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B9" w:rsidRPr="00DB5419" w:rsidRDefault="009810B9" w:rsidP="009810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810B9" w:rsidRPr="00DB5419" w:rsidRDefault="009810B9" w:rsidP="009810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810B9" w:rsidRPr="00DB5419" w:rsidRDefault="009810B9" w:rsidP="009810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4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9810B9" w:rsidRPr="00DB5419" w:rsidRDefault="009810B9" w:rsidP="009810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4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9810B9" w:rsidRPr="00DB5419" w:rsidRDefault="009810B9" w:rsidP="009810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«Южно-Уральский государственный технический колледж»</w:t>
      </w: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243F60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B54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Методические рекомендации</w:t>
      </w:r>
    </w:p>
    <w:p w:rsidR="009810B9" w:rsidRPr="00DB5419" w:rsidRDefault="0057368C" w:rsidP="009810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по ОРГАНИЗАЦИИ ВНЕАУДИТОРНОЙ САМОСТОЯТЕЛЬНОЙ РАБОТЫ </w:t>
      </w: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810B9" w:rsidRPr="00DB5419" w:rsidRDefault="0057368C" w:rsidP="009810B9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ПМ.02</w:t>
      </w:r>
      <w:r w:rsidR="009810B9" w:rsidRPr="00DB541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«СОСТАВЛЕНИЕ КАРТОГРАФИЧЕСКИХ МАТЕРИАЛОВ И ВЕДЕНИЕ КАДАСТРОВ С ПРИМЕНЕНИЕМ АППАРАТНО-ПРОГРАММНЫХ СРЕДСТВ И КОМПЛЕКСОВ»</w:t>
      </w:r>
    </w:p>
    <w:p w:rsidR="009810B9" w:rsidRPr="00DB5419" w:rsidRDefault="009810B9" w:rsidP="009810B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810B9" w:rsidRPr="00DB5419" w:rsidRDefault="009810B9" w:rsidP="009810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специальности 21.02.06 Информационные системы обеспечения градостроительной деятельности (базовая подготовка)</w:t>
      </w: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41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810B9" w:rsidRPr="00DB5419" w:rsidSect="0057368C">
          <w:pgSz w:w="11906" w:h="16838"/>
          <w:pgMar w:top="1021" w:right="1021" w:bottom="1021" w:left="1021" w:header="709" w:footer="709" w:gutter="0"/>
          <w:cols w:space="708"/>
          <w:docGrid w:linePitch="360"/>
        </w:sectPr>
      </w:pPr>
    </w:p>
    <w:tbl>
      <w:tblPr>
        <w:tblW w:w="10078" w:type="dxa"/>
        <w:tblLayout w:type="fixed"/>
        <w:tblLook w:val="0000"/>
      </w:tblPr>
      <w:tblGrid>
        <w:gridCol w:w="3438"/>
        <w:gridCol w:w="3374"/>
        <w:gridCol w:w="3266"/>
      </w:tblGrid>
      <w:tr w:rsidR="009810B9" w:rsidRPr="00DB5419" w:rsidTr="00023401">
        <w:trPr>
          <w:trHeight w:val="3090"/>
        </w:trPr>
        <w:tc>
          <w:tcPr>
            <w:tcW w:w="3438" w:type="dxa"/>
          </w:tcPr>
          <w:p w:rsidR="009810B9" w:rsidRPr="00DB5419" w:rsidRDefault="009810B9" w:rsidP="0002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  <w:t xml:space="preserve">Методические рекомендации составлены в соответствии </w:t>
            </w:r>
            <w:r w:rsidR="0057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программой ПМ.02 </w:t>
            </w: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«СОСТАВЛЕНИЕ КАРТОГРАФИЧЕСКИХ МАТЕРИАЛОВ И ВЕДЕНИЕ КАДАСТРОВ С ПРИМЕНЕНИЕМ АППАРАТНО-ПРОГРАММНЫХ СРЕДСТВ И КОМПЛЕКСОВ», </w:t>
            </w:r>
          </w:p>
          <w:p w:rsidR="009810B9" w:rsidRPr="00DB5419" w:rsidRDefault="009810B9" w:rsidP="000234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</w:tcPr>
          <w:p w:rsidR="009810B9" w:rsidRPr="00DB5419" w:rsidRDefault="009810B9" w:rsidP="00023401">
            <w:pPr>
              <w:spacing w:after="0" w:line="240" w:lineRule="auto"/>
              <w:ind w:firstLine="77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ОДОБРЕНО</w:t>
            </w:r>
          </w:p>
          <w:p w:rsidR="009810B9" w:rsidRPr="00DB5419" w:rsidRDefault="009810B9" w:rsidP="00023401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B9" w:rsidRPr="00DB5419" w:rsidRDefault="009810B9" w:rsidP="00023401">
            <w:pPr>
              <w:spacing w:after="0" w:line="240" w:lineRule="auto"/>
              <w:ind w:firstLine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Предметной (цикловой)</w:t>
            </w:r>
          </w:p>
          <w:p w:rsidR="009810B9" w:rsidRPr="00DB5419" w:rsidRDefault="009810B9" w:rsidP="00023401">
            <w:pPr>
              <w:spacing w:after="0" w:line="240" w:lineRule="auto"/>
              <w:ind w:firstLine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</w:t>
            </w:r>
          </w:p>
          <w:p w:rsidR="009810B9" w:rsidRPr="00DB5419" w:rsidRDefault="009810B9" w:rsidP="00023401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</w:p>
          <w:p w:rsidR="009810B9" w:rsidRPr="00DB5419" w:rsidRDefault="0057368C" w:rsidP="00023401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«___»_____________2022</w:t>
            </w:r>
            <w:r w:rsidR="009810B9"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810B9" w:rsidRPr="00DB5419" w:rsidRDefault="009810B9" w:rsidP="00023401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B9" w:rsidRPr="00DB5419" w:rsidRDefault="009810B9" w:rsidP="00023401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9810B9" w:rsidRPr="00DB5419" w:rsidRDefault="009810B9" w:rsidP="00023401">
            <w:pPr>
              <w:spacing w:after="0" w:line="240" w:lineRule="auto"/>
              <w:ind w:firstLine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__________/ Р.И. </w:t>
            </w:r>
            <w:proofErr w:type="spellStart"/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Шафигина</w:t>
            </w:r>
            <w:proofErr w:type="spellEnd"/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</w:p>
        </w:tc>
        <w:tc>
          <w:tcPr>
            <w:tcW w:w="3266" w:type="dxa"/>
          </w:tcPr>
          <w:p w:rsidR="009810B9" w:rsidRPr="00DB5419" w:rsidRDefault="009810B9" w:rsidP="00023401">
            <w:pPr>
              <w:spacing w:after="0" w:line="240" w:lineRule="auto"/>
              <w:ind w:firstLine="75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УТВЕРЖДАЮ</w:t>
            </w:r>
          </w:p>
          <w:p w:rsidR="009810B9" w:rsidRPr="00DB5419" w:rsidRDefault="009810B9" w:rsidP="0002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B9" w:rsidRPr="00DB5419" w:rsidRDefault="009810B9" w:rsidP="00023401">
            <w:pPr>
              <w:spacing w:after="0" w:line="240" w:lineRule="auto"/>
              <w:ind w:firstLine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УМР </w:t>
            </w:r>
          </w:p>
          <w:p w:rsidR="009810B9" w:rsidRPr="00DB5419" w:rsidRDefault="009810B9" w:rsidP="00023401">
            <w:pPr>
              <w:spacing w:after="0" w:line="240" w:lineRule="auto"/>
              <w:ind w:firstLine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__________Т.Ю. </w:t>
            </w:r>
            <w:proofErr w:type="spellStart"/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Крашакова</w:t>
            </w:r>
            <w:proofErr w:type="spellEnd"/>
          </w:p>
          <w:p w:rsidR="009810B9" w:rsidRPr="00DB5419" w:rsidRDefault="009810B9" w:rsidP="00023401">
            <w:pPr>
              <w:spacing w:after="0" w:line="240" w:lineRule="auto"/>
              <w:ind w:firstLine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«___»__________2022г.</w:t>
            </w:r>
          </w:p>
        </w:tc>
      </w:tr>
    </w:tbl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10B9" w:rsidRPr="00DB5419" w:rsidRDefault="009810B9" w:rsidP="009810B9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10B9" w:rsidRPr="00DB5419" w:rsidRDefault="009810B9" w:rsidP="009810B9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10B9" w:rsidRPr="00DB5419" w:rsidRDefault="009810B9" w:rsidP="009810B9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10B9" w:rsidRPr="00DB5419" w:rsidRDefault="009810B9" w:rsidP="009810B9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10B9" w:rsidRPr="00DB5419" w:rsidRDefault="009810B9" w:rsidP="009810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DB5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</w:t>
      </w:r>
      <w:proofErr w:type="gramStart"/>
      <w:r w:rsidRPr="00DB5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р(</w:t>
      </w:r>
      <w:proofErr w:type="spellStart"/>
      <w:proofErr w:type="gramEnd"/>
      <w:r w:rsidRPr="00DB5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spellEnd"/>
      <w:r w:rsidRPr="00DB5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  <w:r w:rsidRPr="00DB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41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Шафигина</w:t>
      </w:r>
      <w:proofErr w:type="spellEnd"/>
      <w:r w:rsidRPr="00DB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Р.И.преподаватель </w:t>
      </w:r>
      <w:r w:rsidRPr="00DB541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Южно-Уральского государственного технического колледжа</w:t>
      </w:r>
    </w:p>
    <w:p w:rsidR="009810B9" w:rsidRPr="00DB5419" w:rsidRDefault="009810B9" w:rsidP="009810B9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54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Pr="00DB5419" w:rsidRDefault="009810B9" w:rsidP="009810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0B9" w:rsidRDefault="009810B9" w:rsidP="009810B9"/>
    <w:p w:rsidR="009810B9" w:rsidRDefault="009810B9" w:rsidP="009810B9"/>
    <w:p w:rsidR="009810B9" w:rsidRDefault="009810B9" w:rsidP="009810B9"/>
    <w:p w:rsidR="009810B9" w:rsidRDefault="009810B9" w:rsidP="009810B9"/>
    <w:p w:rsidR="009810B9" w:rsidRDefault="009810B9"/>
    <w:p w:rsidR="009810B9" w:rsidRPr="009810B9" w:rsidRDefault="009810B9" w:rsidP="009810B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ВВЕДЕНИЕ</w:t>
      </w:r>
    </w:p>
    <w:p w:rsidR="009810B9" w:rsidRPr="009810B9" w:rsidRDefault="009810B9" w:rsidP="0057368C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является одним из видов учебных занятий студентов.</w:t>
      </w:r>
    </w:p>
    <w:p w:rsidR="009810B9" w:rsidRPr="009810B9" w:rsidRDefault="009810B9" w:rsidP="0057368C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студентов по фотограмметрии  проводится с целью:</w:t>
      </w:r>
    </w:p>
    <w:p w:rsidR="009810B9" w:rsidRPr="009810B9" w:rsidRDefault="009810B9" w:rsidP="0057368C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систематизации и закрепления полученных теоретических знаний и практических умений студентов;</w:t>
      </w:r>
    </w:p>
    <w:p w:rsidR="009810B9" w:rsidRPr="009810B9" w:rsidRDefault="009810B9" w:rsidP="0057368C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углубления и расширения теоретических знаний;</w:t>
      </w:r>
    </w:p>
    <w:p w:rsidR="009810B9" w:rsidRPr="009810B9" w:rsidRDefault="009810B9" w:rsidP="0057368C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умений использовать нормативную, справочную документацию и специальную литературу;</w:t>
      </w:r>
    </w:p>
    <w:p w:rsidR="009810B9" w:rsidRPr="009810B9" w:rsidRDefault="009810B9" w:rsidP="0057368C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познавательных способностей и самостоятельности  студентов.</w:t>
      </w:r>
    </w:p>
    <w:p w:rsidR="009810B9" w:rsidRPr="009810B9" w:rsidRDefault="009810B9" w:rsidP="0057368C">
      <w:pPr>
        <w:widowControl w:val="0"/>
        <w:shd w:val="clear" w:color="auto" w:fill="FFFFFF"/>
        <w:tabs>
          <w:tab w:val="left" w:pos="0"/>
          <w:tab w:val="left" w:pos="80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9810B9" w:rsidRPr="009810B9" w:rsidRDefault="009810B9" w:rsidP="0057368C">
      <w:pPr>
        <w:widowControl w:val="0"/>
        <w:shd w:val="clear" w:color="auto" w:fill="FFFFFF"/>
        <w:tabs>
          <w:tab w:val="left" w:pos="0"/>
          <w:tab w:val="left" w:pos="80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Внеаудиторная самостоятельная работа студентов, определяется в рабочем учебном плане и рабочих учебных программах с распре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делением  по разделам и темам.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выполнением студентами внеаудиторной самостоятельной работы преподаватель проводит инструктаж по выполнению задания, который включает в себя: сообщение цели задания, раскрытие его содержания, сроков выполнения, определение ориентировочного объема работы, основных требований к результатам работы, критериев оценки. 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инструктажа преподаватель предупреждает студентов о возможных типичных ошибках, встречающихся при выполнении задания. Инструктаж проводится преподавателем за счет объема времени, отведенного на изучение </w:t>
      </w:r>
      <w:r w:rsidR="0057368C"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дисциплины.</w:t>
      </w:r>
      <w:r w:rsidR="00573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времени  выделенный на выполнение ВСР 130 часов.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студентов может осуществляться индивидуально или группами студентов в зависимости от цели, объема. 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оценок результатов внеаудиторной самостоятельной работы студента являются: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уровень освоения студентами учебного материала;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умения студента использовать теоретические знания при выполнении практических задач;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умения студента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обоснованность и четкость изложения ответа;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оформление материала в соответствии с требованиями; 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ориентироваться в потоке информации, выделять главное;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результатов внеаудиторной самостоятельной работы студентов осуществляется в пределах времени, отведенного на обязательные учебные занятия по МДК, а также в специально отведенное время дополнительных занятий.</w:t>
      </w:r>
    </w:p>
    <w:p w:rsidR="009810B9" w:rsidRPr="009810B9" w:rsidRDefault="009810B9" w:rsidP="0098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 w:type="page"/>
      </w:r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1 ТЕМАТИЧЕСКИЙ ПЛАН САМОСТОЯТЕЛЬНОЙ ВНЕАУДИТОРНОЙ РАБОТЫ</w:t>
      </w: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8"/>
        <w:gridCol w:w="5655"/>
        <w:gridCol w:w="2947"/>
      </w:tblGrid>
      <w:tr w:rsidR="0057368C" w:rsidRPr="009810B9" w:rsidTr="0057368C">
        <w:trPr>
          <w:trHeight w:val="1093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темы или раздела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Вид, название и краткое содержание задания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отчетности и контроля</w:t>
            </w:r>
          </w:p>
        </w:tc>
      </w:tr>
      <w:tr w:rsidR="0057368C" w:rsidRPr="009810B9" w:rsidTr="0057368C"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 задач  фотограмметрии, областей   ее применения и видов фототопографических съемок.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</w:t>
            </w:r>
          </w:p>
        </w:tc>
      </w:tr>
      <w:tr w:rsidR="0057368C" w:rsidRPr="009810B9" w:rsidTr="0057368C"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сообщения по индивидуальным заданиям об использовании фотограмметрии в различных областях науки и техники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</w:t>
            </w:r>
          </w:p>
        </w:tc>
      </w:tr>
      <w:tr w:rsidR="0057368C" w:rsidRPr="009810B9" w:rsidTr="0057368C">
        <w:trPr>
          <w:trHeight w:val="1125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перечня приборов, применяемых для наземной фототопографической съёмки;  их характеристик и особенностей применения 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57368C" w:rsidRPr="009810B9" w:rsidTr="0057368C">
        <w:trPr>
          <w:trHeight w:val="941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фотограмметрических методов обновления и создания топографических карт современными способами и подготовка сообщений по теме 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</w:t>
            </w:r>
          </w:p>
        </w:tc>
      </w:tr>
      <w:tr w:rsidR="0057368C" w:rsidRPr="009810B9" w:rsidTr="0057368C">
        <w:trPr>
          <w:trHeight w:val="1110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Повторение основных процессов, производимых при аэрофотосъемочных работах.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</w:t>
            </w:r>
          </w:p>
        </w:tc>
      </w:tr>
      <w:tr w:rsidR="0057368C" w:rsidRPr="009810B9" w:rsidTr="0057368C">
        <w:trPr>
          <w:trHeight w:val="588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с теорией перспективы;              Изучение характеристик фотоснимка и физических источников ошибок аэрофотоснимков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</w:t>
            </w:r>
          </w:p>
        </w:tc>
      </w:tr>
      <w:tr w:rsidR="0057368C" w:rsidRPr="009810B9" w:rsidTr="0057368C">
        <w:trPr>
          <w:trHeight w:val="588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Технические показатели аэросъемки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57368C" w:rsidRPr="009810B9" w:rsidTr="0057368C">
        <w:trPr>
          <w:trHeight w:val="588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Физические основы </w:t>
            </w:r>
            <w:proofErr w:type="spellStart"/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</w:t>
            </w:r>
            <w:proofErr w:type="gramStart"/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космических съемок 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</w:t>
            </w:r>
          </w:p>
        </w:tc>
      </w:tr>
      <w:tr w:rsidR="0057368C" w:rsidRPr="009810B9" w:rsidTr="0057368C">
        <w:trPr>
          <w:trHeight w:val="807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Фотограмметрические приборы и системы для составления</w:t>
            </w:r>
          </w:p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топографических карт (планов)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57368C" w:rsidRPr="009810B9" w:rsidTr="0057368C">
        <w:trPr>
          <w:trHeight w:val="807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2.1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характеристик анализа стереопары аэрофотоснимков и составление их перечня.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</w:t>
            </w:r>
          </w:p>
        </w:tc>
      </w:tr>
      <w:tr w:rsidR="0057368C" w:rsidRPr="009810B9" w:rsidTr="0057368C">
        <w:trPr>
          <w:trHeight w:val="578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2.2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Поиск информации о современных способах  автоматизации фотограмметрических работ 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57368C" w:rsidRPr="009810B9" w:rsidTr="0057368C">
        <w:trPr>
          <w:trHeight w:val="1116"/>
        </w:trPr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2.2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дешифровочных признаков; составление их перечня и характеристик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</w:t>
            </w:r>
          </w:p>
        </w:tc>
      </w:tr>
      <w:tr w:rsidR="0057368C" w:rsidRPr="009810B9" w:rsidTr="0057368C"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2.2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</w:t>
            </w:r>
            <w:proofErr w:type="spellStart"/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</w:t>
            </w:r>
            <w:proofErr w:type="gramStart"/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космических снимков в изыскательских работах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</w:t>
            </w:r>
          </w:p>
        </w:tc>
      </w:tr>
      <w:tr w:rsidR="0057368C" w:rsidRPr="009810B9" w:rsidTr="0057368C"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2.2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дешифрирования при создании базовых карт земель масштабов 1:10000 и 1:25000 и их признаки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</w:t>
            </w:r>
          </w:p>
        </w:tc>
      </w:tr>
      <w:tr w:rsidR="0057368C" w:rsidRPr="009810B9" w:rsidTr="0057368C"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2.2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условные знаки, применяемые при дешифрировании снимков поселений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</w:t>
            </w:r>
          </w:p>
        </w:tc>
      </w:tr>
      <w:tr w:rsidR="0057368C" w:rsidRPr="009810B9" w:rsidTr="0057368C"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2.2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 процессах, обеспечивающих преобразование снимков в цифровые модели и планы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</w:t>
            </w:r>
          </w:p>
        </w:tc>
      </w:tr>
      <w:tr w:rsidR="0057368C" w:rsidRPr="009810B9" w:rsidTr="0057368C"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</w:t>
            </w:r>
          </w:p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2.2</w:t>
            </w: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знаний о  процессе трансформирования аэрофотоснимков.                                             Изучение способов создания фотопланов и фотосхем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</w:t>
            </w:r>
          </w:p>
        </w:tc>
      </w:tr>
      <w:tr w:rsidR="0057368C" w:rsidRPr="009810B9" w:rsidTr="0057368C">
        <w:tc>
          <w:tcPr>
            <w:tcW w:w="733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5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62" w:type="pct"/>
          </w:tcPr>
          <w:p w:rsidR="0057368C" w:rsidRPr="009810B9" w:rsidRDefault="0057368C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573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</w:rPr>
        <w:t>2 ОБЩИЕ РЕКОМЕНДАЦИИ ПО ВЫПОЛНЕНИЮ ВНЕАУДИТОРНЫХ САМОСТОЯТЕЛЬНЫХ РАБОТ</w:t>
      </w:r>
    </w:p>
    <w:p w:rsidR="009810B9" w:rsidRPr="009810B9" w:rsidRDefault="009810B9" w:rsidP="00573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9810B9" w:rsidRPr="009810B9" w:rsidRDefault="009810B9" w:rsidP="0057368C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Внимательно выслушайте или прочитайте тему, цели и задачи самостоятельной работы.</w:t>
      </w:r>
    </w:p>
    <w:p w:rsidR="009810B9" w:rsidRPr="009810B9" w:rsidRDefault="009810B9" w:rsidP="0057368C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lastRenderedPageBreak/>
        <w:t>Обсудите текст задания с преподавателем и груп</w:t>
      </w:r>
      <w:r w:rsidRPr="009810B9">
        <w:rPr>
          <w:rFonts w:ascii="Times New Roman" w:eastAsia="Calibri" w:hAnsi="Times New Roman" w:cs="Times New Roman"/>
          <w:sz w:val="28"/>
          <w:szCs w:val="28"/>
        </w:rPr>
        <w:softHyphen/>
        <w:t>пой, задавайте вопросы – нельзя оставлять невыясненными или непонятыми ни одного слова или вопроса.</w:t>
      </w:r>
    </w:p>
    <w:p w:rsidR="009810B9" w:rsidRPr="009810B9" w:rsidRDefault="009810B9" w:rsidP="0057368C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Внимательно прослушайте рекомендации преподавателя по выполнению самостоятельной работы.</w:t>
      </w:r>
    </w:p>
    <w:p w:rsidR="009810B9" w:rsidRPr="009810B9" w:rsidRDefault="009810B9" w:rsidP="0057368C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Ознакомьтесь с графиком самостоятельных работ обучающихся, если требуется, уточните время, отводимое на выполнение задания, сроки сдачи и форму отчета у преподавателя.</w:t>
      </w:r>
    </w:p>
    <w:p w:rsidR="009810B9" w:rsidRPr="009810B9" w:rsidRDefault="009810B9" w:rsidP="0057368C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Внимательно изучите письменные методические рекомендации по выполнению самостоятельной работы.</w:t>
      </w:r>
    </w:p>
    <w:p w:rsidR="009810B9" w:rsidRPr="009810B9" w:rsidRDefault="009810B9" w:rsidP="0057368C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Ознакомьтесь со списком литературы и источников по заданной теме самостоятельной работы.</w:t>
      </w:r>
    </w:p>
    <w:p w:rsidR="009810B9" w:rsidRPr="009810B9" w:rsidRDefault="009810B9" w:rsidP="0057368C">
      <w:pPr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Повторите весь теоретический материал по конспектам и другим источникам, предшествовавший самостоятельной работе, ответьте на вопросы самоконтроля по изученному материалу.</w:t>
      </w:r>
    </w:p>
    <w:p w:rsidR="009810B9" w:rsidRPr="009810B9" w:rsidRDefault="009810B9" w:rsidP="0057368C">
      <w:pPr>
        <w:widowControl w:val="0"/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Подготовьте все необходимое для выполнения задания, рационально (удобно и правильно) расположите на рабочем месте. Не следует браться за работу, пока не подготовлено рабочее место.</w:t>
      </w:r>
    </w:p>
    <w:p w:rsidR="009810B9" w:rsidRPr="009810B9" w:rsidRDefault="009810B9" w:rsidP="0057368C">
      <w:pPr>
        <w:widowControl w:val="0"/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Продумайте ход выполнения работы, составьте план, если это необходимо.</w:t>
      </w:r>
    </w:p>
    <w:p w:rsidR="009810B9" w:rsidRPr="009810B9" w:rsidRDefault="009810B9" w:rsidP="0057368C">
      <w:pPr>
        <w:widowControl w:val="0"/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Arial-BoldMT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w:r w:rsidRPr="009810B9">
        <w:rPr>
          <w:rFonts w:ascii="Times New Roman" w:eastAsia="Arial-BoldMT" w:hAnsi="Times New Roman" w:cs="Times New Roman"/>
          <w:sz w:val="28"/>
          <w:szCs w:val="28"/>
        </w:rPr>
        <w:t xml:space="preserve">вы делаете сообщение или доклад, то обязательно прочтите текст медленно вслух, обращая особое внимание на произношение новых терминов и стараясь запомнить информацию. </w:t>
      </w:r>
    </w:p>
    <w:p w:rsidR="009810B9" w:rsidRPr="009810B9" w:rsidRDefault="009810B9" w:rsidP="0057368C">
      <w:pPr>
        <w:widowControl w:val="0"/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Если ваша работа связана с использованием ИКТ, проверьте наличие и работоспособность программного обеспечения, необходимого для выполнения задания.</w:t>
      </w:r>
    </w:p>
    <w:p w:rsidR="009810B9" w:rsidRPr="009810B9" w:rsidRDefault="009810B9" w:rsidP="0057368C">
      <w:pPr>
        <w:widowControl w:val="0"/>
        <w:numPr>
          <w:ilvl w:val="0"/>
          <w:numId w:val="8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Не отвлекайтесь во время выполнения задания на посторонние, не относящиеся к работе, дела.</w:t>
      </w:r>
    </w:p>
    <w:p w:rsidR="009810B9" w:rsidRPr="009810B9" w:rsidRDefault="009810B9" w:rsidP="0057368C">
      <w:pPr>
        <w:widowControl w:val="0"/>
        <w:numPr>
          <w:ilvl w:val="0"/>
          <w:numId w:val="8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При выполнении самостоятельного практического задания соблюдайте правила техники безопасности и охраны труда.</w:t>
      </w:r>
    </w:p>
    <w:p w:rsidR="009810B9" w:rsidRPr="009810B9" w:rsidRDefault="009810B9" w:rsidP="0057368C">
      <w:pPr>
        <w:widowControl w:val="0"/>
        <w:numPr>
          <w:ilvl w:val="0"/>
          <w:numId w:val="8"/>
        </w:numPr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lastRenderedPageBreak/>
        <w:t>В процессе выполнения самостоятельной работы обращайтесь за консультациями к преподавателю, чтобы вовре</w:t>
      </w:r>
      <w:r w:rsidRPr="009810B9">
        <w:rPr>
          <w:rFonts w:ascii="Times New Roman" w:eastAsia="Calibri" w:hAnsi="Times New Roman" w:cs="Times New Roman"/>
          <w:sz w:val="28"/>
          <w:szCs w:val="28"/>
        </w:rPr>
        <w:softHyphen/>
        <w:t>мя скорректировать свою деятельность, проверить правильность выполнения задания.</w:t>
      </w:r>
    </w:p>
    <w:p w:rsidR="009810B9" w:rsidRPr="009810B9" w:rsidRDefault="009810B9" w:rsidP="0057368C">
      <w:pPr>
        <w:widowControl w:val="0"/>
        <w:numPr>
          <w:ilvl w:val="0"/>
          <w:numId w:val="8"/>
        </w:numPr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 xml:space="preserve">По окончании выполнения самостоятельной работы составьте письменный или устный отчет в соответствии с теми методическими указаниями по оформлению отчета, которые  вы получили от преподавателя или в методических указаниях. </w:t>
      </w:r>
    </w:p>
    <w:p w:rsidR="009810B9" w:rsidRPr="009810B9" w:rsidRDefault="009810B9" w:rsidP="0057368C">
      <w:pPr>
        <w:widowControl w:val="0"/>
        <w:numPr>
          <w:ilvl w:val="0"/>
          <w:numId w:val="8"/>
        </w:numPr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Сдайте готовую работу преподавателю для проверки точно в указанный преподавателем срок.</w:t>
      </w:r>
    </w:p>
    <w:p w:rsidR="009810B9" w:rsidRPr="009810B9" w:rsidRDefault="009810B9" w:rsidP="0057368C">
      <w:pPr>
        <w:numPr>
          <w:ilvl w:val="0"/>
          <w:numId w:val="8"/>
        </w:numPr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Участвуйте в обсуждении и оценке полученных результатов самостоятельной работы.</w:t>
      </w:r>
    </w:p>
    <w:p w:rsidR="009810B9" w:rsidRPr="009810B9" w:rsidRDefault="009810B9" w:rsidP="0057368C">
      <w:pPr>
        <w:numPr>
          <w:ilvl w:val="0"/>
          <w:numId w:val="8"/>
        </w:numPr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sz w:val="28"/>
          <w:szCs w:val="28"/>
        </w:rPr>
        <w:t>Участвуйте в обсуждении полученных результатов работы.</w:t>
      </w:r>
    </w:p>
    <w:p w:rsidR="009810B9" w:rsidRPr="009810B9" w:rsidRDefault="009810B9" w:rsidP="00573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 МЕТОДИЧЕСКИЕ РЕКОМЕНДАЦИИ ПО ПОДГОТОВКЕ СООБЩЕНИЯ</w:t>
      </w: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Ознакомьтесь с предлагаемыми темами сообщений.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Ознакомьтесь со списком рекомендуемой литературы и источников и подготовьте их для работы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Получите консультацию преподавателя и изучите рекомендации.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Повторите лекционный материал по теме сообщения.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Изучите материал, касающийся темы сообщения не менее чем по двум рекомендованным источникам.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Составьте </w:t>
      </w: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план сообщения, запишите его. 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Еще раз внимательно прочтите текст выбранных источников информации, стараясь понять общее содержание и выделить из контекста значение незнакомых слов и терминов.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Обратитесь к словарю, чтобы найти значения незнакомых слов.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Проработайте найденный материал, выбирая только то, что </w:t>
      </w: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lastRenderedPageBreak/>
        <w:t>раскрывает пункты плана.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Составьте список ключевых слов из текста так, чтобы он отражал суть содержания.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Составьте окончательный текст сообщения.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Оформите материал в соответствии с 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>«Правилами оформления текстовых материалов».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Прочтите текст медленно вслух, обращая особое внимание на произношение новых терминов и стараясь запомнить информацию. </w:t>
      </w:r>
    </w:p>
    <w:p w:rsidR="009810B9" w:rsidRPr="009810B9" w:rsidRDefault="009810B9" w:rsidP="009810B9">
      <w:pPr>
        <w:keepLines/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</w:rPr>
      </w:pPr>
      <w:r w:rsidRPr="009810B9">
        <w:rPr>
          <w:rFonts w:ascii="Times New Roman" w:eastAsia="Arial-BoldMT" w:hAnsi="Times New Roman" w:cs="Times New Roman"/>
          <w:sz w:val="28"/>
          <w:szCs w:val="28"/>
        </w:rPr>
        <w:t>Ответьте после чтения на вопросы и задания к текстам источников.</w:t>
      </w:r>
    </w:p>
    <w:p w:rsidR="009810B9" w:rsidRPr="009810B9" w:rsidRDefault="009810B9" w:rsidP="009810B9">
      <w:pPr>
        <w:keepLines/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Calibri"/>
          <w:sz w:val="28"/>
          <w:szCs w:val="28"/>
        </w:rPr>
      </w:pPr>
      <w:r w:rsidRPr="009810B9">
        <w:rPr>
          <w:rFonts w:ascii="Times New Roman" w:eastAsia="Arial-BoldMT" w:hAnsi="Times New Roman" w:cs="Times New Roman"/>
          <w:sz w:val="28"/>
          <w:szCs w:val="28"/>
        </w:rPr>
        <w:t xml:space="preserve">Восстановите последовательность изложения текста сообщения (что очень целесообразно), пересказав его устно после завершения работы над вопросами и заданиями. </w:t>
      </w:r>
    </w:p>
    <w:p w:rsidR="009810B9" w:rsidRPr="009810B9" w:rsidRDefault="009810B9" w:rsidP="009810B9">
      <w:pPr>
        <w:keepLines/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</w:rPr>
      </w:pPr>
      <w:r w:rsidRPr="009810B9">
        <w:rPr>
          <w:rFonts w:ascii="Times New Roman" w:eastAsia="Arial-BoldMT" w:hAnsi="Times New Roman" w:cs="Times New Roman"/>
          <w:sz w:val="28"/>
          <w:szCs w:val="28"/>
        </w:rPr>
        <w:t>Проводите самоконтроль не только после окончания работы над сообщением, но и непосредственно в ходе нее, чтобы не только сразу обнаружить ошибку, но и установить ее причину.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Сформулируйте вопросы и проблемы, желательные для обсуждения на занятии.</w:t>
      </w:r>
    </w:p>
    <w:p w:rsidR="009810B9" w:rsidRPr="009810B9" w:rsidRDefault="009810B9" w:rsidP="009810B9">
      <w:pPr>
        <w:keepLines/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</w:rPr>
      </w:pPr>
      <w:r w:rsidRPr="009810B9">
        <w:rPr>
          <w:rFonts w:ascii="Times New Roman" w:eastAsia="Arial-BoldMT" w:hAnsi="Times New Roman" w:cs="Times New Roman"/>
          <w:sz w:val="28"/>
          <w:szCs w:val="28"/>
        </w:rPr>
        <w:t>Проверьте еще раз свои знания спустя некоторое время, чтобы выяснить прочность усвоения учебного материала.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Еще раз устно проговорите своё сообщение в соответствии с планом.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подготовленного сообщения проходит в устной форме, чтобы получить навык устного изложения и научиться отстаивать свою точку зрения, если вы убеждены в своей правоте. 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Пользуйтесь планом сообщения и зачитывайте отдельные небольшие части, строки или цитаты. </w:t>
      </w:r>
    </w:p>
    <w:p w:rsidR="009810B9" w:rsidRPr="009810B9" w:rsidRDefault="009810B9" w:rsidP="009810B9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Соблюдайте регламент – время изложения информации с одного печатного листа приблизительно равно 4-5 минутам.</w:t>
      </w:r>
    </w:p>
    <w:p w:rsidR="009810B9" w:rsidRPr="009810B9" w:rsidRDefault="009810B9" w:rsidP="009810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Критерии оценки сообщения</w:t>
      </w:r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0"/>
        <w:gridCol w:w="1781"/>
        <w:gridCol w:w="1785"/>
        <w:gridCol w:w="1900"/>
        <w:gridCol w:w="1985"/>
        <w:gridCol w:w="1984"/>
      </w:tblGrid>
      <w:tr w:rsidR="009810B9" w:rsidRPr="009810B9" w:rsidTr="00023401">
        <w:tc>
          <w:tcPr>
            <w:tcW w:w="560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1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785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 оценки</w:t>
            </w:r>
          </w:p>
        </w:tc>
        <w:tc>
          <w:tcPr>
            <w:tcW w:w="190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выполнена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1984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не выполнена</w:t>
            </w:r>
          </w:p>
        </w:tc>
      </w:tr>
      <w:tr w:rsidR="009810B9" w:rsidRPr="009810B9" w:rsidTr="00023401">
        <w:tc>
          <w:tcPr>
            <w:tcW w:w="560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б.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4-3 б.</w:t>
            </w:r>
          </w:p>
        </w:tc>
        <w:tc>
          <w:tcPr>
            <w:tcW w:w="1984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2-1 б.</w:t>
            </w:r>
          </w:p>
        </w:tc>
      </w:tr>
      <w:tr w:rsidR="009810B9" w:rsidRPr="009810B9" w:rsidTr="00023401">
        <w:tc>
          <w:tcPr>
            <w:tcW w:w="56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представленной информации заданной теме</w:t>
            </w:r>
          </w:p>
        </w:tc>
        <w:tc>
          <w:tcPr>
            <w:tcW w:w="1785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00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сообщения полностью соответствует заданной теме, тема раскрыта полностью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сообщения соответствует заданной теме, но в тексте есть отклонения от темы или тема раскрыта не полностью.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10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лишком</w:t>
            </w:r>
            <w:proofErr w:type="gramEnd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краткий либо слишком пространный текст сообщения.</w:t>
            </w:r>
          </w:p>
        </w:tc>
        <w:tc>
          <w:tcPr>
            <w:tcW w:w="1984" w:type="dxa"/>
            <w:vMerge w:val="restart"/>
          </w:tcPr>
          <w:p w:rsidR="009810B9" w:rsidRPr="009810B9" w:rsidRDefault="009810B9" w:rsidP="009810B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работу не выполнил.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сообщения не соответствует заданной теме, тема не раскрыта.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Отчет выполнен и оформлен небрежно, без соблюдения установленных требований.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Объем текста сообщения значительно превышает регламент. </w:t>
            </w:r>
          </w:p>
        </w:tc>
      </w:tr>
      <w:tr w:rsidR="009810B9" w:rsidRPr="009810B9" w:rsidTr="00023401">
        <w:tc>
          <w:tcPr>
            <w:tcW w:w="56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 и стиль изложения материала сообщения </w:t>
            </w:r>
          </w:p>
        </w:tc>
        <w:tc>
          <w:tcPr>
            <w:tcW w:w="1785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00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 в сообщении излагается логично, по плану;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в содержании используются термины по изучаемой теме;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произношение и объяснение терминов сообщения не вызывает у обучающегося затруднений </w:t>
            </w:r>
            <w:proofErr w:type="gramEnd"/>
          </w:p>
        </w:tc>
        <w:tc>
          <w:tcPr>
            <w:tcW w:w="1985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 в сообщении не имеет четкой логики изложения (не по плану).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в содержании не используются термины по изучаемой теме, либо их недостаточно для раскрытия темы.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произношение и объяснение терминов вызывает у обучающегося затруднения.</w:t>
            </w:r>
          </w:p>
        </w:tc>
        <w:tc>
          <w:tcPr>
            <w:tcW w:w="1984" w:type="dxa"/>
            <w:vMerge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0B9" w:rsidRPr="009810B9" w:rsidTr="00023401">
        <w:tc>
          <w:tcPr>
            <w:tcW w:w="56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1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785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1900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01" w:hanging="3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текст сообщения оформлен аккуратно и точно в соответствии с правилами оформления.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01" w:hanging="3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текста 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сообщения соответствует регламенту. 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01" w:hanging="3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 сообщения оформлен недостаточно аккуратно.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01" w:hanging="3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присутствуют неточности в оформлении.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34" w:hanging="3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текста 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сообщения не соответствует регламенту.</w:t>
            </w:r>
          </w:p>
        </w:tc>
        <w:tc>
          <w:tcPr>
            <w:tcW w:w="1984" w:type="dxa"/>
            <w:vMerge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4"/>
          <w:szCs w:val="24"/>
          <w:lang w:eastAsia="ru-RU"/>
        </w:rPr>
      </w:pPr>
    </w:p>
    <w:p w:rsidR="009810B9" w:rsidRPr="009810B9" w:rsidRDefault="009810B9" w:rsidP="009810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 МЕТОДИЧЕСКИЕ РЕКОМЕНДАЦИИ ПО ПОДГОТОВКЕ ПРЕЗЕНТАЦИИ В POWERPOINT</w:t>
      </w:r>
    </w:p>
    <w:p w:rsidR="009810B9" w:rsidRPr="009810B9" w:rsidRDefault="009810B9" w:rsidP="009810B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810B9" w:rsidRPr="009810B9" w:rsidRDefault="009810B9" w:rsidP="009810B9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810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1 </w:t>
      </w:r>
      <w:proofErr w:type="spellStart"/>
      <w:r w:rsidRPr="009810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Подготовительный</w:t>
      </w:r>
      <w:proofErr w:type="spellEnd"/>
      <w:r w:rsidRPr="009810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9810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этап</w:t>
      </w:r>
      <w:proofErr w:type="spellEnd"/>
      <w:r w:rsidRPr="009810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Pr="009810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сбор</w:t>
      </w:r>
      <w:proofErr w:type="spellEnd"/>
      <w:r w:rsidRPr="009810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9810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информации</w:t>
      </w:r>
      <w:proofErr w:type="spellEnd"/>
    </w:p>
    <w:p w:rsidR="009810B9" w:rsidRPr="009810B9" w:rsidRDefault="009810B9" w:rsidP="009810B9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тему вашего доклада, т.е. про что рассказывать.</w:t>
      </w:r>
    </w:p>
    <w:p w:rsidR="009810B9" w:rsidRPr="009810B9" w:rsidRDefault="009810B9" w:rsidP="009810B9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Написать план речи и основные тезисы.</w:t>
      </w:r>
    </w:p>
    <w:p w:rsidR="009810B9" w:rsidRPr="009810B9" w:rsidRDefault="009810B9" w:rsidP="009810B9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Разбить тезисы на отдельные параграфы, по которым можно сделать слайды презентации.</w:t>
      </w:r>
    </w:p>
    <w:p w:rsidR="009810B9" w:rsidRPr="009810B9" w:rsidRDefault="009810B9" w:rsidP="009810B9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Заранее узнать, как будет транслироваться презентация: будет ли это компьютер или проектор, и какой монитор.</w:t>
      </w:r>
    </w:p>
    <w:p w:rsidR="009810B9" w:rsidRPr="009810B9" w:rsidRDefault="009810B9" w:rsidP="009810B9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отводится время для доклада. Когда речь написана, разбита на кадры можно </w:t>
      </w:r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приступать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созданию самой презентации.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proofErr w:type="gramStart"/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proofErr w:type="gramEnd"/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что стоит обратить внимание перед началом работы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разработке презентации надо иметь в виду следующее:</w:t>
      </w:r>
    </w:p>
    <w:p w:rsidR="009810B9" w:rsidRPr="009810B9" w:rsidRDefault="009810B9" w:rsidP="009810B9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выступления на семинарах, докладах количество текста должно быть минимальным, т.к. подробности Вы расскажете устно.</w:t>
      </w:r>
    </w:p>
    <w:p w:rsidR="009810B9" w:rsidRPr="009810B9" w:rsidRDefault="009810B9" w:rsidP="009810B9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должна соответствовать учебному стилю.</w:t>
      </w:r>
    </w:p>
    <w:p w:rsidR="009810B9" w:rsidRPr="009810B9" w:rsidRDefault="009810B9" w:rsidP="009810B9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Выберите понравившийся шаблон, но помните, что для серьезных презентаций нужны </w:t>
      </w:r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шаблоны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выполненные в деловом стиле. В готовый шаблон необходимо вставить логотип колледжа.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3Созданиепрезентации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предложит вам выбрать структуру страниц, как будет размещен текст, иллюстрации, графики т.д. желательно воспользоваться этой помощью, чтобы впоследствии сэкономить массу времени.  </w:t>
      </w:r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</w:rPr>
        <w:t>В большинстве случаев, в презентации используют 2 фона – для главной и всех внутренних страниц.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 Картинку фона лучше вставлять через «Образец слайдов», тогда новый слайд создается автоматически с нужным фоном. Тоже </w:t>
      </w:r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</w:rPr>
        <w:t>самое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 относится, если Вы использовали готовый шаблон. Помимо фона в «Образце слайдов» задается стиль (цвет, размер шрифта, расположение) для основного текста и заголовков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же вставить файл фона? В </w:t>
      </w:r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«Образце слайдов»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нажимаем правую кнопку мыши и выбираем</w:t>
      </w:r>
      <w:proofErr w:type="gramStart"/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</w:t>
      </w:r>
      <w:proofErr w:type="gramEnd"/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– вставить – рисунок»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Загружаем его и нажимаем </w:t>
      </w:r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«Применить для всех»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для какого-то отдельного слайда нужно применить другой фон, то или здесь создать отдельный макет или в самой презентации на нужном кадре повторить последовательность действий, но в конце нажать </w:t>
      </w:r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«Применить для этого»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810B9" w:rsidRPr="009810B9" w:rsidRDefault="009810B9" w:rsidP="009810B9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bCs/>
          <w:sz w:val="28"/>
          <w:szCs w:val="28"/>
        </w:rPr>
        <w:t xml:space="preserve">4 Наполнение презентации 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задача презентации – перевести Ваш доклад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визуальные</w:t>
      </w:r>
      <w:proofErr w:type="spellEnd"/>
      <w:r w:rsidRPr="00981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образы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воспринимаются и запоминаются гораздо лучше, чем обычный текст.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пишите текст доклада целиком на кадре. Нет ничего хуже, чем следить за докладчиком и читать то, что Вам и так рассказывают устно.</w:t>
      </w:r>
    </w:p>
    <w:p w:rsidR="009810B9" w:rsidRPr="009810B9" w:rsidRDefault="009810B9" w:rsidP="009810B9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Критерии оценки </w:t>
      </w:r>
      <w:r w:rsidRPr="009810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работы по составлению </w:t>
      </w:r>
      <w:r w:rsidRPr="00981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презентации в POWERPOINT</w:t>
      </w: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1775"/>
        <w:gridCol w:w="1842"/>
        <w:gridCol w:w="1701"/>
        <w:gridCol w:w="1985"/>
        <w:gridCol w:w="1984"/>
      </w:tblGrid>
      <w:tr w:rsidR="009810B9" w:rsidRPr="009810B9" w:rsidTr="00023401">
        <w:tc>
          <w:tcPr>
            <w:tcW w:w="566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5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842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 оценки</w:t>
            </w:r>
          </w:p>
        </w:tc>
        <w:tc>
          <w:tcPr>
            <w:tcW w:w="1701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выполнена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1984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не выполнена</w:t>
            </w:r>
          </w:p>
        </w:tc>
      </w:tr>
      <w:tr w:rsidR="009810B9" w:rsidRPr="009810B9" w:rsidTr="00023401">
        <w:tc>
          <w:tcPr>
            <w:tcW w:w="566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5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Высокий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б.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4-3 б.</w:t>
            </w:r>
          </w:p>
        </w:tc>
        <w:tc>
          <w:tcPr>
            <w:tcW w:w="1984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Низкий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2-1 б.</w:t>
            </w:r>
          </w:p>
        </w:tc>
      </w:tr>
      <w:tr w:rsidR="009810B9" w:rsidRPr="009810B9" w:rsidTr="00023401">
        <w:tc>
          <w:tcPr>
            <w:tcW w:w="566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представленной в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информации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заданной теме</w:t>
            </w:r>
          </w:p>
        </w:tc>
        <w:tc>
          <w:tcPr>
            <w:tcW w:w="1842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преподавателя</w:t>
            </w:r>
          </w:p>
        </w:tc>
        <w:tc>
          <w:tcPr>
            <w:tcW w:w="1701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полностью соответствует заданной теме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материала в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соответствует заданной теме,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 есть недочеты и незначительные ошибки.</w:t>
            </w:r>
          </w:p>
          <w:p w:rsidR="009810B9" w:rsidRPr="009810B9" w:rsidRDefault="009810B9" w:rsidP="00981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9810B9" w:rsidRPr="009810B9" w:rsidRDefault="009810B9" w:rsidP="009810B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Обучающийся</w:t>
            </w:r>
            <w:proofErr w:type="gramEnd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работу не выполнил.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соответствует заданной теме.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Имеются множественные логические ошибки в 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выполнена и оформлена небрежно, без соблюдения установленных требований.</w:t>
            </w:r>
          </w:p>
          <w:p w:rsidR="009810B9" w:rsidRPr="009810B9" w:rsidRDefault="009810B9" w:rsidP="00981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10B9" w:rsidRPr="009810B9" w:rsidRDefault="009810B9" w:rsidP="00981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10B9" w:rsidRPr="009810B9" w:rsidTr="00023401">
        <w:tc>
          <w:tcPr>
            <w:tcW w:w="566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75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Читаемость, логичность, лаконичность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</w:tc>
        <w:tc>
          <w:tcPr>
            <w:tcW w:w="1842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701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в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излагается четко и лаконично,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читается легко, связи между блоками  определяются логикой изложения материала.</w:t>
            </w:r>
          </w:p>
          <w:p w:rsidR="009810B9" w:rsidRPr="009810B9" w:rsidRDefault="009810B9" w:rsidP="00981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в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излагается недостаточно четко и лаконично, кое-где нарушены логические  связи.</w:t>
            </w:r>
          </w:p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0B9" w:rsidRPr="009810B9" w:rsidTr="00023401">
        <w:tc>
          <w:tcPr>
            <w:tcW w:w="566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5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842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1701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полностью соответствует требованиям.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оформлении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имеются незначительные недочеты  и небольшая небрежность. </w:t>
            </w:r>
          </w:p>
        </w:tc>
        <w:tc>
          <w:tcPr>
            <w:tcW w:w="1984" w:type="dxa"/>
            <w:vMerge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Calibri"/>
          <w:b/>
          <w:bCs/>
          <w:sz w:val="32"/>
          <w:szCs w:val="32"/>
          <w:lang w:eastAsia="ru-RU"/>
        </w:rPr>
      </w:pPr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5 МЕТОДИЧЕСКИЕ РЕКОМЕНДАЦИИ ПО </w:t>
      </w:r>
      <w:r w:rsidRPr="009810B9">
        <w:rPr>
          <w:rFonts w:ascii="Times New Roman" w:eastAsia="Arial-BoldMT" w:hAnsi="Times New Roman" w:cs="Times New Roman"/>
          <w:b/>
          <w:bCs/>
          <w:sz w:val="32"/>
          <w:szCs w:val="32"/>
          <w:lang w:eastAsia="ru-RU"/>
        </w:rPr>
        <w:t>ПОИСКУ ИНФОРМАЦИИ В ИНТЕРНЕТЕ НА ЗАДАННУЮ ТЕМУ</w:t>
      </w: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Calibri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1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О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знакомьтесь с предлагаемыми темами заданий.</w:t>
      </w: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2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О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знакомьтесь со списком рекомендуемой литературы и источников и подготовьте их для работы.</w:t>
      </w: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3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П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олучите консультацию преподавателя и изучите рекомендации.</w:t>
      </w: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4</w:t>
      </w: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Повторение лекционный материал по заданной теме.</w:t>
      </w: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5</w:t>
      </w: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Внимательно изучите тему и формулировку задания.</w:t>
      </w: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6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В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ыпишите ключевые слова, чтобы определить объект поиска, сформулировать, какую информацию необходимо найти. Правильно будет дать в запрос одно или два ключевых слова, связанных с искомой темой.</w:t>
      </w: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7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О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ткройте браузер и воспользуйтесь наиболее распространенными поисковыми машинами (</w:t>
      </w:r>
      <w:proofErr w:type="spell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Яндекс</w:t>
      </w:r>
      <w:proofErr w:type="spell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Google</w:t>
      </w:r>
      <w:proofErr w:type="spell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Rambler</w:t>
      </w:r>
      <w:proofErr w:type="spell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Mail</w:t>
      </w:r>
      <w:proofErr w:type="spell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 или  </w:t>
      </w:r>
      <w:proofErr w:type="spell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Nigma</w:t>
      </w:r>
      <w:proofErr w:type="spell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).</w:t>
      </w: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8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В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ведите запрос и проверьте орфографию запроса.</w:t>
      </w: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9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В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ыберите в результатах поиска тот документ, содержание которого ближе к искомой теме, чем остальные, и нажмите на ссылку «найти похожие документы».</w:t>
      </w:r>
    </w:p>
    <w:p w:rsidR="009810B9" w:rsidRPr="009810B9" w:rsidRDefault="009810B9" w:rsidP="009810B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10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 xml:space="preserve"> И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ли поочередно вводите в адресную строку браузера предложенные преподавателем адреса интернет-сайтов.</w:t>
      </w:r>
    </w:p>
    <w:p w:rsidR="009810B9" w:rsidRPr="009810B9" w:rsidRDefault="009810B9" w:rsidP="009810B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11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И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зучите несколько (до 10-ти) документов, соответствующих запросу, критически осмысливая, сравнивая и анализируя найденную информацию.</w:t>
      </w:r>
    </w:p>
    <w:p w:rsidR="009810B9" w:rsidRPr="009810B9" w:rsidRDefault="009810B9" w:rsidP="009810B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lastRenderedPageBreak/>
        <w:t>12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З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аполните форму отчета согласно требованиям (можно копировать фрагменты информации с сайтов). </w:t>
      </w:r>
    </w:p>
    <w:p w:rsidR="009810B9" w:rsidRPr="009810B9" w:rsidRDefault="009810B9" w:rsidP="009810B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13</w:t>
      </w: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 xml:space="preserve">Обязательно скопируйте адреса сайтов, информацией которых воспользовались, чтобы составить список источников в своем отчете. </w:t>
      </w:r>
    </w:p>
    <w:p w:rsidR="009810B9" w:rsidRPr="009810B9" w:rsidRDefault="009810B9" w:rsidP="009810B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14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О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формите материал в соответствии с «Правилами оформления текстовых материалов». </w:t>
      </w:r>
    </w:p>
    <w:p w:rsidR="009810B9" w:rsidRPr="009810B9" w:rsidRDefault="009810B9" w:rsidP="009810B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15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П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роводите самоконтроль не только после окончания работы над вопросами задания, но и непосредственно в ходе нее, чтобы не только сразу обнаружить ошибку, но и установить ее причину.</w:t>
      </w:r>
    </w:p>
    <w:p w:rsidR="009810B9" w:rsidRPr="009810B9" w:rsidRDefault="009810B9" w:rsidP="009810B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16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С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формулируйте свои вопросы по найденному материалу, желательные для обсуждения на занятии.</w:t>
      </w:r>
    </w:p>
    <w:p w:rsidR="009810B9" w:rsidRPr="009810B9" w:rsidRDefault="009810B9" w:rsidP="009810B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17</w:t>
      </w:r>
      <w:proofErr w:type="gramStart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ab/>
        <w:t>П</w:t>
      </w:r>
      <w:proofErr w:type="gramEnd"/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роверьте еще раз свои знания спустя некоторое время, чтобы выяснить прочность усвоения учебного материала.</w:t>
      </w:r>
    </w:p>
    <w:p w:rsidR="009810B9" w:rsidRPr="009810B9" w:rsidRDefault="009810B9" w:rsidP="009810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Критерии оценки </w:t>
      </w:r>
      <w:r w:rsidRPr="009810B9">
        <w:rPr>
          <w:rFonts w:ascii="Times New Roman" w:eastAsia="Times New Roman" w:hAnsi="Times New Roman" w:cs="Times New Roman"/>
          <w:b/>
          <w:bCs/>
          <w:sz w:val="28"/>
          <w:szCs w:val="28"/>
        </w:rPr>
        <w:t>поиска информации в Интернете</w:t>
      </w: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0"/>
        <w:gridCol w:w="1639"/>
        <w:gridCol w:w="1276"/>
        <w:gridCol w:w="2126"/>
        <w:gridCol w:w="2126"/>
        <w:gridCol w:w="1985"/>
      </w:tblGrid>
      <w:tr w:rsidR="009810B9" w:rsidRPr="009810B9" w:rsidTr="00023401">
        <w:tc>
          <w:tcPr>
            <w:tcW w:w="560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39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76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 оценки</w:t>
            </w:r>
          </w:p>
        </w:tc>
        <w:tc>
          <w:tcPr>
            <w:tcW w:w="2126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выполнена</w:t>
            </w:r>
          </w:p>
        </w:tc>
        <w:tc>
          <w:tcPr>
            <w:tcW w:w="2126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не выполнена</w:t>
            </w:r>
          </w:p>
        </w:tc>
      </w:tr>
      <w:tr w:rsidR="009810B9" w:rsidRPr="009810B9" w:rsidTr="00023401">
        <w:tc>
          <w:tcPr>
            <w:tcW w:w="560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б.</w:t>
            </w:r>
          </w:p>
        </w:tc>
        <w:tc>
          <w:tcPr>
            <w:tcW w:w="2126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4-3 б.</w:t>
            </w:r>
          </w:p>
        </w:tc>
        <w:tc>
          <w:tcPr>
            <w:tcW w:w="1985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2-1 б.</w:t>
            </w:r>
          </w:p>
        </w:tc>
      </w:tr>
      <w:tr w:rsidR="009810B9" w:rsidRPr="009810B9" w:rsidTr="00023401">
        <w:tc>
          <w:tcPr>
            <w:tcW w:w="56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представленной информации заданной теме</w:t>
            </w:r>
          </w:p>
        </w:tc>
        <w:tc>
          <w:tcPr>
            <w:tcW w:w="1276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6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найденной информации полностью соответствует заданной теме, тема задания раскрыта полностью</w:t>
            </w:r>
          </w:p>
        </w:tc>
        <w:tc>
          <w:tcPr>
            <w:tcW w:w="2126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найденной информации соответствует заданной теме, но в тексте есть отклонения от темы задания или тема задания раскрыта не полностью.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слишком краткий (неполный) либо слишком пространный текст найденной информации.</w:t>
            </w:r>
          </w:p>
        </w:tc>
        <w:tc>
          <w:tcPr>
            <w:tcW w:w="1985" w:type="dxa"/>
            <w:vMerge w:val="restart"/>
          </w:tcPr>
          <w:p w:rsidR="009810B9" w:rsidRPr="009810B9" w:rsidRDefault="009810B9" w:rsidP="009810B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работу не выполнил.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с найденной информации не соответствует заданной теме, тема не раскрыта.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Информационный материал  имеет значитель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ные отклонения по структуре,  отклонения от требований,  в изложении материала значительно нарушена логика;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информационного материала по изучаемой теме представлено в не полном объеме;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OLE_LINK14"/>
            <w:bookmarkStart w:id="2" w:name="OLE_LINK15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Отсутствует список </w:t>
            </w:r>
            <w:proofErr w:type="spellStart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использованныхинтернет-источников</w:t>
            </w:r>
            <w:proofErr w:type="spellEnd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Текст материала оформлен не аккуратно.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не соответствует требованиям.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Объем текста информац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ионного материала значительно  не соответствует регламенту (в меньшую или большую сторону)</w:t>
            </w:r>
            <w:bookmarkEnd w:id="1"/>
            <w:bookmarkEnd w:id="2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</w:p>
        </w:tc>
      </w:tr>
      <w:tr w:rsidR="009810B9" w:rsidRPr="009810B9" w:rsidTr="00023401">
        <w:tc>
          <w:tcPr>
            <w:tcW w:w="56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Структура, логичность,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полнота  представления материала, достаточность объема списка </w:t>
            </w:r>
            <w:proofErr w:type="gramStart"/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используемых</w:t>
            </w:r>
            <w:proofErr w:type="gramEnd"/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интернет-источников</w:t>
            </w:r>
            <w:proofErr w:type="spellEnd"/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преподавателя, полнота списка источников</w:t>
            </w:r>
          </w:p>
        </w:tc>
        <w:tc>
          <w:tcPr>
            <w:tcW w:w="2126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информационный материал  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структурирован согласно требованиям,  изложен логично;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информационного материала по изучаемой теме представлено в полном объеме;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список использованных </w:t>
            </w:r>
            <w:proofErr w:type="spellStart"/>
            <w:proofErr w:type="gramStart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интернет-источников</w:t>
            </w:r>
            <w:proofErr w:type="spellEnd"/>
            <w:proofErr w:type="gramEnd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содержит не менее 5 ссылок  </w:t>
            </w:r>
          </w:p>
        </w:tc>
        <w:tc>
          <w:tcPr>
            <w:tcW w:w="2126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информационный материал  </w:t>
            </w: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структурирован с небольшими отклонениями от требований,  в изложении материала незначительно нарушена логика;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информационного материала по изучаемой теме представлено в недостаточно полном объеме;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43" w:hanging="1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список использованных </w:t>
            </w:r>
            <w:proofErr w:type="spellStart"/>
            <w:proofErr w:type="gramStart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интернет-источников</w:t>
            </w:r>
            <w:proofErr w:type="spellEnd"/>
            <w:proofErr w:type="gramEnd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содержит менее 5 ссылок  </w:t>
            </w:r>
          </w:p>
        </w:tc>
        <w:tc>
          <w:tcPr>
            <w:tcW w:w="1985" w:type="dxa"/>
            <w:vMerge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0B9" w:rsidRPr="009810B9" w:rsidTr="00023401">
        <w:tc>
          <w:tcPr>
            <w:tcW w:w="56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39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276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2126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01" w:hanging="3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текст сообщения оформлен аккуратно и точно в соответствии с правилами оформления и требованиями.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01" w:hanging="3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текста найденного материала соответствует регламенту. </w:t>
            </w:r>
          </w:p>
        </w:tc>
        <w:tc>
          <w:tcPr>
            <w:tcW w:w="2126" w:type="dxa"/>
          </w:tcPr>
          <w:p w:rsidR="009810B9" w:rsidRPr="009810B9" w:rsidRDefault="009810B9" w:rsidP="009810B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01" w:hanging="3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текст сообщения оформлен недостаточно аккуратно.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01" w:hanging="3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присутствуют неточности в оформлении и незначительные отступления от требований.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34" w:hanging="3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объем текста сообщения не соответствует регламенту (в меньшую или большую сторону).</w:t>
            </w:r>
          </w:p>
        </w:tc>
        <w:tc>
          <w:tcPr>
            <w:tcW w:w="1985" w:type="dxa"/>
            <w:vMerge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</w:rPr>
        <w:t>6 МЕТОДИЧЕСКИЕ РЕКОМЕНДАЦИИ ПО РАБОТЕ С УЧЕБНИКОМ</w:t>
      </w: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Ознакомьтесь с предлагаемыми темами конспектов для самостоятельной проработки.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Ознакомьтесь со списком рекомендуемой основной и дополнительной литературы и источников и подготовьте их для работы.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Получите консультацию преподавателя и изучите рекомендации.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lastRenderedPageBreak/>
        <w:t>Прочитайте законспектированный лекционный материал по своему конспекту, стараясь выделить основные понятия, важные определения.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Подчеркните самые важные с вашей точки зрения слова в конспекте чернилами другого цвета, формулы обведите рамкой.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Найдите в своем конспекте ответы на вопросы. Если это не удалось, то п</w:t>
      </w: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очитайте материал, касающийся темы конспекта не менее чем по двум рекомендованным источникам.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Дополните, если нужно, свой конспект материалом их учебной литературы.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Еще раз внимательно прочтите конспект, стараясь выделить из контекста значение незнакомых слов и терминов.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Обратитесь к словарю, чтобы найти значения незнакомых слов.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>Проработайте еще раз весь найденный и законспектированный материал.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Arial-BoldMT" w:hAnsi="Times New Roman" w:cs="Times New Roman"/>
          <w:sz w:val="28"/>
          <w:szCs w:val="28"/>
          <w:lang w:eastAsia="ru-RU"/>
        </w:rPr>
        <w:t xml:space="preserve">Оформите ответы на вопросы по материалу конспекта в соответствии с 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>«Правилами оформления текстовых материалов».</w:t>
      </w:r>
    </w:p>
    <w:p w:rsidR="009810B9" w:rsidRPr="009810B9" w:rsidRDefault="009810B9" w:rsidP="009810B9">
      <w:pPr>
        <w:keepLines/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</w:rPr>
      </w:pPr>
      <w:r w:rsidRPr="009810B9">
        <w:rPr>
          <w:rFonts w:ascii="Times New Roman" w:eastAsia="Arial-BoldMT" w:hAnsi="Times New Roman" w:cs="Times New Roman"/>
          <w:sz w:val="28"/>
          <w:szCs w:val="28"/>
        </w:rPr>
        <w:t>Проводите самоконтроль не только после окончания работы над конспектом, но и непосредственно в ходе нее, чтобы не только сразу обнаружить ошибку, но и установить ее причину.</w:t>
      </w:r>
    </w:p>
    <w:p w:rsidR="009810B9" w:rsidRPr="009810B9" w:rsidRDefault="009810B9" w:rsidP="009810B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Calibri"/>
          <w:sz w:val="28"/>
          <w:szCs w:val="28"/>
          <w:lang w:eastAsia="ru-RU"/>
        </w:rPr>
      </w:pPr>
      <w:r w:rsidRPr="009810B9">
        <w:rPr>
          <w:rFonts w:ascii="Times New Roman" w:eastAsia="ArialMT" w:hAnsi="Times New Roman" w:cs="Times New Roman"/>
          <w:sz w:val="28"/>
          <w:szCs w:val="28"/>
          <w:lang w:eastAsia="ru-RU"/>
        </w:rPr>
        <w:t>Сформулируйте свои вопросы и проблемы, желательные для обсуждения на занятии.</w:t>
      </w:r>
    </w:p>
    <w:p w:rsidR="009810B9" w:rsidRPr="009810B9" w:rsidRDefault="009810B9" w:rsidP="009810B9">
      <w:pPr>
        <w:keepLines/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 w:cs="Times New Roman"/>
          <w:sz w:val="28"/>
          <w:szCs w:val="28"/>
        </w:rPr>
      </w:pPr>
      <w:r w:rsidRPr="009810B9">
        <w:rPr>
          <w:rFonts w:ascii="Times New Roman" w:eastAsia="Arial-BoldMT" w:hAnsi="Times New Roman" w:cs="Times New Roman"/>
          <w:sz w:val="28"/>
          <w:szCs w:val="28"/>
        </w:rPr>
        <w:t xml:space="preserve">Проверьте еще раз свои знания, отвечая на вопросы,  спустя некоторое время, чтобы выяснить прочность усвоения учебного материала. </w:t>
      </w:r>
    </w:p>
    <w:p w:rsidR="009810B9" w:rsidRPr="009810B9" w:rsidRDefault="009810B9" w:rsidP="009810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Критерии оценки </w:t>
      </w:r>
      <w:r w:rsidRPr="009810B9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 по проработке конспектов</w:t>
      </w:r>
    </w:p>
    <w:tbl>
      <w:tblPr>
        <w:tblW w:w="100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0"/>
        <w:gridCol w:w="1709"/>
        <w:gridCol w:w="1710"/>
        <w:gridCol w:w="1900"/>
        <w:gridCol w:w="1867"/>
        <w:gridCol w:w="2270"/>
      </w:tblGrid>
      <w:tr w:rsidR="009810B9" w:rsidRPr="009810B9" w:rsidTr="00023401">
        <w:tc>
          <w:tcPr>
            <w:tcW w:w="560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9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710" w:type="dxa"/>
            <w:vMerge w:val="restart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 оценки</w:t>
            </w:r>
          </w:p>
        </w:tc>
        <w:tc>
          <w:tcPr>
            <w:tcW w:w="190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выполнена</w:t>
            </w:r>
          </w:p>
        </w:tc>
        <w:tc>
          <w:tcPr>
            <w:tcW w:w="1867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227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не выполнена</w:t>
            </w:r>
          </w:p>
        </w:tc>
      </w:tr>
      <w:tr w:rsidR="009810B9" w:rsidRPr="009810B9" w:rsidTr="00023401">
        <w:tc>
          <w:tcPr>
            <w:tcW w:w="560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5б.</w:t>
            </w:r>
          </w:p>
        </w:tc>
        <w:tc>
          <w:tcPr>
            <w:tcW w:w="1867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4-3 б.</w:t>
            </w:r>
          </w:p>
        </w:tc>
        <w:tc>
          <w:tcPr>
            <w:tcW w:w="227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 уровень</w:t>
            </w:r>
          </w:p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2-1 б.</w:t>
            </w:r>
          </w:p>
        </w:tc>
      </w:tr>
      <w:tr w:rsidR="009810B9" w:rsidRPr="009810B9" w:rsidTr="00023401">
        <w:tc>
          <w:tcPr>
            <w:tcW w:w="56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материала конспекта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заданной теме</w:t>
            </w:r>
          </w:p>
        </w:tc>
        <w:tc>
          <w:tcPr>
            <w:tcW w:w="1710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преподавателя</w:t>
            </w:r>
          </w:p>
        </w:tc>
        <w:tc>
          <w:tcPr>
            <w:tcW w:w="1900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конспекта полностью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 заданной теме</w:t>
            </w:r>
          </w:p>
        </w:tc>
        <w:tc>
          <w:tcPr>
            <w:tcW w:w="1867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Содержание материала в конспекте </w:t>
            </w: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 заданной теме, но конспект не полный, нет выделения основных терминов и формул.</w:t>
            </w:r>
          </w:p>
        </w:tc>
        <w:tc>
          <w:tcPr>
            <w:tcW w:w="2270" w:type="dxa"/>
            <w:vMerge w:val="restart"/>
          </w:tcPr>
          <w:p w:rsidR="009810B9" w:rsidRPr="009810B9" w:rsidRDefault="009810B9" w:rsidP="009810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proofErr w:type="gramStart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сдана.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Отсутствует конспект по заданной теме.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Ответы  на вопросы не верны, или вовсе не найдены в материалах конспекта.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В ответах не используются термины и определения по изучаемой теме.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терминов, используемых в законспектированном материале, вызывает затруднения.</w:t>
            </w:r>
          </w:p>
          <w:p w:rsidR="009810B9" w:rsidRPr="009810B9" w:rsidRDefault="009810B9" w:rsidP="009810B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Calibri" w:hAnsi="Times New Roman" w:cs="Times New Roman"/>
                <w:sz w:val="24"/>
                <w:szCs w:val="24"/>
              </w:rPr>
              <w:t>Отчет выполнен и оформлен небрежно, без соблюдения установленных требований.</w:t>
            </w:r>
          </w:p>
        </w:tc>
      </w:tr>
      <w:tr w:rsidR="009810B9" w:rsidRPr="009810B9" w:rsidTr="00023401">
        <w:tc>
          <w:tcPr>
            <w:tcW w:w="56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9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 организованный конспект.</w:t>
            </w:r>
          </w:p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</w:t>
            </w:r>
            <w:proofErr w:type="spellEnd"/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, лаконичность и четкость ответов на вопросы</w:t>
            </w:r>
          </w:p>
        </w:tc>
        <w:tc>
          <w:tcPr>
            <w:tcW w:w="1710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00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 правильно организованный конспект. Ответы правильные, и  в отчете излагаются четко и лаконично, без лишнего текста и пояснений.</w:t>
            </w:r>
          </w:p>
        </w:tc>
        <w:tc>
          <w:tcPr>
            <w:tcW w:w="1867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 конспект без следов организации и проработки. Ответы правильные, но имеются незначительные недочеты.</w:t>
            </w:r>
          </w:p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9810B9" w:rsidRPr="009810B9" w:rsidRDefault="009810B9" w:rsidP="009810B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9810B9" w:rsidRPr="009810B9" w:rsidTr="00023401">
        <w:tc>
          <w:tcPr>
            <w:tcW w:w="560" w:type="dxa"/>
          </w:tcPr>
          <w:p w:rsidR="009810B9" w:rsidRPr="009810B9" w:rsidRDefault="009810B9" w:rsidP="0098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9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710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1900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полностью соответствует требованиям.</w:t>
            </w:r>
          </w:p>
        </w:tc>
        <w:tc>
          <w:tcPr>
            <w:tcW w:w="1867" w:type="dxa"/>
          </w:tcPr>
          <w:p w:rsidR="009810B9" w:rsidRPr="009810B9" w:rsidRDefault="009810B9" w:rsidP="0098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оформлении отчета имеются незначительные недочеты  и небольшая небрежность. </w:t>
            </w:r>
          </w:p>
        </w:tc>
        <w:tc>
          <w:tcPr>
            <w:tcW w:w="2270" w:type="dxa"/>
            <w:vMerge/>
          </w:tcPr>
          <w:p w:rsidR="009810B9" w:rsidRPr="009810B9" w:rsidRDefault="009810B9" w:rsidP="009810B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7 МЕТОДИЧЕСКИЕ УКАЗАНИЯ ПО ВЫПОЛНЕНИЮ </w:t>
      </w:r>
      <w:r w:rsidRPr="009810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САМОСТОЯТЕЛЬНОЙ ВНЕАУДИТОРНОЙ РАБОТЫ</w:t>
      </w: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</w:pPr>
      <w:r w:rsidRPr="009810B9"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  <w:t xml:space="preserve">Тема 2.1 </w:t>
      </w:r>
      <w:proofErr w:type="spellStart"/>
      <w:r w:rsidRPr="009810B9"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  <w:t>Аэро</w:t>
      </w:r>
      <w:proofErr w:type="spellEnd"/>
      <w:r w:rsidRPr="009810B9"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  <w:t xml:space="preserve"> и космические съёмки</w:t>
      </w: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9810B9">
        <w:rPr>
          <w:rFonts w:ascii="Times New Roman" w:eastAsia="Times New Roman" w:hAnsi="Times New Roman" w:cs="Times New Roman"/>
          <w:bCs/>
          <w:sz w:val="32"/>
          <w:szCs w:val="32"/>
        </w:rPr>
        <w:t xml:space="preserve">Современные </w:t>
      </w:r>
      <w:proofErr w:type="spellStart"/>
      <w:r w:rsidRPr="009810B9">
        <w:rPr>
          <w:rFonts w:ascii="Times New Roman" w:eastAsia="Times New Roman" w:hAnsi="Times New Roman" w:cs="Times New Roman"/>
          <w:bCs/>
          <w:sz w:val="32"/>
          <w:szCs w:val="32"/>
        </w:rPr>
        <w:t>аэр</w:t>
      </w:r>
      <w:proofErr w:type="gramStart"/>
      <w:r w:rsidRPr="009810B9">
        <w:rPr>
          <w:rFonts w:ascii="Times New Roman" w:eastAsia="Times New Roman" w:hAnsi="Times New Roman" w:cs="Times New Roman"/>
          <w:bCs/>
          <w:sz w:val="32"/>
          <w:szCs w:val="32"/>
        </w:rPr>
        <w:t>о</w:t>
      </w:r>
      <w:proofErr w:type="spellEnd"/>
      <w:r w:rsidRPr="009810B9">
        <w:rPr>
          <w:rFonts w:ascii="Times New Roman" w:eastAsia="Times New Roman" w:hAnsi="Times New Roman" w:cs="Times New Roman"/>
          <w:bCs/>
          <w:sz w:val="32"/>
          <w:szCs w:val="32"/>
        </w:rPr>
        <w:t>-</w:t>
      </w:r>
      <w:proofErr w:type="gramEnd"/>
      <w:r w:rsidRPr="009810B9">
        <w:rPr>
          <w:rFonts w:ascii="Times New Roman" w:eastAsia="Times New Roman" w:hAnsi="Times New Roman" w:cs="Times New Roman"/>
          <w:bCs/>
          <w:sz w:val="32"/>
          <w:szCs w:val="32"/>
        </w:rPr>
        <w:t xml:space="preserve"> и космические съемочные системы</w:t>
      </w: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</w:pP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ыработка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 по составлению конспекта на заданную тему, подборка необходимой литературы и выбор нужной информации из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интернет-ресурсов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раскрытие темы вопроса.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 работы: 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составление конспекта по теме.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и задачи фотограмметрии, её применение. Фототопография.  Виды фототопографических съёмок: наземная, комбинированная и космическая, их краткая характеристика.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lastRenderedPageBreak/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1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Википедия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свободная энциклопедия  http://ru.wikipedia.org/wiki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3 Инструкция по фотограмметрическим работам при создании топографических карт и планов. М., Недра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 Корнилов Ю.Н. Фотограмметрия, Санкт-Петербург, 2012.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Порядок проверки, защиты самостоятельной </w:t>
      </w:r>
      <w:proofErr w:type="spell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в виде конспекта.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iCs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Современные </w:t>
      </w:r>
      <w:proofErr w:type="spellStart"/>
      <w:r w:rsidRPr="009810B9">
        <w:rPr>
          <w:rFonts w:ascii="Times New Roman" w:eastAsia="Times New Roman" w:hAnsi="Times New Roman" w:cs="Times New Roman"/>
          <w:bCs/>
          <w:sz w:val="28"/>
          <w:szCs w:val="28"/>
        </w:rPr>
        <w:t>аэр</w:t>
      </w:r>
      <w:proofErr w:type="gramStart"/>
      <w:r w:rsidRPr="009810B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proofErr w:type="spellEnd"/>
      <w:r w:rsidRPr="009810B9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gramEnd"/>
      <w:r w:rsidRPr="009810B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космические съемочные системы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Выяснить области применения фотограмметрических методов в нашей стране.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 по индивидуальным заданиям об использовании фотограмметрии в различных областях науки и техники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фотограмметрических методов для изысканий и проектирования линейных сооружений (автомобильных и железных дорог, трубопроводов, линий электропередачи и т.д.); в строительстве; в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геолого-разведочных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работах; в геофизике; в архитектуре; в горном деле; в географических исследованиях; при картировании дна и изучении глубин шельфа, изучении морского волнения, определения скорости и направления течения в открытом море;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медицине и хирургии; в военном деле и т.д.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0"/>
          <w:numId w:val="15"/>
        </w:numPr>
        <w:tabs>
          <w:tab w:val="left" w:pos="9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9810B9" w:rsidRPr="009810B9" w:rsidRDefault="009810B9" w:rsidP="009810B9">
      <w:pPr>
        <w:numPr>
          <w:ilvl w:val="0"/>
          <w:numId w:val="15"/>
        </w:numPr>
        <w:tabs>
          <w:tab w:val="left" w:pos="9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</w:t>
      </w:r>
    </w:p>
    <w:p w:rsidR="009810B9" w:rsidRPr="009810B9" w:rsidRDefault="009810B9" w:rsidP="009810B9">
      <w:pPr>
        <w:numPr>
          <w:ilvl w:val="0"/>
          <w:numId w:val="15"/>
        </w:numPr>
        <w:tabs>
          <w:tab w:val="left" w:pos="99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проверки, защиты самостоятельной </w:t>
      </w:r>
      <w:proofErr w:type="spellStart"/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</w:rPr>
        <w:t>абота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в виде сообщения (доклада)  на листах А4.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</w:rPr>
        <w:lastRenderedPageBreak/>
        <w:t>Светочувствительные материалы и их свойства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Изучение 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приборов, применяемых для наземной фототопографической съёмки;  их характеристик и особенностей применения.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оставление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 приборов, применяемых для наземной фототопографической съёмки;  их характеристик и особенностей применения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Технологическая схема наземной фототопографической съёмки. Краткая характеристика отдельных процессов. Приборы для полевых и камеральных работ, их характеристики и особенности применения.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0"/>
          <w:numId w:val="16"/>
        </w:numPr>
        <w:tabs>
          <w:tab w:val="left" w:pos="11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9810B9" w:rsidRPr="009810B9" w:rsidRDefault="009810B9" w:rsidP="009810B9">
      <w:pPr>
        <w:numPr>
          <w:ilvl w:val="0"/>
          <w:numId w:val="16"/>
        </w:numPr>
        <w:tabs>
          <w:tab w:val="left" w:pos="11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</w:t>
      </w:r>
    </w:p>
    <w:p w:rsidR="009810B9" w:rsidRPr="009810B9" w:rsidRDefault="009810B9" w:rsidP="009810B9">
      <w:pPr>
        <w:numPr>
          <w:ilvl w:val="0"/>
          <w:numId w:val="16"/>
        </w:numPr>
        <w:tabs>
          <w:tab w:val="left" w:pos="11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 кадастра:  Территориальные  информационные системы: Учебник для  вузов.—  М.:  Академический  Проект; Фонд «Мир»,  2012.  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810B9" w:rsidRPr="009810B9" w:rsidRDefault="009810B9" w:rsidP="009810B9">
      <w:pPr>
        <w:numPr>
          <w:ilvl w:val="0"/>
          <w:numId w:val="16"/>
        </w:numPr>
        <w:tabs>
          <w:tab w:val="left" w:pos="11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Инженерная  геодезия  и  </w:t>
      </w:r>
      <w:proofErr w:type="spellStart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геоинформатика</w:t>
      </w:r>
      <w:proofErr w:type="spellEnd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: Учебник для вузов</w:t>
      </w:r>
      <w:proofErr w:type="gramStart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од ред. С.И. Матвеева.— М.: Академический  Проект;  Фонд  «Мир»,  2012.</w:t>
      </w:r>
    </w:p>
    <w:p w:rsidR="009810B9" w:rsidRPr="009810B9" w:rsidRDefault="009810B9" w:rsidP="009810B9">
      <w:pPr>
        <w:numPr>
          <w:ilvl w:val="0"/>
          <w:numId w:val="16"/>
        </w:numPr>
        <w:tabs>
          <w:tab w:val="left" w:pos="11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Изготовление  фотосхем.  Фотограмметрия  и  дистанционное  зондирование: </w:t>
      </w:r>
      <w:proofErr w:type="spellStart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метод</w:t>
      </w:r>
      <w:proofErr w:type="gramStart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.у</w:t>
      </w:r>
      <w:proofErr w:type="gramEnd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казания</w:t>
      </w:r>
      <w:proofErr w:type="spellEnd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/ Н. С. Федотов. – Ухта: УГТУ, 2015.</w:t>
      </w:r>
    </w:p>
    <w:p w:rsidR="009810B9" w:rsidRPr="009810B9" w:rsidRDefault="009810B9" w:rsidP="009810B9">
      <w:pPr>
        <w:numPr>
          <w:ilvl w:val="0"/>
          <w:numId w:val="16"/>
        </w:numPr>
        <w:tabs>
          <w:tab w:val="left" w:pos="11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 xml:space="preserve"> Корнилов Ю.Н. Фотограмметрия, Санкт-Петербург, 2012.</w:t>
      </w:r>
    </w:p>
    <w:p w:rsidR="009810B9" w:rsidRPr="009810B9" w:rsidRDefault="009810B9" w:rsidP="009810B9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проверки, защиты самостоятельной </w:t>
      </w:r>
      <w:proofErr w:type="spellStart"/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</w:rPr>
        <w:t>абота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в виде презентации на </w:t>
      </w:r>
      <w:r w:rsidRPr="009810B9">
        <w:rPr>
          <w:rFonts w:ascii="Times New Roman" w:eastAsia="Times New Roman" w:hAnsi="Times New Roman" w:cs="Times New Roman"/>
          <w:sz w:val="28"/>
          <w:szCs w:val="28"/>
          <w:lang w:val="en-US"/>
        </w:rPr>
        <w:t>CD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810B9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 диске.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Сущность и основные технические условия аэрофотосъемки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зучение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фотограмметрических  методов создания топографических карт и планов. Изучение стереотопографических приборов.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lastRenderedPageBreak/>
        <w:t xml:space="preserve">Форма \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 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 методах создания топографических карт и планов по аэрофотоснимкам и о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стереоприборах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применяемых при создании карт и планов.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Технологическая схема стереотопографической съёмки. Краткая характеристика отдельных процессов. Назначение универсальных </w:t>
      </w:r>
      <w:proofErr w:type="spellStart"/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стереоприборов</w:t>
      </w:r>
      <w:proofErr w:type="spellEnd"/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их классификация.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900"/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900"/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900"/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709"/>
          <w:tab w:val="left" w:pos="900"/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Порядок проверки, защиты самостоятельной работы: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оформляется в виде сообщения (доклада) на листах А</w:t>
      </w:r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32"/>
          <w:szCs w:val="32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Сущность и основные технические условия аэрофотосъемки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Повторение основных процессов аэрофотосъёмочных работ.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оставление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опорного конспекта об основных процессах  аэрофотосъёмочных работ;  перечня оборудования,  используемого для данных работ.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Аэрофотосъёмочные самолёты, их оборудование. Назначение, устройство  и работа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аэрофотоаппарата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сведения о полевых фотолабораторных работах и полевых фотограмметрических работах.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1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Википедия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свободная энциклопедия  http://ru.wikipedia.org/wiki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3Инструкция по фотограмметрическим работам при создании топографических карт и планов. М., Недра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4 Корнилов Ю.Н. Фотограмметрия, Санкт-Петербург, 2012.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Порядок проверки, защиты самостоятельной работы:  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оформляется в виде конспекта.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Краткие сведения по теории перспективы.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Элементы ориентирования снимка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16"/>
          <w:szCs w:val="16"/>
          <w:lang w:eastAsia="ru-RU"/>
        </w:rPr>
      </w:pP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накомство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 теорией перспективы, изучение процесса построения перспективного изображения.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 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 построении перспектив с приведением соответствующих схем.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Понятие о центральной и ортогональной проекциях; процесс построения изображения методом центрального проектирования; основные элементы центральной проекции: плоскости,  линии, точки.</w:t>
      </w:r>
      <w:proofErr w:type="gramEnd"/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Двойные точки и точки схода.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Порядок проверки, защиты самостоятельной работы: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работа оформляется в виде сообщения (доклада)  на листах А</w:t>
      </w:r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0B9" w:rsidRPr="009810B9" w:rsidRDefault="009810B9" w:rsidP="00981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pacing w:val="-4"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Методика и точность измерения длин линий и определение площадей контуров на контактных аэрофотоснимках</w:t>
      </w:r>
    </w:p>
    <w:p w:rsidR="009810B9" w:rsidRPr="009810B9" w:rsidRDefault="009810B9" w:rsidP="009810B9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pacing w:val="-4"/>
          <w:sz w:val="16"/>
          <w:szCs w:val="16"/>
          <w:lang w:eastAsia="ru-RU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знакомление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 техническими показателями съемки, комплексом аэрофотосъемочных работ.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стный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опрос по техническим показателям съемки.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аэрофотосъемочных работ. Различие снимков по числу и расположению. Продольное и поперечное перекрытие.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Порядок проверки, защиты самостоятельной работы: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Устный опрос.</w:t>
      </w:r>
    </w:p>
    <w:p w:rsidR="009810B9" w:rsidRPr="009810B9" w:rsidRDefault="009810B9" w:rsidP="009810B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iCs/>
          <w:spacing w:val="-4"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Пара снимков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</w:t>
      </w:r>
      <w:r w:rsidRPr="009810B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  <w:t xml:space="preserve">: 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Изучение физической основы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аэр</w:t>
      </w:r>
      <w:proofErr w:type="gram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космических съемок.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оставление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опорного конспекта о физической основе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аэро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и космических съемок.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получения первичной информации. Электромагнитное изучение, используемое при съемках. Влияние атмосферы на происходящее излучение. Оптические свойства объектов земной поверхности.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0"/>
          <w:numId w:val="17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9810B9" w:rsidRPr="009810B9" w:rsidRDefault="009810B9" w:rsidP="009810B9">
      <w:pPr>
        <w:numPr>
          <w:ilvl w:val="0"/>
          <w:numId w:val="17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</w:t>
      </w:r>
    </w:p>
    <w:p w:rsidR="009810B9" w:rsidRPr="009810B9" w:rsidRDefault="009810B9" w:rsidP="009810B9">
      <w:pPr>
        <w:numPr>
          <w:ilvl w:val="0"/>
          <w:numId w:val="17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 кадастра:  Территориальные  информационные </w:t>
      </w:r>
    </w:p>
    <w:p w:rsidR="009810B9" w:rsidRPr="009810B9" w:rsidRDefault="009810B9" w:rsidP="009810B9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системы:  Учебник для  вузов.—  М.:  Академический  Проект; Фонд «Мир»,  2012. </w:t>
      </w:r>
    </w:p>
    <w:p w:rsidR="009810B9" w:rsidRPr="009810B9" w:rsidRDefault="009810B9" w:rsidP="009810B9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Порядок проверки, защиты самостоятельной </w:t>
      </w:r>
      <w:proofErr w:type="spell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в виде конспекта.</w:t>
      </w:r>
    </w:p>
    <w:p w:rsidR="009810B9" w:rsidRPr="009810B9" w:rsidRDefault="009810B9" w:rsidP="009810B9">
      <w:pPr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Понятие о фотосхёмах и </w:t>
      </w:r>
      <w:proofErr w:type="spellStart"/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стереофотосхемах</w:t>
      </w:r>
      <w:proofErr w:type="spellEnd"/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. </w:t>
      </w:r>
    </w:p>
    <w:p w:rsidR="009810B9" w:rsidRPr="009810B9" w:rsidRDefault="009810B9" w:rsidP="009810B9">
      <w:pPr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Методы изготовления контактных и приведённых фотосхем</w:t>
      </w:r>
    </w:p>
    <w:p w:rsidR="009810B9" w:rsidRPr="009810B9" w:rsidRDefault="009810B9" w:rsidP="009810B9">
      <w:pPr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</w:t>
      </w:r>
      <w:r w:rsidRPr="009810B9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  <w:t xml:space="preserve">: 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Изучение фотограмметрических приборов и систем для составления топографических карт (планов).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 по 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фотограмметрическим приборам.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перечня приборов, применяемых для составления топографических карт (планов);  их характеристика.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Основы  кадастра:  Территориальные  информационные 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системы:  Учебник для  вузов.—  М.:  Академический  Проект; Фонд «Мир»,  2012. </w:t>
      </w:r>
    </w:p>
    <w:p w:rsidR="009810B9" w:rsidRPr="009810B9" w:rsidRDefault="009810B9" w:rsidP="009810B9">
      <w:pPr>
        <w:numPr>
          <w:ilvl w:val="0"/>
          <w:numId w:val="17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Яндекс</w:t>
      </w:r>
      <w:proofErr w:type="spellEnd"/>
      <w:r w:rsidRPr="009810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810B9" w:rsidRPr="009810B9" w:rsidRDefault="009810B9" w:rsidP="009810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Порядок проверки, защиты самостоятельной работы: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работа оформляется в виде презентации на CD-R диске.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Понятие о фотосхёмах и </w:t>
      </w:r>
      <w:proofErr w:type="spellStart"/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стереофотосхемах</w:t>
      </w:r>
      <w:proofErr w:type="spellEnd"/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. 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Методы изготовления контактных и приведённых фотосхем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16"/>
          <w:szCs w:val="16"/>
          <w:lang w:eastAsia="ru-RU"/>
        </w:rPr>
      </w:pP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зучение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характеристик стереопары.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оставление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опорного конспекта о перечне характеристик, учитываемых при анализе стереопары аэрофотоснимков.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Стереопара аэрофотоснимков и её применение. Элементы взаимного ориентирования стереопары аэрофотоснимков. Элементы внешнего ориентирования стереопары. 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1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Википедия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свободная энциклопедия  http://ru.wikipedia.org/wiki</w:t>
      </w:r>
    </w:p>
    <w:p w:rsidR="009810B9" w:rsidRPr="009810B9" w:rsidRDefault="009810B9" w:rsidP="009810B9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3Инструкция по фотограмметрическим работам при создании топографических карт и планов. М., Недра</w:t>
      </w:r>
    </w:p>
    <w:p w:rsidR="009810B9" w:rsidRPr="009810B9" w:rsidRDefault="009810B9" w:rsidP="009810B9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 Корнилов Ю.Н. Фотограмметрия, Санкт-Петербург, 2012.</w:t>
      </w:r>
    </w:p>
    <w:p w:rsidR="009810B9" w:rsidRPr="009810B9" w:rsidRDefault="009810B9" w:rsidP="009810B9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Порядок проверки, защиты самостоятельной </w:t>
      </w:r>
      <w:proofErr w:type="spell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в виде конспекта.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Тема 2.2 Дешифрирование материалов </w:t>
      </w:r>
      <w:proofErr w:type="spellStart"/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аэр</w:t>
      </w:r>
      <w:proofErr w:type="gramStart"/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</w:t>
      </w:r>
      <w:proofErr w:type="spellEnd"/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-</w:t>
      </w:r>
      <w:proofErr w:type="gramEnd"/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 космических съемок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16"/>
          <w:szCs w:val="16"/>
        </w:rPr>
      </w:pP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Общие сведения. Информационные свойства снимков. 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Методы и способы дешифрирования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Выяснить имеющиеся современные способы автоматизации фотограмметрических работ и перспективы их применения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Форма работы: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 информации о современных способах  автоматизации фотограмметрических работ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фотограмметрические системы. Направления автоматизации фотограмметрических работ. Приборы и методы, применяемые при автоматизации фотограмметрических работ.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Геоинформационные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проверки, защиты самостоятельной </w:t>
      </w:r>
      <w:proofErr w:type="spellStart"/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</w:rPr>
        <w:t>абота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в виде презентации на </w:t>
      </w:r>
      <w:r w:rsidRPr="009810B9">
        <w:rPr>
          <w:rFonts w:ascii="Times New Roman" w:eastAsia="Times New Roman" w:hAnsi="Times New Roman" w:cs="Times New Roman"/>
          <w:sz w:val="28"/>
          <w:szCs w:val="28"/>
          <w:lang w:val="en-US"/>
        </w:rPr>
        <w:t>CD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810B9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 диске.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Общие сведения. Информационные свойства снимков. 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Методы и способы дешифрирования.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Cs/>
          <w:sz w:val="16"/>
          <w:szCs w:val="16"/>
          <w:lang w:eastAsia="ru-RU"/>
        </w:rPr>
      </w:pP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Повторение  дешифровочных признаков.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lastRenderedPageBreak/>
        <w:t xml:space="preserve">Форма 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оставление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перечня дешифровочных признаков и их характеристик.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Информационные свойства аэрофотоснимков. Сущность и виды дешифрования.  Дешифровочные признаки.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1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Википедия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свободная энциклопедия  http://ru.wikipedia.org/wiki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3Инструкция по фотограмметрическим работам при создании топографических карт и планов. М., Недра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 Корнилов Ю.Н. Фотограмметрия, Санкт-Петербург, 2012.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Порядок проверки, защиты самостоятельной </w:t>
      </w:r>
      <w:proofErr w:type="spell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в виде конспекта.</w:t>
      </w: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="Times New Roman" w:hAnsi="Times New Roman CYR" w:cs="Times New Roman CYR"/>
          <w:b/>
          <w:bCs/>
          <w:sz w:val="16"/>
          <w:szCs w:val="16"/>
          <w:lang w:eastAsia="ru-RU"/>
        </w:rPr>
      </w:pP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Использование спектрозональных и цветных аэрофотоснимков при дешифрировании</w:t>
      </w:r>
    </w:p>
    <w:p w:rsidR="009810B9" w:rsidRPr="009810B9" w:rsidRDefault="009810B9" w:rsidP="009810B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16"/>
          <w:szCs w:val="16"/>
          <w:lang w:eastAsia="ru-RU"/>
        </w:rPr>
      </w:pP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Выбор типа </w:t>
      </w:r>
      <w:proofErr w:type="spellStart"/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аэрофотоплёнки</w:t>
      </w:r>
      <w:proofErr w:type="spellEnd"/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при дешифрировании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16"/>
          <w:szCs w:val="16"/>
          <w:lang w:eastAsia="ru-RU"/>
        </w:rPr>
      </w:pP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рименение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материалов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аэро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и космических снимков в изыскательских работах.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оставление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конспекта о использовании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аэро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и космических снимков в изыскательских работах.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аэр</w:t>
      </w:r>
      <w:proofErr w:type="gram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космических съемок в экологическом мониторинге. Использование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материаловаэр</w:t>
      </w:r>
      <w:proofErr w:type="gram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космических съемок при создании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геоинформационных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систем. Понятие  о геоботаническом дешифрировании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аэр</w:t>
      </w:r>
      <w:proofErr w:type="gram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космических снимков.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6"/>
          <w:sz w:val="28"/>
          <w:szCs w:val="28"/>
          <w:lang w:eastAsia="ru-RU"/>
        </w:rPr>
        <w:t>Список рекомендуемой литературы: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  <w:tab w:val="left" w:pos="1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Порядок проверки, защиты самостоятельной </w:t>
      </w:r>
      <w:proofErr w:type="spell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в виде конспекта.</w:t>
      </w:r>
    </w:p>
    <w:p w:rsidR="009810B9" w:rsidRPr="009810B9" w:rsidRDefault="009810B9" w:rsidP="009810B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iCs/>
          <w:spacing w:val="-4"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Особенности топографического и специального дешифрирования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Изучение объектов дешифрирования при создании базовых карт земель масштабов 1:10000 и 1:25000 и их признаков.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  по изучению 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объектов дешифрирования при создании базовых карт земель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810B9" w:rsidRPr="0057368C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736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и содержание дешифрирования снимков при создании базовых карт (планов). Основные требования к контурно-информационному содержанию карт и планов земель. 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Объекты дешифрирования.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>Список рекомендуемой литературы:</w:t>
      </w:r>
    </w:p>
    <w:p w:rsidR="009810B9" w:rsidRPr="009810B9" w:rsidRDefault="009810B9" w:rsidP="009810B9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ab/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</w:rPr>
        <w:t>, 2010.</w:t>
      </w:r>
    </w:p>
    <w:p w:rsidR="009810B9" w:rsidRPr="009810B9" w:rsidRDefault="009810B9" w:rsidP="009810B9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ab/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</w:rPr>
        <w:t>, 2013</w:t>
      </w:r>
    </w:p>
    <w:p w:rsidR="009810B9" w:rsidRPr="009810B9" w:rsidRDefault="009810B9" w:rsidP="009810B9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ab/>
        <w:t xml:space="preserve">Основы  кадастра:  Территориальные  информационные 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системы:  Учебник для  вузов.—  М.:  Академический  Проект; Фонд «Мир»,  2012. 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4  </w:t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</w:rPr>
        <w:t>Яндекс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iCs/>
          <w:sz w:val="28"/>
          <w:szCs w:val="28"/>
        </w:rPr>
        <w:t>Порядок проверки, защиты самостоятельной работы:</w:t>
      </w:r>
      <w:r w:rsidRPr="009810B9">
        <w:rPr>
          <w:rFonts w:ascii="Times New Roman" w:eastAsia="Calibri" w:hAnsi="Times New Roman" w:cs="Times New Roman"/>
          <w:sz w:val="28"/>
          <w:szCs w:val="28"/>
        </w:rPr>
        <w:t xml:space="preserve">  работа оформляется в виде сообщения (доклада)  на листах А</w:t>
      </w:r>
      <w:proofErr w:type="gramStart"/>
      <w:r w:rsidRPr="009810B9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9810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Фотопланы. Изготовление фотопланов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lastRenderedPageBreak/>
        <w:t>Цель: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Использование специальных условных знаков, </w:t>
      </w:r>
      <w:proofErr w:type="gram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применяемые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 дешифрировании снимков поселений.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</w:t>
      </w: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 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 дешифрированию снимков поселений.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Подготовительные работы при дешифрировании снимков. Дешифрирование линейных объектов. Специальные условные знаки, применяемые при дешифрировании снимков.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</w:rPr>
        <w:t>Список рекомендуемой литературы:</w:t>
      </w:r>
    </w:p>
    <w:p w:rsidR="009810B9" w:rsidRPr="009810B9" w:rsidRDefault="009810B9" w:rsidP="009810B9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ab/>
        <w:t xml:space="preserve">Обиралов А.И., Лимонов А.Н., Гаврилова Л.А. Фотограмметрия. – М.: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</w:rPr>
        <w:t>КолосС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</w:rPr>
        <w:t>, 2010.</w:t>
      </w:r>
    </w:p>
    <w:p w:rsidR="009810B9" w:rsidRPr="009810B9" w:rsidRDefault="009810B9" w:rsidP="009810B9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ab/>
        <w:t xml:space="preserve">Инструкция по фотограмметрическим работам при создании цифровых топографических карт и планов /Федеральная служба геодезии и картографии России/, М.,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</w:rPr>
        <w:t>ЦНИИГАиК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</w:rPr>
        <w:t>, 2013</w:t>
      </w:r>
    </w:p>
    <w:p w:rsidR="009810B9" w:rsidRPr="009810B9" w:rsidRDefault="009810B9" w:rsidP="009810B9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810B9">
        <w:rPr>
          <w:rFonts w:ascii="Times New Roman" w:eastAsia="Times New Roman" w:hAnsi="Times New Roman" w:cs="Times New Roman"/>
          <w:sz w:val="28"/>
          <w:szCs w:val="28"/>
        </w:rPr>
        <w:tab/>
        <w:t xml:space="preserve">Основы  кадастра:  Территориальные  информационные </w:t>
      </w:r>
    </w:p>
    <w:p w:rsidR="009810B9" w:rsidRPr="009810B9" w:rsidRDefault="009810B9" w:rsidP="009810B9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системы:  Учебник для  вузов.—  М.:  Академический  Проект; Фонд «Мир»,  2012. 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4  </w:t>
      </w:r>
      <w:proofErr w:type="spellStart"/>
      <w:proofErr w:type="gramStart"/>
      <w:r w:rsidRPr="009810B9">
        <w:rPr>
          <w:rFonts w:ascii="Times New Roman" w:eastAsia="Times New Roman" w:hAnsi="Times New Roman" w:cs="Times New Roman"/>
          <w:sz w:val="28"/>
          <w:szCs w:val="28"/>
        </w:rPr>
        <w:t>Интернет-поисковая</w:t>
      </w:r>
      <w:proofErr w:type="spellEnd"/>
      <w:proofErr w:type="gramEnd"/>
      <w:r w:rsidRPr="009810B9">
        <w:rPr>
          <w:rFonts w:ascii="Times New Roman" w:eastAsia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9810B9">
        <w:rPr>
          <w:rFonts w:ascii="Times New Roman" w:eastAsia="Times New Roman" w:hAnsi="Times New Roman" w:cs="Times New Roman"/>
          <w:sz w:val="28"/>
          <w:szCs w:val="28"/>
        </w:rPr>
        <w:t>Яндекс</w:t>
      </w:r>
      <w:proofErr w:type="spellEnd"/>
      <w:r w:rsidRPr="009810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10B9" w:rsidRPr="009810B9" w:rsidRDefault="009810B9" w:rsidP="009810B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0B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Порядок проверки, защиты самостоятельной </w:t>
      </w:r>
      <w:proofErr w:type="spellStart"/>
      <w:r w:rsidRPr="009810B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работы</w:t>
      </w:r>
      <w:proofErr w:type="gramStart"/>
      <w:r w:rsidRPr="009810B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:</w:t>
      </w:r>
      <w:r w:rsidRPr="009810B9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9810B9">
        <w:rPr>
          <w:rFonts w:ascii="Times New Roman" w:eastAsia="Calibri" w:hAnsi="Times New Roman" w:cs="Times New Roman"/>
          <w:sz w:val="28"/>
          <w:szCs w:val="28"/>
        </w:rPr>
        <w:t>абота</w:t>
      </w:r>
      <w:proofErr w:type="spellEnd"/>
      <w:r w:rsidRPr="009810B9">
        <w:rPr>
          <w:rFonts w:ascii="Times New Roman" w:eastAsia="Calibri" w:hAnsi="Times New Roman" w:cs="Times New Roman"/>
          <w:sz w:val="28"/>
          <w:szCs w:val="28"/>
        </w:rPr>
        <w:t xml:space="preserve"> оформляется в виде сообщения (доклада)  на листах А4.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iCs/>
          <w:spacing w:val="-4"/>
          <w:sz w:val="28"/>
          <w:szCs w:val="28"/>
          <w:lang w:eastAsia="ru-RU"/>
        </w:rPr>
      </w:pPr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Привязка снимков. Понятие о </w:t>
      </w:r>
      <w:proofErr w:type="spellStart"/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фототриангуляции</w:t>
      </w:r>
      <w:proofErr w:type="spellEnd"/>
      <w:r w:rsidRPr="009810B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и её видах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proofErr w:type="spell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Цель</w:t>
      </w:r>
      <w:proofErr w:type="gramStart"/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: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proofErr w:type="gram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зучение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процессов , обеспечивающих преобразование снимков в цифровые модели и планы.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 xml:space="preserve">Форма </w:t>
      </w:r>
      <w:r w:rsidR="0057368C" w:rsidRPr="009810B9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работы:</w:t>
      </w:r>
      <w:r w:rsidR="0057368C"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Составление</w:t>
      </w: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конспекта о технологической схеме создания цифровых моделей местности.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Вопросы, рекомендуемые для рассмотрения:</w:t>
      </w:r>
    </w:p>
    <w:p w:rsidR="009810B9" w:rsidRPr="009810B9" w:rsidRDefault="009810B9" w:rsidP="009810B9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Планово-высотная привязка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аэроснимков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Технологические  схемы создания цифровых моделей местности. Составление проекта привязки. </w:t>
      </w:r>
      <w:proofErr w:type="spellStart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Фототриангуляция</w:t>
      </w:r>
      <w:proofErr w:type="spellEnd"/>
      <w:r w:rsidRPr="009810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9810B9" w:rsidRDefault="009810B9"/>
    <w:sectPr w:rsidR="009810B9" w:rsidSect="0057368C"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B6C"/>
    <w:multiLevelType w:val="hybridMultilevel"/>
    <w:tmpl w:val="543E61AA"/>
    <w:lvl w:ilvl="0" w:tplc="D456981A">
      <w:start w:val="7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40427C"/>
    <w:multiLevelType w:val="hybridMultilevel"/>
    <w:tmpl w:val="B9F8E77C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">
    <w:nsid w:val="14E546A1"/>
    <w:multiLevelType w:val="hybridMultilevel"/>
    <w:tmpl w:val="8B140E6C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>
    <w:nsid w:val="16D816EB"/>
    <w:multiLevelType w:val="hybridMultilevel"/>
    <w:tmpl w:val="C834034A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">
    <w:nsid w:val="1B5426B9"/>
    <w:multiLevelType w:val="hybridMultilevel"/>
    <w:tmpl w:val="631C7E24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5">
    <w:nsid w:val="1D8702D9"/>
    <w:multiLevelType w:val="multilevel"/>
    <w:tmpl w:val="26120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1FE53FD"/>
    <w:multiLevelType w:val="hybridMultilevel"/>
    <w:tmpl w:val="9BF694D6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7">
    <w:nsid w:val="361F7F90"/>
    <w:multiLevelType w:val="hybridMultilevel"/>
    <w:tmpl w:val="BFCC87E6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097BA3"/>
    <w:multiLevelType w:val="hybridMultilevel"/>
    <w:tmpl w:val="F99A2AE6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2CC5FD3"/>
    <w:multiLevelType w:val="hybridMultilevel"/>
    <w:tmpl w:val="C88EA5BE"/>
    <w:lvl w:ilvl="0" w:tplc="9F26EE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6932A9D"/>
    <w:multiLevelType w:val="hybridMultilevel"/>
    <w:tmpl w:val="066CB788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1">
    <w:nsid w:val="4964533B"/>
    <w:multiLevelType w:val="hybridMultilevel"/>
    <w:tmpl w:val="69F8EAC8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AE33834"/>
    <w:multiLevelType w:val="hybridMultilevel"/>
    <w:tmpl w:val="3FD401DA"/>
    <w:lvl w:ilvl="0" w:tplc="57083BE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2CE7A08"/>
    <w:multiLevelType w:val="hybridMultilevel"/>
    <w:tmpl w:val="CE88EAD0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BF46881"/>
    <w:multiLevelType w:val="hybridMultilevel"/>
    <w:tmpl w:val="CA781816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5">
    <w:nsid w:val="687F28D8"/>
    <w:multiLevelType w:val="hybridMultilevel"/>
    <w:tmpl w:val="5EBE13A2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6">
    <w:nsid w:val="712733A5"/>
    <w:multiLevelType w:val="multilevel"/>
    <w:tmpl w:val="AEA204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5B200F1"/>
    <w:multiLevelType w:val="hybridMultilevel"/>
    <w:tmpl w:val="7A86D0B4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8">
    <w:nsid w:val="78F8086C"/>
    <w:multiLevelType w:val="hybridMultilevel"/>
    <w:tmpl w:val="8D9AC72A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13"/>
  </w:num>
  <w:num w:numId="7">
    <w:abstractNumId w:val="12"/>
  </w:num>
  <w:num w:numId="8">
    <w:abstractNumId w:val="7"/>
  </w:num>
  <w:num w:numId="9">
    <w:abstractNumId w:val="14"/>
  </w:num>
  <w:num w:numId="10">
    <w:abstractNumId w:val="2"/>
  </w:num>
  <w:num w:numId="11">
    <w:abstractNumId w:val="6"/>
  </w:num>
  <w:num w:numId="12">
    <w:abstractNumId w:val="18"/>
  </w:num>
  <w:num w:numId="13">
    <w:abstractNumId w:val="4"/>
  </w:num>
  <w:num w:numId="14">
    <w:abstractNumId w:val="3"/>
  </w:num>
  <w:num w:numId="15">
    <w:abstractNumId w:val="17"/>
  </w:num>
  <w:num w:numId="16">
    <w:abstractNumId w:val="1"/>
  </w:num>
  <w:num w:numId="17">
    <w:abstractNumId w:val="15"/>
  </w:num>
  <w:num w:numId="18">
    <w:abstractNumId w:val="10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0B9"/>
    <w:rsid w:val="0057368C"/>
    <w:rsid w:val="00584C7F"/>
    <w:rsid w:val="009810B9"/>
    <w:rsid w:val="00EE430C"/>
    <w:rsid w:val="00F92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9810B9"/>
  </w:style>
  <w:style w:type="paragraph" w:styleId="a3">
    <w:name w:val="Balloon Text"/>
    <w:basedOn w:val="a"/>
    <w:link w:val="a4"/>
    <w:uiPriority w:val="99"/>
    <w:semiHidden/>
    <w:rsid w:val="009810B9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0B9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810B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6">
    <w:name w:val="header"/>
    <w:basedOn w:val="a"/>
    <w:link w:val="a7"/>
    <w:uiPriority w:val="99"/>
    <w:rsid w:val="009810B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7">
    <w:name w:val="Верхний колонтитул Знак"/>
    <w:basedOn w:val="a0"/>
    <w:link w:val="a6"/>
    <w:uiPriority w:val="99"/>
    <w:rsid w:val="009810B9"/>
    <w:rPr>
      <w:rFonts w:ascii="Calibri" w:eastAsia="Calibri" w:hAnsi="Calibri" w:cs="Calibri"/>
    </w:rPr>
  </w:style>
  <w:style w:type="character" w:styleId="a8">
    <w:name w:val="page number"/>
    <w:basedOn w:val="a0"/>
    <w:uiPriority w:val="99"/>
    <w:rsid w:val="009810B9"/>
  </w:style>
  <w:style w:type="paragraph" w:styleId="a9">
    <w:name w:val="footer"/>
    <w:basedOn w:val="a"/>
    <w:link w:val="aa"/>
    <w:uiPriority w:val="99"/>
    <w:rsid w:val="009810B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a">
    <w:name w:val="Нижний колонтитул Знак"/>
    <w:basedOn w:val="a0"/>
    <w:link w:val="a9"/>
    <w:uiPriority w:val="99"/>
    <w:rsid w:val="009810B9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5547</Words>
  <Characters>31619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Римма Иргалеевна</dc:creator>
  <cp:keywords/>
  <dc:description/>
  <cp:lastModifiedBy>lada</cp:lastModifiedBy>
  <cp:revision>3</cp:revision>
  <dcterms:created xsi:type="dcterms:W3CDTF">2022-03-04T08:55:00Z</dcterms:created>
  <dcterms:modified xsi:type="dcterms:W3CDTF">2022-03-05T07:35:00Z</dcterms:modified>
</cp:coreProperties>
</file>