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CD1" w:rsidRDefault="00F14CD1" w:rsidP="00F14CD1">
      <w:pPr>
        <w:pStyle w:val="a3"/>
        <w:tabs>
          <w:tab w:val="left" w:pos="9869"/>
        </w:tabs>
        <w:spacing w:after="0" w:line="288" w:lineRule="auto"/>
        <w:ind w:left="7080" w:right="424" w:firstLine="708"/>
        <w:jc w:val="right"/>
        <w:rPr>
          <w:b/>
        </w:rPr>
      </w:pPr>
    </w:p>
    <w:p w:rsidR="006112AB" w:rsidRDefault="006112AB" w:rsidP="006112AB">
      <w:pPr>
        <w:widowControl w:val="0"/>
        <w:suppressAutoHyphens/>
        <w:autoSpaceDE w:val="0"/>
        <w:autoSpaceDN w:val="0"/>
        <w:adjustRightInd w:val="0"/>
        <w:jc w:val="center"/>
      </w:pPr>
      <w:r>
        <w:t>Министерство образования и науки Челябинской области</w:t>
      </w:r>
    </w:p>
    <w:p w:rsidR="006112AB" w:rsidRDefault="006112AB" w:rsidP="006112AB">
      <w:pPr>
        <w:widowControl w:val="0"/>
        <w:suppressAutoHyphens/>
        <w:autoSpaceDE w:val="0"/>
        <w:autoSpaceDN w:val="0"/>
        <w:adjustRightInd w:val="0"/>
        <w:jc w:val="center"/>
      </w:pPr>
      <w:r>
        <w:t>Государственное бюджетное   профессиональное образовательное учреждение</w:t>
      </w:r>
    </w:p>
    <w:p w:rsidR="006112AB" w:rsidRDefault="006112AB" w:rsidP="006112AB">
      <w:pPr>
        <w:widowControl w:val="0"/>
        <w:suppressAutoHyphens/>
        <w:autoSpaceDE w:val="0"/>
        <w:autoSpaceDN w:val="0"/>
        <w:adjustRightInd w:val="0"/>
        <w:jc w:val="center"/>
        <w:rPr>
          <w:b/>
        </w:rPr>
      </w:pPr>
      <w:r>
        <w:rPr>
          <w:b/>
        </w:rPr>
        <w:t xml:space="preserve"> «Южно-Уральский государственный технический колледж»</w:t>
      </w:r>
    </w:p>
    <w:p w:rsidR="006112AB" w:rsidRDefault="006112AB" w:rsidP="006112AB">
      <w:pPr>
        <w:widowControl w:val="0"/>
        <w:suppressAutoHyphens/>
        <w:autoSpaceDE w:val="0"/>
        <w:autoSpaceDN w:val="0"/>
        <w:adjustRightInd w:val="0"/>
        <w:jc w:val="right"/>
        <w:rPr>
          <w:caps/>
        </w:rPr>
      </w:pPr>
    </w:p>
    <w:p w:rsidR="006112AB" w:rsidRDefault="006112AB" w:rsidP="006112AB">
      <w:pPr>
        <w:ind w:firstLine="540"/>
        <w:jc w:val="center"/>
      </w:pPr>
    </w:p>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C574AF" w:rsidRPr="00726B74" w:rsidRDefault="00C574AF" w:rsidP="00C574AF">
      <w:pPr>
        <w:pStyle w:val="a3"/>
        <w:spacing w:after="0"/>
        <w:contextualSpacing/>
        <w:jc w:val="center"/>
        <w:rPr>
          <w:b/>
          <w:sz w:val="28"/>
          <w:szCs w:val="28"/>
        </w:rPr>
      </w:pPr>
      <w:r w:rsidRPr="00726B74">
        <w:rPr>
          <w:b/>
          <w:sz w:val="28"/>
          <w:szCs w:val="28"/>
        </w:rPr>
        <w:t xml:space="preserve">МЕТОДИЧЕСКИЕ РЕКОМЕНДАЦИИ ПО </w:t>
      </w:r>
      <w:r>
        <w:rPr>
          <w:b/>
          <w:sz w:val="28"/>
          <w:szCs w:val="28"/>
        </w:rPr>
        <w:t xml:space="preserve">ВЫПОЛНЕНИЮ ПРАКТИЧЕСКИХ </w:t>
      </w:r>
      <w:r w:rsidRPr="00726B74">
        <w:rPr>
          <w:b/>
          <w:sz w:val="28"/>
          <w:szCs w:val="28"/>
        </w:rPr>
        <w:t xml:space="preserve">РАБОТ </w:t>
      </w:r>
    </w:p>
    <w:p w:rsidR="00C574AF" w:rsidRPr="00726B74" w:rsidRDefault="00C574AF" w:rsidP="00C574AF">
      <w:pPr>
        <w:pStyle w:val="a3"/>
        <w:spacing w:after="0"/>
        <w:contextualSpacing/>
        <w:jc w:val="center"/>
        <w:rPr>
          <w:b/>
          <w:sz w:val="28"/>
          <w:szCs w:val="28"/>
        </w:rPr>
      </w:pPr>
      <w:r>
        <w:rPr>
          <w:b/>
          <w:sz w:val="28"/>
          <w:szCs w:val="28"/>
        </w:rPr>
        <w:t xml:space="preserve">по дисциплине </w:t>
      </w:r>
      <w:r w:rsidR="00D64CD6">
        <w:rPr>
          <w:b/>
          <w:sz w:val="28"/>
          <w:szCs w:val="28"/>
        </w:rPr>
        <w:t>«</w:t>
      </w:r>
      <w:r>
        <w:rPr>
          <w:b/>
          <w:sz w:val="28"/>
          <w:szCs w:val="28"/>
        </w:rPr>
        <w:t>Экологические основы природопользования</w:t>
      </w:r>
      <w:r w:rsidR="00D64CD6">
        <w:rPr>
          <w:b/>
          <w:sz w:val="28"/>
          <w:szCs w:val="28"/>
        </w:rPr>
        <w:t>»</w:t>
      </w: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E262F6" w:rsidRDefault="00F14CD1" w:rsidP="00C574AF">
      <w:pPr>
        <w:jc w:val="center"/>
        <w:rPr>
          <w:bCs/>
          <w:sz w:val="28"/>
          <w:szCs w:val="28"/>
        </w:rPr>
      </w:pPr>
      <w:r w:rsidRPr="006262B9">
        <w:rPr>
          <w:bCs/>
          <w:sz w:val="28"/>
          <w:szCs w:val="28"/>
        </w:rPr>
        <w:t>Челябинск</w:t>
      </w:r>
      <w:r w:rsidR="00877743">
        <w:rPr>
          <w:bCs/>
          <w:sz w:val="28"/>
          <w:szCs w:val="28"/>
        </w:rPr>
        <w:t>, 2020</w:t>
      </w:r>
    </w:p>
    <w:p w:rsidR="00877743" w:rsidRDefault="00877743" w:rsidP="00C574AF">
      <w:pPr>
        <w:jc w:val="center"/>
        <w:rPr>
          <w:bCs/>
          <w:sz w:val="28"/>
          <w:szCs w:val="28"/>
        </w:rPr>
      </w:pPr>
    </w:p>
    <w:p w:rsidR="00877743" w:rsidRPr="00C574AF" w:rsidRDefault="00877743" w:rsidP="00C574AF">
      <w:pPr>
        <w:jc w:val="center"/>
        <w:rPr>
          <w:bCs/>
          <w:sz w:val="28"/>
          <w:szCs w:val="28"/>
        </w:rPr>
      </w:pPr>
    </w:p>
    <w:tbl>
      <w:tblPr>
        <w:tblW w:w="9747" w:type="dxa"/>
        <w:tblLayout w:type="fixed"/>
        <w:tblLook w:val="0000"/>
      </w:tblPr>
      <w:tblGrid>
        <w:gridCol w:w="3325"/>
        <w:gridCol w:w="3263"/>
        <w:gridCol w:w="3159"/>
      </w:tblGrid>
      <w:tr w:rsidR="00C574AF" w:rsidRPr="00726B74" w:rsidTr="00C574AF">
        <w:tc>
          <w:tcPr>
            <w:tcW w:w="3325" w:type="dxa"/>
          </w:tcPr>
          <w:p w:rsidR="00C574AF" w:rsidRPr="00726B74" w:rsidRDefault="00C574AF" w:rsidP="00C574AF">
            <w:pPr>
              <w:ind w:left="-108"/>
              <w:contextualSpacing/>
              <w:rPr>
                <w:sz w:val="28"/>
                <w:szCs w:val="28"/>
              </w:rPr>
            </w:pPr>
            <w:r w:rsidRPr="00726B74">
              <w:rPr>
                <w:sz w:val="28"/>
                <w:szCs w:val="28"/>
              </w:rPr>
              <w:lastRenderedPageBreak/>
              <w:br w:type="page"/>
              <w:t>Методические рекомендации составлены в соответствии с программой учебной дисциплины «</w:t>
            </w:r>
            <w:r>
              <w:rPr>
                <w:sz w:val="28"/>
                <w:szCs w:val="28"/>
              </w:rPr>
              <w:t>Экологические основы природопользования</w:t>
            </w:r>
            <w:r w:rsidRPr="00726B74">
              <w:rPr>
                <w:sz w:val="28"/>
                <w:szCs w:val="28"/>
              </w:rPr>
              <w:t xml:space="preserve">», </w:t>
            </w:r>
          </w:p>
          <w:p w:rsidR="00C574AF" w:rsidRPr="00726B74" w:rsidRDefault="00C574AF" w:rsidP="00C574AF">
            <w:pPr>
              <w:ind w:left="-108"/>
              <w:contextualSpacing/>
              <w:jc w:val="both"/>
              <w:rPr>
                <w:sz w:val="28"/>
                <w:szCs w:val="28"/>
              </w:rPr>
            </w:pPr>
            <w:r w:rsidRPr="00726B74">
              <w:rPr>
                <w:sz w:val="28"/>
                <w:szCs w:val="28"/>
              </w:rPr>
              <w:t xml:space="preserve"> </w:t>
            </w:r>
          </w:p>
          <w:p w:rsidR="00C574AF" w:rsidRPr="00726B74" w:rsidRDefault="00C574AF" w:rsidP="00C574AF">
            <w:pPr>
              <w:ind w:left="-108"/>
              <w:contextualSpacing/>
              <w:jc w:val="both"/>
              <w:rPr>
                <w:sz w:val="28"/>
                <w:szCs w:val="28"/>
              </w:rPr>
            </w:pPr>
            <w:r w:rsidRPr="00726B74">
              <w:rPr>
                <w:sz w:val="28"/>
                <w:szCs w:val="28"/>
              </w:rPr>
              <w:t xml:space="preserve"> </w:t>
            </w:r>
          </w:p>
        </w:tc>
        <w:tc>
          <w:tcPr>
            <w:tcW w:w="3263" w:type="dxa"/>
          </w:tcPr>
          <w:p w:rsidR="00C574AF" w:rsidRPr="00726B74" w:rsidRDefault="00C574AF" w:rsidP="00C574AF">
            <w:pPr>
              <w:contextualSpacing/>
              <w:jc w:val="both"/>
              <w:rPr>
                <w:sz w:val="28"/>
                <w:szCs w:val="28"/>
              </w:rPr>
            </w:pPr>
            <w:r w:rsidRPr="00726B74">
              <w:rPr>
                <w:sz w:val="28"/>
                <w:szCs w:val="28"/>
              </w:rPr>
              <w:t>ОДОБРЕНО</w:t>
            </w:r>
          </w:p>
          <w:p w:rsidR="00C574AF" w:rsidRPr="00726B74" w:rsidRDefault="00C574AF" w:rsidP="00C574AF">
            <w:pPr>
              <w:contextualSpacing/>
              <w:jc w:val="both"/>
              <w:rPr>
                <w:sz w:val="28"/>
                <w:szCs w:val="28"/>
              </w:rPr>
            </w:pPr>
            <w:r w:rsidRPr="00726B74">
              <w:rPr>
                <w:sz w:val="28"/>
                <w:szCs w:val="28"/>
              </w:rPr>
              <w:t xml:space="preserve">Предметно-цикловой </w:t>
            </w:r>
          </w:p>
          <w:p w:rsidR="00C574AF" w:rsidRPr="00726B74" w:rsidRDefault="00C574AF" w:rsidP="00C574AF">
            <w:pPr>
              <w:contextualSpacing/>
              <w:jc w:val="both"/>
              <w:rPr>
                <w:sz w:val="28"/>
                <w:szCs w:val="28"/>
              </w:rPr>
            </w:pPr>
            <w:r w:rsidRPr="00726B74">
              <w:rPr>
                <w:sz w:val="28"/>
                <w:szCs w:val="28"/>
              </w:rPr>
              <w:t>комиссией естественно-математических дисциплин</w:t>
            </w:r>
          </w:p>
          <w:p w:rsidR="00C574AF" w:rsidRPr="00726B74" w:rsidRDefault="00C574AF" w:rsidP="00C574AF">
            <w:pPr>
              <w:pStyle w:val="a9"/>
              <w:contextualSpacing/>
              <w:jc w:val="both"/>
              <w:rPr>
                <w:sz w:val="28"/>
                <w:szCs w:val="28"/>
              </w:rPr>
            </w:pPr>
            <w:r w:rsidRPr="00726B74">
              <w:rPr>
                <w:sz w:val="28"/>
                <w:szCs w:val="28"/>
              </w:rPr>
              <w:t>протокол № ______</w:t>
            </w:r>
          </w:p>
          <w:p w:rsidR="00C574AF" w:rsidRPr="00726B74" w:rsidRDefault="00877743" w:rsidP="00C574AF">
            <w:pPr>
              <w:pStyle w:val="a9"/>
              <w:contextualSpacing/>
              <w:jc w:val="both"/>
              <w:rPr>
                <w:sz w:val="28"/>
                <w:szCs w:val="28"/>
              </w:rPr>
            </w:pPr>
            <w:r>
              <w:rPr>
                <w:sz w:val="28"/>
                <w:szCs w:val="28"/>
              </w:rPr>
              <w:t>от «__»_______2020</w:t>
            </w:r>
            <w:r w:rsidR="00C574AF" w:rsidRPr="00726B74">
              <w:rPr>
                <w:sz w:val="28"/>
                <w:szCs w:val="28"/>
              </w:rPr>
              <w:t xml:space="preserve"> г.</w:t>
            </w:r>
          </w:p>
          <w:p w:rsidR="00C574AF" w:rsidRPr="00726B74" w:rsidRDefault="00C574AF" w:rsidP="00C574AF">
            <w:pPr>
              <w:pStyle w:val="a9"/>
              <w:contextualSpacing/>
              <w:jc w:val="both"/>
              <w:rPr>
                <w:sz w:val="28"/>
                <w:szCs w:val="28"/>
              </w:rPr>
            </w:pPr>
          </w:p>
          <w:p w:rsidR="00C574AF" w:rsidRPr="00726B74" w:rsidRDefault="00C574AF" w:rsidP="00C574AF">
            <w:pPr>
              <w:contextualSpacing/>
              <w:jc w:val="both"/>
              <w:rPr>
                <w:sz w:val="28"/>
                <w:szCs w:val="28"/>
              </w:rPr>
            </w:pPr>
            <w:r w:rsidRPr="00726B74">
              <w:rPr>
                <w:sz w:val="28"/>
                <w:szCs w:val="28"/>
              </w:rPr>
              <w:t xml:space="preserve">Председатель ПЦК  _____О.И.Макаренко </w:t>
            </w:r>
          </w:p>
        </w:tc>
        <w:tc>
          <w:tcPr>
            <w:tcW w:w="3159" w:type="dxa"/>
          </w:tcPr>
          <w:p w:rsidR="00C574AF" w:rsidRPr="00726B74" w:rsidRDefault="00C574AF" w:rsidP="00C574AF">
            <w:pPr>
              <w:contextualSpacing/>
              <w:jc w:val="both"/>
              <w:rPr>
                <w:sz w:val="28"/>
                <w:szCs w:val="28"/>
              </w:rPr>
            </w:pPr>
            <w:r w:rsidRPr="00726B74">
              <w:rPr>
                <w:sz w:val="28"/>
                <w:szCs w:val="28"/>
              </w:rPr>
              <w:br w:type="page"/>
              <w:t>УТВЕРЖДАЮ</w:t>
            </w:r>
          </w:p>
          <w:p w:rsidR="00C574AF" w:rsidRPr="00726B74" w:rsidRDefault="00C574AF" w:rsidP="00C574AF">
            <w:pPr>
              <w:contextualSpacing/>
              <w:jc w:val="both"/>
              <w:rPr>
                <w:sz w:val="28"/>
                <w:szCs w:val="28"/>
              </w:rPr>
            </w:pPr>
            <w:r w:rsidRPr="00726B74">
              <w:rPr>
                <w:sz w:val="28"/>
                <w:szCs w:val="28"/>
              </w:rPr>
              <w:t xml:space="preserve">Заместитель директора </w:t>
            </w:r>
          </w:p>
          <w:p w:rsidR="00C574AF" w:rsidRPr="00726B74" w:rsidRDefault="00C574AF" w:rsidP="00C574AF">
            <w:pPr>
              <w:contextualSpacing/>
              <w:jc w:val="both"/>
              <w:rPr>
                <w:sz w:val="28"/>
                <w:szCs w:val="28"/>
              </w:rPr>
            </w:pPr>
            <w:r w:rsidRPr="00726B74">
              <w:rPr>
                <w:sz w:val="28"/>
                <w:szCs w:val="28"/>
              </w:rPr>
              <w:t xml:space="preserve">по НМР </w:t>
            </w:r>
          </w:p>
          <w:p w:rsidR="00C574AF" w:rsidRPr="00726B74" w:rsidRDefault="00C574AF" w:rsidP="00C574AF">
            <w:pPr>
              <w:contextualSpacing/>
              <w:jc w:val="both"/>
              <w:rPr>
                <w:sz w:val="28"/>
                <w:szCs w:val="28"/>
              </w:rPr>
            </w:pPr>
          </w:p>
          <w:p w:rsidR="00C574AF" w:rsidRPr="00726B74" w:rsidRDefault="00C574AF" w:rsidP="00C574AF">
            <w:pPr>
              <w:contextualSpacing/>
              <w:jc w:val="both"/>
              <w:rPr>
                <w:sz w:val="28"/>
                <w:szCs w:val="28"/>
              </w:rPr>
            </w:pPr>
            <w:r w:rsidRPr="00726B74">
              <w:rPr>
                <w:sz w:val="28"/>
                <w:szCs w:val="28"/>
              </w:rPr>
              <w:t>______Т.Ю. Крашакова</w:t>
            </w:r>
          </w:p>
          <w:p w:rsidR="00C574AF" w:rsidRPr="00726B74" w:rsidRDefault="00C574AF" w:rsidP="00C574AF">
            <w:pPr>
              <w:contextualSpacing/>
              <w:jc w:val="both"/>
              <w:rPr>
                <w:sz w:val="28"/>
                <w:szCs w:val="28"/>
              </w:rPr>
            </w:pPr>
          </w:p>
          <w:p w:rsidR="00C574AF" w:rsidRPr="00726B74" w:rsidRDefault="00877743" w:rsidP="00FD4CA9">
            <w:pPr>
              <w:contextualSpacing/>
              <w:jc w:val="both"/>
              <w:rPr>
                <w:sz w:val="28"/>
                <w:szCs w:val="28"/>
              </w:rPr>
            </w:pPr>
            <w:r>
              <w:rPr>
                <w:sz w:val="28"/>
                <w:szCs w:val="28"/>
              </w:rPr>
              <w:t>«___»__________2020</w:t>
            </w:r>
            <w:r w:rsidR="00C574AF" w:rsidRPr="00726B74">
              <w:rPr>
                <w:sz w:val="28"/>
                <w:szCs w:val="28"/>
              </w:rPr>
              <w:t xml:space="preserve"> г.</w:t>
            </w:r>
          </w:p>
        </w:tc>
      </w:tr>
    </w:tbl>
    <w:p w:rsidR="00F14CD1" w:rsidRPr="000072B4" w:rsidRDefault="00F14CD1" w:rsidP="00F14CD1">
      <w:pPr>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Pr="00C574AF" w:rsidRDefault="00C574AF" w:rsidP="00C574AF">
      <w:pPr>
        <w:pStyle w:val="2"/>
        <w:ind w:left="1701" w:hanging="1701"/>
        <w:contextualSpacing/>
        <w:jc w:val="both"/>
        <w:rPr>
          <w:sz w:val="28"/>
          <w:szCs w:val="28"/>
        </w:rPr>
      </w:pPr>
      <w:r w:rsidRPr="00C574AF">
        <w:rPr>
          <w:sz w:val="28"/>
          <w:szCs w:val="28"/>
        </w:rPr>
        <w:t>Составитель: Аюпова Р.Ф., преподаватель Южно-Уральского государственного технического колледжа</w:t>
      </w:r>
    </w:p>
    <w:p w:rsidR="00F14CD1" w:rsidRPr="00C574AF" w:rsidRDefault="00F14CD1" w:rsidP="00F14CD1">
      <w:pPr>
        <w:pStyle w:val="a5"/>
        <w:spacing w:line="360" w:lineRule="auto"/>
        <w:rPr>
          <w:b w:val="0"/>
          <w:i/>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F14CD1" w:rsidRDefault="00F14CD1" w:rsidP="00F14CD1">
      <w:pPr>
        <w:pStyle w:val="a5"/>
        <w:spacing w:line="360" w:lineRule="auto"/>
        <w:rPr>
          <w:sz w:val="32"/>
          <w:szCs w:val="32"/>
        </w:rPr>
      </w:pPr>
    </w:p>
    <w:p w:rsidR="006112AB" w:rsidRDefault="006112AB" w:rsidP="00D64CD6">
      <w:pPr>
        <w:pStyle w:val="1"/>
        <w:tabs>
          <w:tab w:val="left" w:pos="709"/>
        </w:tabs>
        <w:spacing w:before="0" w:after="0" w:line="276" w:lineRule="auto"/>
        <w:rPr>
          <w:rFonts w:ascii="Times New Roman" w:hAnsi="Times New Roman"/>
          <w:kern w:val="0"/>
          <w:sz w:val="40"/>
          <w:szCs w:val="40"/>
        </w:rPr>
      </w:pPr>
    </w:p>
    <w:p w:rsidR="00D64CD6" w:rsidRDefault="00D64CD6" w:rsidP="00D64CD6"/>
    <w:p w:rsidR="00D64CD6" w:rsidRPr="00D64CD6" w:rsidRDefault="00D64CD6" w:rsidP="00D64CD6"/>
    <w:p w:rsidR="00F14CD1" w:rsidRPr="003818F1" w:rsidRDefault="00F14CD1" w:rsidP="003818F1">
      <w:pPr>
        <w:pStyle w:val="1"/>
        <w:tabs>
          <w:tab w:val="left" w:pos="709"/>
        </w:tabs>
        <w:spacing w:before="0" w:after="0" w:line="276" w:lineRule="auto"/>
        <w:jc w:val="center"/>
        <w:rPr>
          <w:rFonts w:ascii="Times New Roman" w:hAnsi="Times New Roman"/>
          <w:i/>
          <w:sz w:val="24"/>
          <w:szCs w:val="24"/>
        </w:rPr>
      </w:pPr>
      <w:r w:rsidRPr="003818F1">
        <w:rPr>
          <w:rFonts w:ascii="Times New Roman" w:hAnsi="Times New Roman"/>
          <w:sz w:val="24"/>
          <w:szCs w:val="24"/>
        </w:rPr>
        <w:lastRenderedPageBreak/>
        <w:t>ПОЯСНИТЕЛЬНАЯ ЗАПИСКА</w:t>
      </w:r>
    </w:p>
    <w:p w:rsidR="002C6C59" w:rsidRPr="003818F1" w:rsidRDefault="00F14CD1" w:rsidP="00D64CD6">
      <w:pPr>
        <w:tabs>
          <w:tab w:val="left" w:pos="9214"/>
        </w:tabs>
        <w:ind w:right="-1" w:firstLine="567"/>
        <w:contextualSpacing/>
        <w:jc w:val="both"/>
      </w:pPr>
      <w:r w:rsidRPr="003818F1">
        <w:t>Методические рекомендации по выполнению практических работ по учебной дисциплине «</w:t>
      </w:r>
      <w:r w:rsidR="00D64CD6" w:rsidRPr="00D64CD6">
        <w:t>Экологические основы природопользования</w:t>
      </w:r>
      <w:r w:rsidRPr="003818F1">
        <w:t>» предназначены для обучающихся по специальности</w:t>
      </w:r>
      <w:r w:rsidR="002C6C59" w:rsidRPr="003818F1">
        <w:t xml:space="preserve"> </w:t>
      </w:r>
      <w:r w:rsidR="00877743">
        <w:t>21.02.06 Информационные системы обеспечения градостроительной деятельности</w:t>
      </w:r>
    </w:p>
    <w:p w:rsidR="00F14CD1" w:rsidRPr="003818F1" w:rsidRDefault="00F14CD1" w:rsidP="003818F1">
      <w:pPr>
        <w:pStyle w:val="a7"/>
        <w:tabs>
          <w:tab w:val="left" w:pos="709"/>
        </w:tabs>
        <w:spacing w:after="0" w:line="276" w:lineRule="auto"/>
        <w:ind w:left="0" w:firstLine="567"/>
        <w:jc w:val="both"/>
        <w:rPr>
          <w:b/>
        </w:rPr>
      </w:pPr>
      <w:r w:rsidRPr="003818F1">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F14CD1" w:rsidRPr="003818F1" w:rsidRDefault="00F14CD1" w:rsidP="003818F1">
      <w:pPr>
        <w:pStyle w:val="a7"/>
        <w:tabs>
          <w:tab w:val="left" w:pos="709"/>
        </w:tabs>
        <w:spacing w:after="0" w:line="276" w:lineRule="auto"/>
        <w:ind w:left="0" w:firstLine="567"/>
        <w:jc w:val="both"/>
        <w:rPr>
          <w:b/>
        </w:rPr>
      </w:pPr>
      <w:r w:rsidRPr="003818F1">
        <w:t>Методические рекомендации предназначены для организации выполнения практических работ по учебной дисциплине «</w:t>
      </w:r>
      <w:r w:rsidR="009C77D8" w:rsidRPr="00D64CD6">
        <w:t>Экологические основы природопользования</w:t>
      </w:r>
      <w:r w:rsidRPr="003818F1">
        <w:t>».</w:t>
      </w:r>
    </w:p>
    <w:p w:rsidR="009C77D8" w:rsidRPr="009C77D8" w:rsidRDefault="00F14CD1" w:rsidP="009C77D8">
      <w:pPr>
        <w:pStyle w:val="a7"/>
        <w:tabs>
          <w:tab w:val="left" w:pos="709"/>
        </w:tabs>
        <w:spacing w:after="0" w:line="276" w:lineRule="auto"/>
        <w:ind w:left="0" w:firstLine="567"/>
        <w:jc w:val="both"/>
        <w:rPr>
          <w:b/>
          <w:i/>
        </w:rPr>
      </w:pPr>
      <w:r w:rsidRPr="003818F1">
        <w:t>Программой учебной дисциплины «</w:t>
      </w:r>
      <w:r w:rsidR="009C77D8" w:rsidRPr="00D64CD6">
        <w:t>Экологические основы природопользования</w:t>
      </w:r>
      <w:r w:rsidR="008D5EA7" w:rsidRPr="003818F1">
        <w:t xml:space="preserve">» предусмотрено выполнение </w:t>
      </w:r>
      <w:r w:rsidR="009C77D8">
        <w:t>5</w:t>
      </w:r>
      <w:r w:rsidRPr="003818F1">
        <w:t xml:space="preserve"> практических работ, направленных </w:t>
      </w:r>
      <w:r w:rsidRPr="003818F1">
        <w:rPr>
          <w:b/>
        </w:rPr>
        <w:t xml:space="preserve">на </w:t>
      </w:r>
      <w:r w:rsidR="009C77D8">
        <w:rPr>
          <w:b/>
        </w:rPr>
        <w:t>выполнение следующих з</w:t>
      </w:r>
      <w:r w:rsidR="009C77D8" w:rsidRPr="009C77D8">
        <w:rPr>
          <w:b/>
          <w:color w:val="000000"/>
          <w:spacing w:val="-1"/>
        </w:rPr>
        <w:t>адач</w:t>
      </w:r>
      <w:r w:rsidR="009C77D8" w:rsidRPr="00CB7844">
        <w:rPr>
          <w:b/>
          <w:i/>
          <w:color w:val="000000"/>
          <w:spacing w:val="-1"/>
        </w:rPr>
        <w:t>:</w:t>
      </w:r>
    </w:p>
    <w:p w:rsidR="009C77D8" w:rsidRPr="00CB7844" w:rsidRDefault="009C77D8" w:rsidP="009C77D8">
      <w:pPr>
        <w:pStyle w:val="ac"/>
        <w:numPr>
          <w:ilvl w:val="0"/>
          <w:numId w:val="17"/>
        </w:numPr>
        <w:shd w:val="clear" w:color="auto" w:fill="FFFFFF"/>
        <w:tabs>
          <w:tab w:val="left" w:pos="426"/>
          <w:tab w:val="left" w:pos="851"/>
          <w:tab w:val="left" w:pos="1191"/>
        </w:tabs>
        <w:ind w:left="0" w:firstLine="284"/>
        <w:jc w:val="both"/>
        <w:rPr>
          <w:color w:val="000000"/>
        </w:rPr>
      </w:pPr>
      <w:r w:rsidRPr="00CB7844">
        <w:rPr>
          <w:color w:val="000000"/>
        </w:rPr>
        <w:t>закреп</w:t>
      </w:r>
      <w:r w:rsidR="00DF04B4">
        <w:rPr>
          <w:color w:val="000000"/>
        </w:rPr>
        <w:t>ление</w:t>
      </w:r>
      <w:r w:rsidRPr="00CB7844">
        <w:rPr>
          <w:color w:val="000000"/>
        </w:rPr>
        <w:t xml:space="preserve"> знани</w:t>
      </w:r>
      <w:r w:rsidR="00DF04B4">
        <w:rPr>
          <w:color w:val="000000"/>
        </w:rPr>
        <w:t>й</w:t>
      </w:r>
      <w:r w:rsidRPr="00CB7844">
        <w:rPr>
          <w:color w:val="000000"/>
        </w:rPr>
        <w:t xml:space="preserve"> теоретического материала практическим путем (выполнение индивидуальных заданий, тестов, вопросов для самопроверки, заполнение таблицы и т. д.);</w:t>
      </w:r>
    </w:p>
    <w:p w:rsidR="009C77D8" w:rsidRPr="00CB7844" w:rsidRDefault="009C77D8" w:rsidP="009C77D8">
      <w:pPr>
        <w:pStyle w:val="ac"/>
        <w:numPr>
          <w:ilvl w:val="0"/>
          <w:numId w:val="17"/>
        </w:numPr>
        <w:shd w:val="clear" w:color="auto" w:fill="FFFFFF"/>
        <w:tabs>
          <w:tab w:val="left" w:pos="426"/>
          <w:tab w:val="left" w:pos="851"/>
          <w:tab w:val="left" w:pos="1191"/>
        </w:tabs>
        <w:ind w:left="0" w:firstLine="284"/>
        <w:jc w:val="both"/>
        <w:rPr>
          <w:color w:val="000000"/>
        </w:rPr>
      </w:pPr>
      <w:r w:rsidRPr="00CB7844">
        <w:rPr>
          <w:color w:val="000000"/>
        </w:rPr>
        <w:t>примен</w:t>
      </w:r>
      <w:r w:rsidR="00DF04B4">
        <w:rPr>
          <w:color w:val="000000"/>
        </w:rPr>
        <w:t>ение</w:t>
      </w:r>
      <w:r w:rsidRPr="00CB7844">
        <w:rPr>
          <w:color w:val="000000"/>
        </w:rPr>
        <w:t xml:space="preserve"> полученны</w:t>
      </w:r>
      <w:r w:rsidR="00DF04B4">
        <w:rPr>
          <w:color w:val="000000"/>
        </w:rPr>
        <w:t>х</w:t>
      </w:r>
      <w:r w:rsidRPr="00CB7844">
        <w:rPr>
          <w:color w:val="000000"/>
        </w:rPr>
        <w:t xml:space="preserve"> знани</w:t>
      </w:r>
      <w:r w:rsidR="00DF04B4">
        <w:rPr>
          <w:color w:val="000000"/>
        </w:rPr>
        <w:t>й</w:t>
      </w:r>
      <w:r w:rsidRPr="00CB7844">
        <w:rPr>
          <w:color w:val="000000"/>
        </w:rPr>
        <w:t xml:space="preserve"> и умени</w:t>
      </w:r>
      <w:r w:rsidR="00DF04B4">
        <w:rPr>
          <w:color w:val="000000"/>
        </w:rPr>
        <w:t>й</w:t>
      </w:r>
      <w:r w:rsidRPr="00CB7844">
        <w:rPr>
          <w:color w:val="000000"/>
        </w:rPr>
        <w:t xml:space="preserve"> для формирования собственной позиции (выполнение практических работ, индивидуальных заданий);</w:t>
      </w:r>
    </w:p>
    <w:p w:rsidR="009C77D8" w:rsidRPr="00CB7844" w:rsidRDefault="009C77D8" w:rsidP="009C77D8">
      <w:pPr>
        <w:pStyle w:val="ac"/>
        <w:numPr>
          <w:ilvl w:val="0"/>
          <w:numId w:val="17"/>
        </w:numPr>
        <w:shd w:val="clear" w:color="auto" w:fill="FFFFFF"/>
        <w:tabs>
          <w:tab w:val="left" w:pos="426"/>
          <w:tab w:val="left" w:pos="851"/>
          <w:tab w:val="left" w:pos="1191"/>
        </w:tabs>
        <w:ind w:left="0" w:firstLine="284"/>
        <w:jc w:val="both"/>
        <w:rPr>
          <w:color w:val="000000"/>
        </w:rPr>
      </w:pPr>
      <w:r w:rsidRPr="00CB7844">
        <w:rPr>
          <w:color w:val="000000"/>
        </w:rPr>
        <w:t>содейств</w:t>
      </w:r>
      <w:r w:rsidR="00DF04B4">
        <w:rPr>
          <w:color w:val="000000"/>
        </w:rPr>
        <w:t>ие</w:t>
      </w:r>
      <w:r w:rsidRPr="00CB7844">
        <w:rPr>
          <w:color w:val="000000"/>
        </w:rPr>
        <w:t xml:space="preserve"> развитию творческой личности, обладающей высокой зрелостью, готовностью и способностью преодолевать жизненные трудности.</w:t>
      </w:r>
    </w:p>
    <w:p w:rsidR="009C77D8" w:rsidRPr="00877743" w:rsidRDefault="009C77D8" w:rsidP="009C77D8">
      <w:pPr>
        <w:shd w:val="clear" w:color="auto" w:fill="FFFFFF"/>
        <w:tabs>
          <w:tab w:val="left" w:pos="426"/>
          <w:tab w:val="left" w:pos="1191"/>
        </w:tabs>
        <w:ind w:firstLine="284"/>
        <w:contextualSpacing/>
        <w:jc w:val="both"/>
        <w:rPr>
          <w:bCs/>
        </w:rPr>
      </w:pPr>
      <w:r w:rsidRPr="00877743">
        <w:rPr>
          <w:color w:val="000000"/>
        </w:rPr>
        <w:t xml:space="preserve">В результате </w:t>
      </w:r>
      <w:r w:rsidRPr="00877743">
        <w:rPr>
          <w:color w:val="000000"/>
          <w:spacing w:val="-1"/>
        </w:rPr>
        <w:t>выполнения</w:t>
      </w:r>
      <w:r w:rsidRPr="00877743">
        <w:rPr>
          <w:color w:val="000000"/>
        </w:rPr>
        <w:t xml:space="preserve"> </w:t>
      </w:r>
      <w:r w:rsidR="00DF04B4" w:rsidRPr="00877743">
        <w:rPr>
          <w:color w:val="000000"/>
        </w:rPr>
        <w:t>практической</w:t>
      </w:r>
      <w:r w:rsidRPr="00877743">
        <w:rPr>
          <w:color w:val="000000"/>
        </w:rPr>
        <w:t xml:space="preserve"> работы по</w:t>
      </w:r>
      <w:r w:rsidRPr="00877743">
        <w:rPr>
          <w:bCs/>
        </w:rPr>
        <w:t xml:space="preserve"> </w:t>
      </w:r>
      <w:r w:rsidR="00FD4CA9" w:rsidRPr="00877743">
        <w:rPr>
          <w:bCs/>
        </w:rPr>
        <w:t>«Э</w:t>
      </w:r>
      <w:r w:rsidR="00DF04B4" w:rsidRPr="00877743">
        <w:rPr>
          <w:bCs/>
        </w:rPr>
        <w:t>кологическим основам природопользования</w:t>
      </w:r>
      <w:r w:rsidR="00FD4CA9" w:rsidRPr="00877743">
        <w:rPr>
          <w:bCs/>
        </w:rPr>
        <w:t xml:space="preserve">» </w:t>
      </w:r>
      <w:r w:rsidRPr="00877743">
        <w:rPr>
          <w:bCs/>
        </w:rPr>
        <w:t xml:space="preserve"> студент должен</w:t>
      </w:r>
    </w:p>
    <w:p w:rsidR="009C77D8" w:rsidRPr="00877743" w:rsidRDefault="009C77D8" w:rsidP="009C7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77743">
        <w:rPr>
          <w:b/>
        </w:rPr>
        <w:t>уметь</w:t>
      </w:r>
      <w:r w:rsidRPr="00877743">
        <w:t>:</w:t>
      </w:r>
    </w:p>
    <w:p w:rsidR="009C77D8" w:rsidRPr="00877743" w:rsidRDefault="009C77D8" w:rsidP="009C77D8">
      <w:pPr>
        <w:tabs>
          <w:tab w:val="left" w:pos="426"/>
        </w:tabs>
        <w:autoSpaceDE w:val="0"/>
        <w:autoSpaceDN w:val="0"/>
        <w:adjustRightInd w:val="0"/>
        <w:spacing w:line="276" w:lineRule="auto"/>
        <w:ind w:firstLine="567"/>
        <w:jc w:val="both"/>
      </w:pPr>
      <w:r w:rsidRPr="00877743">
        <w:t>-использовать представления о взаимосвязи организмов и среде обитания в профессиональной деятельности;</w:t>
      </w:r>
    </w:p>
    <w:p w:rsidR="00877743" w:rsidRPr="00877743" w:rsidRDefault="00877743" w:rsidP="00877743">
      <w:pPr>
        <w:tabs>
          <w:tab w:val="left" w:pos="426"/>
        </w:tabs>
        <w:autoSpaceDE w:val="0"/>
        <w:autoSpaceDN w:val="0"/>
        <w:adjustRightInd w:val="0"/>
        <w:jc w:val="both"/>
      </w:pPr>
      <w:r w:rsidRPr="00877743">
        <w:t>проводить экологический мониторинг окружа</w:t>
      </w:r>
      <w:r w:rsidRPr="00877743">
        <w:t>ю</w:t>
      </w:r>
      <w:r w:rsidRPr="00877743">
        <w:t>щей среды</w:t>
      </w:r>
    </w:p>
    <w:p w:rsidR="00877743" w:rsidRPr="00877743" w:rsidRDefault="00877743" w:rsidP="009C77D8">
      <w:pPr>
        <w:tabs>
          <w:tab w:val="left" w:pos="426"/>
        </w:tabs>
        <w:autoSpaceDE w:val="0"/>
        <w:autoSpaceDN w:val="0"/>
        <w:adjustRightInd w:val="0"/>
        <w:spacing w:line="276" w:lineRule="auto"/>
        <w:ind w:firstLine="567"/>
        <w:jc w:val="both"/>
      </w:pPr>
    </w:p>
    <w:p w:rsidR="009C77D8" w:rsidRPr="00877743" w:rsidRDefault="009C77D8" w:rsidP="009C7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877743">
        <w:rPr>
          <w:b/>
        </w:rPr>
        <w:t>знать</w:t>
      </w:r>
      <w:r w:rsidRPr="00877743">
        <w:t>:</w:t>
      </w:r>
    </w:p>
    <w:p w:rsidR="009C77D8" w:rsidRPr="00877743" w:rsidRDefault="009C77D8" w:rsidP="009C7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877743">
        <w:t>-состояние природных ресурсов России и мониторинга окружающей среды;</w:t>
      </w:r>
    </w:p>
    <w:p w:rsidR="009C77D8" w:rsidRPr="00877743" w:rsidRDefault="009C77D8" w:rsidP="009C7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877743">
        <w:t>-экологические принципы рационального природопользования.</w:t>
      </w:r>
    </w:p>
    <w:p w:rsidR="009C77D8" w:rsidRPr="00877743" w:rsidRDefault="009C77D8" w:rsidP="009C77D8">
      <w:pPr>
        <w:shd w:val="clear" w:color="auto" w:fill="FFFFFF"/>
        <w:tabs>
          <w:tab w:val="left" w:pos="720"/>
          <w:tab w:val="left" w:pos="1191"/>
        </w:tabs>
        <w:spacing w:line="276" w:lineRule="auto"/>
        <w:ind w:firstLine="567"/>
        <w:jc w:val="both"/>
      </w:pPr>
      <w:r w:rsidRPr="00877743">
        <w:t xml:space="preserve">Общий объём времени, отведённого на </w:t>
      </w:r>
      <w:r w:rsidR="00DF04B4" w:rsidRPr="00877743">
        <w:t>практические работы</w:t>
      </w:r>
      <w:r w:rsidRPr="00877743">
        <w:t xml:space="preserve"> составляет </w:t>
      </w:r>
      <w:r w:rsidR="00877743" w:rsidRPr="00877743">
        <w:t xml:space="preserve">8 </w:t>
      </w:r>
      <w:r w:rsidRPr="00877743">
        <w:t>часов.</w:t>
      </w:r>
    </w:p>
    <w:p w:rsidR="009C77D8" w:rsidRPr="00877743" w:rsidRDefault="009C77D8" w:rsidP="009C77D8">
      <w:pPr>
        <w:shd w:val="clear" w:color="auto" w:fill="FFFFFF"/>
        <w:tabs>
          <w:tab w:val="left" w:pos="720"/>
          <w:tab w:val="left" w:pos="1191"/>
        </w:tabs>
        <w:spacing w:line="276" w:lineRule="auto"/>
        <w:ind w:firstLine="567"/>
        <w:jc w:val="both"/>
        <w:rPr>
          <w:b/>
          <w:i/>
        </w:rPr>
      </w:pPr>
      <w:r w:rsidRPr="00877743">
        <w:t xml:space="preserve">Отчеты по  </w:t>
      </w:r>
      <w:r w:rsidR="00DF04B4" w:rsidRPr="00877743">
        <w:t>практическим работам</w:t>
      </w:r>
      <w:r w:rsidRPr="00877743">
        <w:t xml:space="preserve"> выполняются в рабочих тетрадях.</w:t>
      </w:r>
    </w:p>
    <w:p w:rsidR="00361F59" w:rsidRPr="00877743" w:rsidRDefault="00361F59" w:rsidP="00DF04B4">
      <w:pPr>
        <w:pStyle w:val="a7"/>
        <w:spacing w:after="0" w:line="276" w:lineRule="auto"/>
        <w:ind w:left="0"/>
        <w:rPr>
          <w:b/>
        </w:rPr>
      </w:pPr>
    </w:p>
    <w:p w:rsidR="00875319" w:rsidRPr="000B3861" w:rsidRDefault="000B3861" w:rsidP="00875319">
      <w:pPr>
        <w:pStyle w:val="a7"/>
        <w:spacing w:after="0" w:line="276" w:lineRule="auto"/>
        <w:ind w:left="0" w:firstLine="284"/>
        <w:jc w:val="center"/>
      </w:pPr>
      <w:r w:rsidRPr="000B3861">
        <w:rPr>
          <w:b/>
        </w:rPr>
        <w:t>ПЕРЕЧЕНЬ ПРАКТИЧЕСКИХ РАБОТ</w:t>
      </w:r>
    </w:p>
    <w:tbl>
      <w:tblPr>
        <w:tblW w:w="0" w:type="auto"/>
        <w:jc w:val="center"/>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6"/>
        <w:gridCol w:w="1276"/>
        <w:gridCol w:w="6379"/>
        <w:gridCol w:w="1291"/>
      </w:tblGrid>
      <w:tr w:rsidR="00875319" w:rsidRPr="0084792D" w:rsidTr="003818F1">
        <w:trPr>
          <w:jc w:val="center"/>
        </w:trPr>
        <w:tc>
          <w:tcPr>
            <w:tcW w:w="726" w:type="dxa"/>
            <w:vAlign w:val="center"/>
          </w:tcPr>
          <w:p w:rsidR="00875319" w:rsidRPr="0084792D" w:rsidRDefault="002C6C59" w:rsidP="002C6C59">
            <w:pPr>
              <w:pStyle w:val="a3"/>
              <w:jc w:val="center"/>
              <w:rPr>
                <w:b/>
              </w:rPr>
            </w:pPr>
            <w:r>
              <w:rPr>
                <w:b/>
              </w:rPr>
              <w:t>№</w:t>
            </w:r>
          </w:p>
        </w:tc>
        <w:tc>
          <w:tcPr>
            <w:tcW w:w="1276" w:type="dxa"/>
            <w:vAlign w:val="center"/>
          </w:tcPr>
          <w:p w:rsidR="00875319" w:rsidRPr="0084792D" w:rsidRDefault="00875319" w:rsidP="00875319">
            <w:pPr>
              <w:jc w:val="center"/>
              <w:rPr>
                <w:b/>
              </w:rPr>
            </w:pPr>
            <w:r w:rsidRPr="0084792D">
              <w:rPr>
                <w:b/>
              </w:rPr>
              <w:t>№</w:t>
            </w:r>
          </w:p>
          <w:p w:rsidR="00875319" w:rsidRPr="0084792D" w:rsidRDefault="00875319" w:rsidP="00875319">
            <w:pPr>
              <w:jc w:val="center"/>
              <w:rPr>
                <w:b/>
              </w:rPr>
            </w:pPr>
            <w:r w:rsidRPr="0084792D">
              <w:rPr>
                <w:b/>
              </w:rPr>
              <w:t>Темы</w:t>
            </w:r>
          </w:p>
        </w:tc>
        <w:tc>
          <w:tcPr>
            <w:tcW w:w="6379" w:type="dxa"/>
            <w:vAlign w:val="center"/>
          </w:tcPr>
          <w:p w:rsidR="00875319" w:rsidRPr="0084792D" w:rsidRDefault="00875319" w:rsidP="00875319">
            <w:pPr>
              <w:jc w:val="center"/>
              <w:rPr>
                <w:b/>
              </w:rPr>
            </w:pPr>
          </w:p>
          <w:p w:rsidR="00875319" w:rsidRPr="0084792D" w:rsidRDefault="00875319" w:rsidP="00875319">
            <w:pPr>
              <w:pStyle w:val="1"/>
              <w:jc w:val="center"/>
              <w:rPr>
                <w:sz w:val="24"/>
                <w:szCs w:val="24"/>
              </w:rPr>
            </w:pPr>
            <w:r w:rsidRPr="0084792D">
              <w:rPr>
                <w:sz w:val="24"/>
                <w:szCs w:val="24"/>
              </w:rPr>
              <w:t>Название практической работы</w:t>
            </w:r>
          </w:p>
          <w:p w:rsidR="00875319" w:rsidRPr="0084792D" w:rsidRDefault="00875319" w:rsidP="00875319">
            <w:pPr>
              <w:jc w:val="center"/>
              <w:rPr>
                <w:b/>
              </w:rPr>
            </w:pPr>
          </w:p>
        </w:tc>
        <w:tc>
          <w:tcPr>
            <w:tcW w:w="1291" w:type="dxa"/>
            <w:vAlign w:val="center"/>
          </w:tcPr>
          <w:p w:rsidR="00875319" w:rsidRDefault="00875319" w:rsidP="00875319">
            <w:pPr>
              <w:jc w:val="center"/>
              <w:rPr>
                <w:b/>
              </w:rPr>
            </w:pPr>
            <w:r w:rsidRPr="0084792D">
              <w:rPr>
                <w:b/>
              </w:rPr>
              <w:t xml:space="preserve">Количество </w:t>
            </w:r>
          </w:p>
          <w:p w:rsidR="00875319" w:rsidRPr="0084792D" w:rsidRDefault="00875319" w:rsidP="00875319">
            <w:pPr>
              <w:jc w:val="center"/>
              <w:rPr>
                <w:b/>
              </w:rPr>
            </w:pPr>
            <w:r w:rsidRPr="0084792D">
              <w:rPr>
                <w:b/>
              </w:rPr>
              <w:t>часов</w:t>
            </w:r>
          </w:p>
        </w:tc>
      </w:tr>
      <w:tr w:rsidR="000B3861" w:rsidRPr="003818F1" w:rsidTr="003818F1">
        <w:trPr>
          <w:jc w:val="center"/>
        </w:trPr>
        <w:tc>
          <w:tcPr>
            <w:tcW w:w="726" w:type="dxa"/>
            <w:shd w:val="clear" w:color="auto" w:fill="auto"/>
            <w:vAlign w:val="center"/>
          </w:tcPr>
          <w:p w:rsidR="000B3861" w:rsidRPr="003818F1" w:rsidRDefault="000B3861" w:rsidP="002D02B1">
            <w:pPr>
              <w:pStyle w:val="ac"/>
              <w:numPr>
                <w:ilvl w:val="0"/>
                <w:numId w:val="6"/>
              </w:numPr>
            </w:pPr>
          </w:p>
        </w:tc>
        <w:tc>
          <w:tcPr>
            <w:tcW w:w="1276" w:type="dxa"/>
            <w:vAlign w:val="center"/>
          </w:tcPr>
          <w:p w:rsidR="000B3861" w:rsidRPr="003818F1" w:rsidRDefault="000B3861" w:rsidP="003818F1">
            <w:pPr>
              <w:tabs>
                <w:tab w:val="left" w:pos="540"/>
              </w:tabs>
              <w:jc w:val="center"/>
            </w:pPr>
            <w:r w:rsidRPr="003818F1">
              <w:rPr>
                <w:sz w:val="22"/>
                <w:szCs w:val="22"/>
              </w:rPr>
              <w:t>Тема 1.</w:t>
            </w:r>
            <w:r>
              <w:rPr>
                <w:sz w:val="22"/>
                <w:szCs w:val="22"/>
              </w:rPr>
              <w:t>1</w:t>
            </w:r>
          </w:p>
          <w:p w:rsidR="000B3861" w:rsidRPr="003818F1" w:rsidRDefault="000B3861" w:rsidP="003818F1">
            <w:pPr>
              <w:jc w:val="center"/>
            </w:pPr>
          </w:p>
        </w:tc>
        <w:tc>
          <w:tcPr>
            <w:tcW w:w="6379" w:type="dxa"/>
          </w:tcPr>
          <w:p w:rsidR="000B3861" w:rsidRPr="000B3861" w:rsidRDefault="000B3861" w:rsidP="00A36A00">
            <w:pPr>
              <w:pStyle w:val="Default"/>
              <w:rPr>
                <w:color w:val="auto"/>
              </w:rPr>
            </w:pPr>
            <w:r w:rsidRPr="000B3861">
              <w:rPr>
                <w:color w:val="auto"/>
              </w:rPr>
              <w:t>Анализ урбанизации на биосферу</w:t>
            </w:r>
          </w:p>
        </w:tc>
        <w:tc>
          <w:tcPr>
            <w:tcW w:w="1291" w:type="dxa"/>
            <w:vAlign w:val="center"/>
          </w:tcPr>
          <w:p w:rsidR="000B3861" w:rsidRPr="003818F1" w:rsidRDefault="000B3861" w:rsidP="00AD0431">
            <w:pPr>
              <w:jc w:val="center"/>
            </w:pPr>
            <w:r>
              <w:t>2</w:t>
            </w:r>
          </w:p>
        </w:tc>
      </w:tr>
      <w:tr w:rsidR="000B3861" w:rsidRPr="003818F1" w:rsidTr="003818F1">
        <w:trPr>
          <w:jc w:val="center"/>
        </w:trPr>
        <w:tc>
          <w:tcPr>
            <w:tcW w:w="726" w:type="dxa"/>
            <w:shd w:val="clear" w:color="auto" w:fill="auto"/>
            <w:vAlign w:val="center"/>
          </w:tcPr>
          <w:p w:rsidR="000B3861" w:rsidRPr="003818F1" w:rsidRDefault="000B3861" w:rsidP="002D02B1">
            <w:pPr>
              <w:pStyle w:val="ac"/>
              <w:numPr>
                <w:ilvl w:val="0"/>
                <w:numId w:val="6"/>
              </w:numPr>
            </w:pPr>
          </w:p>
        </w:tc>
        <w:tc>
          <w:tcPr>
            <w:tcW w:w="1276" w:type="dxa"/>
            <w:vAlign w:val="center"/>
          </w:tcPr>
          <w:p w:rsidR="000B3861" w:rsidRPr="003818F1" w:rsidRDefault="000B3861" w:rsidP="000B3861">
            <w:pPr>
              <w:ind w:right="-139"/>
              <w:rPr>
                <w:bCs/>
              </w:rPr>
            </w:pPr>
            <w:r>
              <w:rPr>
                <w:bCs/>
                <w:sz w:val="22"/>
                <w:szCs w:val="22"/>
              </w:rPr>
              <w:t xml:space="preserve">  </w:t>
            </w:r>
            <w:r w:rsidRPr="003818F1">
              <w:rPr>
                <w:bCs/>
                <w:sz w:val="22"/>
                <w:szCs w:val="22"/>
              </w:rPr>
              <w:t xml:space="preserve">Тема </w:t>
            </w:r>
            <w:r>
              <w:rPr>
                <w:bCs/>
                <w:sz w:val="22"/>
                <w:szCs w:val="22"/>
              </w:rPr>
              <w:t>1.2</w:t>
            </w:r>
          </w:p>
          <w:p w:rsidR="000B3861" w:rsidRPr="003818F1" w:rsidRDefault="000B3861" w:rsidP="003818F1">
            <w:pPr>
              <w:jc w:val="center"/>
            </w:pPr>
          </w:p>
        </w:tc>
        <w:tc>
          <w:tcPr>
            <w:tcW w:w="6379" w:type="dxa"/>
          </w:tcPr>
          <w:p w:rsidR="000B3861" w:rsidRPr="000B3861" w:rsidRDefault="000B3861" w:rsidP="00A36A00">
            <w:pPr>
              <w:pStyle w:val="Default"/>
              <w:rPr>
                <w:color w:val="auto"/>
              </w:rPr>
            </w:pPr>
            <w:r w:rsidRPr="000B3861">
              <w:rPr>
                <w:color w:val="auto"/>
              </w:rPr>
              <w:t>Анализ особенностей  земельных ресурсов региона</w:t>
            </w:r>
          </w:p>
        </w:tc>
        <w:tc>
          <w:tcPr>
            <w:tcW w:w="1291" w:type="dxa"/>
            <w:vAlign w:val="center"/>
          </w:tcPr>
          <w:p w:rsidR="000B3861" w:rsidRPr="003818F1" w:rsidRDefault="000B3861" w:rsidP="00AD0431">
            <w:pPr>
              <w:jc w:val="center"/>
            </w:pPr>
            <w:r>
              <w:rPr>
                <w:sz w:val="22"/>
                <w:szCs w:val="22"/>
              </w:rPr>
              <w:t>2</w:t>
            </w:r>
          </w:p>
        </w:tc>
      </w:tr>
      <w:tr w:rsidR="000B3861" w:rsidRPr="003818F1" w:rsidTr="003818F1">
        <w:trPr>
          <w:jc w:val="center"/>
        </w:trPr>
        <w:tc>
          <w:tcPr>
            <w:tcW w:w="726" w:type="dxa"/>
            <w:shd w:val="clear" w:color="auto" w:fill="auto"/>
            <w:vAlign w:val="center"/>
          </w:tcPr>
          <w:p w:rsidR="000B3861" w:rsidRPr="003818F1" w:rsidRDefault="000B3861" w:rsidP="002D02B1">
            <w:pPr>
              <w:pStyle w:val="ac"/>
              <w:numPr>
                <w:ilvl w:val="0"/>
                <w:numId w:val="6"/>
              </w:numPr>
            </w:pPr>
          </w:p>
        </w:tc>
        <w:tc>
          <w:tcPr>
            <w:tcW w:w="1276" w:type="dxa"/>
            <w:vAlign w:val="center"/>
          </w:tcPr>
          <w:p w:rsidR="000B3861" w:rsidRPr="003818F1" w:rsidRDefault="000B3861" w:rsidP="000B3861">
            <w:pPr>
              <w:jc w:val="center"/>
            </w:pPr>
            <w:r w:rsidRPr="003818F1">
              <w:rPr>
                <w:sz w:val="22"/>
                <w:szCs w:val="22"/>
              </w:rPr>
              <w:t xml:space="preserve">Тема </w:t>
            </w:r>
            <w:r>
              <w:rPr>
                <w:sz w:val="22"/>
                <w:szCs w:val="22"/>
              </w:rPr>
              <w:t>1.3</w:t>
            </w:r>
          </w:p>
        </w:tc>
        <w:tc>
          <w:tcPr>
            <w:tcW w:w="6379" w:type="dxa"/>
          </w:tcPr>
          <w:p w:rsidR="000B3861" w:rsidRPr="000B3861" w:rsidRDefault="00621CCF" w:rsidP="00A36A00">
            <w:pPr>
              <w:pStyle w:val="Default"/>
              <w:rPr>
                <w:color w:val="auto"/>
              </w:rPr>
            </w:pPr>
            <w:r>
              <w:rPr>
                <w:color w:val="auto"/>
              </w:rPr>
              <w:t>Решение задач причинения</w:t>
            </w:r>
            <w:r w:rsidR="000B3861" w:rsidRPr="000B3861">
              <w:rPr>
                <w:color w:val="auto"/>
              </w:rPr>
              <w:t xml:space="preserve"> вреда промышленными предприятиями</w:t>
            </w:r>
          </w:p>
        </w:tc>
        <w:tc>
          <w:tcPr>
            <w:tcW w:w="1291" w:type="dxa"/>
            <w:vAlign w:val="center"/>
          </w:tcPr>
          <w:p w:rsidR="000B3861" w:rsidRPr="003818F1" w:rsidRDefault="00877743" w:rsidP="00AD0431">
            <w:pPr>
              <w:jc w:val="center"/>
            </w:pPr>
            <w:r>
              <w:rPr>
                <w:sz w:val="22"/>
                <w:szCs w:val="22"/>
              </w:rPr>
              <w:t>1</w:t>
            </w:r>
          </w:p>
        </w:tc>
      </w:tr>
      <w:tr w:rsidR="000B3861" w:rsidRPr="003818F1" w:rsidTr="003818F1">
        <w:trPr>
          <w:jc w:val="center"/>
        </w:trPr>
        <w:tc>
          <w:tcPr>
            <w:tcW w:w="726" w:type="dxa"/>
            <w:shd w:val="clear" w:color="auto" w:fill="auto"/>
            <w:vAlign w:val="center"/>
          </w:tcPr>
          <w:p w:rsidR="000B3861" w:rsidRPr="003818F1" w:rsidRDefault="000B3861" w:rsidP="002D02B1">
            <w:pPr>
              <w:pStyle w:val="ac"/>
              <w:numPr>
                <w:ilvl w:val="0"/>
                <w:numId w:val="6"/>
              </w:numPr>
            </w:pPr>
          </w:p>
        </w:tc>
        <w:tc>
          <w:tcPr>
            <w:tcW w:w="1276" w:type="dxa"/>
            <w:vAlign w:val="center"/>
          </w:tcPr>
          <w:p w:rsidR="000B3861" w:rsidRPr="003818F1" w:rsidRDefault="000B3861" w:rsidP="003818F1">
            <w:pPr>
              <w:jc w:val="center"/>
            </w:pPr>
            <w:r w:rsidRPr="003818F1">
              <w:rPr>
                <w:sz w:val="22"/>
                <w:szCs w:val="22"/>
              </w:rPr>
              <w:t xml:space="preserve">Тема </w:t>
            </w:r>
            <w:r>
              <w:rPr>
                <w:sz w:val="22"/>
                <w:szCs w:val="22"/>
              </w:rPr>
              <w:t>1.3</w:t>
            </w:r>
          </w:p>
          <w:p w:rsidR="000B3861" w:rsidRPr="003818F1" w:rsidRDefault="000B3861" w:rsidP="003818F1">
            <w:pPr>
              <w:jc w:val="center"/>
            </w:pPr>
          </w:p>
        </w:tc>
        <w:tc>
          <w:tcPr>
            <w:tcW w:w="6379" w:type="dxa"/>
          </w:tcPr>
          <w:p w:rsidR="000B3861" w:rsidRPr="000B3861" w:rsidRDefault="000B3861" w:rsidP="00A36A00">
            <w:pPr>
              <w:pStyle w:val="Default"/>
              <w:rPr>
                <w:color w:val="auto"/>
              </w:rPr>
            </w:pPr>
            <w:r w:rsidRPr="000B3861">
              <w:rPr>
                <w:color w:val="auto"/>
              </w:rPr>
              <w:t>Анализ последствий парникового эффекта</w:t>
            </w:r>
          </w:p>
        </w:tc>
        <w:tc>
          <w:tcPr>
            <w:tcW w:w="1291" w:type="dxa"/>
            <w:vAlign w:val="center"/>
          </w:tcPr>
          <w:p w:rsidR="000B3861" w:rsidRPr="003818F1" w:rsidRDefault="00877743" w:rsidP="00AD0431">
            <w:pPr>
              <w:jc w:val="center"/>
            </w:pPr>
            <w:r>
              <w:rPr>
                <w:sz w:val="22"/>
                <w:szCs w:val="22"/>
              </w:rPr>
              <w:t>1</w:t>
            </w:r>
          </w:p>
        </w:tc>
      </w:tr>
      <w:tr w:rsidR="000B3861" w:rsidRPr="003818F1" w:rsidTr="003818F1">
        <w:trPr>
          <w:jc w:val="center"/>
        </w:trPr>
        <w:tc>
          <w:tcPr>
            <w:tcW w:w="726" w:type="dxa"/>
            <w:shd w:val="clear" w:color="auto" w:fill="auto"/>
            <w:vAlign w:val="center"/>
          </w:tcPr>
          <w:p w:rsidR="000B3861" w:rsidRPr="003818F1" w:rsidRDefault="000B3861" w:rsidP="002D02B1">
            <w:pPr>
              <w:pStyle w:val="ac"/>
              <w:numPr>
                <w:ilvl w:val="0"/>
                <w:numId w:val="6"/>
              </w:numPr>
            </w:pPr>
          </w:p>
        </w:tc>
        <w:tc>
          <w:tcPr>
            <w:tcW w:w="1276" w:type="dxa"/>
            <w:vAlign w:val="center"/>
          </w:tcPr>
          <w:p w:rsidR="000B3861" w:rsidRPr="003818F1" w:rsidRDefault="000B3861" w:rsidP="000B3861">
            <w:r>
              <w:rPr>
                <w:sz w:val="22"/>
                <w:szCs w:val="22"/>
              </w:rPr>
              <w:t xml:space="preserve">  </w:t>
            </w:r>
            <w:r w:rsidRPr="003818F1">
              <w:rPr>
                <w:sz w:val="22"/>
                <w:szCs w:val="22"/>
              </w:rPr>
              <w:t>Тема 2</w:t>
            </w:r>
          </w:p>
        </w:tc>
        <w:tc>
          <w:tcPr>
            <w:tcW w:w="6379" w:type="dxa"/>
          </w:tcPr>
          <w:p w:rsidR="000B3861" w:rsidRPr="000B3861" w:rsidRDefault="00F07544" w:rsidP="00A36A00">
            <w:pPr>
              <w:pStyle w:val="Default"/>
              <w:rPr>
                <w:color w:val="auto"/>
              </w:rPr>
            </w:pPr>
            <w:r>
              <w:rPr>
                <w:color w:val="auto"/>
              </w:rPr>
              <w:t>А</w:t>
            </w:r>
            <w:r w:rsidR="000B3861" w:rsidRPr="000B3861">
              <w:rPr>
                <w:color w:val="auto"/>
              </w:rPr>
              <w:t>нализ влияния на окружа</w:t>
            </w:r>
            <w:r>
              <w:rPr>
                <w:color w:val="auto"/>
              </w:rPr>
              <w:t>ющею среду строительства</w:t>
            </w:r>
            <w:r w:rsidR="000B3861" w:rsidRPr="000B3861">
              <w:rPr>
                <w:color w:val="auto"/>
              </w:rPr>
              <w:t xml:space="preserve"> предприятия</w:t>
            </w:r>
          </w:p>
        </w:tc>
        <w:tc>
          <w:tcPr>
            <w:tcW w:w="1291" w:type="dxa"/>
            <w:vAlign w:val="center"/>
          </w:tcPr>
          <w:p w:rsidR="000B3861" w:rsidRPr="003818F1" w:rsidRDefault="000B3861" w:rsidP="00AD0431">
            <w:pPr>
              <w:jc w:val="center"/>
            </w:pPr>
            <w:r>
              <w:rPr>
                <w:sz w:val="22"/>
                <w:szCs w:val="22"/>
              </w:rPr>
              <w:t>2</w:t>
            </w:r>
          </w:p>
        </w:tc>
      </w:tr>
      <w:tr w:rsidR="003818F1" w:rsidRPr="003818F1" w:rsidTr="003818F1">
        <w:trPr>
          <w:jc w:val="center"/>
        </w:trPr>
        <w:tc>
          <w:tcPr>
            <w:tcW w:w="726" w:type="dxa"/>
            <w:vAlign w:val="center"/>
          </w:tcPr>
          <w:p w:rsidR="003818F1" w:rsidRPr="003818F1" w:rsidRDefault="003818F1" w:rsidP="00AD0431">
            <w:pPr>
              <w:jc w:val="center"/>
            </w:pPr>
          </w:p>
        </w:tc>
        <w:tc>
          <w:tcPr>
            <w:tcW w:w="1276" w:type="dxa"/>
            <w:vAlign w:val="center"/>
          </w:tcPr>
          <w:p w:rsidR="003818F1" w:rsidRPr="003818F1" w:rsidRDefault="003818F1" w:rsidP="00AD0431">
            <w:pPr>
              <w:jc w:val="center"/>
            </w:pPr>
          </w:p>
        </w:tc>
        <w:tc>
          <w:tcPr>
            <w:tcW w:w="6379" w:type="dxa"/>
            <w:vAlign w:val="center"/>
          </w:tcPr>
          <w:p w:rsidR="003818F1" w:rsidRPr="003818F1" w:rsidRDefault="003818F1" w:rsidP="00AD0431">
            <w:pPr>
              <w:jc w:val="center"/>
              <w:rPr>
                <w:b/>
              </w:rPr>
            </w:pPr>
            <w:r w:rsidRPr="003818F1">
              <w:rPr>
                <w:b/>
                <w:sz w:val="22"/>
                <w:szCs w:val="22"/>
              </w:rPr>
              <w:t>Всего</w:t>
            </w:r>
          </w:p>
        </w:tc>
        <w:tc>
          <w:tcPr>
            <w:tcW w:w="1291" w:type="dxa"/>
            <w:vAlign w:val="center"/>
          </w:tcPr>
          <w:p w:rsidR="003818F1" w:rsidRPr="003818F1" w:rsidRDefault="00877743" w:rsidP="00AD0431">
            <w:pPr>
              <w:jc w:val="center"/>
              <w:rPr>
                <w:b/>
              </w:rPr>
            </w:pPr>
            <w:r>
              <w:rPr>
                <w:b/>
                <w:sz w:val="22"/>
                <w:szCs w:val="22"/>
              </w:rPr>
              <w:t>8</w:t>
            </w:r>
          </w:p>
        </w:tc>
      </w:tr>
    </w:tbl>
    <w:p w:rsidR="000B3861" w:rsidRDefault="000B3861" w:rsidP="000B3861">
      <w:pPr>
        <w:spacing w:line="276" w:lineRule="auto"/>
        <w:rPr>
          <w:b/>
          <w:bCs/>
        </w:rPr>
      </w:pPr>
    </w:p>
    <w:p w:rsidR="00A34610" w:rsidRPr="002C6C59" w:rsidRDefault="00A34610" w:rsidP="00B25F6D">
      <w:pPr>
        <w:spacing w:line="276" w:lineRule="auto"/>
        <w:jc w:val="center"/>
        <w:rPr>
          <w:b/>
          <w:bCs/>
        </w:rPr>
      </w:pPr>
      <w:r w:rsidRPr="002C6C59">
        <w:rPr>
          <w:b/>
          <w:bCs/>
        </w:rPr>
        <w:t xml:space="preserve">Критерии оценивания практических работ </w:t>
      </w:r>
    </w:p>
    <w:p w:rsidR="00A34610" w:rsidRPr="002C6C59" w:rsidRDefault="00A34610" w:rsidP="00A34610">
      <w:pPr>
        <w:pStyle w:val="31"/>
        <w:spacing w:after="0" w:line="276" w:lineRule="auto"/>
        <w:ind w:firstLine="284"/>
        <w:jc w:val="both"/>
        <w:rPr>
          <w:sz w:val="24"/>
          <w:szCs w:val="24"/>
        </w:rPr>
      </w:pPr>
      <w:r w:rsidRPr="002C6C59">
        <w:rPr>
          <w:sz w:val="24"/>
          <w:szCs w:val="24"/>
        </w:rPr>
        <w:t>Практическая работа выполняется в тетради после изучения конкретной темы</w:t>
      </w:r>
      <w:r w:rsidR="000B3861">
        <w:rPr>
          <w:sz w:val="24"/>
          <w:szCs w:val="24"/>
        </w:rPr>
        <w:t>.</w:t>
      </w:r>
    </w:p>
    <w:p w:rsidR="00A34610" w:rsidRPr="002C6C59" w:rsidRDefault="00A34610" w:rsidP="00A34610">
      <w:pPr>
        <w:pStyle w:val="31"/>
        <w:spacing w:after="0" w:line="276" w:lineRule="auto"/>
        <w:ind w:firstLine="284"/>
        <w:jc w:val="both"/>
        <w:rPr>
          <w:sz w:val="24"/>
          <w:szCs w:val="24"/>
        </w:rPr>
      </w:pPr>
      <w:r w:rsidRPr="002C6C59">
        <w:rPr>
          <w:sz w:val="24"/>
          <w:szCs w:val="24"/>
        </w:rPr>
        <w:t>Оценка работы:</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«отлично»</w:t>
      </w:r>
      <w:r w:rsidRPr="002C6C59">
        <w:rPr>
          <w:sz w:val="24"/>
          <w:szCs w:val="24"/>
        </w:rPr>
        <w:t xml:space="preserve"> — весь материал выполнен на занятии в пределах установленного времени; оформление работы аккуратное, без исправлений; умение разрешить ситуацию, указанную в задании</w:t>
      </w:r>
      <w:r w:rsidRPr="002C6C59">
        <w:rPr>
          <w:b/>
          <w:bCs/>
          <w:sz w:val="24"/>
          <w:szCs w:val="24"/>
        </w:rPr>
        <w:t>.</w:t>
      </w:r>
      <w:r w:rsidRPr="002C6C59">
        <w:rPr>
          <w:sz w:val="24"/>
          <w:szCs w:val="24"/>
        </w:rPr>
        <w:t xml:space="preserve"> Без затруднений делает выводы на основе анализа фактического материала и знания темы, с применением действующего нормативного материала по данной теме. Грамотно отвечает на поставленные вопросы. </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«хорошо» — </w:t>
      </w:r>
      <w:r w:rsidRPr="002C6C59">
        <w:rPr>
          <w:sz w:val="24"/>
          <w:szCs w:val="24"/>
        </w:rPr>
        <w:t xml:space="preserve"> ставится, когда работа выполнена полностью, разрешена ситуация по данной теме, но имеются небольшие замечания которые устраняются после наводящих вопросов; Оформление отвечает соответствующим требованиям.</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«удовлетворительно» —</w:t>
      </w:r>
      <w:r w:rsidRPr="002C6C59">
        <w:rPr>
          <w:sz w:val="24"/>
          <w:szCs w:val="24"/>
        </w:rPr>
        <w:t xml:space="preserve"> ставится в случае, когда имеются замечания по работе: содержание работы по теме раскрыто не в полной объеме. На поставленные вопросы правильные ответы даются частично, имеются отклонения в оформлении работы. </w:t>
      </w:r>
    </w:p>
    <w:p w:rsidR="00A34610" w:rsidRPr="002C6C59" w:rsidRDefault="00A34610" w:rsidP="00A34610">
      <w:pPr>
        <w:pStyle w:val="31"/>
        <w:spacing w:after="0" w:line="276" w:lineRule="auto"/>
        <w:ind w:firstLine="284"/>
        <w:jc w:val="both"/>
        <w:rPr>
          <w:sz w:val="24"/>
          <w:szCs w:val="24"/>
        </w:rPr>
      </w:pPr>
      <w:r w:rsidRPr="002C6C59">
        <w:rPr>
          <w:sz w:val="24"/>
          <w:szCs w:val="24"/>
        </w:rPr>
        <w:t>—</w:t>
      </w:r>
      <w:r w:rsidRPr="002C6C59">
        <w:rPr>
          <w:b/>
          <w:bCs/>
          <w:sz w:val="24"/>
          <w:szCs w:val="24"/>
        </w:rPr>
        <w:t xml:space="preserve"> «неудовлетворительно» —</w:t>
      </w:r>
      <w:r w:rsidRPr="002C6C59">
        <w:rPr>
          <w:sz w:val="24"/>
          <w:szCs w:val="24"/>
        </w:rPr>
        <w:t xml:space="preserve"> работа выполнена не полностью, частично; не умеет пользоваться нормативным материалом; на вопросы отвечает плохо, показывает незнание дисциплины, неуверенность в своих ответах.</w:t>
      </w:r>
    </w:p>
    <w:p w:rsidR="001926A4" w:rsidRPr="002C6C59" w:rsidRDefault="001926A4" w:rsidP="00FD4CA9">
      <w:pPr>
        <w:pStyle w:val="a7"/>
        <w:spacing w:after="0" w:line="276" w:lineRule="auto"/>
        <w:ind w:left="0"/>
        <w:jc w:val="both"/>
      </w:pPr>
    </w:p>
    <w:p w:rsidR="00DF256F" w:rsidRPr="00D20D0A" w:rsidRDefault="00DF256F" w:rsidP="00DF256F">
      <w:pPr>
        <w:pStyle w:val="1"/>
        <w:jc w:val="center"/>
        <w:rPr>
          <w:rFonts w:ascii="Times New Roman" w:hAnsi="Times New Roman"/>
          <w:sz w:val="24"/>
          <w:szCs w:val="24"/>
        </w:rPr>
      </w:pPr>
      <w:bookmarkStart w:id="0" w:name="_Toc367653546"/>
      <w:r w:rsidRPr="00D20D0A">
        <w:rPr>
          <w:rFonts w:ascii="Times New Roman" w:hAnsi="Times New Roman"/>
          <w:sz w:val="24"/>
          <w:szCs w:val="24"/>
        </w:rPr>
        <w:t>ПРАКТИЧЕСКАЯ РАБОТА №1</w:t>
      </w:r>
    </w:p>
    <w:p w:rsidR="00DF256F" w:rsidRPr="00D20D0A" w:rsidRDefault="00DF256F" w:rsidP="00DF256F">
      <w:pPr>
        <w:ind w:firstLine="284"/>
      </w:pPr>
    </w:p>
    <w:p w:rsidR="00DF256F" w:rsidRPr="00FD4CA9" w:rsidRDefault="00DF256F" w:rsidP="00FD4CA9">
      <w:pPr>
        <w:pStyle w:val="Default"/>
        <w:jc w:val="both"/>
        <w:rPr>
          <w:color w:val="auto"/>
        </w:rPr>
      </w:pPr>
      <w:r w:rsidRPr="006F6CDC">
        <w:rPr>
          <w:b/>
        </w:rPr>
        <w:t>НАЗВАНИЕ ПРАКТИЧЕСКОЙ РАБОТЫ:</w:t>
      </w:r>
      <w:r w:rsidRPr="006F6CDC">
        <w:t xml:space="preserve"> </w:t>
      </w:r>
      <w:r w:rsidR="001C39AB">
        <w:t xml:space="preserve">АНАЛИЗ </w:t>
      </w:r>
      <w:r w:rsidR="00357F6E">
        <w:t xml:space="preserve">ВЛИЯНИЯ </w:t>
      </w:r>
      <w:r w:rsidR="001C39AB">
        <w:t>УРБАНИЗАЦИИ НА БИОСФЕРУ</w:t>
      </w:r>
    </w:p>
    <w:p w:rsidR="00DF256F" w:rsidRPr="006F6CDC" w:rsidRDefault="00DF256F" w:rsidP="006F6CDC">
      <w:pPr>
        <w:pStyle w:val="a5"/>
        <w:spacing w:line="276" w:lineRule="auto"/>
        <w:ind w:firstLine="567"/>
        <w:jc w:val="left"/>
        <w:rPr>
          <w:b w:val="0"/>
          <w:sz w:val="24"/>
          <w:szCs w:val="24"/>
        </w:rPr>
      </w:pPr>
      <w:r w:rsidRPr="006F6CDC">
        <w:rPr>
          <w:sz w:val="24"/>
          <w:szCs w:val="24"/>
        </w:rPr>
        <w:t>Цель работы:</w:t>
      </w:r>
      <w:r w:rsidRPr="006F6CDC">
        <w:rPr>
          <w:b w:val="0"/>
          <w:sz w:val="24"/>
          <w:szCs w:val="24"/>
        </w:rPr>
        <w:t xml:space="preserve"> научиться использовать необходим</w:t>
      </w:r>
      <w:r w:rsidR="001926A4">
        <w:rPr>
          <w:b w:val="0"/>
          <w:sz w:val="24"/>
          <w:szCs w:val="24"/>
        </w:rPr>
        <w:t>ую информацию</w:t>
      </w:r>
      <w:r w:rsidRPr="006F6CDC">
        <w:rPr>
          <w:b w:val="0"/>
          <w:sz w:val="24"/>
          <w:szCs w:val="24"/>
        </w:rPr>
        <w:t xml:space="preserve"> при </w:t>
      </w:r>
      <w:r w:rsidR="001926A4">
        <w:rPr>
          <w:b w:val="0"/>
          <w:sz w:val="24"/>
          <w:szCs w:val="24"/>
        </w:rPr>
        <w:t>проведении анализа влияния урбанизации на биосферу</w:t>
      </w:r>
      <w:r w:rsidRPr="006F6CDC">
        <w:rPr>
          <w:b w:val="0"/>
          <w:sz w:val="24"/>
          <w:szCs w:val="24"/>
        </w:rPr>
        <w:t>.</w:t>
      </w:r>
    </w:p>
    <w:p w:rsidR="00DF256F" w:rsidRPr="006F6CDC" w:rsidRDefault="00DF256F" w:rsidP="006F6CDC">
      <w:pPr>
        <w:pStyle w:val="a5"/>
        <w:spacing w:line="276" w:lineRule="auto"/>
        <w:ind w:firstLine="567"/>
        <w:jc w:val="both"/>
        <w:rPr>
          <w:sz w:val="24"/>
          <w:szCs w:val="24"/>
        </w:rPr>
      </w:pPr>
      <w:r w:rsidRPr="006F6CDC">
        <w:rPr>
          <w:sz w:val="24"/>
          <w:szCs w:val="24"/>
        </w:rPr>
        <w:t xml:space="preserve">знания </w:t>
      </w:r>
      <w:r w:rsidRPr="006F6CDC">
        <w:rPr>
          <w:b w:val="0"/>
          <w:sz w:val="24"/>
          <w:szCs w:val="24"/>
        </w:rPr>
        <w:t>(актуализация)</w:t>
      </w:r>
      <w:r w:rsidRPr="006F6CDC">
        <w:rPr>
          <w:sz w:val="24"/>
          <w:szCs w:val="24"/>
        </w:rPr>
        <w:t>:</w:t>
      </w:r>
    </w:p>
    <w:p w:rsidR="00DF256F" w:rsidRPr="006F6CDC" w:rsidRDefault="001926A4" w:rsidP="002D02B1">
      <w:pPr>
        <w:pStyle w:val="ac"/>
        <w:numPr>
          <w:ilvl w:val="0"/>
          <w:numId w:val="2"/>
        </w:numPr>
        <w:tabs>
          <w:tab w:val="left" w:pos="284"/>
        </w:tabs>
        <w:suppressAutoHyphens/>
        <w:snapToGrid w:val="0"/>
        <w:spacing w:line="276" w:lineRule="auto"/>
        <w:ind w:left="0" w:firstLine="567"/>
        <w:rPr>
          <w:bCs/>
          <w:color w:val="000000"/>
        </w:rPr>
      </w:pPr>
      <w:r>
        <w:rPr>
          <w:bCs/>
          <w:color w:val="000000"/>
        </w:rPr>
        <w:t>сущность урбанизации</w:t>
      </w:r>
      <w:r w:rsidR="00DF256F" w:rsidRPr="006F6CDC">
        <w:rPr>
          <w:bCs/>
          <w:color w:val="000000"/>
        </w:rPr>
        <w:t>;</w:t>
      </w:r>
    </w:p>
    <w:p w:rsidR="00DF256F" w:rsidRPr="006F6CDC" w:rsidRDefault="001926A4" w:rsidP="002D02B1">
      <w:pPr>
        <w:pStyle w:val="ac"/>
        <w:numPr>
          <w:ilvl w:val="0"/>
          <w:numId w:val="2"/>
        </w:numPr>
        <w:tabs>
          <w:tab w:val="left" w:pos="284"/>
        </w:tabs>
        <w:suppressAutoHyphens/>
        <w:snapToGrid w:val="0"/>
        <w:spacing w:line="276" w:lineRule="auto"/>
        <w:ind w:left="0" w:firstLine="567"/>
        <w:rPr>
          <w:bCs/>
          <w:color w:val="000000"/>
        </w:rPr>
      </w:pPr>
      <w:r>
        <w:rPr>
          <w:bCs/>
          <w:color w:val="000000"/>
        </w:rPr>
        <w:t>влияние урбанизации на биосферу</w:t>
      </w:r>
      <w:r w:rsidR="00DF256F" w:rsidRPr="006F6CDC">
        <w:rPr>
          <w:bCs/>
          <w:color w:val="000000"/>
        </w:rPr>
        <w:t>.</w:t>
      </w:r>
    </w:p>
    <w:p w:rsidR="00DF256F" w:rsidRPr="006F6CDC" w:rsidRDefault="00DF256F" w:rsidP="006F6CDC">
      <w:pPr>
        <w:pStyle w:val="a5"/>
        <w:spacing w:line="276" w:lineRule="auto"/>
        <w:ind w:firstLine="567"/>
        <w:jc w:val="both"/>
        <w:rPr>
          <w:sz w:val="24"/>
          <w:szCs w:val="24"/>
        </w:rPr>
      </w:pPr>
      <w:r w:rsidRPr="006F6CDC">
        <w:rPr>
          <w:sz w:val="24"/>
          <w:szCs w:val="24"/>
        </w:rPr>
        <w:t>умения:</w:t>
      </w:r>
    </w:p>
    <w:p w:rsidR="00DF256F" w:rsidRPr="00FD4CA9" w:rsidRDefault="00DF256F" w:rsidP="00FD4CA9">
      <w:pPr>
        <w:pStyle w:val="ac"/>
        <w:numPr>
          <w:ilvl w:val="0"/>
          <w:numId w:val="1"/>
        </w:numPr>
        <w:tabs>
          <w:tab w:val="left" w:pos="284"/>
        </w:tabs>
        <w:suppressAutoHyphens/>
        <w:snapToGrid w:val="0"/>
        <w:spacing w:line="276" w:lineRule="auto"/>
        <w:ind w:left="0" w:firstLine="567"/>
        <w:jc w:val="both"/>
        <w:rPr>
          <w:bCs/>
          <w:color w:val="000000"/>
        </w:rPr>
      </w:pPr>
      <w:r w:rsidRPr="006F6CDC">
        <w:rPr>
          <w:bCs/>
          <w:color w:val="000000"/>
        </w:rPr>
        <w:t>использовать необходим</w:t>
      </w:r>
      <w:r w:rsidR="001926A4">
        <w:rPr>
          <w:bCs/>
          <w:color w:val="000000"/>
        </w:rPr>
        <w:t>ую информацию</w:t>
      </w:r>
      <w:r w:rsidRPr="006F6CDC">
        <w:rPr>
          <w:bCs/>
          <w:color w:val="000000"/>
        </w:rPr>
        <w:t>;</w:t>
      </w:r>
    </w:p>
    <w:p w:rsidR="00DF256F" w:rsidRPr="00FD4CA9" w:rsidRDefault="00DF256F" w:rsidP="00FD4CA9">
      <w:pPr>
        <w:shd w:val="clear" w:color="auto" w:fill="FFFFFF"/>
        <w:spacing w:line="276" w:lineRule="auto"/>
        <w:ind w:firstLine="567"/>
        <w:jc w:val="center"/>
        <w:rPr>
          <w:b/>
        </w:rPr>
      </w:pPr>
      <w:r w:rsidRPr="006F6CDC">
        <w:rPr>
          <w:b/>
        </w:rPr>
        <w:t>Порядок выполнения работы</w:t>
      </w:r>
    </w:p>
    <w:p w:rsidR="00357F6E" w:rsidRPr="006F6CDC" w:rsidRDefault="00DF256F" w:rsidP="00FD4CA9">
      <w:pPr>
        <w:spacing w:line="276" w:lineRule="auto"/>
        <w:ind w:firstLine="567"/>
        <w:jc w:val="both"/>
        <w:rPr>
          <w:color w:val="000000"/>
        </w:rPr>
      </w:pPr>
      <w:r w:rsidRPr="006F6CDC">
        <w:t xml:space="preserve">Приступая к </w:t>
      </w:r>
      <w:r w:rsidR="005021B2">
        <w:t>выполнению заданий</w:t>
      </w:r>
      <w:r w:rsidRPr="006F6CDC">
        <w:t xml:space="preserve">, студент должен хорошо изучить ее условие и, исходя из уже полученных им теоретических знаний, установить, какие вопросы необходимо рассмотреть в ходе </w:t>
      </w:r>
      <w:r w:rsidR="001926A4">
        <w:t>их выполнений</w:t>
      </w:r>
      <w:r w:rsidRPr="006F6CDC">
        <w:t xml:space="preserve">. </w:t>
      </w:r>
      <w:r w:rsidR="001926A4">
        <w:t xml:space="preserve">Выполнение заданий должно </w:t>
      </w:r>
      <w:r w:rsidRPr="006F6CDC">
        <w:t xml:space="preserve"> быть мотивированным.  </w:t>
      </w:r>
      <w:r w:rsidRPr="006F6CDC">
        <w:rPr>
          <w:color w:val="000000"/>
        </w:rPr>
        <w:t>Критериями оценки ответа являются полнота и правильность представленных на проверку зада</w:t>
      </w:r>
      <w:r w:rsidR="001926A4">
        <w:rPr>
          <w:color w:val="000000"/>
        </w:rPr>
        <w:t>ний</w:t>
      </w:r>
      <w:r w:rsidRPr="006F6CDC">
        <w:rPr>
          <w:color w:val="000000"/>
        </w:rPr>
        <w:t>, умение логично, кратко и аргументировано излагать существующие точки зрения и собственную позицию, формулировать выводы.</w:t>
      </w:r>
    </w:p>
    <w:p w:rsidR="006F6CDC" w:rsidRPr="00FD4CA9" w:rsidRDefault="00B25F6D" w:rsidP="00C94C7C">
      <w:pPr>
        <w:tabs>
          <w:tab w:val="left" w:pos="993"/>
        </w:tabs>
        <w:spacing w:line="276" w:lineRule="auto"/>
        <w:ind w:firstLine="567"/>
        <w:jc w:val="center"/>
        <w:rPr>
          <w:b/>
          <w:iCs/>
        </w:rPr>
      </w:pPr>
      <w:r>
        <w:rPr>
          <w:b/>
          <w:iCs/>
        </w:rPr>
        <w:t>Общие положения</w:t>
      </w:r>
    </w:p>
    <w:p w:rsidR="00C94C7C" w:rsidRPr="00FD4CA9" w:rsidRDefault="00C94C7C" w:rsidP="00C94C7C">
      <w:pPr>
        <w:contextualSpacing/>
        <w:jc w:val="both"/>
      </w:pPr>
      <w:r w:rsidRPr="00FD4CA9">
        <w:t xml:space="preserve">  </w:t>
      </w:r>
      <w:r w:rsidRPr="00FD4CA9">
        <w:rPr>
          <w:b/>
          <w:i/>
        </w:rPr>
        <w:t>Урбанизация</w:t>
      </w:r>
      <w:r w:rsidRPr="00FD4CA9">
        <w:t xml:space="preserve"> – это:</w:t>
      </w:r>
    </w:p>
    <w:p w:rsidR="00C94C7C" w:rsidRPr="00FD4CA9" w:rsidRDefault="00C94C7C" w:rsidP="00C94C7C">
      <w:pPr>
        <w:numPr>
          <w:ilvl w:val="0"/>
          <w:numId w:val="21"/>
        </w:numPr>
        <w:contextualSpacing/>
        <w:jc w:val="both"/>
      </w:pPr>
      <w:r w:rsidRPr="00FD4CA9">
        <w:t xml:space="preserve"> рост и развитие городов;</w:t>
      </w:r>
    </w:p>
    <w:p w:rsidR="00C94C7C" w:rsidRPr="00FD4CA9" w:rsidRDefault="00C94C7C" w:rsidP="00C94C7C">
      <w:pPr>
        <w:numPr>
          <w:ilvl w:val="0"/>
          <w:numId w:val="21"/>
        </w:numPr>
        <w:contextualSpacing/>
        <w:jc w:val="both"/>
      </w:pPr>
      <w:r w:rsidRPr="00FD4CA9">
        <w:t>преобразование сельской местности в городскую;</w:t>
      </w:r>
    </w:p>
    <w:p w:rsidR="00C94C7C" w:rsidRPr="00FD4CA9" w:rsidRDefault="00C94C7C" w:rsidP="00C94C7C">
      <w:pPr>
        <w:numPr>
          <w:ilvl w:val="0"/>
          <w:numId w:val="21"/>
        </w:numPr>
        <w:contextualSpacing/>
        <w:jc w:val="both"/>
      </w:pPr>
      <w:r w:rsidRPr="00FD4CA9">
        <w:t>миграция сельского населения в города;</w:t>
      </w:r>
    </w:p>
    <w:p w:rsidR="00C94C7C" w:rsidRPr="00FD4CA9" w:rsidRDefault="00C94C7C" w:rsidP="00C94C7C">
      <w:pPr>
        <w:numPr>
          <w:ilvl w:val="0"/>
          <w:numId w:val="21"/>
        </w:numPr>
        <w:contextualSpacing/>
        <w:jc w:val="both"/>
      </w:pPr>
      <w:r w:rsidRPr="00FD4CA9">
        <w:t>увеличение роли городов в жизни общества;</w:t>
      </w:r>
    </w:p>
    <w:p w:rsidR="00C94C7C" w:rsidRPr="00FD4CA9" w:rsidRDefault="00C94C7C" w:rsidP="00C94C7C">
      <w:pPr>
        <w:contextualSpacing/>
        <w:jc w:val="both"/>
      </w:pPr>
      <w:r w:rsidRPr="00FD4CA9">
        <w:rPr>
          <w:b/>
          <w:i/>
        </w:rPr>
        <w:t>Факторы, ухудшающие экологию города.</w:t>
      </w:r>
    </w:p>
    <w:p w:rsidR="00C94C7C" w:rsidRPr="00FD4CA9" w:rsidRDefault="00C94C7C" w:rsidP="00C94C7C">
      <w:pPr>
        <w:numPr>
          <w:ilvl w:val="0"/>
          <w:numId w:val="18"/>
        </w:numPr>
        <w:ind w:left="851" w:hanging="425"/>
        <w:contextualSpacing/>
        <w:jc w:val="both"/>
      </w:pPr>
      <w:r w:rsidRPr="00FD4CA9">
        <w:t>Развитие промышленности без учета необходимых экологических норм и требований;</w:t>
      </w:r>
    </w:p>
    <w:p w:rsidR="00C94C7C" w:rsidRPr="00FD4CA9" w:rsidRDefault="00C94C7C" w:rsidP="00C94C7C">
      <w:pPr>
        <w:numPr>
          <w:ilvl w:val="0"/>
          <w:numId w:val="18"/>
        </w:numPr>
        <w:ind w:left="851" w:hanging="425"/>
        <w:contextualSpacing/>
        <w:jc w:val="both"/>
      </w:pPr>
      <w:r w:rsidRPr="00FD4CA9">
        <w:lastRenderedPageBreak/>
        <w:t>Насыщенность автотранспортом;</w:t>
      </w:r>
    </w:p>
    <w:p w:rsidR="00C94C7C" w:rsidRPr="00FD4CA9" w:rsidRDefault="00C94C7C" w:rsidP="00C94C7C">
      <w:pPr>
        <w:numPr>
          <w:ilvl w:val="0"/>
          <w:numId w:val="18"/>
        </w:numPr>
        <w:ind w:left="851" w:hanging="425"/>
        <w:contextualSpacing/>
        <w:jc w:val="both"/>
      </w:pPr>
      <w:r w:rsidRPr="00FD4CA9">
        <w:t>Интенсивная антропогенная нагрузка, большая плотность застройки;</w:t>
      </w:r>
    </w:p>
    <w:p w:rsidR="00C94C7C" w:rsidRPr="00FD4CA9" w:rsidRDefault="00C94C7C" w:rsidP="00C94C7C">
      <w:pPr>
        <w:numPr>
          <w:ilvl w:val="0"/>
          <w:numId w:val="18"/>
        </w:numPr>
        <w:ind w:left="851" w:hanging="425"/>
        <w:contextualSpacing/>
        <w:jc w:val="both"/>
      </w:pPr>
      <w:r w:rsidRPr="00FD4CA9">
        <w:t>Высокая плотность населения;</w:t>
      </w:r>
    </w:p>
    <w:p w:rsidR="00C94C7C" w:rsidRPr="00FD4CA9" w:rsidRDefault="00C94C7C" w:rsidP="00C94C7C">
      <w:pPr>
        <w:numPr>
          <w:ilvl w:val="0"/>
          <w:numId w:val="18"/>
        </w:numPr>
        <w:ind w:left="851" w:hanging="425"/>
        <w:contextualSpacing/>
        <w:jc w:val="both"/>
      </w:pPr>
      <w:r w:rsidRPr="00FD4CA9">
        <w:t>Огромные массы бытовых и промышленных отходов;</w:t>
      </w:r>
    </w:p>
    <w:p w:rsidR="00C94C7C" w:rsidRPr="00FD4CA9" w:rsidRDefault="00C94C7C" w:rsidP="00C94C7C">
      <w:pPr>
        <w:numPr>
          <w:ilvl w:val="0"/>
          <w:numId w:val="18"/>
        </w:numPr>
        <w:ind w:left="851" w:hanging="425"/>
        <w:contextualSpacing/>
        <w:jc w:val="both"/>
      </w:pPr>
      <w:r w:rsidRPr="00FD4CA9">
        <w:t>Недостаточное количество земли.</w:t>
      </w:r>
    </w:p>
    <w:p w:rsidR="00C94C7C" w:rsidRPr="00FD4CA9" w:rsidRDefault="00C94C7C" w:rsidP="00C94C7C">
      <w:pPr>
        <w:contextualSpacing/>
        <w:jc w:val="both"/>
        <w:rPr>
          <w:b/>
          <w:i/>
        </w:rPr>
      </w:pPr>
      <w:r w:rsidRPr="00FD4CA9">
        <w:rPr>
          <w:b/>
          <w:i/>
        </w:rPr>
        <w:t>Условия, улучшающие экологию города.</w:t>
      </w:r>
    </w:p>
    <w:p w:rsidR="00C94C7C" w:rsidRPr="00FD4CA9" w:rsidRDefault="00C94C7C" w:rsidP="00C94C7C">
      <w:pPr>
        <w:numPr>
          <w:ilvl w:val="0"/>
          <w:numId w:val="19"/>
        </w:numPr>
        <w:ind w:left="0" w:firstLine="426"/>
        <w:contextualSpacing/>
        <w:jc w:val="both"/>
      </w:pPr>
      <w:r w:rsidRPr="00FD4CA9">
        <w:t>Проектирование и реконструкция городов с учетом благоприятных экологических условий для жизни, труда и отдыха населения.</w:t>
      </w:r>
    </w:p>
    <w:p w:rsidR="00C94C7C" w:rsidRPr="00FD4CA9" w:rsidRDefault="00C94C7C" w:rsidP="00C94C7C">
      <w:pPr>
        <w:numPr>
          <w:ilvl w:val="0"/>
          <w:numId w:val="19"/>
        </w:numPr>
        <w:ind w:left="0" w:firstLine="426"/>
        <w:contextualSpacing/>
        <w:jc w:val="both"/>
      </w:pPr>
      <w:r w:rsidRPr="00FD4CA9">
        <w:t>Размещение объектов хозяйственной деятельности и транспорта с исключением неблагоприятного влияния вредных факторов на здоровье и санитарно бытовые условия жизни населения.</w:t>
      </w:r>
    </w:p>
    <w:p w:rsidR="00C94C7C" w:rsidRPr="00FD4CA9" w:rsidRDefault="00C94C7C" w:rsidP="00C94C7C">
      <w:pPr>
        <w:numPr>
          <w:ilvl w:val="0"/>
          <w:numId w:val="19"/>
        </w:numPr>
        <w:ind w:left="0" w:firstLine="426"/>
        <w:contextualSpacing/>
        <w:jc w:val="both"/>
      </w:pPr>
      <w:r w:rsidRPr="00FD4CA9">
        <w:t>Планирование и застройка городов с учетом мер по санитарной очистке, обезвреживанию, утилизации, складированию, экологически безопасному удалению, переработке и захоронению отходов.</w:t>
      </w:r>
    </w:p>
    <w:p w:rsidR="00C94C7C" w:rsidRPr="00FD4CA9" w:rsidRDefault="00C94C7C" w:rsidP="00C94C7C">
      <w:pPr>
        <w:numPr>
          <w:ilvl w:val="0"/>
          <w:numId w:val="19"/>
        </w:numPr>
        <w:ind w:left="0" w:firstLine="426"/>
        <w:contextualSpacing/>
        <w:jc w:val="both"/>
      </w:pPr>
      <w:r w:rsidRPr="00FD4CA9">
        <w:t>70 % зеленых насаждений от площади города, так как они являются  средствами экологической защиты города, повышают комфортность и эстетику городской среды.</w:t>
      </w:r>
    </w:p>
    <w:p w:rsidR="00C94C7C" w:rsidRPr="00FD4CA9" w:rsidRDefault="00C94C7C" w:rsidP="00C94C7C">
      <w:pPr>
        <w:numPr>
          <w:ilvl w:val="0"/>
          <w:numId w:val="19"/>
        </w:numPr>
        <w:ind w:left="0" w:firstLine="426"/>
        <w:contextualSpacing/>
        <w:jc w:val="both"/>
      </w:pPr>
      <w:r w:rsidRPr="00FD4CA9">
        <w:t>Архитектура города для  защиты здоровья и психики людей, так как энергетика архитектурных форм оказывает не только эстетическое влияние, но и психическое и физическое воздействие.</w:t>
      </w:r>
    </w:p>
    <w:p w:rsidR="00C94C7C" w:rsidRPr="00FD4CA9" w:rsidRDefault="00C94C7C" w:rsidP="00C94C7C">
      <w:pPr>
        <w:numPr>
          <w:ilvl w:val="0"/>
          <w:numId w:val="19"/>
        </w:numPr>
        <w:ind w:left="0" w:firstLine="426"/>
        <w:contextualSpacing/>
        <w:jc w:val="both"/>
      </w:pPr>
      <w:r w:rsidRPr="00FD4CA9">
        <w:t>Защитная лесопарковая зона в соответствии с нормами.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C94C7C" w:rsidRPr="00FD4CA9" w:rsidTr="00A36A00">
        <w:tc>
          <w:tcPr>
            <w:tcW w:w="4785" w:type="dxa"/>
          </w:tcPr>
          <w:p w:rsidR="00C94C7C" w:rsidRPr="00FD4CA9" w:rsidRDefault="00C94C7C" w:rsidP="00C94C7C">
            <w:pPr>
              <w:contextualSpacing/>
              <w:jc w:val="center"/>
              <w:rPr>
                <w:b/>
                <w:i/>
              </w:rPr>
            </w:pPr>
            <w:r w:rsidRPr="00FD4CA9">
              <w:rPr>
                <w:b/>
                <w:i/>
              </w:rPr>
              <w:t>Численность населения города</w:t>
            </w:r>
          </w:p>
        </w:tc>
        <w:tc>
          <w:tcPr>
            <w:tcW w:w="4786" w:type="dxa"/>
          </w:tcPr>
          <w:p w:rsidR="00C94C7C" w:rsidRPr="00FD4CA9" w:rsidRDefault="00C94C7C" w:rsidP="00C94C7C">
            <w:pPr>
              <w:contextualSpacing/>
              <w:jc w:val="center"/>
              <w:rPr>
                <w:b/>
                <w:i/>
              </w:rPr>
            </w:pPr>
            <w:r w:rsidRPr="00FD4CA9">
              <w:rPr>
                <w:b/>
                <w:i/>
              </w:rPr>
              <w:t>Размер лесопарковой зоны га/человек</w:t>
            </w:r>
          </w:p>
        </w:tc>
      </w:tr>
      <w:tr w:rsidR="00C94C7C" w:rsidRPr="00FD4CA9" w:rsidTr="00A36A00">
        <w:tc>
          <w:tcPr>
            <w:tcW w:w="4785" w:type="dxa"/>
          </w:tcPr>
          <w:p w:rsidR="00C94C7C" w:rsidRPr="00FD4CA9" w:rsidRDefault="00C94C7C" w:rsidP="00C94C7C">
            <w:pPr>
              <w:contextualSpacing/>
              <w:jc w:val="both"/>
            </w:pPr>
            <w:r w:rsidRPr="00FD4CA9">
              <w:t>От 500 тысяч до 1 миллиона человек</w:t>
            </w:r>
          </w:p>
        </w:tc>
        <w:tc>
          <w:tcPr>
            <w:tcW w:w="4786" w:type="dxa"/>
          </w:tcPr>
          <w:p w:rsidR="00C94C7C" w:rsidRPr="00FD4CA9" w:rsidRDefault="00C94C7C" w:rsidP="00C94C7C">
            <w:pPr>
              <w:contextualSpacing/>
              <w:jc w:val="center"/>
            </w:pPr>
            <w:r w:rsidRPr="00FD4CA9">
              <w:t>25</w:t>
            </w:r>
          </w:p>
        </w:tc>
      </w:tr>
      <w:tr w:rsidR="00C94C7C" w:rsidRPr="00FD4CA9" w:rsidTr="00A36A00">
        <w:tc>
          <w:tcPr>
            <w:tcW w:w="4785" w:type="dxa"/>
          </w:tcPr>
          <w:p w:rsidR="00C94C7C" w:rsidRPr="00FD4CA9" w:rsidRDefault="00C94C7C" w:rsidP="00C94C7C">
            <w:pPr>
              <w:contextualSpacing/>
              <w:jc w:val="both"/>
            </w:pPr>
            <w:r w:rsidRPr="00FD4CA9">
              <w:t xml:space="preserve">От 250 тысяч до 500 тысяч человек </w:t>
            </w:r>
          </w:p>
        </w:tc>
        <w:tc>
          <w:tcPr>
            <w:tcW w:w="4786" w:type="dxa"/>
          </w:tcPr>
          <w:p w:rsidR="00C94C7C" w:rsidRPr="00FD4CA9" w:rsidRDefault="00C94C7C" w:rsidP="00C94C7C">
            <w:pPr>
              <w:contextualSpacing/>
              <w:jc w:val="center"/>
            </w:pPr>
            <w:r w:rsidRPr="00FD4CA9">
              <w:t>20</w:t>
            </w:r>
          </w:p>
        </w:tc>
      </w:tr>
      <w:tr w:rsidR="00C94C7C" w:rsidRPr="00FD4CA9" w:rsidTr="00A36A00">
        <w:tc>
          <w:tcPr>
            <w:tcW w:w="4785" w:type="dxa"/>
          </w:tcPr>
          <w:p w:rsidR="00C94C7C" w:rsidRPr="00FD4CA9" w:rsidRDefault="00C94C7C" w:rsidP="00C94C7C">
            <w:pPr>
              <w:contextualSpacing/>
              <w:jc w:val="both"/>
            </w:pPr>
            <w:r w:rsidRPr="00FD4CA9">
              <w:t>От 100 тысяч до 250 тысяч человек</w:t>
            </w:r>
          </w:p>
        </w:tc>
        <w:tc>
          <w:tcPr>
            <w:tcW w:w="4786" w:type="dxa"/>
          </w:tcPr>
          <w:p w:rsidR="00C94C7C" w:rsidRPr="00FD4CA9" w:rsidRDefault="00C94C7C" w:rsidP="00C94C7C">
            <w:pPr>
              <w:contextualSpacing/>
              <w:jc w:val="center"/>
            </w:pPr>
            <w:r w:rsidRPr="00FD4CA9">
              <w:t>15</w:t>
            </w:r>
          </w:p>
        </w:tc>
      </w:tr>
      <w:tr w:rsidR="00C94C7C" w:rsidRPr="00FD4CA9" w:rsidTr="00A36A00">
        <w:tc>
          <w:tcPr>
            <w:tcW w:w="4785" w:type="dxa"/>
          </w:tcPr>
          <w:p w:rsidR="00C94C7C" w:rsidRPr="00FD4CA9" w:rsidRDefault="00C94C7C" w:rsidP="00C94C7C">
            <w:pPr>
              <w:contextualSpacing/>
              <w:jc w:val="both"/>
            </w:pPr>
            <w:r w:rsidRPr="00FD4CA9">
              <w:t>До 100 тысяч человек</w:t>
            </w:r>
          </w:p>
        </w:tc>
        <w:tc>
          <w:tcPr>
            <w:tcW w:w="4786" w:type="dxa"/>
          </w:tcPr>
          <w:p w:rsidR="00C94C7C" w:rsidRPr="00FD4CA9" w:rsidRDefault="00C94C7C" w:rsidP="00C94C7C">
            <w:pPr>
              <w:contextualSpacing/>
              <w:jc w:val="center"/>
            </w:pPr>
            <w:r w:rsidRPr="00FD4CA9">
              <w:t>10</w:t>
            </w:r>
          </w:p>
        </w:tc>
      </w:tr>
    </w:tbl>
    <w:p w:rsidR="00C94C7C" w:rsidRPr="00FD4CA9" w:rsidRDefault="00C94C7C" w:rsidP="00C94C7C">
      <w:pPr>
        <w:contextualSpacing/>
        <w:jc w:val="both"/>
      </w:pPr>
    </w:p>
    <w:p w:rsidR="00C94C7C" w:rsidRPr="00FD4CA9" w:rsidRDefault="00C94C7C" w:rsidP="00C94C7C">
      <w:pPr>
        <w:numPr>
          <w:ilvl w:val="0"/>
          <w:numId w:val="19"/>
        </w:numPr>
        <w:ind w:left="0" w:firstLine="426"/>
        <w:contextualSpacing/>
        <w:jc w:val="both"/>
      </w:pPr>
      <w:r w:rsidRPr="00FD4CA9">
        <w:t>Комплексное использование подземного пространства.</w:t>
      </w:r>
    </w:p>
    <w:p w:rsidR="00C94C7C" w:rsidRPr="00FD4CA9" w:rsidRDefault="00C94C7C" w:rsidP="00C94C7C">
      <w:pPr>
        <w:ind w:firstLine="709"/>
        <w:contextualSpacing/>
        <w:jc w:val="both"/>
        <w:rPr>
          <w:b/>
          <w:i/>
        </w:rPr>
      </w:pPr>
      <w:r w:rsidRPr="00FD4CA9">
        <w:rPr>
          <w:b/>
          <w:i/>
        </w:rPr>
        <w:t xml:space="preserve">Состояние городской природной среды  </w:t>
      </w:r>
    </w:p>
    <w:p w:rsidR="00C94C7C" w:rsidRPr="00FD4CA9" w:rsidRDefault="00C94C7C" w:rsidP="00C94C7C">
      <w:pPr>
        <w:ind w:firstLine="709"/>
        <w:contextualSpacing/>
        <w:jc w:val="both"/>
      </w:pPr>
      <w:r w:rsidRPr="00FD4CA9">
        <w:t xml:space="preserve">  1. В городах развивающихся стран с их неупорядоченной застройкой инженерно – геологические и гидрогеологические неблагополучие. Это приводит к проседанию территории, провалам, опусканию территории и ряду других неблагополучных последствий экологического свойства. Причины этих явлений - усиление давления экономики и населения на застроенную территорию. </w:t>
      </w:r>
    </w:p>
    <w:p w:rsidR="00C94C7C" w:rsidRPr="00FD4CA9" w:rsidRDefault="00C94C7C" w:rsidP="00C94C7C">
      <w:pPr>
        <w:ind w:firstLine="709"/>
        <w:contextualSpacing/>
        <w:jc w:val="both"/>
      </w:pPr>
      <w:r w:rsidRPr="00FD4CA9">
        <w:t xml:space="preserve">2. Новые поселения нередко создаются на неблагоприятных в инженерно – геологическом и гидрогеологическом отношениях участках, на склонах холмов и высоких гор или в заболоченной местности. </w:t>
      </w:r>
    </w:p>
    <w:p w:rsidR="00C94C7C" w:rsidRPr="00FD4CA9" w:rsidRDefault="00C94C7C" w:rsidP="00C94C7C">
      <w:pPr>
        <w:ind w:firstLine="709"/>
        <w:contextualSpacing/>
        <w:jc w:val="both"/>
      </w:pPr>
      <w:r w:rsidRPr="00FD4CA9">
        <w:t xml:space="preserve">3. Ухудшение качества воздушного бассейна связано с опережающими темпами производства и потребления энергии. Основой развития электроэнергетики в развивающихся странах стало строительство тепловых электростанций, как правило, без дорогостоящих устройств по защите окружающей среды. В Таиланде, например, потребление электроэнергии удваивается каждые  5-6 лет. В Бразилии по прогнозу за 1970-2010 годы население вырастает в 2,3 раза, а потребление первичных источников энергии в 13,8 раз. Но и при этом ее потребление на душу населения составит 31 % от уровня США. </w:t>
      </w:r>
    </w:p>
    <w:p w:rsidR="00C94C7C" w:rsidRPr="00FD4CA9" w:rsidRDefault="00C94C7C" w:rsidP="00C94C7C">
      <w:pPr>
        <w:ind w:firstLine="709"/>
        <w:contextualSpacing/>
        <w:jc w:val="both"/>
      </w:pPr>
      <w:r w:rsidRPr="00FD4CA9">
        <w:t xml:space="preserve">4. Объем твердых отходов в городах развивающихся стран в среднем на 1 жителя в 3-4 раза меньше, чем в индустриальных странах. Проблема сбора, хранения, транспортировки и утилизации твердых отходов представляют немалые трудности и для городов в странах высокого уровня развития. Но для центров в развивающихся странах, многие из которых к тому же расположены в тропиках с повышенными показателями температуры и влажности, эти проблемы особенно сложны из-за низкого уровня технической оснащенности городского  хозяйства. </w:t>
      </w:r>
    </w:p>
    <w:p w:rsidR="005021B2" w:rsidRPr="00FD4CA9" w:rsidRDefault="00C94C7C" w:rsidP="005021B2">
      <w:pPr>
        <w:ind w:firstLine="709"/>
        <w:contextualSpacing/>
        <w:jc w:val="both"/>
      </w:pPr>
      <w:r w:rsidRPr="00FD4CA9">
        <w:t xml:space="preserve">5. Высокая степень загрязненности воздушного бассейна и источников водоснабжения, нерегулируемое развитие промышленности и автомобильного транспорта </w:t>
      </w:r>
      <w:r w:rsidRPr="00FD4CA9">
        <w:lastRenderedPageBreak/>
        <w:t>способствуют распространению сердечно-сосудистых, канцерогенные заболеваний, болезней систем дыхания, инфекционных, кишечно-желудочных, а также ряд других серьезных нарушений здоровья больших групп населения.</w:t>
      </w:r>
    </w:p>
    <w:p w:rsidR="00C94C7C" w:rsidRPr="00FD4CA9" w:rsidRDefault="00C94C7C" w:rsidP="005021B2">
      <w:pPr>
        <w:ind w:firstLine="709"/>
        <w:contextualSpacing/>
        <w:jc w:val="both"/>
      </w:pPr>
      <w:r w:rsidRPr="00FD4CA9">
        <w:t xml:space="preserve">ХХ век справедливо может быть назван веком урбанизации. </w:t>
      </w:r>
    </w:p>
    <w:p w:rsidR="00C94C7C" w:rsidRPr="00FD4CA9" w:rsidRDefault="00C94C7C" w:rsidP="00C94C7C">
      <w:pPr>
        <w:ind w:firstLine="708"/>
        <w:contextualSpacing/>
        <w:jc w:val="both"/>
      </w:pPr>
      <w:r w:rsidRPr="00FD4CA9">
        <w:t>В 1900 году в городах мира проживало 14% всего населен</w:t>
      </w:r>
      <w:r w:rsidR="005021B2" w:rsidRPr="00FD4CA9">
        <w:t xml:space="preserve">ия, насчитывалось 12 городов – </w:t>
      </w:r>
      <w:r w:rsidRPr="00FD4CA9">
        <w:t xml:space="preserve">миллионеров. </w:t>
      </w:r>
    </w:p>
    <w:p w:rsidR="00C94C7C" w:rsidRPr="00FD4CA9" w:rsidRDefault="00C94C7C" w:rsidP="00C94C7C">
      <w:pPr>
        <w:ind w:firstLine="708"/>
        <w:contextualSpacing/>
        <w:jc w:val="both"/>
      </w:pPr>
      <w:r w:rsidRPr="00FD4CA9">
        <w:t>В канун ХХ</w:t>
      </w:r>
      <w:r w:rsidRPr="00FD4CA9">
        <w:rPr>
          <w:lang w:val="en-US"/>
        </w:rPr>
        <w:t>I</w:t>
      </w:r>
      <w:r w:rsidRPr="00FD4CA9">
        <w:t xml:space="preserve"> века городским стало 45% мирового населения, имеется примерно 2,4 тыс. больших городов (свыше 100 тыс. жителей каждый) и свыше 200 городов – миллионеров. Считалось, что большие города отдадут существенную часть своего населения сельской местности и малым городам, а сами сократятся в размерах. Таким образом, ХХ век заканчивается на высокой урбанистической ноте во всех развитых странах. Что же касается урбанизации развивающихся стран, то там непомерно высокий уровень территориальной концентрации населения и экономики в крупных городах продолжат нарастать. </w:t>
      </w:r>
    </w:p>
    <w:p w:rsidR="00C94C7C" w:rsidRPr="00FD4CA9" w:rsidRDefault="00C94C7C" w:rsidP="00C94C7C">
      <w:pPr>
        <w:ind w:firstLine="709"/>
        <w:contextualSpacing/>
        <w:jc w:val="both"/>
      </w:pPr>
      <w:r w:rsidRPr="00FD4CA9">
        <w:t xml:space="preserve">Ход урбанизации в ХХ веке показывает сложность этого процесса, его волнообразный характер, многообразие форм. Но в основной своей сути урбанизация – это исторический процесс повышения роли городов в развитии общества. В более узком понимании урбанизация – рост городов, особенно больших, повышение удельного веса городского населения в стране. </w:t>
      </w:r>
    </w:p>
    <w:p w:rsidR="00C94C7C" w:rsidRPr="00FD4CA9" w:rsidRDefault="00C94C7C" w:rsidP="00C94C7C">
      <w:pPr>
        <w:ind w:firstLine="709"/>
        <w:contextualSpacing/>
        <w:jc w:val="both"/>
      </w:pPr>
      <w:r w:rsidRPr="00FD4CA9">
        <w:t xml:space="preserve">Уровень развития урбанизации обозначается термином </w:t>
      </w:r>
      <w:r w:rsidRPr="00FD4CA9">
        <w:rPr>
          <w:b/>
          <w:i/>
        </w:rPr>
        <w:t xml:space="preserve">урбанизированность </w:t>
      </w:r>
      <w:r w:rsidRPr="00FD4CA9">
        <w:t>и выражается показателями удельного веса крупногородского населения, степени охвата территории зонами непосредственного влияния крупных городов.</w:t>
      </w:r>
    </w:p>
    <w:p w:rsidR="00C94C7C" w:rsidRPr="00FD4CA9" w:rsidRDefault="00C94C7C" w:rsidP="00C94C7C">
      <w:pPr>
        <w:ind w:firstLine="709"/>
        <w:contextualSpacing/>
        <w:jc w:val="both"/>
      </w:pPr>
      <w:r w:rsidRPr="00FD4CA9">
        <w:t xml:space="preserve">   При этом основные закономерности урбанизации имеют общий характер. В ее ходе происходит процесс формирования городской среды со специфическими свойствами. В ходе урбанизации происходит последовательное  многостороннее усложнение городов как своеобразных социально – экономических организмов и градостроительных систем. Возрастает роль и значение больших городов, из их среды выделяются крупнейшие города, далее города – миллионеры и многомиллионные города. Происходит качественный характер изменений. Города не просто увеличиваются в размерах, но приобретают более высокий уровень своей организации – функциональной и планировочной; меняется их место в территориальной организации общества. Таким образом, большой город не есть увеличившийся в размерах малый или средний. Города в процессе своего роста (а рост обычно сопровождает развитие) как бы поднимаются по ступеням городской иерархии.</w:t>
      </w:r>
    </w:p>
    <w:p w:rsidR="00C94C7C" w:rsidRPr="00FD4CA9" w:rsidRDefault="00C94C7C" w:rsidP="00C94C7C">
      <w:pPr>
        <w:contextualSpacing/>
        <w:jc w:val="both"/>
      </w:pPr>
      <w:r w:rsidRPr="00FD4CA9">
        <w:t xml:space="preserve"> </w:t>
      </w:r>
      <w:r w:rsidRPr="00FD4CA9">
        <w:rPr>
          <w:b/>
        </w:rPr>
        <w:t xml:space="preserve">Пространственность урбанизации </w:t>
      </w:r>
      <w:r w:rsidRPr="00FD4CA9">
        <w:t xml:space="preserve">выражается и в тесной ее связи с территориальной концентрацией деятельности. Социологи определяют урбанизацию как всемирно – исторический процесс развития, концентрации, интенсификации общения, интеграции все более разнообразных форм практической жизнедеятельности. </w:t>
      </w:r>
    </w:p>
    <w:p w:rsidR="00C94C7C" w:rsidRPr="00FD4CA9" w:rsidRDefault="00C94C7C" w:rsidP="00C94C7C">
      <w:pPr>
        <w:contextualSpacing/>
        <w:jc w:val="both"/>
      </w:pPr>
      <w:r w:rsidRPr="00FD4CA9">
        <w:rPr>
          <w:b/>
        </w:rPr>
        <w:t>Двуединый характер урбанизации</w:t>
      </w:r>
      <w:r w:rsidRPr="00FD4CA9">
        <w:t>. За концентрацией деятельности, в результате чего территория разделяется на «центр» и «периферию», происходит распространение результатов деятельности на окружающий район. «пульсация» - важнейшая черта механизма урбанизации. Урбанизация воспроизводит различия между центром и периферией и затем «снимает» эти различия, подтягивая периферию до уровня центра, что, в свою очередь, стимулирует дальнейшее его развитие. Последовательное усложнение форм расселения, выражая общие глобальные черты и свойства урбанизации, связано с закономерно сменяющими друг друга стадиями. Каждая стадия выделяется присущими ей особенностями территориальной концентрации.</w:t>
      </w:r>
    </w:p>
    <w:p w:rsidR="00357F6E" w:rsidRDefault="00357F6E" w:rsidP="00C94C7C">
      <w:pPr>
        <w:contextualSpacing/>
        <w:jc w:val="both"/>
        <w:rPr>
          <w:b/>
        </w:rPr>
      </w:pPr>
    </w:p>
    <w:p w:rsidR="00FD4CA9" w:rsidRPr="00FD4CA9" w:rsidRDefault="00FD4CA9" w:rsidP="00C94C7C">
      <w:pPr>
        <w:contextualSpacing/>
        <w:jc w:val="both"/>
        <w:rPr>
          <w:b/>
        </w:rPr>
      </w:pPr>
    </w:p>
    <w:p w:rsidR="00357F6E" w:rsidRDefault="00357F6E" w:rsidP="00C94C7C">
      <w:pPr>
        <w:contextualSpacing/>
        <w:jc w:val="both"/>
        <w:rPr>
          <w:b/>
        </w:rPr>
      </w:pPr>
    </w:p>
    <w:p w:rsidR="00FD4CA9" w:rsidRDefault="00FD4CA9" w:rsidP="00C94C7C">
      <w:pPr>
        <w:contextualSpacing/>
        <w:jc w:val="both"/>
        <w:rPr>
          <w:b/>
        </w:rPr>
      </w:pPr>
    </w:p>
    <w:p w:rsidR="00FD4CA9" w:rsidRDefault="00FD4CA9" w:rsidP="00C94C7C">
      <w:pPr>
        <w:contextualSpacing/>
        <w:jc w:val="both"/>
        <w:rPr>
          <w:b/>
        </w:rPr>
      </w:pPr>
    </w:p>
    <w:p w:rsidR="00B25F6D" w:rsidRDefault="00B25F6D" w:rsidP="00C94C7C">
      <w:pPr>
        <w:contextualSpacing/>
        <w:jc w:val="both"/>
        <w:rPr>
          <w:b/>
        </w:rPr>
      </w:pPr>
    </w:p>
    <w:p w:rsidR="00B25F6D" w:rsidRDefault="00B25F6D" w:rsidP="00C94C7C">
      <w:pPr>
        <w:contextualSpacing/>
        <w:jc w:val="both"/>
        <w:rPr>
          <w:b/>
        </w:rPr>
      </w:pPr>
    </w:p>
    <w:p w:rsidR="00B25F6D" w:rsidRPr="00FD4CA9" w:rsidRDefault="00B25F6D" w:rsidP="00C94C7C">
      <w:pPr>
        <w:contextualSpacing/>
        <w:jc w:val="both"/>
        <w:rPr>
          <w:b/>
        </w:rPr>
      </w:pPr>
    </w:p>
    <w:p w:rsidR="00C94C7C" w:rsidRPr="00FD4CA9" w:rsidRDefault="00C94C7C" w:rsidP="00C94C7C">
      <w:pPr>
        <w:contextualSpacing/>
        <w:jc w:val="both"/>
        <w:rPr>
          <w:b/>
          <w:sz w:val="28"/>
          <w:szCs w:val="28"/>
        </w:rPr>
      </w:pPr>
      <w:r w:rsidRPr="00FD4CA9">
        <w:rPr>
          <w:b/>
          <w:sz w:val="28"/>
          <w:szCs w:val="28"/>
        </w:rPr>
        <w:t>Выполните следующие задания:</w:t>
      </w:r>
    </w:p>
    <w:p w:rsidR="00C94C7C" w:rsidRPr="00FD4CA9" w:rsidRDefault="00FF5FC6" w:rsidP="00FF5FC6">
      <w:pPr>
        <w:pStyle w:val="af3"/>
        <w:spacing w:before="150" w:beforeAutospacing="0" w:after="150" w:afterAutospacing="0"/>
        <w:ind w:right="147"/>
        <w:contextualSpacing/>
        <w:rPr>
          <w:sz w:val="28"/>
          <w:szCs w:val="28"/>
          <w:u w:val="single"/>
        </w:rPr>
      </w:pPr>
      <w:r w:rsidRPr="00FD4CA9">
        <w:rPr>
          <w:b/>
          <w:i/>
          <w:sz w:val="28"/>
          <w:szCs w:val="28"/>
          <w:u w:val="single"/>
        </w:rPr>
        <w:t>Задание №1</w:t>
      </w:r>
      <w:r w:rsidRPr="00FD4CA9">
        <w:rPr>
          <w:sz w:val="28"/>
          <w:szCs w:val="28"/>
          <w:u w:val="single"/>
        </w:rPr>
        <w:t xml:space="preserve">: </w:t>
      </w:r>
      <w:r w:rsidR="00C94C7C" w:rsidRPr="00FD4CA9">
        <w:rPr>
          <w:sz w:val="28"/>
          <w:szCs w:val="28"/>
          <w:u w:val="single"/>
        </w:rPr>
        <w:t xml:space="preserve">Используя  </w:t>
      </w:r>
      <w:r w:rsidRPr="00FD4CA9">
        <w:rPr>
          <w:sz w:val="28"/>
          <w:szCs w:val="28"/>
          <w:u w:val="single"/>
        </w:rPr>
        <w:t>лекцию</w:t>
      </w:r>
      <w:r w:rsidR="00C94C7C" w:rsidRPr="00FD4CA9">
        <w:rPr>
          <w:sz w:val="28"/>
          <w:szCs w:val="28"/>
          <w:u w:val="single"/>
        </w:rPr>
        <w:t>, заполнить таблицу «</w:t>
      </w:r>
      <w:r w:rsidRPr="00FD4CA9">
        <w:rPr>
          <w:sz w:val="28"/>
          <w:szCs w:val="28"/>
          <w:u w:val="single"/>
        </w:rPr>
        <w:t>Причины урбанизации</w:t>
      </w:r>
      <w:r w:rsidR="00C94C7C" w:rsidRPr="00FD4CA9">
        <w:rPr>
          <w:sz w:val="28"/>
          <w:szCs w:val="28"/>
          <w:u w:val="single"/>
        </w:rPr>
        <w:t>»</w:t>
      </w: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3686"/>
        <w:gridCol w:w="3118"/>
        <w:gridCol w:w="2835"/>
      </w:tblGrid>
      <w:tr w:rsidR="00C94C7C" w:rsidRPr="00EC3500" w:rsidTr="00FF5FC6">
        <w:trPr>
          <w:trHeight w:hRule="exact" w:val="588"/>
        </w:trPr>
        <w:tc>
          <w:tcPr>
            <w:tcW w:w="3686" w:type="dxa"/>
            <w:hideMark/>
          </w:tcPr>
          <w:p w:rsidR="00C94C7C" w:rsidRPr="00EC3500" w:rsidRDefault="00FF5FC6" w:rsidP="00FF5FC6">
            <w:pPr>
              <w:spacing w:before="150" w:after="150"/>
              <w:ind w:left="150" w:right="147"/>
              <w:contextualSpacing/>
              <w:jc w:val="center"/>
              <w:rPr>
                <w:sz w:val="28"/>
                <w:szCs w:val="28"/>
              </w:rPr>
            </w:pPr>
            <w:r>
              <w:rPr>
                <w:sz w:val="28"/>
                <w:szCs w:val="28"/>
              </w:rPr>
              <w:t>Причины</w:t>
            </w:r>
          </w:p>
          <w:p w:rsidR="00C94C7C" w:rsidRPr="00EC3500" w:rsidRDefault="00C94C7C" w:rsidP="00FF5FC6">
            <w:pPr>
              <w:spacing w:before="150" w:after="150"/>
              <w:ind w:right="147"/>
              <w:contextualSpacing/>
              <w:jc w:val="center"/>
              <w:rPr>
                <w:sz w:val="28"/>
                <w:szCs w:val="28"/>
              </w:rPr>
            </w:pPr>
          </w:p>
        </w:tc>
        <w:tc>
          <w:tcPr>
            <w:tcW w:w="3118" w:type="dxa"/>
            <w:hideMark/>
          </w:tcPr>
          <w:p w:rsidR="00C94C7C" w:rsidRPr="00EC3500" w:rsidRDefault="00FF5FC6" w:rsidP="00FF5FC6">
            <w:pPr>
              <w:spacing w:before="150" w:after="150"/>
              <w:ind w:left="150" w:right="147"/>
              <w:contextualSpacing/>
              <w:jc w:val="center"/>
              <w:rPr>
                <w:sz w:val="28"/>
                <w:szCs w:val="28"/>
              </w:rPr>
            </w:pPr>
            <w:r>
              <w:rPr>
                <w:sz w:val="28"/>
                <w:szCs w:val="28"/>
              </w:rPr>
              <w:t>Обоснование</w:t>
            </w:r>
          </w:p>
          <w:p w:rsidR="00C94C7C" w:rsidRPr="00EC3500" w:rsidRDefault="00C94C7C" w:rsidP="00FF5FC6">
            <w:pPr>
              <w:spacing w:before="150" w:after="150"/>
              <w:ind w:left="150" w:right="147"/>
              <w:contextualSpacing/>
              <w:jc w:val="center"/>
              <w:rPr>
                <w:sz w:val="28"/>
                <w:szCs w:val="28"/>
              </w:rPr>
            </w:pPr>
          </w:p>
        </w:tc>
        <w:tc>
          <w:tcPr>
            <w:tcW w:w="2835" w:type="dxa"/>
            <w:hideMark/>
          </w:tcPr>
          <w:p w:rsidR="00C94C7C" w:rsidRPr="00EC3500" w:rsidRDefault="00FF5FC6" w:rsidP="00FF5FC6">
            <w:pPr>
              <w:spacing w:before="150" w:after="150"/>
              <w:ind w:left="150" w:right="147"/>
              <w:contextualSpacing/>
              <w:jc w:val="center"/>
              <w:rPr>
                <w:sz w:val="28"/>
                <w:szCs w:val="28"/>
              </w:rPr>
            </w:pPr>
            <w:r>
              <w:rPr>
                <w:sz w:val="28"/>
                <w:szCs w:val="28"/>
              </w:rPr>
              <w:t>Примеры</w:t>
            </w:r>
          </w:p>
        </w:tc>
      </w:tr>
      <w:tr w:rsidR="00C94C7C" w:rsidRPr="00EC3500" w:rsidTr="00A36A00">
        <w:trPr>
          <w:trHeight w:val="819"/>
        </w:trPr>
        <w:tc>
          <w:tcPr>
            <w:tcW w:w="3686" w:type="dxa"/>
            <w:shd w:val="clear" w:color="auto" w:fill="auto"/>
            <w:hideMark/>
          </w:tcPr>
          <w:p w:rsidR="00C94C7C" w:rsidRPr="00EC3500" w:rsidRDefault="00C94C7C" w:rsidP="00A36A00">
            <w:pPr>
              <w:spacing w:before="150" w:after="150"/>
              <w:ind w:right="147"/>
              <w:contextualSpacing/>
              <w:rPr>
                <w:sz w:val="28"/>
                <w:szCs w:val="28"/>
              </w:rPr>
            </w:pPr>
          </w:p>
        </w:tc>
        <w:tc>
          <w:tcPr>
            <w:tcW w:w="3118"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c>
          <w:tcPr>
            <w:tcW w:w="2835"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r>
      <w:tr w:rsidR="00C94C7C" w:rsidRPr="00EC3500" w:rsidTr="00A36A00">
        <w:trPr>
          <w:trHeight w:val="821"/>
        </w:trPr>
        <w:tc>
          <w:tcPr>
            <w:tcW w:w="3686" w:type="dxa"/>
            <w:hideMark/>
          </w:tcPr>
          <w:p w:rsidR="00C94C7C" w:rsidRPr="00EC3500" w:rsidRDefault="00C94C7C" w:rsidP="00A36A00">
            <w:pPr>
              <w:spacing w:before="150" w:after="150"/>
              <w:ind w:right="147"/>
              <w:contextualSpacing/>
              <w:rPr>
                <w:sz w:val="28"/>
                <w:szCs w:val="28"/>
              </w:rPr>
            </w:pPr>
          </w:p>
        </w:tc>
        <w:tc>
          <w:tcPr>
            <w:tcW w:w="3118" w:type="dxa"/>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c>
          <w:tcPr>
            <w:tcW w:w="2835" w:type="dxa"/>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r>
      <w:tr w:rsidR="00C94C7C" w:rsidRPr="00EC3500" w:rsidTr="00A36A00">
        <w:trPr>
          <w:trHeight w:val="57"/>
        </w:trPr>
        <w:tc>
          <w:tcPr>
            <w:tcW w:w="3686" w:type="dxa"/>
            <w:shd w:val="clear" w:color="auto" w:fill="auto"/>
            <w:hideMark/>
          </w:tcPr>
          <w:p w:rsidR="00C94C7C" w:rsidRPr="00EC3500" w:rsidRDefault="00C94C7C" w:rsidP="00A36A00">
            <w:pPr>
              <w:spacing w:before="150" w:after="150"/>
              <w:ind w:right="147"/>
              <w:contextualSpacing/>
              <w:rPr>
                <w:sz w:val="28"/>
                <w:szCs w:val="28"/>
              </w:rPr>
            </w:pPr>
          </w:p>
        </w:tc>
        <w:tc>
          <w:tcPr>
            <w:tcW w:w="3118"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c>
          <w:tcPr>
            <w:tcW w:w="2835"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r>
      <w:tr w:rsidR="00C94C7C" w:rsidRPr="00EC3500" w:rsidTr="00A36A00">
        <w:trPr>
          <w:trHeight w:val="57"/>
        </w:trPr>
        <w:tc>
          <w:tcPr>
            <w:tcW w:w="3686" w:type="dxa"/>
            <w:hideMark/>
          </w:tcPr>
          <w:p w:rsidR="00C94C7C" w:rsidRPr="00EC3500" w:rsidRDefault="00C94C7C" w:rsidP="00A36A00">
            <w:pPr>
              <w:spacing w:before="150" w:after="150"/>
              <w:ind w:right="147"/>
              <w:contextualSpacing/>
              <w:rPr>
                <w:sz w:val="28"/>
                <w:szCs w:val="28"/>
              </w:rPr>
            </w:pPr>
          </w:p>
        </w:tc>
        <w:tc>
          <w:tcPr>
            <w:tcW w:w="3118" w:type="dxa"/>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c>
          <w:tcPr>
            <w:tcW w:w="2835" w:type="dxa"/>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r>
      <w:tr w:rsidR="00C94C7C" w:rsidRPr="00EC3500" w:rsidTr="00A36A00">
        <w:trPr>
          <w:trHeight w:val="20"/>
        </w:trPr>
        <w:tc>
          <w:tcPr>
            <w:tcW w:w="3686" w:type="dxa"/>
            <w:shd w:val="clear" w:color="auto" w:fill="auto"/>
            <w:hideMark/>
          </w:tcPr>
          <w:p w:rsidR="00C94C7C" w:rsidRPr="00EC3500" w:rsidRDefault="00C94C7C" w:rsidP="00A36A00">
            <w:pPr>
              <w:spacing w:before="150" w:after="150"/>
              <w:ind w:right="147"/>
              <w:contextualSpacing/>
              <w:rPr>
                <w:sz w:val="28"/>
                <w:szCs w:val="28"/>
              </w:rPr>
            </w:pPr>
          </w:p>
        </w:tc>
        <w:tc>
          <w:tcPr>
            <w:tcW w:w="3118"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c>
          <w:tcPr>
            <w:tcW w:w="2835" w:type="dxa"/>
            <w:shd w:val="clear" w:color="auto" w:fill="auto"/>
            <w:hideMark/>
          </w:tcPr>
          <w:p w:rsidR="00C94C7C" w:rsidRPr="00EC3500" w:rsidRDefault="00C94C7C" w:rsidP="00A36A00">
            <w:pPr>
              <w:spacing w:before="150" w:after="150"/>
              <w:ind w:left="150" w:right="147"/>
              <w:contextualSpacing/>
              <w:rPr>
                <w:sz w:val="28"/>
                <w:szCs w:val="28"/>
              </w:rPr>
            </w:pPr>
            <w:r w:rsidRPr="00EC3500">
              <w:rPr>
                <w:sz w:val="28"/>
                <w:szCs w:val="28"/>
              </w:rPr>
              <w:t> </w:t>
            </w:r>
          </w:p>
          <w:p w:rsidR="00C94C7C" w:rsidRPr="00EC3500" w:rsidRDefault="00C94C7C" w:rsidP="00A36A00">
            <w:pPr>
              <w:spacing w:before="150" w:after="150"/>
              <w:ind w:left="150" w:right="147"/>
              <w:contextualSpacing/>
              <w:rPr>
                <w:sz w:val="28"/>
                <w:szCs w:val="28"/>
              </w:rPr>
            </w:pPr>
            <w:r w:rsidRPr="00EC3500">
              <w:rPr>
                <w:sz w:val="28"/>
                <w:szCs w:val="28"/>
              </w:rPr>
              <w:t> </w:t>
            </w:r>
          </w:p>
        </w:tc>
      </w:tr>
    </w:tbl>
    <w:p w:rsidR="00C94C7C" w:rsidRPr="00EC3500" w:rsidRDefault="00C94C7C" w:rsidP="00C94C7C">
      <w:pPr>
        <w:ind w:left="720"/>
        <w:contextualSpacing/>
        <w:jc w:val="both"/>
        <w:rPr>
          <w:b/>
          <w:sz w:val="28"/>
          <w:szCs w:val="28"/>
        </w:rPr>
      </w:pPr>
    </w:p>
    <w:p w:rsidR="00C94C7C" w:rsidRPr="00FD4CA9" w:rsidRDefault="005021B2" w:rsidP="005021B2">
      <w:pPr>
        <w:suppressAutoHyphens/>
        <w:contextualSpacing/>
        <w:jc w:val="both"/>
        <w:rPr>
          <w:b/>
          <w:sz w:val="28"/>
          <w:szCs w:val="28"/>
          <w:u w:val="single"/>
        </w:rPr>
      </w:pPr>
      <w:r w:rsidRPr="00FD4CA9">
        <w:rPr>
          <w:b/>
          <w:i/>
          <w:sz w:val="28"/>
          <w:szCs w:val="28"/>
          <w:u w:val="single"/>
        </w:rPr>
        <w:t>Задание №2</w:t>
      </w:r>
      <w:r w:rsidRPr="00FD4CA9">
        <w:rPr>
          <w:sz w:val="28"/>
          <w:szCs w:val="28"/>
          <w:u w:val="single"/>
        </w:rPr>
        <w:t>: С</w:t>
      </w:r>
      <w:r w:rsidR="00C94C7C" w:rsidRPr="00FD4CA9">
        <w:rPr>
          <w:sz w:val="28"/>
          <w:szCs w:val="28"/>
          <w:u w:val="single"/>
        </w:rPr>
        <w:t>оставить схему «Составные части урбанизации»</w:t>
      </w:r>
      <w:r w:rsidR="00C94C7C" w:rsidRPr="00FD4CA9">
        <w:rPr>
          <w:b/>
          <w:sz w:val="28"/>
          <w:szCs w:val="28"/>
          <w:u w:val="single"/>
        </w:rPr>
        <w:t>:</w:t>
      </w:r>
    </w:p>
    <w:p w:rsidR="00C94C7C" w:rsidRPr="00EC3500" w:rsidRDefault="007E1ECD" w:rsidP="00C94C7C">
      <w:pPr>
        <w:ind w:left="720"/>
        <w:contextualSpacing/>
        <w:jc w:val="both"/>
        <w:rPr>
          <w:b/>
          <w:sz w:val="28"/>
          <w:szCs w:val="28"/>
        </w:rPr>
      </w:pPr>
      <w:r>
        <w:rPr>
          <w:b/>
          <w:noProof/>
          <w:sz w:val="28"/>
          <w:szCs w:val="28"/>
        </w:rPr>
        <w:pict>
          <v:oval id="_x0000_s1150" style="position:absolute;left:0;text-align:left;margin-left:334.55pt;margin-top:1.95pt;width:137.9pt;height:36pt;z-index:251793408"/>
        </w:pict>
      </w:r>
      <w:r>
        <w:rPr>
          <w:b/>
          <w:noProof/>
          <w:sz w:val="28"/>
          <w:szCs w:val="28"/>
        </w:rPr>
        <w:pict>
          <v:line id="_x0000_s1151" style="position:absolute;left:0;text-align:left;z-index:251794432" from="75.25pt,1.95pt" to="363.25pt,10.95pt">
            <v:stroke endarrow="block"/>
          </v:line>
        </w:pict>
      </w:r>
      <w:r>
        <w:rPr>
          <w:b/>
          <w:noProof/>
          <w:sz w:val="28"/>
          <w:szCs w:val="28"/>
        </w:rPr>
        <w:pict>
          <v:line id="_x0000_s1149" style="position:absolute;left:0;text-align:left;z-index:251792384" from="66.25pt,1.95pt" to="219.25pt,64.95pt">
            <v:stroke endarrow="block"/>
          </v:line>
        </w:pict>
      </w:r>
      <w:r>
        <w:rPr>
          <w:b/>
          <w:noProof/>
          <w:sz w:val="28"/>
          <w:szCs w:val="28"/>
        </w:rPr>
        <w:pict>
          <v:line id="_x0000_s1148" style="position:absolute;left:0;text-align:left;z-index:251791360" from="75.25pt,1.95pt" to="318.25pt,46.95pt">
            <v:stroke endarrow="block"/>
          </v:line>
        </w:pict>
      </w:r>
      <w:r>
        <w:rPr>
          <w:b/>
          <w:noProof/>
          <w:sz w:val="28"/>
          <w:szCs w:val="28"/>
        </w:rPr>
        <w:pict>
          <v:line id="_x0000_s1147" style="position:absolute;left:0;text-align:left;z-index:251790336" from="66.25pt,1.95pt" to="75.25pt,19.95pt">
            <v:stroke endarrow="block"/>
          </v:line>
        </w:pict>
      </w:r>
    </w:p>
    <w:p w:rsidR="00C94C7C" w:rsidRPr="00EC3500" w:rsidRDefault="007E1ECD" w:rsidP="00C94C7C">
      <w:pPr>
        <w:ind w:left="720"/>
        <w:contextualSpacing/>
        <w:jc w:val="both"/>
        <w:rPr>
          <w:b/>
          <w:sz w:val="28"/>
          <w:szCs w:val="28"/>
        </w:rPr>
      </w:pPr>
      <w:r>
        <w:rPr>
          <w:b/>
          <w:noProof/>
          <w:sz w:val="28"/>
          <w:szCs w:val="28"/>
        </w:rPr>
        <w:pict>
          <v:oval id="_x0000_s1144" style="position:absolute;left:0;text-align:left;margin-left:30.25pt;margin-top:8.45pt;width:108pt;height:45pt;z-index:251787264"/>
        </w:pict>
      </w:r>
    </w:p>
    <w:p w:rsidR="00C94C7C" w:rsidRPr="00EC3500" w:rsidRDefault="00C94C7C" w:rsidP="00C94C7C">
      <w:pPr>
        <w:contextualSpacing/>
        <w:jc w:val="both"/>
        <w:rPr>
          <w:b/>
          <w:sz w:val="28"/>
          <w:szCs w:val="28"/>
        </w:rPr>
      </w:pPr>
    </w:p>
    <w:p w:rsidR="00C94C7C" w:rsidRPr="00EC3500" w:rsidRDefault="007E1ECD" w:rsidP="00C94C7C">
      <w:pPr>
        <w:ind w:left="360"/>
        <w:contextualSpacing/>
        <w:jc w:val="both"/>
        <w:rPr>
          <w:b/>
          <w:sz w:val="28"/>
          <w:szCs w:val="28"/>
        </w:rPr>
      </w:pPr>
      <w:r>
        <w:rPr>
          <w:b/>
          <w:noProof/>
          <w:sz w:val="28"/>
          <w:szCs w:val="28"/>
        </w:rPr>
        <w:pict>
          <v:oval id="_x0000_s1146" style="position:absolute;left:0;text-align:left;margin-left:300.25pt;margin-top:3.45pt;width:126pt;height:54pt;z-index:251789312"/>
        </w:pict>
      </w:r>
    </w:p>
    <w:p w:rsidR="00C94C7C" w:rsidRPr="00EC3500" w:rsidRDefault="00C94C7C" w:rsidP="00C94C7C">
      <w:pPr>
        <w:ind w:left="360"/>
        <w:contextualSpacing/>
        <w:jc w:val="both"/>
        <w:rPr>
          <w:b/>
          <w:sz w:val="28"/>
          <w:szCs w:val="28"/>
        </w:rPr>
      </w:pPr>
    </w:p>
    <w:p w:rsidR="00C94C7C" w:rsidRPr="00EC3500" w:rsidRDefault="007E1ECD" w:rsidP="00C94C7C">
      <w:pPr>
        <w:ind w:left="360"/>
        <w:contextualSpacing/>
        <w:jc w:val="both"/>
        <w:rPr>
          <w:b/>
          <w:sz w:val="28"/>
          <w:szCs w:val="28"/>
        </w:rPr>
      </w:pPr>
      <w:r>
        <w:rPr>
          <w:b/>
          <w:noProof/>
          <w:sz w:val="28"/>
          <w:szCs w:val="28"/>
        </w:rPr>
        <w:pict>
          <v:oval id="_x0000_s1145" style="position:absolute;left:0;text-align:left;margin-left:156.25pt;margin-top:7.45pt;width:117pt;height:45pt;z-index:251788288"/>
        </w:pict>
      </w:r>
    </w:p>
    <w:p w:rsidR="00C94C7C" w:rsidRPr="00EC3500" w:rsidRDefault="00C94C7C" w:rsidP="00C94C7C">
      <w:pPr>
        <w:ind w:left="360"/>
        <w:contextualSpacing/>
        <w:jc w:val="both"/>
        <w:rPr>
          <w:b/>
          <w:sz w:val="28"/>
          <w:szCs w:val="28"/>
        </w:rPr>
      </w:pPr>
    </w:p>
    <w:p w:rsidR="00C94C7C" w:rsidRPr="00EC3500" w:rsidRDefault="00C94C7C" w:rsidP="00C94C7C">
      <w:pPr>
        <w:ind w:left="360"/>
        <w:contextualSpacing/>
        <w:jc w:val="both"/>
        <w:rPr>
          <w:b/>
          <w:sz w:val="28"/>
          <w:szCs w:val="28"/>
        </w:rPr>
      </w:pPr>
    </w:p>
    <w:p w:rsidR="00C94C7C" w:rsidRPr="00EC3500" w:rsidRDefault="00C94C7C" w:rsidP="00C94C7C">
      <w:pPr>
        <w:ind w:left="360"/>
        <w:contextualSpacing/>
        <w:jc w:val="both"/>
        <w:rPr>
          <w:b/>
          <w:sz w:val="28"/>
          <w:szCs w:val="28"/>
        </w:rPr>
      </w:pPr>
    </w:p>
    <w:p w:rsidR="00C94C7C" w:rsidRPr="00EC3500" w:rsidRDefault="00C94C7C" w:rsidP="00C94C7C">
      <w:pPr>
        <w:ind w:left="720"/>
        <w:contextualSpacing/>
        <w:jc w:val="both"/>
        <w:rPr>
          <w:sz w:val="28"/>
          <w:szCs w:val="28"/>
        </w:rPr>
      </w:pPr>
    </w:p>
    <w:p w:rsidR="00FF5FC6" w:rsidRPr="00FD4CA9" w:rsidRDefault="00FF5FC6" w:rsidP="00FF5FC6">
      <w:pPr>
        <w:jc w:val="both"/>
        <w:rPr>
          <w:sz w:val="28"/>
          <w:szCs w:val="28"/>
          <w:u w:val="single"/>
        </w:rPr>
      </w:pPr>
      <w:r w:rsidRPr="00FD4CA9">
        <w:rPr>
          <w:b/>
          <w:i/>
          <w:sz w:val="28"/>
          <w:szCs w:val="28"/>
          <w:u w:val="single"/>
        </w:rPr>
        <w:t>Задание №</w:t>
      </w:r>
      <w:r w:rsidR="00357F6E" w:rsidRPr="00FD4CA9">
        <w:rPr>
          <w:b/>
          <w:i/>
          <w:sz w:val="28"/>
          <w:szCs w:val="28"/>
          <w:u w:val="single"/>
        </w:rPr>
        <w:t>3</w:t>
      </w:r>
      <w:r w:rsidRPr="00FD4CA9">
        <w:rPr>
          <w:sz w:val="28"/>
          <w:szCs w:val="28"/>
          <w:u w:val="single"/>
        </w:rPr>
        <w:t xml:space="preserve">.   Заполнить схему.                                                                </w:t>
      </w:r>
    </w:p>
    <w:p w:rsidR="00FF5FC6" w:rsidRDefault="007E1ECD" w:rsidP="00FF5FC6">
      <w:pPr>
        <w:jc w:val="both"/>
        <w:rPr>
          <w:b/>
        </w:rPr>
      </w:pPr>
      <w:r>
        <w:rPr>
          <w:b/>
          <w:noProof/>
        </w:rPr>
        <w:pict>
          <v:rect id="_x0000_s1174" style="position:absolute;left:0;text-align:left;margin-left:53.55pt;margin-top:9pt;width:386.45pt;height:36.55pt;z-index:251819008" o:allowincell="f">
            <v:textbox>
              <w:txbxContent>
                <w:p w:rsidR="00B25F6D" w:rsidRPr="005021B2" w:rsidRDefault="00B25F6D" w:rsidP="00FF5FC6">
                  <w:pPr>
                    <w:pStyle w:val="3"/>
                    <w:ind w:right="-88"/>
                    <w:jc w:val="center"/>
                    <w:rPr>
                      <w:rFonts w:ascii="Times New Roman" w:hAnsi="Times New Roman" w:cs="Times New Roman"/>
                      <w:b w:val="0"/>
                      <w:color w:val="auto"/>
                      <w:sz w:val="28"/>
                      <w:szCs w:val="28"/>
                    </w:rPr>
                  </w:pPr>
                  <w:r w:rsidRPr="005021B2">
                    <w:rPr>
                      <w:rFonts w:ascii="Times New Roman" w:hAnsi="Times New Roman" w:cs="Times New Roman"/>
                      <w:b w:val="0"/>
                      <w:color w:val="auto"/>
                      <w:sz w:val="28"/>
                      <w:szCs w:val="28"/>
                    </w:rPr>
                    <w:t>Состояние городской природной среды</w:t>
                  </w:r>
                </w:p>
              </w:txbxContent>
            </v:textbox>
          </v:rect>
        </w:pict>
      </w:r>
      <w:r w:rsidR="00FF5FC6">
        <w:rPr>
          <w:b/>
        </w:rPr>
        <w:t xml:space="preserve">                                                                </w:t>
      </w:r>
    </w:p>
    <w:p w:rsidR="00FF5FC6" w:rsidRDefault="00FF5FC6" w:rsidP="00FF5FC6">
      <w:pPr>
        <w:jc w:val="both"/>
        <w:rPr>
          <w:b/>
        </w:rPr>
      </w:pPr>
    </w:p>
    <w:p w:rsidR="00FF5FC6" w:rsidRDefault="00FF5FC6" w:rsidP="00FF5FC6">
      <w:pPr>
        <w:jc w:val="both"/>
        <w:rPr>
          <w:b/>
        </w:rPr>
      </w:pPr>
    </w:p>
    <w:p w:rsidR="00FF5FC6" w:rsidRDefault="007E1ECD" w:rsidP="00FF5FC6">
      <w:pPr>
        <w:jc w:val="both"/>
        <w:rPr>
          <w:b/>
        </w:rPr>
      </w:pPr>
      <w:r>
        <w:rPr>
          <w:b/>
          <w:noProof/>
        </w:rPr>
        <w:pict>
          <v:line id="_x0000_s1170" style="position:absolute;left:0;text-align:left;z-index:251814912" from="248.4pt,-.6pt" to="348.75pt,25.75pt" o:allowincell="f">
            <v:stroke endarrow="block"/>
          </v:line>
        </w:pict>
      </w:r>
      <w:r>
        <w:rPr>
          <w:b/>
          <w:noProof/>
        </w:rPr>
        <w:pict>
          <v:line id="_x0000_s1172" style="position:absolute;left:0;text-align:left;flip:x;z-index:251816960" from="219.6pt,4.15pt" to="248.4pt,30.5pt" o:allowincell="f">
            <v:stroke endarrow="block"/>
          </v:line>
        </w:pict>
      </w:r>
      <w:r>
        <w:rPr>
          <w:b/>
          <w:noProof/>
        </w:rPr>
        <w:pict>
          <v:line id="_x0000_s1171" style="position:absolute;left:0;text-align:left;flip:x;z-index:251815936" from="169.2pt,4.15pt" to="243pt,25.75pt" o:allowincell="f">
            <v:stroke endarrow="block"/>
          </v:line>
        </w:pict>
      </w:r>
      <w:r>
        <w:rPr>
          <w:b/>
          <w:noProof/>
        </w:rPr>
        <w:pict>
          <v:line id="_x0000_s1173" style="position:absolute;left:0;text-align:left;z-index:251817984" from="255.15pt,4.15pt" to="291.15pt,30.5pt" o:allowincell="f">
            <v:stroke endarrow="block"/>
          </v:line>
        </w:pict>
      </w:r>
      <w:r w:rsidR="00FF5FC6">
        <w:rPr>
          <w:b/>
        </w:rPr>
        <w:t xml:space="preserve">                                        </w:t>
      </w:r>
    </w:p>
    <w:p w:rsidR="00FF5FC6" w:rsidRDefault="00FF5FC6" w:rsidP="00FF5FC6">
      <w:pPr>
        <w:jc w:val="both"/>
        <w:rPr>
          <w:b/>
        </w:rPr>
      </w:pPr>
      <w:r>
        <w:rPr>
          <w:b/>
        </w:rPr>
        <w:t xml:space="preserve">                                        </w:t>
      </w:r>
    </w:p>
    <w:p w:rsidR="00FF5FC6" w:rsidRDefault="00FF5FC6" w:rsidP="00FF5FC6">
      <w:pPr>
        <w:jc w:val="both"/>
        <w:rPr>
          <w:b/>
        </w:rPr>
      </w:pPr>
      <w:r>
        <w:rPr>
          <w:b/>
        </w:rPr>
        <w:t xml:space="preserve">                                             </w:t>
      </w:r>
    </w:p>
    <w:p w:rsidR="00FF5FC6" w:rsidRPr="00FD4CA9" w:rsidRDefault="00FD4CA9" w:rsidP="00FF5FC6">
      <w:pPr>
        <w:jc w:val="both"/>
        <w:rPr>
          <w:sz w:val="28"/>
          <w:szCs w:val="28"/>
          <w:u w:val="single"/>
        </w:rPr>
      </w:pPr>
      <w:r w:rsidRPr="00FD4CA9">
        <w:rPr>
          <w:b/>
          <w:i/>
          <w:sz w:val="28"/>
          <w:szCs w:val="28"/>
          <w:u w:val="single"/>
        </w:rPr>
        <w:t>Задание №4</w:t>
      </w:r>
      <w:r w:rsidRPr="00FD4CA9">
        <w:rPr>
          <w:b/>
          <w:sz w:val="28"/>
          <w:szCs w:val="28"/>
          <w:u w:val="single"/>
        </w:rPr>
        <w:t xml:space="preserve">. </w:t>
      </w:r>
      <w:r w:rsidRPr="00FD4CA9">
        <w:rPr>
          <w:sz w:val="28"/>
          <w:szCs w:val="28"/>
          <w:u w:val="single"/>
        </w:rPr>
        <w:t>Используя лекцию, проанализируйте развитие урбанизации в</w:t>
      </w:r>
      <w:r w:rsidRPr="00FD4CA9">
        <w:rPr>
          <w:sz w:val="28"/>
          <w:szCs w:val="28"/>
        </w:rPr>
        <w:t xml:space="preserve"> </w:t>
      </w:r>
      <w:r w:rsidRPr="00FD4CA9">
        <w:rPr>
          <w:sz w:val="28"/>
          <w:szCs w:val="28"/>
          <w:u w:val="single"/>
        </w:rPr>
        <w:t>г.Челябинске.</w:t>
      </w:r>
    </w:p>
    <w:p w:rsidR="005021B2" w:rsidRDefault="005021B2" w:rsidP="005021B2">
      <w:pPr>
        <w:contextualSpacing/>
        <w:jc w:val="both"/>
        <w:rPr>
          <w:b/>
          <w:sz w:val="28"/>
          <w:szCs w:val="28"/>
        </w:rPr>
      </w:pPr>
      <w:r>
        <w:rPr>
          <w:b/>
          <w:sz w:val="28"/>
          <w:szCs w:val="28"/>
        </w:rPr>
        <w:t>Контрольные вопросы:</w:t>
      </w:r>
    </w:p>
    <w:p w:rsidR="005021B2" w:rsidRDefault="005021B2" w:rsidP="005021B2">
      <w:pPr>
        <w:numPr>
          <w:ilvl w:val="0"/>
          <w:numId w:val="23"/>
        </w:numPr>
        <w:contextualSpacing/>
        <w:jc w:val="both"/>
        <w:rPr>
          <w:sz w:val="28"/>
          <w:szCs w:val="28"/>
        </w:rPr>
      </w:pPr>
      <w:r w:rsidRPr="00C111D3">
        <w:rPr>
          <w:sz w:val="28"/>
          <w:szCs w:val="28"/>
        </w:rPr>
        <w:t>В чем суть урбанизации?</w:t>
      </w:r>
    </w:p>
    <w:p w:rsidR="005021B2" w:rsidRDefault="005021B2" w:rsidP="005021B2">
      <w:pPr>
        <w:numPr>
          <w:ilvl w:val="0"/>
          <w:numId w:val="23"/>
        </w:numPr>
        <w:contextualSpacing/>
        <w:jc w:val="both"/>
        <w:rPr>
          <w:sz w:val="28"/>
          <w:szCs w:val="28"/>
        </w:rPr>
      </w:pPr>
      <w:r>
        <w:rPr>
          <w:sz w:val="28"/>
          <w:szCs w:val="28"/>
        </w:rPr>
        <w:t>Причина роста урбанизации?</w:t>
      </w:r>
    </w:p>
    <w:p w:rsidR="005021B2" w:rsidRDefault="005021B2" w:rsidP="005021B2">
      <w:pPr>
        <w:numPr>
          <w:ilvl w:val="0"/>
          <w:numId w:val="23"/>
        </w:numPr>
        <w:contextualSpacing/>
        <w:jc w:val="both"/>
        <w:rPr>
          <w:sz w:val="28"/>
          <w:szCs w:val="28"/>
        </w:rPr>
      </w:pPr>
      <w:r>
        <w:rPr>
          <w:sz w:val="28"/>
          <w:szCs w:val="28"/>
        </w:rPr>
        <w:t>На какой период пришелся пик урбанизации?</w:t>
      </w:r>
    </w:p>
    <w:p w:rsidR="005021B2" w:rsidRDefault="005021B2" w:rsidP="005021B2">
      <w:pPr>
        <w:numPr>
          <w:ilvl w:val="0"/>
          <w:numId w:val="23"/>
        </w:numPr>
        <w:contextualSpacing/>
        <w:jc w:val="both"/>
        <w:rPr>
          <w:sz w:val="28"/>
          <w:szCs w:val="28"/>
        </w:rPr>
      </w:pPr>
      <w:r>
        <w:rPr>
          <w:sz w:val="28"/>
          <w:szCs w:val="28"/>
        </w:rPr>
        <w:t>Как развита урбанизация в России?</w:t>
      </w:r>
    </w:p>
    <w:p w:rsidR="005021B2" w:rsidRDefault="005021B2" w:rsidP="005021B2">
      <w:pPr>
        <w:contextualSpacing/>
        <w:jc w:val="both"/>
        <w:rPr>
          <w:b/>
          <w:sz w:val="28"/>
          <w:szCs w:val="28"/>
        </w:rPr>
      </w:pPr>
    </w:p>
    <w:p w:rsidR="00C94C7C" w:rsidRPr="00EC3500" w:rsidRDefault="00C94C7C" w:rsidP="00C94C7C">
      <w:pPr>
        <w:ind w:left="720"/>
        <w:contextualSpacing/>
        <w:jc w:val="both"/>
        <w:rPr>
          <w:sz w:val="28"/>
          <w:szCs w:val="28"/>
        </w:rPr>
      </w:pPr>
    </w:p>
    <w:p w:rsidR="00DF256F" w:rsidRDefault="00DF256F" w:rsidP="00DF256F">
      <w:pPr>
        <w:tabs>
          <w:tab w:val="left" w:pos="284"/>
        </w:tabs>
        <w:spacing w:line="276" w:lineRule="auto"/>
        <w:jc w:val="both"/>
        <w:rPr>
          <w:b/>
          <w:i/>
        </w:rPr>
      </w:pPr>
    </w:p>
    <w:p w:rsidR="00875319" w:rsidRPr="00FD4CA9" w:rsidRDefault="00875319" w:rsidP="00875319">
      <w:pPr>
        <w:pStyle w:val="1"/>
        <w:jc w:val="center"/>
        <w:rPr>
          <w:rFonts w:ascii="Times New Roman" w:hAnsi="Times New Roman"/>
          <w:sz w:val="24"/>
          <w:szCs w:val="24"/>
        </w:rPr>
      </w:pPr>
      <w:r w:rsidRPr="00FD4CA9">
        <w:rPr>
          <w:rFonts w:ascii="Times New Roman" w:hAnsi="Times New Roman"/>
          <w:sz w:val="24"/>
          <w:szCs w:val="24"/>
        </w:rPr>
        <w:t>ПРАКТИЧЕСКАЯ РАБОТА №</w:t>
      </w:r>
      <w:bookmarkEnd w:id="0"/>
      <w:r w:rsidR="000C0E75" w:rsidRPr="00FD4CA9">
        <w:rPr>
          <w:rFonts w:ascii="Times New Roman" w:hAnsi="Times New Roman"/>
          <w:sz w:val="24"/>
          <w:szCs w:val="24"/>
        </w:rPr>
        <w:t>2</w:t>
      </w:r>
    </w:p>
    <w:p w:rsidR="00054B3F" w:rsidRPr="00FD4CA9" w:rsidRDefault="00054B3F" w:rsidP="00054B3F"/>
    <w:p w:rsidR="00054B3F" w:rsidRPr="00FD4CA9" w:rsidRDefault="006F6CDC" w:rsidP="00054B3F">
      <w:pPr>
        <w:spacing w:line="276" w:lineRule="auto"/>
        <w:jc w:val="both"/>
      </w:pPr>
      <w:r w:rsidRPr="00FD4CA9">
        <w:rPr>
          <w:b/>
        </w:rPr>
        <w:t>НАЗВАНИЕ ПРАКТИЧЕСКОЙ РАБОТЫ</w:t>
      </w:r>
      <w:r w:rsidRPr="00FD4CA9">
        <w:t xml:space="preserve">: </w:t>
      </w:r>
      <w:r w:rsidR="00357F6E" w:rsidRPr="00FD4CA9">
        <w:t>АНАЛИЗ ОСОБЕННОСТЕЙ ЗЕМЕЛЬНЫХ РЕСУРСОВ РЕГИОНА</w:t>
      </w:r>
      <w:r w:rsidRPr="00FD4CA9">
        <w:t>.</w:t>
      </w:r>
    </w:p>
    <w:p w:rsidR="00054B3F" w:rsidRPr="00FD4CA9" w:rsidRDefault="00054B3F" w:rsidP="00FE170D">
      <w:pPr>
        <w:pStyle w:val="a5"/>
        <w:contextualSpacing/>
        <w:jc w:val="both"/>
        <w:rPr>
          <w:b w:val="0"/>
          <w:sz w:val="24"/>
          <w:szCs w:val="24"/>
        </w:rPr>
      </w:pPr>
      <w:r w:rsidRPr="00FD4CA9">
        <w:rPr>
          <w:sz w:val="24"/>
          <w:szCs w:val="24"/>
        </w:rPr>
        <w:t>Цель работы</w:t>
      </w:r>
      <w:r w:rsidRPr="00FD4CA9">
        <w:rPr>
          <w:b w:val="0"/>
          <w:sz w:val="24"/>
          <w:szCs w:val="24"/>
        </w:rPr>
        <w:t xml:space="preserve">: Научиться </w:t>
      </w:r>
      <w:r w:rsidR="00C45107" w:rsidRPr="00FD4CA9">
        <w:rPr>
          <w:b w:val="0"/>
          <w:sz w:val="24"/>
          <w:szCs w:val="24"/>
        </w:rPr>
        <w:t>анализировать особенности земельных ресурсов региона</w:t>
      </w:r>
      <w:r w:rsidRPr="00FD4CA9">
        <w:rPr>
          <w:b w:val="0"/>
          <w:sz w:val="24"/>
          <w:szCs w:val="24"/>
        </w:rPr>
        <w:t>.</w:t>
      </w:r>
    </w:p>
    <w:p w:rsidR="00054B3F" w:rsidRPr="00FD4CA9" w:rsidRDefault="00054B3F" w:rsidP="00FE170D">
      <w:pPr>
        <w:pStyle w:val="a5"/>
        <w:contextualSpacing/>
        <w:jc w:val="both"/>
        <w:rPr>
          <w:sz w:val="24"/>
          <w:szCs w:val="24"/>
        </w:rPr>
      </w:pPr>
      <w:r w:rsidRPr="00FD4CA9">
        <w:rPr>
          <w:sz w:val="24"/>
          <w:szCs w:val="24"/>
        </w:rPr>
        <w:t xml:space="preserve">знания </w:t>
      </w:r>
      <w:r w:rsidRPr="00FD4CA9">
        <w:rPr>
          <w:b w:val="0"/>
          <w:sz w:val="24"/>
          <w:szCs w:val="24"/>
        </w:rPr>
        <w:t>(актуализация)</w:t>
      </w:r>
      <w:r w:rsidRPr="00FD4CA9">
        <w:rPr>
          <w:sz w:val="24"/>
          <w:szCs w:val="24"/>
        </w:rPr>
        <w:t>:</w:t>
      </w:r>
    </w:p>
    <w:p w:rsidR="00054B3F" w:rsidRPr="00FD4CA9" w:rsidRDefault="00C45107" w:rsidP="00FE170D">
      <w:pPr>
        <w:pStyle w:val="ac"/>
        <w:numPr>
          <w:ilvl w:val="0"/>
          <w:numId w:val="2"/>
        </w:numPr>
        <w:tabs>
          <w:tab w:val="left" w:pos="284"/>
        </w:tabs>
        <w:suppressAutoHyphens/>
        <w:snapToGrid w:val="0"/>
        <w:ind w:left="0" w:firstLine="0"/>
        <w:rPr>
          <w:bCs/>
          <w:color w:val="000000"/>
        </w:rPr>
      </w:pPr>
      <w:r w:rsidRPr="00FD4CA9">
        <w:rPr>
          <w:bCs/>
          <w:color w:val="000000"/>
        </w:rPr>
        <w:t>экологические функции земельных ресурсов</w:t>
      </w:r>
      <w:r w:rsidR="00054B3F" w:rsidRPr="00FD4CA9">
        <w:rPr>
          <w:bCs/>
          <w:color w:val="000000"/>
        </w:rPr>
        <w:t>;</w:t>
      </w:r>
    </w:p>
    <w:p w:rsidR="00054B3F" w:rsidRPr="00FD4CA9" w:rsidRDefault="00C45107" w:rsidP="00FE170D">
      <w:pPr>
        <w:pStyle w:val="ac"/>
        <w:numPr>
          <w:ilvl w:val="0"/>
          <w:numId w:val="2"/>
        </w:numPr>
        <w:tabs>
          <w:tab w:val="left" w:pos="284"/>
        </w:tabs>
        <w:suppressAutoHyphens/>
        <w:snapToGrid w:val="0"/>
        <w:ind w:left="0" w:firstLine="0"/>
        <w:rPr>
          <w:bCs/>
          <w:color w:val="000000"/>
        </w:rPr>
      </w:pPr>
      <w:r w:rsidRPr="00FD4CA9">
        <w:rPr>
          <w:bCs/>
          <w:color w:val="000000"/>
        </w:rPr>
        <w:t>причины потери плодородия почвы</w:t>
      </w:r>
      <w:r w:rsidR="00054B3F" w:rsidRPr="00FD4CA9">
        <w:rPr>
          <w:bCs/>
          <w:color w:val="000000"/>
        </w:rPr>
        <w:t>;</w:t>
      </w:r>
    </w:p>
    <w:p w:rsidR="00054B3F" w:rsidRPr="00FD4CA9" w:rsidRDefault="00054B3F" w:rsidP="00FE170D">
      <w:pPr>
        <w:pStyle w:val="ac"/>
        <w:numPr>
          <w:ilvl w:val="0"/>
          <w:numId w:val="2"/>
        </w:numPr>
        <w:tabs>
          <w:tab w:val="left" w:pos="284"/>
        </w:tabs>
        <w:suppressAutoHyphens/>
        <w:snapToGrid w:val="0"/>
        <w:ind w:left="0" w:firstLine="0"/>
        <w:rPr>
          <w:bCs/>
          <w:color w:val="000000"/>
        </w:rPr>
      </w:pPr>
      <w:r w:rsidRPr="00FD4CA9">
        <w:rPr>
          <w:bCs/>
          <w:color w:val="000000"/>
        </w:rPr>
        <w:t xml:space="preserve">законодательные акты и другие нормативные документы, регулирующие </w:t>
      </w:r>
    </w:p>
    <w:p w:rsidR="00054B3F" w:rsidRPr="00FD4CA9" w:rsidRDefault="00054B3F" w:rsidP="00FE170D">
      <w:pPr>
        <w:pStyle w:val="ac"/>
        <w:tabs>
          <w:tab w:val="left" w:pos="284"/>
        </w:tabs>
        <w:suppressAutoHyphens/>
        <w:snapToGrid w:val="0"/>
        <w:ind w:left="0"/>
        <w:rPr>
          <w:bCs/>
          <w:color w:val="000000"/>
        </w:rPr>
      </w:pPr>
      <w:r w:rsidRPr="00FD4CA9">
        <w:rPr>
          <w:bCs/>
          <w:color w:val="000000"/>
        </w:rPr>
        <w:t xml:space="preserve">правоотношения в процессе </w:t>
      </w:r>
      <w:r w:rsidR="00C45107" w:rsidRPr="00FD4CA9">
        <w:rPr>
          <w:bCs/>
          <w:color w:val="000000"/>
        </w:rPr>
        <w:t>охраны земельных ресурсов</w:t>
      </w:r>
      <w:r w:rsidRPr="00FD4CA9">
        <w:rPr>
          <w:bCs/>
          <w:color w:val="000000"/>
        </w:rPr>
        <w:t>;</w:t>
      </w:r>
    </w:p>
    <w:p w:rsidR="00054B3F" w:rsidRPr="00FD4CA9" w:rsidRDefault="00C45107" w:rsidP="00FE170D">
      <w:pPr>
        <w:pStyle w:val="ac"/>
        <w:numPr>
          <w:ilvl w:val="0"/>
          <w:numId w:val="2"/>
        </w:numPr>
        <w:tabs>
          <w:tab w:val="left" w:pos="284"/>
        </w:tabs>
        <w:suppressAutoHyphens/>
        <w:snapToGrid w:val="0"/>
        <w:ind w:left="0" w:firstLine="0"/>
        <w:rPr>
          <w:bCs/>
          <w:color w:val="000000"/>
        </w:rPr>
      </w:pPr>
      <w:r w:rsidRPr="00FD4CA9">
        <w:rPr>
          <w:bCs/>
          <w:color w:val="000000"/>
        </w:rPr>
        <w:t>состояние земельных ресурсов региона</w:t>
      </w:r>
      <w:r w:rsidR="00054B3F" w:rsidRPr="00FD4CA9">
        <w:rPr>
          <w:bCs/>
          <w:color w:val="000000"/>
        </w:rPr>
        <w:t>;</w:t>
      </w:r>
    </w:p>
    <w:p w:rsidR="00054B3F" w:rsidRPr="00FD4CA9" w:rsidRDefault="00054B3F" w:rsidP="00FE170D">
      <w:pPr>
        <w:pStyle w:val="a5"/>
        <w:contextualSpacing/>
        <w:jc w:val="both"/>
        <w:rPr>
          <w:sz w:val="24"/>
          <w:szCs w:val="24"/>
        </w:rPr>
      </w:pPr>
      <w:r w:rsidRPr="00FD4CA9">
        <w:rPr>
          <w:sz w:val="24"/>
          <w:szCs w:val="24"/>
        </w:rPr>
        <w:t>умения:</w:t>
      </w:r>
    </w:p>
    <w:p w:rsidR="00054B3F" w:rsidRPr="00FD4CA9" w:rsidRDefault="00054B3F" w:rsidP="00FE170D">
      <w:pPr>
        <w:pStyle w:val="ac"/>
        <w:numPr>
          <w:ilvl w:val="0"/>
          <w:numId w:val="3"/>
        </w:numPr>
        <w:tabs>
          <w:tab w:val="left" w:pos="284"/>
        </w:tabs>
        <w:suppressAutoHyphens/>
        <w:snapToGrid w:val="0"/>
        <w:ind w:left="0" w:firstLine="0"/>
        <w:jc w:val="both"/>
        <w:rPr>
          <w:bCs/>
          <w:color w:val="000000"/>
        </w:rPr>
      </w:pPr>
      <w:r w:rsidRPr="00FD4CA9">
        <w:rPr>
          <w:bCs/>
          <w:color w:val="000000"/>
        </w:rPr>
        <w:t>использовать необходим</w:t>
      </w:r>
      <w:r w:rsidR="00C45107" w:rsidRPr="00FD4CA9">
        <w:rPr>
          <w:bCs/>
          <w:color w:val="000000"/>
        </w:rPr>
        <w:t>ую информацию</w:t>
      </w:r>
      <w:r w:rsidRPr="00FD4CA9">
        <w:rPr>
          <w:bCs/>
          <w:color w:val="000000"/>
        </w:rPr>
        <w:t>;</w:t>
      </w:r>
    </w:p>
    <w:p w:rsidR="00054B3F" w:rsidRPr="00FD4CA9" w:rsidRDefault="00C45107" w:rsidP="00FE170D">
      <w:pPr>
        <w:pStyle w:val="ac"/>
        <w:numPr>
          <w:ilvl w:val="0"/>
          <w:numId w:val="3"/>
        </w:numPr>
        <w:tabs>
          <w:tab w:val="left" w:pos="284"/>
        </w:tabs>
        <w:ind w:left="0" w:firstLine="0"/>
        <w:jc w:val="both"/>
      </w:pPr>
      <w:r w:rsidRPr="00FD4CA9">
        <w:rPr>
          <w:bCs/>
          <w:color w:val="000000"/>
        </w:rPr>
        <w:t>анализировать состояние земельных ресурсов региона</w:t>
      </w:r>
      <w:r w:rsidR="00FE170D" w:rsidRPr="00FD4CA9">
        <w:rPr>
          <w:bCs/>
          <w:color w:val="000000"/>
        </w:rPr>
        <w:t>.</w:t>
      </w:r>
    </w:p>
    <w:p w:rsidR="00357F6E" w:rsidRPr="00FD4CA9" w:rsidRDefault="00C646C2" w:rsidP="00B25F6D">
      <w:pPr>
        <w:pStyle w:val="ac"/>
        <w:tabs>
          <w:tab w:val="left" w:pos="284"/>
        </w:tabs>
        <w:suppressAutoHyphens/>
        <w:snapToGrid w:val="0"/>
        <w:spacing w:line="276" w:lineRule="auto"/>
        <w:ind w:left="0"/>
        <w:jc w:val="center"/>
        <w:rPr>
          <w:b/>
          <w:bCs/>
          <w:color w:val="000000"/>
        </w:rPr>
      </w:pPr>
      <w:r w:rsidRPr="00FD4CA9">
        <w:rPr>
          <w:b/>
          <w:bCs/>
          <w:color w:val="000000"/>
        </w:rPr>
        <w:t>Общие положения</w:t>
      </w:r>
    </w:p>
    <w:p w:rsidR="00357F6E" w:rsidRPr="00FD4CA9" w:rsidRDefault="00357F6E" w:rsidP="00C646C2">
      <w:pPr>
        <w:contextualSpacing/>
        <w:jc w:val="both"/>
      </w:pPr>
      <w:r w:rsidRPr="00FD4CA9">
        <w:rPr>
          <w:b/>
        </w:rPr>
        <w:t xml:space="preserve">  </w:t>
      </w:r>
      <w:r w:rsidRPr="00FD4CA9">
        <w:rPr>
          <w:b/>
          <w:i/>
        </w:rPr>
        <w:t>Земельные ресурсы</w:t>
      </w:r>
      <w:r w:rsidRPr="00FD4CA9">
        <w:t xml:space="preserve"> – это площади поверхности суши с различными ландшафтами, климатическими условиями, почвами.</w:t>
      </w:r>
    </w:p>
    <w:p w:rsidR="00357F6E" w:rsidRPr="00FD4CA9" w:rsidRDefault="00357F6E" w:rsidP="00C646C2">
      <w:pPr>
        <w:contextualSpacing/>
        <w:jc w:val="both"/>
        <w:rPr>
          <w:b/>
          <w:i/>
        </w:rPr>
      </w:pPr>
      <w:r w:rsidRPr="00FD4CA9">
        <w:t xml:space="preserve">  </w:t>
      </w:r>
      <w:r w:rsidRPr="00FD4CA9">
        <w:rPr>
          <w:b/>
          <w:i/>
        </w:rPr>
        <w:t>Экологические функции:</w:t>
      </w:r>
    </w:p>
    <w:p w:rsidR="00357F6E" w:rsidRPr="00FD4CA9" w:rsidRDefault="00357F6E" w:rsidP="00C646C2">
      <w:pPr>
        <w:numPr>
          <w:ilvl w:val="0"/>
          <w:numId w:val="24"/>
        </w:numPr>
        <w:tabs>
          <w:tab w:val="left" w:pos="993"/>
        </w:tabs>
        <w:ind w:left="0" w:firstLine="567"/>
        <w:contextualSpacing/>
        <w:jc w:val="both"/>
      </w:pPr>
      <w:r w:rsidRPr="00FD4CA9">
        <w:t>Основной источник получения продуктов питания для человека и животных;</w:t>
      </w:r>
    </w:p>
    <w:p w:rsidR="00357F6E" w:rsidRPr="00FD4CA9" w:rsidRDefault="00357F6E" w:rsidP="00C646C2">
      <w:pPr>
        <w:numPr>
          <w:ilvl w:val="0"/>
          <w:numId w:val="24"/>
        </w:numPr>
        <w:tabs>
          <w:tab w:val="left" w:pos="993"/>
        </w:tabs>
        <w:ind w:left="0" w:firstLine="567"/>
        <w:contextualSpacing/>
        <w:jc w:val="both"/>
      </w:pPr>
      <w:r w:rsidRPr="00FD4CA9">
        <w:t>Является средой произрастания растений и обитания животных;</w:t>
      </w:r>
    </w:p>
    <w:p w:rsidR="00357F6E" w:rsidRPr="00FD4CA9" w:rsidRDefault="00357F6E" w:rsidP="00C646C2">
      <w:pPr>
        <w:numPr>
          <w:ilvl w:val="0"/>
          <w:numId w:val="24"/>
        </w:numPr>
        <w:tabs>
          <w:tab w:val="left" w:pos="993"/>
        </w:tabs>
        <w:ind w:left="0" w:firstLine="567"/>
        <w:contextualSpacing/>
        <w:jc w:val="both"/>
      </w:pPr>
      <w:r w:rsidRPr="00FD4CA9">
        <w:t>Является базой социально – экономического развития любого государства, его национальное достояние, стратегический ресурс (природный).</w:t>
      </w:r>
    </w:p>
    <w:p w:rsidR="00357F6E" w:rsidRPr="00FD4CA9" w:rsidRDefault="00357F6E" w:rsidP="00C646C2">
      <w:pPr>
        <w:contextualSpacing/>
        <w:jc w:val="both"/>
      </w:pPr>
      <w:r w:rsidRPr="00FD4CA9">
        <w:t xml:space="preserve">  </w:t>
      </w:r>
      <w:r w:rsidRPr="00FD4CA9">
        <w:rPr>
          <w:b/>
          <w:i/>
        </w:rPr>
        <w:t>Плодородие</w:t>
      </w:r>
      <w:r w:rsidRPr="00FD4CA9">
        <w:t xml:space="preserve"> – это способность почвы обеспечивать растения необходимым количеством питательных элементов воды и воздуха.</w:t>
      </w:r>
    </w:p>
    <w:p w:rsidR="00357F6E" w:rsidRPr="00FD4CA9" w:rsidRDefault="00357F6E" w:rsidP="00C646C2">
      <w:pPr>
        <w:contextualSpacing/>
        <w:jc w:val="both"/>
      </w:pPr>
      <w:r w:rsidRPr="00FD4CA9">
        <w:t xml:space="preserve">  </w:t>
      </w:r>
      <w:r w:rsidRPr="00FD4CA9">
        <w:rPr>
          <w:b/>
          <w:i/>
        </w:rPr>
        <w:t>Потери плодородия может произойти вследствие следующих процессов</w:t>
      </w:r>
      <w:r w:rsidRPr="00FD4CA9">
        <w:t>:</w:t>
      </w:r>
    </w:p>
    <w:p w:rsidR="00357F6E" w:rsidRPr="00FD4CA9" w:rsidRDefault="00357F6E" w:rsidP="00C646C2">
      <w:pPr>
        <w:numPr>
          <w:ilvl w:val="0"/>
          <w:numId w:val="25"/>
        </w:numPr>
        <w:tabs>
          <w:tab w:val="left" w:pos="993"/>
        </w:tabs>
        <w:ind w:left="0" w:firstLine="567"/>
        <w:contextualSpacing/>
        <w:jc w:val="both"/>
        <w:rPr>
          <w:b/>
        </w:rPr>
      </w:pPr>
      <w:r w:rsidRPr="00FD4CA9">
        <w:rPr>
          <w:b/>
          <w:i/>
        </w:rPr>
        <w:t>Заболачивание</w:t>
      </w:r>
      <w:r w:rsidRPr="00FD4CA9">
        <w:rPr>
          <w:b/>
        </w:rPr>
        <w:t>;</w:t>
      </w:r>
    </w:p>
    <w:p w:rsidR="00357F6E" w:rsidRPr="00FD4CA9" w:rsidRDefault="00357F6E" w:rsidP="00C646C2">
      <w:pPr>
        <w:numPr>
          <w:ilvl w:val="0"/>
          <w:numId w:val="25"/>
        </w:numPr>
        <w:tabs>
          <w:tab w:val="left" w:pos="993"/>
        </w:tabs>
        <w:ind w:left="0" w:firstLine="567"/>
        <w:contextualSpacing/>
        <w:jc w:val="both"/>
      </w:pPr>
      <w:r w:rsidRPr="00FD4CA9">
        <w:rPr>
          <w:b/>
          <w:i/>
        </w:rPr>
        <w:t>Аридизация</w:t>
      </w:r>
      <w:r w:rsidRPr="00FD4CA9">
        <w:t xml:space="preserve"> – комплекс процессов уменьшения увлажненности обширных территорий и вызванного этим сокращением биологической продуктивности экосистем, крайняя степень опустынивания.</w:t>
      </w:r>
    </w:p>
    <w:p w:rsidR="00357F6E" w:rsidRPr="00FD4CA9" w:rsidRDefault="00357F6E" w:rsidP="00C646C2">
      <w:pPr>
        <w:numPr>
          <w:ilvl w:val="0"/>
          <w:numId w:val="25"/>
        </w:numPr>
        <w:tabs>
          <w:tab w:val="left" w:pos="993"/>
        </w:tabs>
        <w:ind w:left="0" w:firstLine="567"/>
        <w:contextualSpacing/>
        <w:jc w:val="both"/>
      </w:pPr>
      <w:r w:rsidRPr="00FD4CA9">
        <w:rPr>
          <w:b/>
          <w:i/>
        </w:rPr>
        <w:t xml:space="preserve">Эрозия </w:t>
      </w:r>
      <w:r w:rsidRPr="00FD4CA9">
        <w:t>– разрушение почвы вследствие перемещения и рассеивания ее частиц.</w:t>
      </w:r>
    </w:p>
    <w:p w:rsidR="00357F6E" w:rsidRPr="00FD4CA9" w:rsidRDefault="00357F6E" w:rsidP="00C646C2">
      <w:pPr>
        <w:tabs>
          <w:tab w:val="left" w:pos="993"/>
        </w:tabs>
        <w:ind w:firstLine="567"/>
        <w:contextualSpacing/>
        <w:jc w:val="both"/>
      </w:pPr>
      <w:r w:rsidRPr="00FD4CA9">
        <w:t xml:space="preserve">      а) </w:t>
      </w:r>
      <w:r w:rsidRPr="00FD4CA9">
        <w:rPr>
          <w:b/>
          <w:i/>
        </w:rPr>
        <w:t>водная эрозия</w:t>
      </w:r>
      <w:r w:rsidRPr="00FD4CA9">
        <w:t xml:space="preserve"> – смыв почвы талыми и ливневыми водами, при крутизне склона больше 2</w:t>
      </w:r>
      <w:r w:rsidRPr="00FD4CA9">
        <w:rPr>
          <w:vertAlign w:val="superscript"/>
        </w:rPr>
        <w:t xml:space="preserve">о. </w:t>
      </w:r>
      <w:r w:rsidRPr="00FD4CA9">
        <w:t>Способствует уничтожению лесов;</w:t>
      </w:r>
    </w:p>
    <w:p w:rsidR="00357F6E" w:rsidRPr="00FD4CA9" w:rsidRDefault="00357F6E" w:rsidP="00C646C2">
      <w:pPr>
        <w:tabs>
          <w:tab w:val="left" w:pos="993"/>
        </w:tabs>
        <w:ind w:firstLine="567"/>
        <w:contextualSpacing/>
        <w:jc w:val="both"/>
      </w:pPr>
      <w:r w:rsidRPr="00FD4CA9">
        <w:t xml:space="preserve">      б) </w:t>
      </w:r>
      <w:r w:rsidRPr="00FD4CA9">
        <w:rPr>
          <w:b/>
          <w:i/>
        </w:rPr>
        <w:t>ветровая эрозия</w:t>
      </w:r>
      <w:r w:rsidRPr="00FD4CA9">
        <w:t xml:space="preserve"> – вынос ветром наиболее мелких частиц. Способствует уничтожению лесов, недостаточная влажность (аридность) сильные ветра и непрерывный выпас скота.</w:t>
      </w:r>
    </w:p>
    <w:p w:rsidR="00357F6E" w:rsidRPr="00FD4CA9" w:rsidRDefault="00357F6E" w:rsidP="00C646C2">
      <w:pPr>
        <w:tabs>
          <w:tab w:val="left" w:pos="993"/>
        </w:tabs>
        <w:ind w:firstLine="567"/>
        <w:contextualSpacing/>
        <w:jc w:val="both"/>
      </w:pPr>
      <w:r w:rsidRPr="00FD4CA9">
        <w:t xml:space="preserve">      в) </w:t>
      </w:r>
      <w:r w:rsidRPr="00FD4CA9">
        <w:rPr>
          <w:b/>
          <w:i/>
        </w:rPr>
        <w:t>техническая эрозия</w:t>
      </w:r>
      <w:r w:rsidRPr="00FD4CA9">
        <w:t xml:space="preserve"> – разрушение почвы под действием транспорта и землеройных машин.</w:t>
      </w:r>
    </w:p>
    <w:p w:rsidR="00FD4CA9" w:rsidRPr="00602354" w:rsidRDefault="00357F6E" w:rsidP="00602354">
      <w:pPr>
        <w:tabs>
          <w:tab w:val="left" w:pos="993"/>
        </w:tabs>
        <w:ind w:firstLine="567"/>
        <w:contextualSpacing/>
        <w:jc w:val="both"/>
      </w:pPr>
      <w:r w:rsidRPr="00FD4CA9">
        <w:t xml:space="preserve">     г) </w:t>
      </w:r>
      <w:r w:rsidRPr="00FD4CA9">
        <w:rPr>
          <w:b/>
          <w:i/>
        </w:rPr>
        <w:t>ирригационная эрозия</w:t>
      </w:r>
      <w:r w:rsidRPr="00FD4CA9">
        <w:t xml:space="preserve"> – развивается в результате нарушения правил полива при орошаемом земледелии.</w:t>
      </w:r>
    </w:p>
    <w:p w:rsidR="00357F6E" w:rsidRPr="00FD4CA9" w:rsidRDefault="00357F6E" w:rsidP="00C646C2">
      <w:pPr>
        <w:contextualSpacing/>
        <w:jc w:val="both"/>
        <w:rPr>
          <w:b/>
          <w:i/>
        </w:rPr>
      </w:pPr>
      <w:r w:rsidRPr="00FD4CA9">
        <w:rPr>
          <w:b/>
          <w:i/>
        </w:rPr>
        <w:t>Методы подавления эрозийных процессов:</w:t>
      </w:r>
    </w:p>
    <w:p w:rsidR="00357F6E" w:rsidRPr="00FD4CA9" w:rsidRDefault="00357F6E" w:rsidP="00C646C2">
      <w:pPr>
        <w:numPr>
          <w:ilvl w:val="0"/>
          <w:numId w:val="26"/>
        </w:numPr>
        <w:ind w:left="0" w:firstLine="851"/>
        <w:contextualSpacing/>
        <w:jc w:val="both"/>
      </w:pPr>
      <w:r w:rsidRPr="00FD4CA9">
        <w:t>Удобрения;</w:t>
      </w:r>
    </w:p>
    <w:p w:rsidR="00357F6E" w:rsidRPr="00FD4CA9" w:rsidRDefault="00357F6E" w:rsidP="00C646C2">
      <w:pPr>
        <w:numPr>
          <w:ilvl w:val="0"/>
          <w:numId w:val="26"/>
        </w:numPr>
        <w:ind w:left="0" w:firstLine="851"/>
        <w:contextualSpacing/>
        <w:jc w:val="both"/>
      </w:pPr>
      <w:r w:rsidRPr="00FD4CA9">
        <w:t>Лесопосадки;</w:t>
      </w:r>
    </w:p>
    <w:p w:rsidR="00357F6E" w:rsidRPr="00FD4CA9" w:rsidRDefault="00357F6E" w:rsidP="00C646C2">
      <w:pPr>
        <w:numPr>
          <w:ilvl w:val="0"/>
          <w:numId w:val="26"/>
        </w:numPr>
        <w:ind w:left="0" w:firstLine="851"/>
        <w:contextualSpacing/>
        <w:jc w:val="both"/>
      </w:pPr>
      <w:r w:rsidRPr="00FD4CA9">
        <w:t>Рациональный выпас скота;</w:t>
      </w:r>
    </w:p>
    <w:p w:rsidR="00357F6E" w:rsidRPr="00FD4CA9" w:rsidRDefault="00357F6E" w:rsidP="00C646C2">
      <w:pPr>
        <w:numPr>
          <w:ilvl w:val="0"/>
          <w:numId w:val="26"/>
        </w:numPr>
        <w:ind w:left="0" w:firstLine="851"/>
        <w:contextualSpacing/>
        <w:jc w:val="both"/>
      </w:pPr>
      <w:r w:rsidRPr="00FD4CA9">
        <w:t>На склонах наката и сев должны вестись строго поперек;</w:t>
      </w:r>
    </w:p>
    <w:p w:rsidR="00357F6E" w:rsidRPr="00FD4CA9" w:rsidRDefault="00357F6E" w:rsidP="00C646C2">
      <w:pPr>
        <w:numPr>
          <w:ilvl w:val="0"/>
          <w:numId w:val="26"/>
        </w:numPr>
        <w:ind w:left="0" w:firstLine="851"/>
        <w:contextualSpacing/>
        <w:jc w:val="both"/>
      </w:pPr>
      <w:r w:rsidRPr="00FD4CA9">
        <w:t>Необходимо давать почвам отдых;</w:t>
      </w:r>
    </w:p>
    <w:p w:rsidR="00357F6E" w:rsidRPr="00FD4CA9" w:rsidRDefault="00357F6E" w:rsidP="00C646C2">
      <w:pPr>
        <w:numPr>
          <w:ilvl w:val="0"/>
          <w:numId w:val="26"/>
        </w:numPr>
        <w:ind w:left="0" w:firstLine="851"/>
        <w:contextualSpacing/>
        <w:jc w:val="both"/>
      </w:pPr>
      <w:r w:rsidRPr="00FD4CA9">
        <w:t>Безотвальная обработка, когда верхний слой почвы рыхлится без переворачиваемости пластов;</w:t>
      </w:r>
    </w:p>
    <w:p w:rsidR="00357F6E" w:rsidRPr="00FD4CA9" w:rsidRDefault="00357F6E" w:rsidP="00C646C2">
      <w:pPr>
        <w:numPr>
          <w:ilvl w:val="0"/>
          <w:numId w:val="26"/>
        </w:numPr>
        <w:ind w:left="0" w:firstLine="851"/>
        <w:contextualSpacing/>
        <w:jc w:val="both"/>
      </w:pPr>
      <w:r w:rsidRPr="00FD4CA9">
        <w:t>Ротация с/х культур и использование при севе через посицы.</w:t>
      </w:r>
    </w:p>
    <w:p w:rsidR="00FD4CA9" w:rsidRDefault="00FD4CA9" w:rsidP="00C646C2">
      <w:pPr>
        <w:contextualSpacing/>
        <w:jc w:val="both"/>
      </w:pPr>
    </w:p>
    <w:p w:rsidR="00FD4CA9" w:rsidRDefault="00FD4CA9" w:rsidP="00C646C2">
      <w:pPr>
        <w:contextualSpacing/>
        <w:jc w:val="both"/>
      </w:pPr>
    </w:p>
    <w:p w:rsidR="00FD4CA9" w:rsidRDefault="00FD4CA9" w:rsidP="00C646C2">
      <w:pPr>
        <w:contextualSpacing/>
        <w:jc w:val="both"/>
      </w:pPr>
    </w:p>
    <w:p w:rsidR="00357F6E" w:rsidRPr="00FD4CA9" w:rsidRDefault="00357F6E" w:rsidP="00C646C2">
      <w:pPr>
        <w:contextualSpacing/>
        <w:jc w:val="both"/>
      </w:pPr>
      <w:r w:rsidRPr="00FD4CA9">
        <w:rPr>
          <w:b/>
          <w:i/>
        </w:rPr>
        <w:t>Загрязнение почв:</w:t>
      </w:r>
    </w:p>
    <w:p w:rsidR="00357F6E" w:rsidRPr="00FD4CA9" w:rsidRDefault="00357F6E" w:rsidP="00C646C2">
      <w:pPr>
        <w:numPr>
          <w:ilvl w:val="0"/>
          <w:numId w:val="27"/>
        </w:numPr>
        <w:tabs>
          <w:tab w:val="left" w:pos="1134"/>
        </w:tabs>
        <w:ind w:left="0" w:firstLine="709"/>
        <w:contextualSpacing/>
        <w:jc w:val="both"/>
      </w:pPr>
      <w:r w:rsidRPr="00FD4CA9">
        <w:t>Различные загрязнения смешенного характера, не слишком вредные для организма человека, но засоряющие поверхность почвы и затрудняющие рост растений на этой площади (бытовой мусор);</w:t>
      </w:r>
    </w:p>
    <w:p w:rsidR="00357F6E" w:rsidRPr="00FD4CA9" w:rsidRDefault="00357F6E" w:rsidP="00C646C2">
      <w:pPr>
        <w:numPr>
          <w:ilvl w:val="0"/>
          <w:numId w:val="27"/>
        </w:numPr>
        <w:tabs>
          <w:tab w:val="left" w:pos="1134"/>
        </w:tabs>
        <w:ind w:left="0" w:firstLine="709"/>
        <w:contextualSpacing/>
        <w:jc w:val="both"/>
      </w:pPr>
      <w:r w:rsidRPr="00FD4CA9">
        <w:t>Тяжелые металлы;</w:t>
      </w:r>
    </w:p>
    <w:p w:rsidR="00357F6E" w:rsidRPr="00FD4CA9" w:rsidRDefault="00357F6E" w:rsidP="00C646C2">
      <w:pPr>
        <w:numPr>
          <w:ilvl w:val="0"/>
          <w:numId w:val="27"/>
        </w:numPr>
        <w:tabs>
          <w:tab w:val="left" w:pos="1134"/>
        </w:tabs>
        <w:ind w:left="0" w:firstLine="709"/>
        <w:contextualSpacing/>
        <w:jc w:val="both"/>
      </w:pPr>
      <w:r w:rsidRPr="00FD4CA9">
        <w:t>Пестициды – ядохимикаты, против вредителей;</w:t>
      </w:r>
    </w:p>
    <w:p w:rsidR="00357F6E" w:rsidRPr="00FD4CA9" w:rsidRDefault="00357F6E" w:rsidP="00C646C2">
      <w:pPr>
        <w:numPr>
          <w:ilvl w:val="0"/>
          <w:numId w:val="27"/>
        </w:numPr>
        <w:tabs>
          <w:tab w:val="left" w:pos="1134"/>
        </w:tabs>
        <w:ind w:left="0" w:firstLine="709"/>
        <w:contextualSpacing/>
        <w:jc w:val="both"/>
      </w:pPr>
      <w:r w:rsidRPr="00FD4CA9">
        <w:t>Микатоксины – выделяются ядовитыми грибами;</w:t>
      </w:r>
    </w:p>
    <w:p w:rsidR="00357F6E" w:rsidRPr="00FD4CA9" w:rsidRDefault="00357F6E" w:rsidP="00C646C2">
      <w:pPr>
        <w:numPr>
          <w:ilvl w:val="0"/>
          <w:numId w:val="27"/>
        </w:numPr>
        <w:tabs>
          <w:tab w:val="left" w:pos="1134"/>
        </w:tabs>
        <w:ind w:left="0" w:firstLine="709"/>
        <w:contextualSpacing/>
        <w:jc w:val="both"/>
      </w:pPr>
      <w:r w:rsidRPr="00FD4CA9">
        <w:t>Радиоактивные вещества;</w:t>
      </w:r>
    </w:p>
    <w:p w:rsidR="00357F6E" w:rsidRPr="00FD4CA9" w:rsidRDefault="00357F6E" w:rsidP="00C646C2">
      <w:pPr>
        <w:numPr>
          <w:ilvl w:val="0"/>
          <w:numId w:val="27"/>
        </w:numPr>
        <w:tabs>
          <w:tab w:val="left" w:pos="1134"/>
        </w:tabs>
        <w:ind w:left="0" w:firstLine="709"/>
        <w:contextualSpacing/>
        <w:jc w:val="both"/>
      </w:pPr>
      <w:r w:rsidRPr="00FD4CA9">
        <w:t>Неправильное использование ядохимикатов;</w:t>
      </w:r>
    </w:p>
    <w:p w:rsidR="00357F6E" w:rsidRPr="00FD4CA9" w:rsidRDefault="00357F6E" w:rsidP="00C646C2">
      <w:pPr>
        <w:numPr>
          <w:ilvl w:val="0"/>
          <w:numId w:val="27"/>
        </w:numPr>
        <w:tabs>
          <w:tab w:val="left" w:pos="1134"/>
        </w:tabs>
        <w:ind w:left="0" w:firstLine="709"/>
        <w:contextualSpacing/>
        <w:jc w:val="both"/>
      </w:pPr>
      <w:r w:rsidRPr="00FD4CA9">
        <w:t>Промышленные отходы;</w:t>
      </w:r>
    </w:p>
    <w:p w:rsidR="00357F6E" w:rsidRPr="00FD4CA9" w:rsidRDefault="00357F6E" w:rsidP="00FD4CA9">
      <w:pPr>
        <w:numPr>
          <w:ilvl w:val="0"/>
          <w:numId w:val="27"/>
        </w:numPr>
        <w:tabs>
          <w:tab w:val="left" w:pos="1134"/>
        </w:tabs>
        <w:ind w:left="0" w:firstLine="709"/>
        <w:contextualSpacing/>
        <w:jc w:val="both"/>
      </w:pPr>
      <w:r w:rsidRPr="00FD4CA9">
        <w:t>Атмосферные осадки и упад листьев.</w:t>
      </w:r>
    </w:p>
    <w:p w:rsidR="00FD4CA9" w:rsidRDefault="00FD4CA9" w:rsidP="00621CCF">
      <w:pPr>
        <w:contextualSpacing/>
        <w:jc w:val="both"/>
        <w:rPr>
          <w:b/>
          <w:sz w:val="28"/>
          <w:szCs w:val="28"/>
        </w:rPr>
      </w:pPr>
    </w:p>
    <w:p w:rsidR="00357F6E" w:rsidRDefault="00621CCF" w:rsidP="00621CCF">
      <w:pPr>
        <w:contextualSpacing/>
        <w:jc w:val="both"/>
        <w:rPr>
          <w:b/>
          <w:sz w:val="28"/>
          <w:szCs w:val="28"/>
        </w:rPr>
      </w:pPr>
      <w:r>
        <w:rPr>
          <w:b/>
          <w:sz w:val="28"/>
          <w:szCs w:val="28"/>
        </w:rPr>
        <w:t>Выполните задания:</w:t>
      </w:r>
    </w:p>
    <w:p w:rsidR="00C646C2" w:rsidRPr="00FD4CA9" w:rsidRDefault="00C646C2" w:rsidP="00C646C2">
      <w:pPr>
        <w:jc w:val="both"/>
        <w:rPr>
          <w:sz w:val="28"/>
          <w:szCs w:val="28"/>
          <w:u w:val="single"/>
        </w:rPr>
      </w:pPr>
      <w:r w:rsidRPr="00FD4CA9">
        <w:rPr>
          <w:b/>
          <w:i/>
          <w:sz w:val="28"/>
          <w:szCs w:val="28"/>
          <w:u w:val="single"/>
        </w:rPr>
        <w:t>Задание №1.</w:t>
      </w:r>
      <w:r w:rsidRPr="00FD4CA9">
        <w:rPr>
          <w:sz w:val="28"/>
          <w:szCs w:val="28"/>
          <w:u w:val="single"/>
        </w:rPr>
        <w:t xml:space="preserve">   Заполните схему.                                                                </w:t>
      </w:r>
    </w:p>
    <w:p w:rsidR="00C646C2" w:rsidRDefault="007E1ECD" w:rsidP="00C646C2">
      <w:pPr>
        <w:jc w:val="both"/>
        <w:rPr>
          <w:b/>
        </w:rPr>
      </w:pPr>
      <w:r>
        <w:rPr>
          <w:b/>
          <w:noProof/>
        </w:rPr>
        <w:pict>
          <v:rect id="_x0000_s1179" style="position:absolute;left:0;text-align:left;margin-left:53.55pt;margin-top:9pt;width:386.45pt;height:36.55pt;z-index:251825152" o:allowincell="f">
            <v:textbox>
              <w:txbxContent>
                <w:p w:rsidR="00B25F6D" w:rsidRPr="005021B2" w:rsidRDefault="00B25F6D" w:rsidP="00C646C2">
                  <w:pPr>
                    <w:pStyle w:val="3"/>
                    <w:ind w:right="-88"/>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Экологические функции земельных ресурсов</w:t>
                  </w:r>
                </w:p>
              </w:txbxContent>
            </v:textbox>
          </v:rect>
        </w:pict>
      </w:r>
      <w:r w:rsidR="00C646C2">
        <w:rPr>
          <w:b/>
        </w:rPr>
        <w:t xml:space="preserve">                                                                </w:t>
      </w:r>
    </w:p>
    <w:p w:rsidR="00C646C2" w:rsidRDefault="00C646C2" w:rsidP="00C646C2">
      <w:pPr>
        <w:jc w:val="both"/>
        <w:rPr>
          <w:b/>
        </w:rPr>
      </w:pPr>
    </w:p>
    <w:p w:rsidR="00C646C2" w:rsidRDefault="00C646C2" w:rsidP="00C646C2">
      <w:pPr>
        <w:jc w:val="both"/>
        <w:rPr>
          <w:b/>
        </w:rPr>
      </w:pPr>
    </w:p>
    <w:p w:rsidR="00C646C2" w:rsidRDefault="007E1ECD" w:rsidP="00C646C2">
      <w:pPr>
        <w:jc w:val="both"/>
        <w:rPr>
          <w:b/>
        </w:rPr>
      </w:pPr>
      <w:r>
        <w:rPr>
          <w:b/>
          <w:noProof/>
        </w:rPr>
        <w:pict>
          <v:line id="_x0000_s1175" style="position:absolute;left:0;text-align:left;z-index:251821056" from="248.4pt,-.6pt" to="348.75pt,25.75pt" o:allowincell="f">
            <v:stroke endarrow="block"/>
          </v:line>
        </w:pict>
      </w:r>
      <w:r>
        <w:rPr>
          <w:b/>
          <w:noProof/>
        </w:rPr>
        <w:pict>
          <v:line id="_x0000_s1177" style="position:absolute;left:0;text-align:left;flip:x;z-index:251823104" from="219.6pt,4.15pt" to="248.4pt,30.5pt" o:allowincell="f">
            <v:stroke endarrow="block"/>
          </v:line>
        </w:pict>
      </w:r>
      <w:r>
        <w:rPr>
          <w:b/>
          <w:noProof/>
        </w:rPr>
        <w:pict>
          <v:line id="_x0000_s1176" style="position:absolute;left:0;text-align:left;flip:x;z-index:251822080" from="169.2pt,4.15pt" to="243pt,25.75pt" o:allowincell="f">
            <v:stroke endarrow="block"/>
          </v:line>
        </w:pict>
      </w:r>
      <w:r>
        <w:rPr>
          <w:b/>
          <w:noProof/>
        </w:rPr>
        <w:pict>
          <v:line id="_x0000_s1178" style="position:absolute;left:0;text-align:left;z-index:251824128" from="255.15pt,4.15pt" to="291.15pt,30.5pt" o:allowincell="f">
            <v:stroke endarrow="block"/>
          </v:line>
        </w:pict>
      </w:r>
      <w:r w:rsidR="00C646C2">
        <w:rPr>
          <w:b/>
        </w:rPr>
        <w:t xml:space="preserve">                                        </w:t>
      </w:r>
    </w:p>
    <w:p w:rsidR="00C646C2" w:rsidRDefault="00C646C2" w:rsidP="00C646C2">
      <w:pPr>
        <w:jc w:val="both"/>
        <w:rPr>
          <w:b/>
        </w:rPr>
      </w:pPr>
      <w:r>
        <w:rPr>
          <w:b/>
        </w:rPr>
        <w:t xml:space="preserve">                                        </w:t>
      </w:r>
    </w:p>
    <w:p w:rsidR="00C646C2" w:rsidRDefault="00C646C2" w:rsidP="00C646C2">
      <w:pPr>
        <w:jc w:val="both"/>
        <w:rPr>
          <w:b/>
        </w:rPr>
      </w:pPr>
      <w:r>
        <w:rPr>
          <w:b/>
        </w:rPr>
        <w:t xml:space="preserve">                                             </w:t>
      </w:r>
    </w:p>
    <w:p w:rsidR="00357F6E" w:rsidRDefault="00357F6E" w:rsidP="00C646C2">
      <w:pPr>
        <w:ind w:left="709"/>
        <w:contextualSpacing/>
        <w:jc w:val="both"/>
        <w:rPr>
          <w:b/>
          <w:sz w:val="28"/>
          <w:szCs w:val="28"/>
        </w:rPr>
      </w:pPr>
    </w:p>
    <w:p w:rsidR="00C646C2" w:rsidRPr="00FD4CA9" w:rsidRDefault="00C646C2" w:rsidP="00621CCF">
      <w:pPr>
        <w:pStyle w:val="a7"/>
        <w:ind w:left="0"/>
        <w:rPr>
          <w:sz w:val="28"/>
          <w:szCs w:val="28"/>
          <w:u w:val="single"/>
        </w:rPr>
      </w:pPr>
      <w:r w:rsidRPr="00FD4CA9">
        <w:rPr>
          <w:b/>
          <w:i/>
          <w:sz w:val="28"/>
          <w:szCs w:val="28"/>
          <w:u w:val="single"/>
        </w:rPr>
        <w:t>Задание №2.</w:t>
      </w:r>
      <w:r w:rsidRPr="00FD4CA9">
        <w:rPr>
          <w:sz w:val="28"/>
          <w:szCs w:val="28"/>
          <w:u w:val="single"/>
        </w:rPr>
        <w:t xml:space="preserve"> Заполните таблицу:</w:t>
      </w:r>
    </w:p>
    <w:p w:rsidR="00C646C2" w:rsidRPr="00A36A00" w:rsidRDefault="00A36A00" w:rsidP="00A36A00">
      <w:pPr>
        <w:pStyle w:val="a7"/>
        <w:jc w:val="center"/>
        <w:rPr>
          <w:b/>
          <w:sz w:val="28"/>
          <w:szCs w:val="28"/>
        </w:rPr>
      </w:pPr>
      <w:r w:rsidRPr="00A36A00">
        <w:rPr>
          <w:b/>
          <w:sz w:val="28"/>
          <w:szCs w:val="28"/>
        </w:rPr>
        <w:t>Причины потери плодородия почвы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2409"/>
        <w:gridCol w:w="2410"/>
        <w:gridCol w:w="2268"/>
      </w:tblGrid>
      <w:tr w:rsidR="00A36A00" w:rsidRPr="00A36A00" w:rsidTr="00B775F3">
        <w:tc>
          <w:tcPr>
            <w:tcW w:w="2694" w:type="dxa"/>
          </w:tcPr>
          <w:p w:rsidR="00A36A00" w:rsidRPr="00A36A00" w:rsidRDefault="00A36A00" w:rsidP="00A36A00">
            <w:pPr>
              <w:pStyle w:val="a7"/>
              <w:ind w:left="0"/>
              <w:jc w:val="center"/>
              <w:rPr>
                <w:b/>
                <w:sz w:val="28"/>
                <w:szCs w:val="28"/>
              </w:rPr>
            </w:pPr>
          </w:p>
        </w:tc>
        <w:tc>
          <w:tcPr>
            <w:tcW w:w="2409" w:type="dxa"/>
          </w:tcPr>
          <w:p w:rsidR="00A36A00" w:rsidRPr="00A36A00" w:rsidRDefault="00A36A00" w:rsidP="00A36A00">
            <w:pPr>
              <w:pStyle w:val="a7"/>
              <w:ind w:left="0"/>
              <w:jc w:val="center"/>
              <w:rPr>
                <w:b/>
                <w:sz w:val="28"/>
                <w:szCs w:val="28"/>
              </w:rPr>
            </w:pPr>
            <w:r w:rsidRPr="00A36A00">
              <w:rPr>
                <w:b/>
                <w:sz w:val="28"/>
                <w:szCs w:val="28"/>
              </w:rPr>
              <w:t>Заболачивание</w:t>
            </w:r>
          </w:p>
        </w:tc>
        <w:tc>
          <w:tcPr>
            <w:tcW w:w="2410" w:type="dxa"/>
          </w:tcPr>
          <w:p w:rsidR="00A36A00" w:rsidRPr="00A36A00" w:rsidRDefault="00A36A00" w:rsidP="00A36A00">
            <w:pPr>
              <w:pStyle w:val="a7"/>
              <w:ind w:left="0"/>
              <w:jc w:val="center"/>
              <w:rPr>
                <w:b/>
                <w:sz w:val="28"/>
                <w:szCs w:val="28"/>
              </w:rPr>
            </w:pPr>
            <w:r w:rsidRPr="00A36A00">
              <w:rPr>
                <w:b/>
                <w:sz w:val="28"/>
                <w:szCs w:val="28"/>
              </w:rPr>
              <w:t>Аридизация</w:t>
            </w:r>
          </w:p>
        </w:tc>
        <w:tc>
          <w:tcPr>
            <w:tcW w:w="2268" w:type="dxa"/>
          </w:tcPr>
          <w:p w:rsidR="00A36A00" w:rsidRPr="00A36A00" w:rsidRDefault="00A36A00" w:rsidP="00A36A00">
            <w:pPr>
              <w:pStyle w:val="a7"/>
              <w:ind w:left="0"/>
              <w:jc w:val="center"/>
              <w:rPr>
                <w:b/>
                <w:sz w:val="28"/>
                <w:szCs w:val="28"/>
              </w:rPr>
            </w:pPr>
            <w:r w:rsidRPr="00A36A00">
              <w:rPr>
                <w:b/>
                <w:sz w:val="28"/>
                <w:szCs w:val="28"/>
              </w:rPr>
              <w:t>Эрозия</w:t>
            </w:r>
          </w:p>
        </w:tc>
      </w:tr>
      <w:tr w:rsidR="00A36A00" w:rsidRPr="00A36A00" w:rsidTr="00B775F3">
        <w:tc>
          <w:tcPr>
            <w:tcW w:w="2694" w:type="dxa"/>
          </w:tcPr>
          <w:p w:rsidR="00A36A00" w:rsidRPr="00A36A00" w:rsidRDefault="00A36A00" w:rsidP="00A36A00">
            <w:pPr>
              <w:pStyle w:val="a7"/>
              <w:ind w:left="0"/>
              <w:rPr>
                <w:b/>
                <w:sz w:val="28"/>
                <w:szCs w:val="28"/>
              </w:rPr>
            </w:pPr>
          </w:p>
          <w:p w:rsidR="00A36A00" w:rsidRPr="00A36A00" w:rsidRDefault="00A36A00" w:rsidP="00A36A00">
            <w:pPr>
              <w:pStyle w:val="a7"/>
              <w:numPr>
                <w:ilvl w:val="0"/>
                <w:numId w:val="29"/>
              </w:numPr>
              <w:rPr>
                <w:sz w:val="28"/>
                <w:szCs w:val="28"/>
              </w:rPr>
            </w:pPr>
            <w:r w:rsidRPr="00A36A00">
              <w:rPr>
                <w:sz w:val="28"/>
                <w:szCs w:val="28"/>
              </w:rPr>
              <w:t>Определение</w:t>
            </w:r>
          </w:p>
          <w:p w:rsidR="00A36A00" w:rsidRPr="00A36A00" w:rsidRDefault="00A36A00" w:rsidP="00A36A00">
            <w:pPr>
              <w:pStyle w:val="a7"/>
              <w:ind w:left="0"/>
              <w:rPr>
                <w:b/>
                <w:sz w:val="28"/>
                <w:szCs w:val="28"/>
              </w:rPr>
            </w:pPr>
          </w:p>
        </w:tc>
        <w:tc>
          <w:tcPr>
            <w:tcW w:w="2409" w:type="dxa"/>
          </w:tcPr>
          <w:p w:rsidR="00A36A00" w:rsidRDefault="00A36A00" w:rsidP="00A36A00">
            <w:pPr>
              <w:pStyle w:val="a7"/>
              <w:ind w:left="0"/>
              <w:rPr>
                <w:b/>
                <w:sz w:val="28"/>
                <w:szCs w:val="28"/>
              </w:rPr>
            </w:pPr>
          </w:p>
          <w:p w:rsidR="00602354" w:rsidRDefault="00602354" w:rsidP="00A36A00">
            <w:pPr>
              <w:pStyle w:val="a7"/>
              <w:ind w:left="0"/>
              <w:rPr>
                <w:b/>
                <w:sz w:val="28"/>
                <w:szCs w:val="28"/>
              </w:rPr>
            </w:pPr>
          </w:p>
          <w:p w:rsidR="00602354" w:rsidRDefault="00602354" w:rsidP="00A36A00">
            <w:pPr>
              <w:pStyle w:val="a7"/>
              <w:ind w:left="0"/>
              <w:rPr>
                <w:b/>
                <w:sz w:val="28"/>
                <w:szCs w:val="28"/>
              </w:rPr>
            </w:pPr>
          </w:p>
          <w:p w:rsidR="00602354" w:rsidRPr="00A36A00" w:rsidRDefault="00602354" w:rsidP="00A36A00">
            <w:pPr>
              <w:pStyle w:val="a7"/>
              <w:ind w:left="0"/>
              <w:rPr>
                <w:b/>
                <w:sz w:val="28"/>
                <w:szCs w:val="28"/>
              </w:rPr>
            </w:pPr>
          </w:p>
        </w:tc>
        <w:tc>
          <w:tcPr>
            <w:tcW w:w="2410" w:type="dxa"/>
          </w:tcPr>
          <w:p w:rsidR="00A36A00" w:rsidRPr="00A36A00" w:rsidRDefault="00A36A00" w:rsidP="00A36A00">
            <w:pPr>
              <w:pStyle w:val="a7"/>
              <w:ind w:left="0"/>
              <w:rPr>
                <w:b/>
                <w:sz w:val="28"/>
                <w:szCs w:val="28"/>
              </w:rPr>
            </w:pPr>
          </w:p>
        </w:tc>
        <w:tc>
          <w:tcPr>
            <w:tcW w:w="2268" w:type="dxa"/>
          </w:tcPr>
          <w:p w:rsidR="00A36A00" w:rsidRPr="00A36A00" w:rsidRDefault="00A36A00" w:rsidP="00A36A00">
            <w:pPr>
              <w:pStyle w:val="a7"/>
              <w:ind w:left="0"/>
              <w:rPr>
                <w:b/>
                <w:sz w:val="28"/>
                <w:szCs w:val="28"/>
              </w:rPr>
            </w:pPr>
          </w:p>
        </w:tc>
      </w:tr>
      <w:tr w:rsidR="00A36A00" w:rsidRPr="00A36A00" w:rsidTr="00B775F3">
        <w:tc>
          <w:tcPr>
            <w:tcW w:w="2694" w:type="dxa"/>
          </w:tcPr>
          <w:p w:rsidR="00A36A00" w:rsidRPr="00A36A00" w:rsidRDefault="00A36A00" w:rsidP="00A36A00">
            <w:pPr>
              <w:pStyle w:val="a7"/>
              <w:ind w:left="0"/>
              <w:rPr>
                <w:b/>
                <w:sz w:val="28"/>
                <w:szCs w:val="28"/>
              </w:rPr>
            </w:pPr>
          </w:p>
          <w:p w:rsidR="00A36A00" w:rsidRPr="00A36A00" w:rsidRDefault="00A36A00" w:rsidP="00A36A00">
            <w:pPr>
              <w:pStyle w:val="a7"/>
              <w:numPr>
                <w:ilvl w:val="0"/>
                <w:numId w:val="29"/>
              </w:numPr>
              <w:rPr>
                <w:sz w:val="28"/>
                <w:szCs w:val="28"/>
              </w:rPr>
            </w:pPr>
            <w:r w:rsidRPr="00A36A00">
              <w:rPr>
                <w:sz w:val="28"/>
                <w:szCs w:val="28"/>
              </w:rPr>
              <w:t>Причины</w:t>
            </w:r>
          </w:p>
          <w:p w:rsidR="00A36A00" w:rsidRPr="00A36A00" w:rsidRDefault="00A36A00" w:rsidP="00A36A00">
            <w:pPr>
              <w:pStyle w:val="a7"/>
              <w:ind w:left="0"/>
              <w:rPr>
                <w:b/>
                <w:sz w:val="28"/>
                <w:szCs w:val="28"/>
              </w:rPr>
            </w:pPr>
          </w:p>
        </w:tc>
        <w:tc>
          <w:tcPr>
            <w:tcW w:w="2409" w:type="dxa"/>
          </w:tcPr>
          <w:p w:rsidR="00A36A00" w:rsidRDefault="00A36A00" w:rsidP="00A36A00">
            <w:pPr>
              <w:pStyle w:val="a7"/>
              <w:ind w:left="0"/>
              <w:rPr>
                <w:b/>
                <w:sz w:val="28"/>
                <w:szCs w:val="28"/>
              </w:rPr>
            </w:pPr>
          </w:p>
          <w:p w:rsidR="00602354" w:rsidRDefault="00602354" w:rsidP="00A36A00">
            <w:pPr>
              <w:pStyle w:val="a7"/>
              <w:ind w:left="0"/>
              <w:rPr>
                <w:b/>
                <w:sz w:val="28"/>
                <w:szCs w:val="28"/>
              </w:rPr>
            </w:pPr>
          </w:p>
          <w:p w:rsidR="00602354" w:rsidRDefault="00602354" w:rsidP="00A36A00">
            <w:pPr>
              <w:pStyle w:val="a7"/>
              <w:ind w:left="0"/>
              <w:rPr>
                <w:b/>
                <w:sz w:val="28"/>
                <w:szCs w:val="28"/>
              </w:rPr>
            </w:pPr>
          </w:p>
          <w:p w:rsidR="00602354" w:rsidRPr="00A36A00" w:rsidRDefault="00602354" w:rsidP="00A36A00">
            <w:pPr>
              <w:pStyle w:val="a7"/>
              <w:ind w:left="0"/>
              <w:rPr>
                <w:b/>
                <w:sz w:val="28"/>
                <w:szCs w:val="28"/>
              </w:rPr>
            </w:pPr>
          </w:p>
        </w:tc>
        <w:tc>
          <w:tcPr>
            <w:tcW w:w="2410" w:type="dxa"/>
          </w:tcPr>
          <w:p w:rsidR="00A36A00" w:rsidRPr="00A36A00" w:rsidRDefault="00A36A00" w:rsidP="00A36A00">
            <w:pPr>
              <w:pStyle w:val="a7"/>
              <w:ind w:left="0"/>
              <w:rPr>
                <w:b/>
                <w:sz w:val="28"/>
                <w:szCs w:val="28"/>
              </w:rPr>
            </w:pPr>
          </w:p>
        </w:tc>
        <w:tc>
          <w:tcPr>
            <w:tcW w:w="2268" w:type="dxa"/>
          </w:tcPr>
          <w:p w:rsidR="00A36A00" w:rsidRPr="00A36A00" w:rsidRDefault="00A36A00" w:rsidP="00A36A00">
            <w:pPr>
              <w:pStyle w:val="a7"/>
              <w:ind w:left="0"/>
              <w:rPr>
                <w:b/>
                <w:sz w:val="28"/>
                <w:szCs w:val="28"/>
              </w:rPr>
            </w:pPr>
          </w:p>
        </w:tc>
      </w:tr>
      <w:tr w:rsidR="00A36A00" w:rsidRPr="00A36A00" w:rsidTr="00B775F3">
        <w:tc>
          <w:tcPr>
            <w:tcW w:w="2694" w:type="dxa"/>
          </w:tcPr>
          <w:p w:rsidR="00A36A00" w:rsidRPr="00A36A00" w:rsidRDefault="00A36A00" w:rsidP="00A36A00">
            <w:pPr>
              <w:pStyle w:val="a7"/>
              <w:ind w:left="0"/>
              <w:rPr>
                <w:b/>
                <w:sz w:val="28"/>
                <w:szCs w:val="28"/>
              </w:rPr>
            </w:pPr>
          </w:p>
          <w:p w:rsidR="00A36A00" w:rsidRPr="00A36A00" w:rsidRDefault="00A36A00" w:rsidP="00A36A00">
            <w:pPr>
              <w:pStyle w:val="a7"/>
              <w:numPr>
                <w:ilvl w:val="0"/>
                <w:numId w:val="29"/>
              </w:numPr>
              <w:rPr>
                <w:sz w:val="28"/>
                <w:szCs w:val="28"/>
              </w:rPr>
            </w:pPr>
            <w:r w:rsidRPr="00A36A00">
              <w:rPr>
                <w:sz w:val="28"/>
                <w:szCs w:val="28"/>
              </w:rPr>
              <w:t>Последствия</w:t>
            </w:r>
          </w:p>
          <w:p w:rsidR="00A36A00" w:rsidRPr="00A36A00" w:rsidRDefault="00A36A00" w:rsidP="00A36A00">
            <w:pPr>
              <w:pStyle w:val="a7"/>
              <w:ind w:left="0"/>
              <w:rPr>
                <w:b/>
                <w:sz w:val="28"/>
                <w:szCs w:val="28"/>
              </w:rPr>
            </w:pPr>
          </w:p>
          <w:p w:rsidR="00A36A00" w:rsidRPr="00A36A00" w:rsidRDefault="00A36A00" w:rsidP="00A36A00">
            <w:pPr>
              <w:pStyle w:val="a7"/>
              <w:ind w:left="0"/>
              <w:rPr>
                <w:b/>
                <w:sz w:val="28"/>
                <w:szCs w:val="28"/>
              </w:rPr>
            </w:pPr>
          </w:p>
        </w:tc>
        <w:tc>
          <w:tcPr>
            <w:tcW w:w="2409" w:type="dxa"/>
          </w:tcPr>
          <w:p w:rsidR="00A36A00" w:rsidRPr="00A36A00" w:rsidRDefault="00A36A00" w:rsidP="00A36A00">
            <w:pPr>
              <w:pStyle w:val="a7"/>
              <w:ind w:left="0"/>
              <w:rPr>
                <w:b/>
                <w:sz w:val="28"/>
                <w:szCs w:val="28"/>
              </w:rPr>
            </w:pPr>
          </w:p>
        </w:tc>
        <w:tc>
          <w:tcPr>
            <w:tcW w:w="2410" w:type="dxa"/>
          </w:tcPr>
          <w:p w:rsidR="00A36A00" w:rsidRPr="00A36A00" w:rsidRDefault="00A36A00" w:rsidP="00A36A00">
            <w:pPr>
              <w:pStyle w:val="a7"/>
              <w:ind w:left="0"/>
              <w:rPr>
                <w:b/>
                <w:sz w:val="28"/>
                <w:szCs w:val="28"/>
              </w:rPr>
            </w:pPr>
          </w:p>
        </w:tc>
        <w:tc>
          <w:tcPr>
            <w:tcW w:w="2268" w:type="dxa"/>
          </w:tcPr>
          <w:p w:rsidR="00A36A00" w:rsidRPr="00A36A00" w:rsidRDefault="00A36A00" w:rsidP="00A36A00">
            <w:pPr>
              <w:pStyle w:val="a7"/>
              <w:ind w:left="0"/>
              <w:rPr>
                <w:b/>
                <w:sz w:val="28"/>
                <w:szCs w:val="28"/>
              </w:rPr>
            </w:pPr>
          </w:p>
        </w:tc>
      </w:tr>
      <w:tr w:rsidR="00A36A00" w:rsidRPr="00A36A00" w:rsidTr="00B775F3">
        <w:tc>
          <w:tcPr>
            <w:tcW w:w="2694" w:type="dxa"/>
          </w:tcPr>
          <w:p w:rsidR="00A36A00" w:rsidRPr="00A36A00" w:rsidRDefault="00A36A00" w:rsidP="00B775F3">
            <w:pPr>
              <w:pStyle w:val="a7"/>
              <w:numPr>
                <w:ilvl w:val="0"/>
                <w:numId w:val="29"/>
              </w:numPr>
              <w:rPr>
                <w:sz w:val="28"/>
                <w:szCs w:val="28"/>
              </w:rPr>
            </w:pPr>
            <w:r w:rsidRPr="00A36A00">
              <w:rPr>
                <w:sz w:val="28"/>
                <w:szCs w:val="28"/>
              </w:rPr>
              <w:t>Профилактические меры</w:t>
            </w:r>
          </w:p>
        </w:tc>
        <w:tc>
          <w:tcPr>
            <w:tcW w:w="2409" w:type="dxa"/>
          </w:tcPr>
          <w:p w:rsidR="00A36A00" w:rsidRDefault="00A36A00" w:rsidP="00A36A00">
            <w:pPr>
              <w:pStyle w:val="a7"/>
              <w:ind w:left="0"/>
              <w:rPr>
                <w:b/>
                <w:sz w:val="28"/>
                <w:szCs w:val="28"/>
              </w:rPr>
            </w:pPr>
          </w:p>
          <w:p w:rsidR="00602354" w:rsidRDefault="00602354" w:rsidP="00A36A00">
            <w:pPr>
              <w:pStyle w:val="a7"/>
              <w:ind w:left="0"/>
              <w:rPr>
                <w:b/>
                <w:sz w:val="28"/>
                <w:szCs w:val="28"/>
              </w:rPr>
            </w:pPr>
          </w:p>
          <w:p w:rsidR="00602354" w:rsidRDefault="00602354" w:rsidP="00A36A00">
            <w:pPr>
              <w:pStyle w:val="a7"/>
              <w:ind w:left="0"/>
              <w:rPr>
                <w:b/>
                <w:sz w:val="28"/>
                <w:szCs w:val="28"/>
              </w:rPr>
            </w:pPr>
          </w:p>
          <w:p w:rsidR="00602354" w:rsidRPr="00A36A00" w:rsidRDefault="00602354" w:rsidP="00A36A00">
            <w:pPr>
              <w:pStyle w:val="a7"/>
              <w:ind w:left="0"/>
              <w:rPr>
                <w:b/>
                <w:sz w:val="28"/>
                <w:szCs w:val="28"/>
              </w:rPr>
            </w:pPr>
          </w:p>
        </w:tc>
        <w:tc>
          <w:tcPr>
            <w:tcW w:w="2410" w:type="dxa"/>
          </w:tcPr>
          <w:p w:rsidR="00A36A00" w:rsidRPr="00A36A00" w:rsidRDefault="00A36A00" w:rsidP="00A36A00">
            <w:pPr>
              <w:pStyle w:val="a7"/>
              <w:ind w:left="0"/>
              <w:rPr>
                <w:b/>
                <w:sz w:val="28"/>
                <w:szCs w:val="28"/>
              </w:rPr>
            </w:pPr>
          </w:p>
        </w:tc>
        <w:tc>
          <w:tcPr>
            <w:tcW w:w="2268" w:type="dxa"/>
          </w:tcPr>
          <w:p w:rsidR="00A36A00" w:rsidRPr="00A36A00" w:rsidRDefault="00A36A00" w:rsidP="00A36A00">
            <w:pPr>
              <w:pStyle w:val="a7"/>
              <w:ind w:left="0"/>
              <w:rPr>
                <w:b/>
                <w:sz w:val="28"/>
                <w:szCs w:val="28"/>
              </w:rPr>
            </w:pPr>
          </w:p>
        </w:tc>
      </w:tr>
    </w:tbl>
    <w:p w:rsidR="00FD4CA9" w:rsidRDefault="00FD4CA9" w:rsidP="00602354">
      <w:pPr>
        <w:pStyle w:val="25"/>
        <w:spacing w:after="0" w:line="240" w:lineRule="auto"/>
        <w:ind w:left="0"/>
        <w:jc w:val="both"/>
        <w:rPr>
          <w:rFonts w:ascii="Times New Roman" w:hAnsi="Times New Roman"/>
          <w:b/>
          <w:i/>
          <w:sz w:val="28"/>
          <w:szCs w:val="28"/>
          <w:u w:val="single"/>
        </w:rPr>
      </w:pPr>
    </w:p>
    <w:p w:rsidR="00A36A00" w:rsidRPr="00FD4CA9" w:rsidRDefault="00A36A00" w:rsidP="00A36A00">
      <w:pPr>
        <w:pStyle w:val="25"/>
        <w:spacing w:after="0" w:line="240" w:lineRule="auto"/>
        <w:jc w:val="both"/>
        <w:rPr>
          <w:rFonts w:ascii="Times New Roman" w:hAnsi="Times New Roman"/>
          <w:b/>
          <w:sz w:val="28"/>
          <w:szCs w:val="28"/>
          <w:u w:val="single"/>
        </w:rPr>
      </w:pPr>
      <w:r w:rsidRPr="00FD4CA9">
        <w:rPr>
          <w:rFonts w:ascii="Times New Roman" w:hAnsi="Times New Roman"/>
          <w:b/>
          <w:i/>
          <w:sz w:val="28"/>
          <w:szCs w:val="28"/>
          <w:u w:val="single"/>
        </w:rPr>
        <w:t>Задание №3</w:t>
      </w:r>
      <w:r w:rsidRPr="00FD4CA9">
        <w:rPr>
          <w:rFonts w:ascii="Times New Roman" w:hAnsi="Times New Roman"/>
          <w:b/>
          <w:sz w:val="28"/>
          <w:szCs w:val="28"/>
          <w:u w:val="single"/>
        </w:rPr>
        <w:t xml:space="preserve">: </w:t>
      </w:r>
      <w:r w:rsidRPr="00FD4CA9">
        <w:rPr>
          <w:rFonts w:ascii="Times New Roman" w:hAnsi="Times New Roman"/>
          <w:sz w:val="28"/>
          <w:szCs w:val="28"/>
          <w:u w:val="single"/>
        </w:rPr>
        <w:t>Заполните схему:  Виды эрозии почвы</w:t>
      </w:r>
      <w:r w:rsidRPr="00FD4CA9">
        <w:rPr>
          <w:rFonts w:ascii="Times New Roman" w:hAnsi="Times New Roman"/>
          <w:b/>
          <w:sz w:val="28"/>
          <w:szCs w:val="28"/>
          <w:u w:val="single"/>
        </w:rPr>
        <w:t>.</w:t>
      </w:r>
    </w:p>
    <w:p w:rsidR="00A36A00" w:rsidRPr="0023468C" w:rsidRDefault="007E1ECD" w:rsidP="00A36A00">
      <w:pPr>
        <w:ind w:left="360"/>
        <w:jc w:val="center"/>
        <w:rPr>
          <w:b/>
        </w:rPr>
      </w:pPr>
      <w:r w:rsidRPr="007E1ECD">
        <w:rPr>
          <w:noProof/>
        </w:rPr>
        <w:pict>
          <v:rect id="_x0000_s1180" style="position:absolute;left:0;text-align:left;margin-left:119pt;margin-top:11.4pt;width:224pt;height:46.05pt;z-index:251827200" o:allowincell="f">
            <v:textbox style="mso-next-textbox:#_x0000_s1180">
              <w:txbxContent>
                <w:p w:rsidR="00B25F6D" w:rsidRDefault="00B25F6D" w:rsidP="00A36A00">
                  <w:r>
                    <w:t xml:space="preserve"> </w:t>
                  </w:r>
                </w:p>
                <w:p w:rsidR="00B25F6D" w:rsidRPr="00C45107" w:rsidRDefault="00B25F6D" w:rsidP="00A36A00">
                  <w:pPr>
                    <w:jc w:val="center"/>
                    <w:rPr>
                      <w:sz w:val="28"/>
                      <w:szCs w:val="28"/>
                    </w:rPr>
                  </w:pPr>
                  <w:r w:rsidRPr="00C45107">
                    <w:rPr>
                      <w:sz w:val="28"/>
                      <w:szCs w:val="28"/>
                    </w:rPr>
                    <w:t>Виды эрозии почвы</w:t>
                  </w:r>
                </w:p>
              </w:txbxContent>
            </v:textbox>
          </v:rect>
        </w:pict>
      </w:r>
      <w:r w:rsidR="00A36A00" w:rsidRPr="0023468C">
        <w:rPr>
          <w:b/>
        </w:rPr>
        <w:t xml:space="preserve">                                                      </w:t>
      </w:r>
    </w:p>
    <w:p w:rsidR="00A36A00" w:rsidRDefault="00A36A00" w:rsidP="00A36A00">
      <w:pPr>
        <w:ind w:left="360"/>
        <w:jc w:val="center"/>
      </w:pPr>
      <w:r>
        <w:t xml:space="preserve">                                  </w:t>
      </w:r>
    </w:p>
    <w:p w:rsidR="00A36A00" w:rsidRDefault="007E1ECD" w:rsidP="00A36A00">
      <w:pPr>
        <w:ind w:left="360"/>
        <w:jc w:val="center"/>
      </w:pPr>
      <w:r>
        <w:rPr>
          <w:noProof/>
        </w:rPr>
        <w:pict>
          <v:line id="_x0000_s1190" style="position:absolute;left:0;text-align:left;z-index:251837440" from="211pt,29.85pt" to="211pt,149.85pt" o:allowincell="f">
            <v:stroke endarrow="block"/>
          </v:line>
        </w:pict>
      </w:r>
      <w:r>
        <w:rPr>
          <w:noProof/>
        </w:rPr>
        <w:pict>
          <v:line id="_x0000_s1187" style="position:absolute;left:0;text-align:left;z-index:251834368" from="298pt,30.85pt" to="298pt,46.85pt" o:allowincell="f">
            <v:stroke endarrow="block"/>
          </v:line>
        </w:pict>
      </w:r>
      <w:r>
        <w:rPr>
          <w:noProof/>
        </w:rPr>
        <w:pict>
          <v:line id="_x0000_s1189" style="position:absolute;left:0;text-align:left;z-index:251836416" from="250pt,31.85pt" to="250pt,94.85pt" o:allowincell="f">
            <v:stroke endarrow="block"/>
          </v:line>
        </w:pict>
      </w:r>
      <w:r>
        <w:rPr>
          <w:noProof/>
        </w:rPr>
        <w:pict>
          <v:line id="_x0000_s1188" style="position:absolute;left:0;text-align:left;z-index:251835392" from="166pt,31.85pt" to="166pt,95.85pt" o:allowincell="f">
            <v:stroke endarrow="block"/>
          </v:line>
        </w:pict>
      </w:r>
      <w:r>
        <w:rPr>
          <w:noProof/>
        </w:rPr>
        <w:pict>
          <v:line id="_x0000_s1186" style="position:absolute;left:0;text-align:left;z-index:251833344" from="119pt,30.85pt" to="119pt,45.85pt" o:allowincell="f">
            <v:stroke endarrow="block"/>
          </v:line>
        </w:pict>
      </w:r>
      <w:r>
        <w:rPr>
          <w:noProof/>
        </w:rPr>
        <w:pict>
          <v:rect id="_x0000_s1183" style="position:absolute;left:0;text-align:left;margin-left:71pt;margin-top:94.85pt;width:129pt;height:39pt;z-index:251830272" o:allowincell="f"/>
        </w:pict>
      </w:r>
      <w:r>
        <w:rPr>
          <w:noProof/>
        </w:rPr>
        <w:pict>
          <v:rect id="_x0000_s1181" style="position:absolute;left:0;text-align:left;margin-left:15pt;margin-top:45.85pt;width:129pt;height:39pt;z-index:251828224" o:allowincell="f"/>
        </w:pict>
      </w:r>
      <w:r w:rsidR="00A36A00">
        <w:t xml:space="preserve">                                             </w:t>
      </w:r>
    </w:p>
    <w:p w:rsidR="00A36A00" w:rsidRDefault="00A36A00" w:rsidP="00A36A00">
      <w:pPr>
        <w:ind w:left="360"/>
        <w:jc w:val="center"/>
      </w:pPr>
      <w:r>
        <w:t xml:space="preserve">                                             </w:t>
      </w:r>
    </w:p>
    <w:p w:rsidR="00A36A00" w:rsidRDefault="00A36A00" w:rsidP="00A36A00">
      <w:pPr>
        <w:jc w:val="center"/>
      </w:pPr>
      <w:r>
        <w:t xml:space="preserve">                                           </w:t>
      </w:r>
    </w:p>
    <w:p w:rsidR="00A36A00" w:rsidRDefault="007E1ECD" w:rsidP="00A36A00">
      <w:pPr>
        <w:ind w:left="360"/>
        <w:jc w:val="center"/>
      </w:pPr>
      <w:r>
        <w:rPr>
          <w:noProof/>
        </w:rPr>
        <w:pict>
          <v:rect id="_x0000_s1182" style="position:absolute;left:0;text-align:left;margin-left:4in;margin-top:4.45pt;width:129pt;height:39pt;z-index:251829248" o:allowincell="f"/>
        </w:pict>
      </w:r>
      <w:r w:rsidR="00A36A00">
        <w:t xml:space="preserve">                                                                    </w:t>
      </w:r>
    </w:p>
    <w:p w:rsidR="00A36A00" w:rsidRDefault="00A36A00" w:rsidP="00A36A00">
      <w:pPr>
        <w:ind w:left="360"/>
        <w:jc w:val="center"/>
      </w:pPr>
      <w:r>
        <w:t xml:space="preserve">                                                                       </w:t>
      </w:r>
    </w:p>
    <w:p w:rsidR="00A36A00" w:rsidRDefault="00A36A00" w:rsidP="00A36A00">
      <w:pPr>
        <w:ind w:left="360"/>
        <w:jc w:val="center"/>
      </w:pPr>
      <w:r>
        <w:t xml:space="preserve">                                                                   </w:t>
      </w:r>
    </w:p>
    <w:p w:rsidR="00A36A00" w:rsidRDefault="007E1ECD" w:rsidP="00A36A00">
      <w:pPr>
        <w:ind w:left="360"/>
        <w:jc w:val="center"/>
      </w:pPr>
      <w:r>
        <w:rPr>
          <w:noProof/>
        </w:rPr>
        <w:pict>
          <v:rect id="_x0000_s1184" style="position:absolute;left:0;text-align:left;margin-left:244.25pt;margin-top:12.05pt;width:129pt;height:39pt;z-index:251831296" o:allowincell="f"/>
        </w:pict>
      </w:r>
      <w:r w:rsidR="00A36A00">
        <w:t xml:space="preserve">                                                                   </w:t>
      </w:r>
    </w:p>
    <w:p w:rsidR="00A36A00" w:rsidRDefault="00A36A00" w:rsidP="00A36A00">
      <w:pPr>
        <w:ind w:left="360"/>
        <w:jc w:val="center"/>
      </w:pPr>
      <w:r>
        <w:t xml:space="preserve">                                                                         </w:t>
      </w:r>
    </w:p>
    <w:p w:rsidR="00A36A00" w:rsidRDefault="00A36A00" w:rsidP="00A36A00">
      <w:pPr>
        <w:ind w:left="360"/>
        <w:jc w:val="center"/>
      </w:pPr>
      <w:r>
        <w:t xml:space="preserve">                                                          </w:t>
      </w:r>
    </w:p>
    <w:p w:rsidR="00A36A00" w:rsidRDefault="00A36A00" w:rsidP="00A36A00">
      <w:pPr>
        <w:ind w:left="360"/>
        <w:jc w:val="center"/>
      </w:pPr>
      <w:r>
        <w:t xml:space="preserve">                                                           </w:t>
      </w:r>
    </w:p>
    <w:p w:rsidR="00A36A00" w:rsidRDefault="007E1ECD" w:rsidP="00A36A00">
      <w:r>
        <w:rPr>
          <w:noProof/>
        </w:rPr>
        <w:pict>
          <v:rect id="_x0000_s1185" style="position:absolute;margin-left:169pt;margin-top:11.85pt;width:129pt;height:39pt;z-index:251832320" o:allowincell="f"/>
        </w:pict>
      </w:r>
    </w:p>
    <w:p w:rsidR="00A36A00" w:rsidRDefault="00A36A00" w:rsidP="00A36A00">
      <w:pPr>
        <w:pStyle w:val="a5"/>
        <w:tabs>
          <w:tab w:val="left" w:pos="993"/>
        </w:tabs>
        <w:spacing w:line="276" w:lineRule="auto"/>
        <w:jc w:val="left"/>
        <w:rPr>
          <w:sz w:val="24"/>
          <w:szCs w:val="24"/>
        </w:rPr>
      </w:pPr>
    </w:p>
    <w:p w:rsidR="00A36A00" w:rsidRDefault="00A36A00" w:rsidP="00A36A00">
      <w:pPr>
        <w:pStyle w:val="a7"/>
        <w:rPr>
          <w:b/>
        </w:rPr>
      </w:pPr>
    </w:p>
    <w:p w:rsidR="00357F6E" w:rsidRDefault="00357F6E" w:rsidP="00357F6E">
      <w:pPr>
        <w:spacing w:line="360" w:lineRule="auto"/>
        <w:ind w:left="709"/>
        <w:jc w:val="both"/>
        <w:rPr>
          <w:b/>
          <w:sz w:val="28"/>
          <w:szCs w:val="28"/>
        </w:rPr>
      </w:pPr>
    </w:p>
    <w:p w:rsidR="00357F6E" w:rsidRPr="00FD4CA9" w:rsidRDefault="00FE170D" w:rsidP="00621CCF">
      <w:pPr>
        <w:contextualSpacing/>
        <w:jc w:val="both"/>
        <w:rPr>
          <w:sz w:val="28"/>
          <w:szCs w:val="28"/>
          <w:u w:val="single"/>
        </w:rPr>
      </w:pPr>
      <w:r w:rsidRPr="00FD4CA9">
        <w:rPr>
          <w:b/>
          <w:i/>
          <w:sz w:val="28"/>
          <w:szCs w:val="28"/>
          <w:u w:val="single"/>
        </w:rPr>
        <w:t xml:space="preserve">Задание №4: </w:t>
      </w:r>
      <w:r w:rsidRPr="00FD4CA9">
        <w:rPr>
          <w:sz w:val="28"/>
          <w:szCs w:val="28"/>
          <w:u w:val="single"/>
        </w:rPr>
        <w:t>Используя источники литературы проанализировать состояние земельных ресурсов региона по плану:</w:t>
      </w:r>
    </w:p>
    <w:p w:rsidR="00FE170D" w:rsidRDefault="00FE170D" w:rsidP="00621CCF">
      <w:pPr>
        <w:pStyle w:val="ac"/>
        <w:numPr>
          <w:ilvl w:val="0"/>
          <w:numId w:val="30"/>
        </w:numPr>
        <w:jc w:val="both"/>
        <w:rPr>
          <w:sz w:val="28"/>
          <w:szCs w:val="28"/>
        </w:rPr>
      </w:pPr>
      <w:r>
        <w:rPr>
          <w:sz w:val="28"/>
          <w:szCs w:val="28"/>
        </w:rPr>
        <w:t>Площадь земельных ресурсов.</w:t>
      </w:r>
    </w:p>
    <w:p w:rsidR="00FE170D" w:rsidRDefault="00FE170D" w:rsidP="00621CCF">
      <w:pPr>
        <w:pStyle w:val="ac"/>
        <w:numPr>
          <w:ilvl w:val="0"/>
          <w:numId w:val="30"/>
        </w:numPr>
        <w:jc w:val="both"/>
        <w:rPr>
          <w:sz w:val="28"/>
          <w:szCs w:val="28"/>
        </w:rPr>
      </w:pPr>
      <w:r>
        <w:rPr>
          <w:sz w:val="28"/>
          <w:szCs w:val="28"/>
        </w:rPr>
        <w:t>Площадь земельных ресурсов, занятая объектами и сооружениями.</w:t>
      </w:r>
    </w:p>
    <w:p w:rsidR="00FE170D" w:rsidRDefault="00FE170D" w:rsidP="00621CCF">
      <w:pPr>
        <w:pStyle w:val="ac"/>
        <w:numPr>
          <w:ilvl w:val="0"/>
          <w:numId w:val="30"/>
        </w:numPr>
        <w:jc w:val="both"/>
        <w:rPr>
          <w:sz w:val="28"/>
          <w:szCs w:val="28"/>
        </w:rPr>
      </w:pPr>
      <w:r>
        <w:rPr>
          <w:sz w:val="28"/>
          <w:szCs w:val="28"/>
        </w:rPr>
        <w:t>Площадь охраняемых земельных ресурсов.</w:t>
      </w:r>
    </w:p>
    <w:p w:rsidR="00FE170D" w:rsidRDefault="00FE170D" w:rsidP="00621CCF">
      <w:pPr>
        <w:pStyle w:val="ac"/>
        <w:numPr>
          <w:ilvl w:val="0"/>
          <w:numId w:val="30"/>
        </w:numPr>
        <w:jc w:val="both"/>
        <w:rPr>
          <w:sz w:val="28"/>
          <w:szCs w:val="28"/>
        </w:rPr>
      </w:pPr>
      <w:r>
        <w:rPr>
          <w:sz w:val="28"/>
          <w:szCs w:val="28"/>
        </w:rPr>
        <w:t>Состояние земельных ресурсов региона.</w:t>
      </w:r>
    </w:p>
    <w:p w:rsidR="00FE170D" w:rsidRDefault="00FE170D" w:rsidP="00621CCF">
      <w:pPr>
        <w:pStyle w:val="ac"/>
        <w:numPr>
          <w:ilvl w:val="0"/>
          <w:numId w:val="30"/>
        </w:numPr>
        <w:jc w:val="both"/>
        <w:rPr>
          <w:sz w:val="28"/>
          <w:szCs w:val="28"/>
        </w:rPr>
      </w:pPr>
      <w:r>
        <w:rPr>
          <w:sz w:val="28"/>
          <w:szCs w:val="28"/>
        </w:rPr>
        <w:t>Площадь земельных ресурсов с эрозией почвы.</w:t>
      </w:r>
    </w:p>
    <w:p w:rsidR="00FE170D" w:rsidRDefault="00621CCF" w:rsidP="00621CCF">
      <w:pPr>
        <w:pStyle w:val="ac"/>
        <w:numPr>
          <w:ilvl w:val="0"/>
          <w:numId w:val="30"/>
        </w:numPr>
        <w:jc w:val="both"/>
        <w:rPr>
          <w:sz w:val="28"/>
          <w:szCs w:val="28"/>
        </w:rPr>
      </w:pPr>
      <w:r>
        <w:rPr>
          <w:sz w:val="28"/>
          <w:szCs w:val="28"/>
        </w:rPr>
        <w:t>Меры, предпринимаемые по защите земельных ресурсов.</w:t>
      </w:r>
    </w:p>
    <w:p w:rsidR="00621CCF" w:rsidRPr="00FE170D" w:rsidRDefault="00621CCF" w:rsidP="00621CCF">
      <w:pPr>
        <w:pStyle w:val="ac"/>
        <w:numPr>
          <w:ilvl w:val="0"/>
          <w:numId w:val="30"/>
        </w:numPr>
        <w:jc w:val="both"/>
        <w:rPr>
          <w:sz w:val="28"/>
          <w:szCs w:val="28"/>
        </w:rPr>
      </w:pPr>
      <w:r>
        <w:rPr>
          <w:sz w:val="28"/>
          <w:szCs w:val="28"/>
        </w:rPr>
        <w:t>Законодательные акты, нормативные документы, регламентирующие охрану земельных ресурсов региона.</w:t>
      </w:r>
    </w:p>
    <w:p w:rsidR="00357F6E" w:rsidRDefault="00357F6E" w:rsidP="00621CCF">
      <w:pPr>
        <w:ind w:left="709"/>
        <w:contextualSpacing/>
        <w:jc w:val="both"/>
        <w:rPr>
          <w:b/>
          <w:sz w:val="28"/>
          <w:szCs w:val="28"/>
        </w:rPr>
      </w:pPr>
    </w:p>
    <w:p w:rsidR="00F07544" w:rsidRPr="00FD4CA9" w:rsidRDefault="00F07544" w:rsidP="00F07544">
      <w:pPr>
        <w:pStyle w:val="1"/>
        <w:jc w:val="center"/>
        <w:rPr>
          <w:rFonts w:ascii="Times New Roman" w:hAnsi="Times New Roman"/>
          <w:sz w:val="24"/>
          <w:szCs w:val="24"/>
        </w:rPr>
      </w:pPr>
      <w:r w:rsidRPr="00FD4CA9">
        <w:rPr>
          <w:rFonts w:ascii="Times New Roman" w:hAnsi="Times New Roman"/>
          <w:sz w:val="24"/>
          <w:szCs w:val="24"/>
        </w:rPr>
        <w:t>ПРАКТИЧЕСКАЯ РАБОТА №</w:t>
      </w:r>
      <w:r w:rsidR="00B775F3">
        <w:rPr>
          <w:rFonts w:ascii="Times New Roman" w:hAnsi="Times New Roman"/>
          <w:sz w:val="24"/>
          <w:szCs w:val="24"/>
        </w:rPr>
        <w:t>3</w:t>
      </w:r>
    </w:p>
    <w:p w:rsidR="00F07544" w:rsidRPr="00FD4CA9" w:rsidRDefault="00F07544" w:rsidP="00F07544"/>
    <w:p w:rsidR="00F07544" w:rsidRPr="000B3861" w:rsidRDefault="00F07544" w:rsidP="00F07544">
      <w:pPr>
        <w:pStyle w:val="Default"/>
        <w:jc w:val="both"/>
        <w:rPr>
          <w:color w:val="auto"/>
        </w:rPr>
      </w:pPr>
      <w:r w:rsidRPr="00FD4CA9">
        <w:rPr>
          <w:b/>
        </w:rPr>
        <w:t>НАЗВАНИЕ ПРАКТИЧЕСКОЙ РАБОТЫ</w:t>
      </w:r>
      <w:r w:rsidRPr="00FD4CA9">
        <w:t xml:space="preserve">: </w:t>
      </w:r>
      <w:r>
        <w:t>РЕШЕНИЕ ЗАДАЧ ПРИЧИНЕНИЯ ВРЕДА ПРОМЫШЛЕННЫМИ ПРЕДПРИЯТИЯМИ</w:t>
      </w:r>
    </w:p>
    <w:p w:rsidR="00F07544" w:rsidRPr="00FD4CA9" w:rsidRDefault="00F07544" w:rsidP="00F07544">
      <w:pPr>
        <w:pStyle w:val="a5"/>
        <w:contextualSpacing/>
        <w:jc w:val="both"/>
        <w:rPr>
          <w:b w:val="0"/>
          <w:sz w:val="24"/>
          <w:szCs w:val="24"/>
        </w:rPr>
      </w:pPr>
      <w:r w:rsidRPr="00FD4CA9">
        <w:rPr>
          <w:sz w:val="24"/>
          <w:szCs w:val="24"/>
        </w:rPr>
        <w:t>Цель работы</w:t>
      </w:r>
      <w:r w:rsidRPr="00FD4CA9">
        <w:rPr>
          <w:b w:val="0"/>
          <w:sz w:val="24"/>
          <w:szCs w:val="24"/>
        </w:rPr>
        <w:t xml:space="preserve">: Научиться анализировать </w:t>
      </w:r>
      <w:r>
        <w:rPr>
          <w:b w:val="0"/>
          <w:sz w:val="24"/>
          <w:szCs w:val="24"/>
        </w:rPr>
        <w:t>причинение вреда промышленными предприятиями</w:t>
      </w:r>
    </w:p>
    <w:p w:rsidR="00F07544" w:rsidRPr="00FD4CA9" w:rsidRDefault="00F07544" w:rsidP="00F07544">
      <w:pPr>
        <w:pStyle w:val="a5"/>
        <w:contextualSpacing/>
        <w:jc w:val="both"/>
        <w:rPr>
          <w:sz w:val="24"/>
          <w:szCs w:val="24"/>
        </w:rPr>
      </w:pPr>
      <w:r w:rsidRPr="00FD4CA9">
        <w:rPr>
          <w:sz w:val="24"/>
          <w:szCs w:val="24"/>
        </w:rPr>
        <w:t xml:space="preserve">знания </w:t>
      </w:r>
      <w:r w:rsidRPr="00FD4CA9">
        <w:rPr>
          <w:b w:val="0"/>
          <w:sz w:val="24"/>
          <w:szCs w:val="24"/>
        </w:rPr>
        <w:t>(актуализация)</w:t>
      </w:r>
      <w:r w:rsidRPr="00FD4CA9">
        <w:rPr>
          <w:sz w:val="24"/>
          <w:szCs w:val="24"/>
        </w:rPr>
        <w:t>:</w:t>
      </w:r>
    </w:p>
    <w:p w:rsidR="00F07544" w:rsidRPr="00FD4CA9" w:rsidRDefault="00F07544" w:rsidP="00F07544">
      <w:pPr>
        <w:pStyle w:val="ac"/>
        <w:numPr>
          <w:ilvl w:val="0"/>
          <w:numId w:val="2"/>
        </w:numPr>
        <w:tabs>
          <w:tab w:val="left" w:pos="284"/>
        </w:tabs>
        <w:suppressAutoHyphens/>
        <w:snapToGrid w:val="0"/>
        <w:ind w:left="0" w:firstLine="0"/>
        <w:rPr>
          <w:bCs/>
          <w:color w:val="000000"/>
        </w:rPr>
      </w:pPr>
      <w:r>
        <w:rPr>
          <w:bCs/>
          <w:color w:val="000000"/>
        </w:rPr>
        <w:t>загрязнение окружающей среды выбросами предприятий</w:t>
      </w:r>
      <w:r w:rsidRPr="00FD4CA9">
        <w:rPr>
          <w:bCs/>
          <w:color w:val="000000"/>
        </w:rPr>
        <w:t>;</w:t>
      </w:r>
    </w:p>
    <w:p w:rsidR="00F07544" w:rsidRPr="00FD4CA9" w:rsidRDefault="00F07544" w:rsidP="00F07544">
      <w:pPr>
        <w:pStyle w:val="ac"/>
        <w:numPr>
          <w:ilvl w:val="0"/>
          <w:numId w:val="2"/>
        </w:numPr>
        <w:tabs>
          <w:tab w:val="left" w:pos="284"/>
        </w:tabs>
        <w:suppressAutoHyphens/>
        <w:snapToGrid w:val="0"/>
        <w:ind w:left="0" w:firstLine="0"/>
        <w:rPr>
          <w:bCs/>
          <w:color w:val="000000"/>
        </w:rPr>
      </w:pPr>
      <w:r>
        <w:rPr>
          <w:bCs/>
          <w:color w:val="000000"/>
        </w:rPr>
        <w:t>вредное воздействие выбросов предприятий</w:t>
      </w:r>
      <w:r w:rsidRPr="00FD4CA9">
        <w:rPr>
          <w:bCs/>
          <w:color w:val="000000"/>
        </w:rPr>
        <w:t>;</w:t>
      </w:r>
    </w:p>
    <w:p w:rsidR="00F07544" w:rsidRPr="00FD4CA9" w:rsidRDefault="00F07544" w:rsidP="00F07544">
      <w:pPr>
        <w:pStyle w:val="a5"/>
        <w:contextualSpacing/>
        <w:jc w:val="both"/>
        <w:rPr>
          <w:sz w:val="24"/>
          <w:szCs w:val="24"/>
        </w:rPr>
      </w:pPr>
      <w:r w:rsidRPr="00FD4CA9">
        <w:rPr>
          <w:sz w:val="24"/>
          <w:szCs w:val="24"/>
        </w:rPr>
        <w:t>умения:</w:t>
      </w:r>
    </w:p>
    <w:p w:rsidR="00F07544" w:rsidRPr="00FD4CA9" w:rsidRDefault="00F07544" w:rsidP="00F07544">
      <w:pPr>
        <w:pStyle w:val="ac"/>
        <w:numPr>
          <w:ilvl w:val="0"/>
          <w:numId w:val="3"/>
        </w:numPr>
        <w:tabs>
          <w:tab w:val="left" w:pos="284"/>
        </w:tabs>
        <w:suppressAutoHyphens/>
        <w:snapToGrid w:val="0"/>
        <w:ind w:left="0" w:firstLine="0"/>
        <w:jc w:val="both"/>
        <w:rPr>
          <w:bCs/>
          <w:color w:val="000000"/>
        </w:rPr>
      </w:pPr>
      <w:r w:rsidRPr="00FD4CA9">
        <w:rPr>
          <w:bCs/>
          <w:color w:val="000000"/>
        </w:rPr>
        <w:t>использовать необходимую информацию;</w:t>
      </w:r>
    </w:p>
    <w:p w:rsidR="00F07544" w:rsidRPr="00F07544" w:rsidRDefault="00F07544" w:rsidP="00F07544">
      <w:pPr>
        <w:pStyle w:val="ac"/>
        <w:numPr>
          <w:ilvl w:val="0"/>
          <w:numId w:val="3"/>
        </w:numPr>
        <w:tabs>
          <w:tab w:val="left" w:pos="284"/>
        </w:tabs>
        <w:ind w:left="0" w:firstLine="0"/>
        <w:jc w:val="both"/>
      </w:pPr>
      <w:r w:rsidRPr="00FD4CA9">
        <w:rPr>
          <w:bCs/>
          <w:color w:val="000000"/>
        </w:rPr>
        <w:t xml:space="preserve">анализировать </w:t>
      </w:r>
      <w:r>
        <w:rPr>
          <w:bCs/>
          <w:color w:val="000000"/>
        </w:rPr>
        <w:t>последствия выбросов предприятий</w:t>
      </w:r>
      <w:r w:rsidRPr="00FD4CA9">
        <w:rPr>
          <w:bCs/>
          <w:color w:val="000000"/>
        </w:rPr>
        <w:t>.</w:t>
      </w:r>
    </w:p>
    <w:p w:rsidR="00F07544" w:rsidRPr="005C5249" w:rsidRDefault="00F07544" w:rsidP="00F07544">
      <w:pPr>
        <w:contextualSpacing/>
        <w:jc w:val="center"/>
        <w:rPr>
          <w:b/>
        </w:rPr>
      </w:pPr>
      <w:r w:rsidRPr="005C5249">
        <w:rPr>
          <w:b/>
          <w:bCs/>
          <w:color w:val="000000"/>
        </w:rPr>
        <w:t>Общие положения</w:t>
      </w:r>
    </w:p>
    <w:p w:rsidR="00F07544" w:rsidRPr="005C5249" w:rsidRDefault="00F07544" w:rsidP="00F07544">
      <w:pPr>
        <w:contextualSpacing/>
        <w:jc w:val="both"/>
      </w:pPr>
      <w:r w:rsidRPr="005C5249">
        <w:t xml:space="preserve"> </w:t>
      </w:r>
      <w:r w:rsidRPr="005C5249">
        <w:rPr>
          <w:b/>
          <w:i/>
        </w:rPr>
        <w:t>Антропогенное воздействие на природу</w:t>
      </w:r>
      <w:r w:rsidRPr="005C5249">
        <w:t xml:space="preserve"> – это воздействие, оказываемое человеком на окружающую среду и ее ресурсы в результате хозяйственной деятельности.</w:t>
      </w:r>
    </w:p>
    <w:p w:rsidR="00F07544" w:rsidRPr="005C5249" w:rsidRDefault="00F07544" w:rsidP="00F07544">
      <w:pPr>
        <w:contextualSpacing/>
        <w:jc w:val="both"/>
      </w:pPr>
      <w:r w:rsidRPr="005C5249">
        <w:rPr>
          <w:b/>
          <w:i/>
        </w:rPr>
        <w:lastRenderedPageBreak/>
        <w:t>Экологический кризис</w:t>
      </w:r>
      <w:r w:rsidRPr="005C5249">
        <w:t xml:space="preserve"> – это критическое состояние окружающей среды, угрожающее существование человека  и отражающее несоответствие развития производительных сил и производительных отношений.</w:t>
      </w:r>
    </w:p>
    <w:p w:rsidR="00F07544" w:rsidRPr="005C5249" w:rsidRDefault="00F07544" w:rsidP="00F07544">
      <w:pPr>
        <w:contextualSpacing/>
        <w:jc w:val="both"/>
      </w:pPr>
      <w:r w:rsidRPr="005C5249">
        <w:rPr>
          <w:b/>
          <w:bCs/>
          <w:i/>
        </w:rPr>
        <w:t>Загрязнение окружающей среды</w:t>
      </w:r>
      <w:r w:rsidRPr="005C5249">
        <w:rPr>
          <w:b/>
          <w:bCs/>
        </w:rPr>
        <w:t xml:space="preserve"> </w:t>
      </w:r>
      <w:r w:rsidRPr="005C5249">
        <w:t xml:space="preserve">– привнесение новых, не характерных для нее физических, химических и биологических агентов или превышение их естественного уровня. </w:t>
      </w:r>
    </w:p>
    <w:tbl>
      <w:tblPr>
        <w:tblW w:w="4977"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tblPr>
      <w:tblGrid>
        <w:gridCol w:w="9683"/>
      </w:tblGrid>
      <w:tr w:rsidR="00F07544" w:rsidRPr="005C5249" w:rsidTr="00B25F6D">
        <w:tc>
          <w:tcPr>
            <w:tcW w:w="5000" w:type="pct"/>
            <w:tcBorders>
              <w:top w:val="nil"/>
              <w:left w:val="nil"/>
              <w:bottom w:val="nil"/>
              <w:right w:val="nil"/>
            </w:tcBorders>
            <w:vAlign w:val="center"/>
            <w:hideMark/>
          </w:tcPr>
          <w:p w:rsidR="00F07544" w:rsidRPr="005C5249" w:rsidRDefault="00F07544" w:rsidP="00B25F6D">
            <w:pPr>
              <w:contextualSpacing/>
              <w:jc w:val="both"/>
            </w:pPr>
          </w:p>
        </w:tc>
      </w:tr>
    </w:tbl>
    <w:p w:rsidR="00F07544" w:rsidRPr="005C5249" w:rsidRDefault="00F07544" w:rsidP="00F07544">
      <w:pPr>
        <w:contextualSpacing/>
        <w:jc w:val="both"/>
      </w:pPr>
    </w:p>
    <w:p w:rsidR="00F07544" w:rsidRPr="005C5249" w:rsidRDefault="00F07544" w:rsidP="00F07544">
      <w:pPr>
        <w:ind w:firstLine="851"/>
        <w:contextualSpacing/>
        <w:jc w:val="both"/>
      </w:pPr>
      <w:r w:rsidRPr="005C5249">
        <w:t xml:space="preserve">Любое химическое загрязнение – это появление химического вещества в непредназначенном для него месте. Загрязнения, возникающие в процессе деятельности человека, являются главным фактором его вредного воздействия на природную среду. </w:t>
      </w:r>
    </w:p>
    <w:p w:rsidR="00F07544" w:rsidRPr="005C5249" w:rsidRDefault="00F07544" w:rsidP="00F07544">
      <w:pPr>
        <w:ind w:firstLine="851"/>
        <w:contextualSpacing/>
        <w:jc w:val="both"/>
      </w:pPr>
      <w:r w:rsidRPr="005C5249">
        <w:t xml:space="preserve">Химические загрязнители могут вызывать острые отравления, хронические болезни, а также оказывать канцерогенное и мутагенное действие. Например, тяжелые металлы способны накапливаться в растительных и животных тканях, оказывая токсическое действие. Кроме тяжелых металлов, особо опасными загрязнителями являются хлордиоксины, которые образуются из хлорпроизводных ароматических углеводородов, используемых при производстве гербицидов. Источниками загрязнения окружающей среды диоксинами являются и побочные </w:t>
      </w:r>
      <w:hyperlink r:id="rId8" w:history="1">
        <w:r w:rsidRPr="00EE28BB">
          <w:rPr>
            <w:rStyle w:val="af4"/>
            <w:color w:val="auto"/>
          </w:rPr>
          <w:t>продукты</w:t>
        </w:r>
      </w:hyperlink>
      <w:r w:rsidRPr="005C5249">
        <w:t xml:space="preserve"> целлюлозно-бумажной промышленности, отходы металлургической промышленности, выхлопные газы двигателей внутреннего сгорания. Эти вещества очень токсичны для человека и животных даже при низких концентрациях и вызывают поражение печени, почек, иммунной системы. </w:t>
      </w:r>
    </w:p>
    <w:p w:rsidR="00F07544" w:rsidRPr="005C5249" w:rsidRDefault="00F07544" w:rsidP="00F07544">
      <w:pPr>
        <w:ind w:firstLine="851"/>
        <w:contextualSpacing/>
        <w:jc w:val="both"/>
      </w:pPr>
      <w:r w:rsidRPr="005C5249">
        <w:t xml:space="preserve">Наряду с загрязнением окружающей среды новыми для нее синтетическими веществами, большой ущерб природе и здоровью людей может нанести вмешательство в природные круговороты веществ за </w:t>
      </w:r>
      <w:hyperlink r:id="rId9" w:history="1">
        <w:r w:rsidRPr="00EE28BB">
          <w:rPr>
            <w:rStyle w:val="af4"/>
            <w:color w:val="auto"/>
          </w:rPr>
          <w:t>счет</w:t>
        </w:r>
      </w:hyperlink>
      <w:r w:rsidRPr="005C5249">
        <w:t xml:space="preserve"> активной производственной и сельскохозяйственной деятельности, а также образования бытовых отходов.</w:t>
      </w:r>
    </w:p>
    <w:p w:rsidR="00F07544" w:rsidRPr="005C5249" w:rsidRDefault="00F07544" w:rsidP="00F07544">
      <w:pPr>
        <w:ind w:firstLine="851"/>
        <w:contextualSpacing/>
        <w:jc w:val="both"/>
      </w:pPr>
      <w:r w:rsidRPr="005C5249">
        <w:t>Загрязнению подвергаются атмосфера (воздушная среда), гидросфера (водная среда) и литосфера (твердая поверхность) Земли.</w:t>
      </w:r>
    </w:p>
    <w:tbl>
      <w:tblPr>
        <w:tblW w:w="45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755"/>
      </w:tblGrid>
      <w:tr w:rsidR="00F07544" w:rsidRPr="005C5249" w:rsidTr="00B25F6D">
        <w:tc>
          <w:tcPr>
            <w:tcW w:w="0" w:type="auto"/>
            <w:tcBorders>
              <w:top w:val="nil"/>
              <w:left w:val="nil"/>
              <w:bottom w:val="nil"/>
              <w:right w:val="nil"/>
            </w:tcBorders>
            <w:vAlign w:val="center"/>
            <w:hideMark/>
          </w:tcPr>
          <w:p w:rsidR="00F07544" w:rsidRPr="005C5249" w:rsidRDefault="00F07544" w:rsidP="00B25F6D">
            <w:pPr>
              <w:contextualSpacing/>
              <w:jc w:val="both"/>
            </w:pPr>
          </w:p>
        </w:tc>
      </w:tr>
    </w:tbl>
    <w:p w:rsidR="00F07544" w:rsidRPr="005C5249" w:rsidRDefault="00F07544" w:rsidP="00602354">
      <w:pPr>
        <w:ind w:firstLine="708"/>
        <w:contextualSpacing/>
        <w:jc w:val="both"/>
      </w:pPr>
      <w:r w:rsidRPr="005C5249">
        <w:t>Таким образом, экологические кризисы, являющиеся результатом загрязнения окружающей среды, могут быть трех сортов – глобальные, региональные и локальные</w:t>
      </w:r>
    </w:p>
    <w:p w:rsidR="00602354" w:rsidRDefault="00602354" w:rsidP="00F07544">
      <w:pPr>
        <w:spacing w:line="276" w:lineRule="auto"/>
        <w:jc w:val="both"/>
        <w:rPr>
          <w:b/>
          <w:sz w:val="28"/>
          <w:szCs w:val="28"/>
        </w:rPr>
      </w:pPr>
    </w:p>
    <w:p w:rsidR="00F07544" w:rsidRPr="0034125C" w:rsidRDefault="0034125C" w:rsidP="00F07544">
      <w:pPr>
        <w:spacing w:line="276" w:lineRule="auto"/>
        <w:jc w:val="both"/>
        <w:rPr>
          <w:b/>
          <w:sz w:val="28"/>
          <w:szCs w:val="28"/>
        </w:rPr>
      </w:pPr>
      <w:r w:rsidRPr="0034125C">
        <w:rPr>
          <w:b/>
          <w:sz w:val="28"/>
          <w:szCs w:val="28"/>
        </w:rPr>
        <w:t>Выполните задания</w:t>
      </w:r>
    </w:p>
    <w:p w:rsidR="0034125C" w:rsidRPr="00EE28BB" w:rsidRDefault="0034125C" w:rsidP="0034125C">
      <w:pPr>
        <w:contextualSpacing/>
        <w:jc w:val="both"/>
        <w:rPr>
          <w:sz w:val="28"/>
          <w:szCs w:val="28"/>
          <w:u w:val="single"/>
        </w:rPr>
      </w:pPr>
      <w:r w:rsidRPr="00EE28BB">
        <w:rPr>
          <w:b/>
          <w:i/>
          <w:sz w:val="28"/>
          <w:szCs w:val="28"/>
          <w:u w:val="single"/>
        </w:rPr>
        <w:t>Задание №</w:t>
      </w:r>
      <w:r>
        <w:rPr>
          <w:b/>
          <w:i/>
          <w:sz w:val="28"/>
          <w:szCs w:val="28"/>
          <w:u w:val="single"/>
        </w:rPr>
        <w:t>1</w:t>
      </w:r>
      <w:r w:rsidRPr="00EE28BB">
        <w:rPr>
          <w:sz w:val="28"/>
          <w:szCs w:val="28"/>
          <w:u w:val="single"/>
        </w:rPr>
        <w:t xml:space="preserve"> Изучите диаграмму и исследуйте наиболее опасные отрасли промышленности.</w:t>
      </w:r>
    </w:p>
    <w:p w:rsidR="0034125C" w:rsidRPr="00EE28BB" w:rsidRDefault="0034125C" w:rsidP="0034125C">
      <w:pPr>
        <w:ind w:firstLine="851"/>
        <w:contextualSpacing/>
        <w:jc w:val="both"/>
        <w:rPr>
          <w:sz w:val="28"/>
          <w:szCs w:val="28"/>
        </w:rPr>
      </w:pPr>
      <w:r w:rsidRPr="00EE28BB">
        <w:rPr>
          <w:sz w:val="28"/>
          <w:szCs w:val="28"/>
        </w:rPr>
        <w:t xml:space="preserve">Вначале деятельность людей затрагивала лишь живое вещество суши и почву. В 19 в., когда начала бурно развиваться индустрия, в сферу промышленного производства начали вовлекаться значительные массы химических элементов, извлекаемых из земных недр. При этом воздействию стала подвергаться не только наружная часть земной коры, но также природные воды и атмосфера. </w:t>
      </w:r>
    </w:p>
    <w:p w:rsidR="0034125C" w:rsidRPr="00EE28BB" w:rsidRDefault="0034125C" w:rsidP="0034125C">
      <w:pPr>
        <w:ind w:firstLine="851"/>
        <w:contextualSpacing/>
        <w:jc w:val="both"/>
        <w:rPr>
          <w:sz w:val="28"/>
          <w:szCs w:val="28"/>
        </w:rPr>
      </w:pPr>
      <w:r w:rsidRPr="00EE28BB">
        <w:rPr>
          <w:sz w:val="28"/>
          <w:szCs w:val="28"/>
        </w:rPr>
        <w:t>В середине 20 в. некоторые элементы стали использоваться в таком количестве, которое сопоставимо с массами, вовлеченными в природные круговороты. Низкая экономичность большей части современной индустриальной технологии привела к образованию огромного количества отходов, которые не утилизируются в смежных производствах, а выбрасываются в окружающую среду. Массы загрязняющих отходов столь велики, что создают опасность для живых организмов, включая человека.</w:t>
      </w:r>
    </w:p>
    <w:p w:rsidR="0034125C" w:rsidRPr="00EE28BB" w:rsidRDefault="0034125C" w:rsidP="0034125C">
      <w:pPr>
        <w:ind w:firstLine="851"/>
        <w:contextualSpacing/>
        <w:jc w:val="both"/>
        <w:rPr>
          <w:sz w:val="28"/>
          <w:szCs w:val="28"/>
        </w:rPr>
      </w:pPr>
      <w:r w:rsidRPr="00EE28BB">
        <w:rPr>
          <w:noProof/>
          <w:sz w:val="28"/>
          <w:szCs w:val="28"/>
        </w:rPr>
        <w:lastRenderedPageBreak/>
        <w:drawing>
          <wp:inline distT="0" distB="0" distL="0" distR="0">
            <wp:extent cx="5471991" cy="4171950"/>
            <wp:effectExtent l="19050" t="0" r="0" b="0"/>
            <wp:docPr id="7" name="Рисунок 21" descr="Рис. 1. ЗАГРЯЗНЕНИЕ АТМОСФЕРЫ различными отраслями промышленности">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Рис. 1. ЗАГРЯЗНЕНИЕ АТМОСФЕРЫ различными отраслями промышленности"/>
                    <pic:cNvPicPr>
                      <a:picLocks noChangeAspect="1" noChangeArrowheads="1"/>
                    </pic:cNvPicPr>
                  </pic:nvPicPr>
                  <pic:blipFill>
                    <a:blip r:embed="rId11"/>
                    <a:srcRect/>
                    <a:stretch>
                      <a:fillRect/>
                    </a:stretch>
                  </pic:blipFill>
                  <pic:spPr bwMode="auto">
                    <a:xfrm>
                      <a:off x="0" y="0"/>
                      <a:ext cx="5471592" cy="4171646"/>
                    </a:xfrm>
                    <a:prstGeom prst="rect">
                      <a:avLst/>
                    </a:prstGeom>
                    <a:noFill/>
                    <a:ln w="9525">
                      <a:noFill/>
                      <a:miter lim="800000"/>
                      <a:headEnd/>
                      <a:tailEnd/>
                    </a:ln>
                  </pic:spPr>
                </pic:pic>
              </a:graphicData>
            </a:graphic>
          </wp:inline>
        </w:drawing>
      </w:r>
    </w:p>
    <w:p w:rsidR="0034125C" w:rsidRPr="00EE28BB" w:rsidRDefault="0034125C" w:rsidP="0034125C">
      <w:pPr>
        <w:ind w:firstLine="851"/>
        <w:contextualSpacing/>
        <w:jc w:val="center"/>
        <w:rPr>
          <w:sz w:val="28"/>
          <w:szCs w:val="28"/>
        </w:rPr>
      </w:pPr>
      <w:r w:rsidRPr="00EE28BB">
        <w:rPr>
          <w:sz w:val="28"/>
          <w:szCs w:val="28"/>
        </w:rPr>
        <w:t>Рисунок 1. Загрязнение атмосферы различными отраслями промышленности</w:t>
      </w:r>
    </w:p>
    <w:p w:rsidR="0034125C" w:rsidRPr="00EE28BB" w:rsidRDefault="0034125C" w:rsidP="0034125C">
      <w:pPr>
        <w:pStyle w:val="ac"/>
        <w:tabs>
          <w:tab w:val="left" w:pos="284"/>
        </w:tabs>
        <w:suppressAutoHyphens/>
        <w:snapToGrid w:val="0"/>
        <w:ind w:left="0"/>
        <w:rPr>
          <w:b/>
          <w:bCs/>
          <w:color w:val="000000"/>
          <w:sz w:val="28"/>
          <w:szCs w:val="28"/>
        </w:rPr>
      </w:pPr>
    </w:p>
    <w:tbl>
      <w:tblPr>
        <w:tblW w:w="4977"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tblPr>
      <w:tblGrid>
        <w:gridCol w:w="2212"/>
        <w:gridCol w:w="2227"/>
        <w:gridCol w:w="2409"/>
        <w:gridCol w:w="2835"/>
      </w:tblGrid>
      <w:tr w:rsidR="0034125C" w:rsidRPr="0034125C" w:rsidTr="00B25F6D">
        <w:tc>
          <w:tcPr>
            <w:tcW w:w="5000" w:type="pct"/>
            <w:gridSpan w:val="4"/>
            <w:tcBorders>
              <w:top w:val="nil"/>
              <w:left w:val="nil"/>
              <w:bottom w:val="nil"/>
              <w:right w:val="nil"/>
            </w:tcBorders>
            <w:vAlign w:val="center"/>
            <w:hideMark/>
          </w:tcPr>
          <w:p w:rsidR="00602354" w:rsidRDefault="00602354" w:rsidP="0034125C">
            <w:pPr>
              <w:contextualSpacing/>
              <w:jc w:val="both"/>
              <w:rPr>
                <w:b/>
                <w:bCs/>
                <w:i/>
                <w:sz w:val="28"/>
                <w:szCs w:val="28"/>
                <w:u w:val="single"/>
              </w:rPr>
            </w:pPr>
          </w:p>
          <w:p w:rsidR="0034125C" w:rsidRPr="0034125C" w:rsidRDefault="0034125C" w:rsidP="0034125C">
            <w:pPr>
              <w:contextualSpacing/>
              <w:jc w:val="both"/>
              <w:rPr>
                <w:sz w:val="28"/>
                <w:szCs w:val="28"/>
                <w:u w:val="single"/>
              </w:rPr>
            </w:pPr>
            <w:r w:rsidRPr="00B25F6D">
              <w:rPr>
                <w:b/>
                <w:bCs/>
                <w:i/>
                <w:sz w:val="28"/>
                <w:szCs w:val="28"/>
                <w:u w:val="single"/>
              </w:rPr>
              <w:t>Задание №2</w:t>
            </w:r>
            <w:r w:rsidRPr="0034125C">
              <w:rPr>
                <w:bCs/>
                <w:sz w:val="28"/>
                <w:szCs w:val="28"/>
                <w:u w:val="single"/>
              </w:rPr>
              <w:t xml:space="preserve"> Заполните таблицу </w:t>
            </w:r>
          </w:p>
        </w:tc>
      </w:tr>
      <w:tr w:rsidR="0034125C" w:rsidRPr="0034125C" w:rsidTr="00B25F6D">
        <w:tc>
          <w:tcPr>
            <w:tcW w:w="5000" w:type="pct"/>
            <w:gridSpan w:val="4"/>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ind w:firstLine="851"/>
              <w:contextualSpacing/>
              <w:jc w:val="center"/>
              <w:rPr>
                <w:sz w:val="28"/>
                <w:szCs w:val="28"/>
              </w:rPr>
            </w:pPr>
            <w:r w:rsidRPr="0034125C">
              <w:rPr>
                <w:bCs/>
                <w:sz w:val="28"/>
                <w:szCs w:val="28"/>
              </w:rPr>
              <w:t>ОСНОВНЫЕ ТИПЫ ЗАГРЯЗНЕНИЯ</w:t>
            </w:r>
          </w:p>
        </w:tc>
      </w:tr>
      <w:tr w:rsidR="0034125C" w:rsidRPr="0034125C" w:rsidTr="00B25F6D">
        <w:tc>
          <w:tcPr>
            <w:tcW w:w="1142" w:type="pct"/>
            <w:tcBorders>
              <w:top w:val="outset" w:sz="6" w:space="0" w:color="auto"/>
              <w:left w:val="outset" w:sz="6" w:space="0" w:color="auto"/>
              <w:bottom w:val="outset" w:sz="6" w:space="0" w:color="auto"/>
              <w:right w:val="outset" w:sz="6" w:space="0" w:color="auto"/>
            </w:tcBorders>
            <w:hideMark/>
          </w:tcPr>
          <w:p w:rsidR="0034125C" w:rsidRPr="0034125C" w:rsidRDefault="0034125C" w:rsidP="0034125C">
            <w:pPr>
              <w:contextualSpacing/>
              <w:jc w:val="both"/>
              <w:rPr>
                <w:sz w:val="28"/>
                <w:szCs w:val="28"/>
              </w:rPr>
            </w:pPr>
            <w:r w:rsidRPr="0034125C">
              <w:rPr>
                <w:sz w:val="28"/>
                <w:szCs w:val="28"/>
              </w:rPr>
              <w:t>Физическое</w:t>
            </w:r>
            <w:r w:rsidRPr="0034125C">
              <w:rPr>
                <w:sz w:val="28"/>
                <w:szCs w:val="28"/>
              </w:rPr>
              <w:br/>
            </w:r>
          </w:p>
        </w:tc>
        <w:tc>
          <w:tcPr>
            <w:tcW w:w="1150" w:type="pct"/>
            <w:tcBorders>
              <w:top w:val="outset" w:sz="6" w:space="0" w:color="auto"/>
              <w:left w:val="outset" w:sz="6" w:space="0" w:color="auto"/>
              <w:bottom w:val="outset" w:sz="6" w:space="0" w:color="auto"/>
              <w:right w:val="outset" w:sz="6" w:space="0" w:color="auto"/>
            </w:tcBorders>
            <w:hideMark/>
          </w:tcPr>
          <w:p w:rsidR="0034125C" w:rsidRPr="0034125C" w:rsidRDefault="0034125C" w:rsidP="0034125C">
            <w:pPr>
              <w:contextualSpacing/>
              <w:jc w:val="both"/>
              <w:rPr>
                <w:sz w:val="28"/>
                <w:szCs w:val="28"/>
              </w:rPr>
            </w:pPr>
            <w:r w:rsidRPr="0034125C">
              <w:rPr>
                <w:sz w:val="28"/>
                <w:szCs w:val="28"/>
              </w:rPr>
              <w:t>Химическое</w:t>
            </w:r>
            <w:r w:rsidRPr="0034125C">
              <w:rPr>
                <w:sz w:val="28"/>
                <w:szCs w:val="28"/>
              </w:rPr>
              <w:br/>
            </w:r>
          </w:p>
        </w:tc>
        <w:tc>
          <w:tcPr>
            <w:tcW w:w="124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34125C">
            <w:pPr>
              <w:contextualSpacing/>
              <w:jc w:val="both"/>
              <w:rPr>
                <w:sz w:val="28"/>
                <w:szCs w:val="28"/>
              </w:rPr>
            </w:pPr>
            <w:r w:rsidRPr="0034125C">
              <w:rPr>
                <w:sz w:val="28"/>
                <w:szCs w:val="28"/>
              </w:rPr>
              <w:t>Биологическое</w:t>
            </w:r>
            <w:r w:rsidRPr="0034125C">
              <w:rPr>
                <w:sz w:val="28"/>
                <w:szCs w:val="28"/>
              </w:rPr>
              <w:br/>
            </w:r>
          </w:p>
        </w:tc>
        <w:tc>
          <w:tcPr>
            <w:tcW w:w="146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34125C">
            <w:pPr>
              <w:contextualSpacing/>
              <w:jc w:val="both"/>
              <w:rPr>
                <w:sz w:val="28"/>
                <w:szCs w:val="28"/>
              </w:rPr>
            </w:pPr>
            <w:r w:rsidRPr="0034125C">
              <w:rPr>
                <w:sz w:val="28"/>
                <w:szCs w:val="28"/>
              </w:rPr>
              <w:t>Информационное</w:t>
            </w:r>
            <w:r w:rsidRPr="0034125C">
              <w:rPr>
                <w:sz w:val="28"/>
                <w:szCs w:val="28"/>
              </w:rPr>
              <w:br/>
            </w:r>
          </w:p>
        </w:tc>
      </w:tr>
      <w:tr w:rsidR="0034125C" w:rsidRPr="0034125C" w:rsidTr="00B25F6D">
        <w:tc>
          <w:tcPr>
            <w:tcW w:w="1142"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p w:rsidR="0034125C" w:rsidRPr="0034125C" w:rsidRDefault="0034125C" w:rsidP="00B25F6D">
            <w:pPr>
              <w:contextualSpacing/>
              <w:jc w:val="both"/>
              <w:rPr>
                <w:sz w:val="28"/>
                <w:szCs w:val="28"/>
              </w:rPr>
            </w:pPr>
          </w:p>
        </w:tc>
        <w:tc>
          <w:tcPr>
            <w:tcW w:w="1150"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24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46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r>
      <w:tr w:rsidR="0034125C" w:rsidRPr="0034125C" w:rsidTr="00B25F6D">
        <w:tc>
          <w:tcPr>
            <w:tcW w:w="1142"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p w:rsidR="0034125C" w:rsidRPr="0034125C" w:rsidRDefault="0034125C" w:rsidP="00B25F6D">
            <w:pPr>
              <w:contextualSpacing/>
              <w:jc w:val="both"/>
              <w:rPr>
                <w:sz w:val="28"/>
                <w:szCs w:val="28"/>
              </w:rPr>
            </w:pPr>
          </w:p>
        </w:tc>
        <w:tc>
          <w:tcPr>
            <w:tcW w:w="1150"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24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46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r>
      <w:tr w:rsidR="0034125C" w:rsidRPr="0034125C" w:rsidTr="00B25F6D">
        <w:tc>
          <w:tcPr>
            <w:tcW w:w="1142"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p w:rsidR="0034125C" w:rsidRPr="0034125C" w:rsidRDefault="0034125C" w:rsidP="00B25F6D">
            <w:pPr>
              <w:contextualSpacing/>
              <w:jc w:val="both"/>
              <w:rPr>
                <w:sz w:val="28"/>
                <w:szCs w:val="28"/>
              </w:rPr>
            </w:pPr>
          </w:p>
        </w:tc>
        <w:tc>
          <w:tcPr>
            <w:tcW w:w="1150"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24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46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r>
      <w:tr w:rsidR="0034125C" w:rsidRPr="0034125C" w:rsidTr="00B25F6D">
        <w:tc>
          <w:tcPr>
            <w:tcW w:w="1142"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p w:rsidR="0034125C" w:rsidRPr="0034125C" w:rsidRDefault="0034125C" w:rsidP="00B25F6D">
            <w:pPr>
              <w:contextualSpacing/>
              <w:jc w:val="both"/>
              <w:rPr>
                <w:sz w:val="28"/>
                <w:szCs w:val="28"/>
              </w:rPr>
            </w:pPr>
          </w:p>
        </w:tc>
        <w:tc>
          <w:tcPr>
            <w:tcW w:w="1150"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24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c>
          <w:tcPr>
            <w:tcW w:w="1464" w:type="pct"/>
            <w:tcBorders>
              <w:top w:val="outset" w:sz="6" w:space="0" w:color="auto"/>
              <w:left w:val="outset" w:sz="6" w:space="0" w:color="auto"/>
              <w:bottom w:val="outset" w:sz="6" w:space="0" w:color="auto"/>
              <w:right w:val="outset" w:sz="6" w:space="0" w:color="auto"/>
            </w:tcBorders>
            <w:hideMark/>
          </w:tcPr>
          <w:p w:rsidR="0034125C" w:rsidRPr="0034125C" w:rsidRDefault="0034125C" w:rsidP="00B25F6D">
            <w:pPr>
              <w:contextualSpacing/>
              <w:jc w:val="both"/>
              <w:rPr>
                <w:sz w:val="28"/>
                <w:szCs w:val="28"/>
              </w:rPr>
            </w:pPr>
          </w:p>
        </w:tc>
      </w:tr>
    </w:tbl>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B25F6D">
      <w:pPr>
        <w:suppressAutoHyphens/>
        <w:ind w:left="720"/>
        <w:contextualSpacing/>
        <w:jc w:val="both"/>
        <w:rPr>
          <w:b/>
          <w:sz w:val="28"/>
          <w:szCs w:val="28"/>
        </w:rPr>
      </w:pPr>
    </w:p>
    <w:p w:rsidR="00B25F6D" w:rsidRPr="00B25F6D" w:rsidRDefault="00B25F6D" w:rsidP="00602354">
      <w:pPr>
        <w:suppressAutoHyphens/>
        <w:contextualSpacing/>
        <w:jc w:val="both"/>
        <w:rPr>
          <w:b/>
          <w:sz w:val="28"/>
          <w:szCs w:val="28"/>
          <w:u w:val="single"/>
        </w:rPr>
      </w:pPr>
      <w:r w:rsidRPr="00B25F6D">
        <w:rPr>
          <w:b/>
          <w:i/>
          <w:sz w:val="28"/>
          <w:szCs w:val="28"/>
          <w:u w:val="single"/>
        </w:rPr>
        <w:t>Задание №</w:t>
      </w:r>
      <w:r>
        <w:rPr>
          <w:b/>
          <w:i/>
          <w:sz w:val="28"/>
          <w:szCs w:val="28"/>
          <w:u w:val="single"/>
        </w:rPr>
        <w:t>3</w:t>
      </w:r>
      <w:r>
        <w:rPr>
          <w:sz w:val="28"/>
          <w:szCs w:val="28"/>
          <w:u w:val="single"/>
        </w:rPr>
        <w:t xml:space="preserve"> </w:t>
      </w:r>
      <w:r w:rsidRPr="00B25F6D">
        <w:rPr>
          <w:sz w:val="28"/>
          <w:szCs w:val="28"/>
          <w:u w:val="single"/>
        </w:rPr>
        <w:t>Определите вред физического загрязнения окружающей среды на организм человека и запишите на схеме:</w:t>
      </w:r>
    </w:p>
    <w:p w:rsidR="00B25F6D" w:rsidRPr="00EC3500" w:rsidRDefault="007E1ECD" w:rsidP="00B25F6D">
      <w:pPr>
        <w:ind w:left="720"/>
        <w:contextualSpacing/>
        <w:jc w:val="both"/>
        <w:rPr>
          <w:b/>
          <w:sz w:val="28"/>
          <w:szCs w:val="28"/>
        </w:rPr>
      </w:pPr>
      <w:r>
        <w:rPr>
          <w:b/>
          <w:noProof/>
          <w:sz w:val="28"/>
          <w:szCs w:val="28"/>
        </w:rPr>
        <w:pict>
          <v:oval id="_x0000_s1240" style="position:absolute;left:0;text-align:left;margin-left:334.55pt;margin-top:1.95pt;width:137.9pt;height:36pt;z-index:251891712"/>
        </w:pict>
      </w:r>
      <w:r>
        <w:rPr>
          <w:b/>
          <w:noProof/>
          <w:sz w:val="28"/>
          <w:szCs w:val="28"/>
        </w:rPr>
        <w:pict>
          <v:line id="_x0000_s1241" style="position:absolute;left:0;text-align:left;z-index:251892736" from="75.25pt,1.95pt" to="363.25pt,10.95pt">
            <v:stroke endarrow="block"/>
          </v:line>
        </w:pict>
      </w:r>
      <w:r>
        <w:rPr>
          <w:b/>
          <w:noProof/>
          <w:sz w:val="28"/>
          <w:szCs w:val="28"/>
        </w:rPr>
        <w:pict>
          <v:line id="_x0000_s1239" style="position:absolute;left:0;text-align:left;z-index:251890688" from="66.25pt,1.95pt" to="219.25pt,64.95pt">
            <v:stroke endarrow="block"/>
          </v:line>
        </w:pict>
      </w:r>
      <w:r>
        <w:rPr>
          <w:b/>
          <w:noProof/>
          <w:sz w:val="28"/>
          <w:szCs w:val="28"/>
        </w:rPr>
        <w:pict>
          <v:line id="_x0000_s1238" style="position:absolute;left:0;text-align:left;z-index:251889664" from="75.25pt,1.95pt" to="318.25pt,46.95pt">
            <v:stroke endarrow="block"/>
          </v:line>
        </w:pict>
      </w:r>
      <w:r>
        <w:rPr>
          <w:b/>
          <w:noProof/>
          <w:sz w:val="28"/>
          <w:szCs w:val="28"/>
        </w:rPr>
        <w:pict>
          <v:line id="_x0000_s1237" style="position:absolute;left:0;text-align:left;z-index:251888640" from="66.25pt,1.95pt" to="75.25pt,19.95pt">
            <v:stroke endarrow="block"/>
          </v:line>
        </w:pict>
      </w:r>
    </w:p>
    <w:p w:rsidR="00B25F6D" w:rsidRPr="00EC3500" w:rsidRDefault="007E1ECD" w:rsidP="00B25F6D">
      <w:pPr>
        <w:ind w:left="720"/>
        <w:contextualSpacing/>
        <w:jc w:val="both"/>
        <w:rPr>
          <w:b/>
          <w:sz w:val="28"/>
          <w:szCs w:val="28"/>
        </w:rPr>
      </w:pPr>
      <w:r>
        <w:rPr>
          <w:b/>
          <w:noProof/>
          <w:sz w:val="28"/>
          <w:szCs w:val="28"/>
        </w:rPr>
        <w:pict>
          <v:oval id="_x0000_s1234" style="position:absolute;left:0;text-align:left;margin-left:30.25pt;margin-top:8.45pt;width:108pt;height:45pt;z-index:251885568"/>
        </w:pict>
      </w:r>
    </w:p>
    <w:p w:rsidR="00B25F6D" w:rsidRPr="00EC3500" w:rsidRDefault="00B25F6D" w:rsidP="00B25F6D">
      <w:pPr>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36" style="position:absolute;left:0;text-align:left;margin-left:300.25pt;margin-top:3.45pt;width:126pt;height:54pt;z-index:251887616"/>
        </w:pict>
      </w:r>
    </w:p>
    <w:p w:rsidR="00B25F6D" w:rsidRPr="00EC3500" w:rsidRDefault="00B25F6D" w:rsidP="00B25F6D">
      <w:pPr>
        <w:ind w:left="360"/>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35" style="position:absolute;left:0;text-align:left;margin-left:156.25pt;margin-top:7.45pt;width:117pt;height:45pt;z-index:251886592"/>
        </w:pict>
      </w: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rPr>
          <w:sz w:val="28"/>
          <w:szCs w:val="28"/>
        </w:rPr>
      </w:pPr>
    </w:p>
    <w:p w:rsidR="00B25F6D" w:rsidRDefault="00B25F6D" w:rsidP="00B25F6D">
      <w:pPr>
        <w:ind w:left="720"/>
        <w:contextualSpacing/>
        <w:jc w:val="both"/>
        <w:rPr>
          <w:sz w:val="28"/>
          <w:szCs w:val="28"/>
        </w:rPr>
      </w:pPr>
    </w:p>
    <w:p w:rsidR="00602354" w:rsidRPr="00EC3500" w:rsidRDefault="00602354" w:rsidP="00B25F6D">
      <w:pPr>
        <w:ind w:left="720"/>
        <w:contextualSpacing/>
        <w:jc w:val="both"/>
        <w:rPr>
          <w:sz w:val="28"/>
          <w:szCs w:val="28"/>
        </w:rPr>
      </w:pPr>
    </w:p>
    <w:p w:rsidR="00B25F6D" w:rsidRPr="00B25F6D" w:rsidRDefault="00B25F6D" w:rsidP="00602354">
      <w:pPr>
        <w:suppressAutoHyphens/>
        <w:contextualSpacing/>
        <w:jc w:val="both"/>
        <w:rPr>
          <w:b/>
          <w:sz w:val="28"/>
          <w:szCs w:val="28"/>
          <w:u w:val="single"/>
        </w:rPr>
      </w:pPr>
      <w:r w:rsidRPr="00B25F6D">
        <w:rPr>
          <w:b/>
          <w:i/>
          <w:sz w:val="28"/>
          <w:szCs w:val="28"/>
          <w:u w:val="single"/>
        </w:rPr>
        <w:t>Задание №</w:t>
      </w:r>
      <w:r>
        <w:rPr>
          <w:b/>
          <w:i/>
          <w:sz w:val="28"/>
          <w:szCs w:val="28"/>
          <w:u w:val="single"/>
        </w:rPr>
        <w:t>4</w:t>
      </w:r>
      <w:r>
        <w:rPr>
          <w:sz w:val="28"/>
          <w:szCs w:val="28"/>
          <w:u w:val="single"/>
        </w:rPr>
        <w:t xml:space="preserve"> </w:t>
      </w:r>
      <w:r w:rsidRPr="00B25F6D">
        <w:rPr>
          <w:sz w:val="28"/>
          <w:szCs w:val="28"/>
          <w:u w:val="single"/>
        </w:rPr>
        <w:t xml:space="preserve">Определите вред </w:t>
      </w:r>
      <w:r>
        <w:rPr>
          <w:sz w:val="28"/>
          <w:szCs w:val="28"/>
          <w:u w:val="single"/>
        </w:rPr>
        <w:t>химического</w:t>
      </w:r>
      <w:r w:rsidRPr="00B25F6D">
        <w:rPr>
          <w:sz w:val="28"/>
          <w:szCs w:val="28"/>
          <w:u w:val="single"/>
        </w:rPr>
        <w:t xml:space="preserve"> загрязнения окружающей среды на организм человека и запишите на схеме:</w:t>
      </w:r>
    </w:p>
    <w:p w:rsidR="00B25F6D" w:rsidRPr="00EC3500" w:rsidRDefault="007E1ECD" w:rsidP="00B25F6D">
      <w:pPr>
        <w:ind w:left="720"/>
        <w:contextualSpacing/>
        <w:jc w:val="both"/>
        <w:rPr>
          <w:b/>
          <w:sz w:val="28"/>
          <w:szCs w:val="28"/>
        </w:rPr>
      </w:pPr>
      <w:r>
        <w:rPr>
          <w:b/>
          <w:noProof/>
          <w:sz w:val="28"/>
          <w:szCs w:val="28"/>
        </w:rPr>
        <w:pict>
          <v:oval id="_x0000_s1248" style="position:absolute;left:0;text-align:left;margin-left:334.55pt;margin-top:1.95pt;width:137.9pt;height:36pt;z-index:251900928"/>
        </w:pict>
      </w:r>
      <w:r>
        <w:rPr>
          <w:b/>
          <w:noProof/>
          <w:sz w:val="28"/>
          <w:szCs w:val="28"/>
        </w:rPr>
        <w:pict>
          <v:line id="_x0000_s1249" style="position:absolute;left:0;text-align:left;z-index:251901952" from="75.25pt,1.95pt" to="363.25pt,10.95pt">
            <v:stroke endarrow="block"/>
          </v:line>
        </w:pict>
      </w:r>
      <w:r>
        <w:rPr>
          <w:b/>
          <w:noProof/>
          <w:sz w:val="28"/>
          <w:szCs w:val="28"/>
        </w:rPr>
        <w:pict>
          <v:line id="_x0000_s1247" style="position:absolute;left:0;text-align:left;z-index:251899904" from="66.25pt,1.95pt" to="219.25pt,64.95pt">
            <v:stroke endarrow="block"/>
          </v:line>
        </w:pict>
      </w:r>
      <w:r>
        <w:rPr>
          <w:b/>
          <w:noProof/>
          <w:sz w:val="28"/>
          <w:szCs w:val="28"/>
        </w:rPr>
        <w:pict>
          <v:line id="_x0000_s1246" style="position:absolute;left:0;text-align:left;z-index:251898880" from="75.25pt,1.95pt" to="318.25pt,46.95pt">
            <v:stroke endarrow="block"/>
          </v:line>
        </w:pict>
      </w:r>
      <w:r>
        <w:rPr>
          <w:b/>
          <w:noProof/>
          <w:sz w:val="28"/>
          <w:szCs w:val="28"/>
        </w:rPr>
        <w:pict>
          <v:line id="_x0000_s1245" style="position:absolute;left:0;text-align:left;z-index:251897856" from="66.25pt,1.95pt" to="75.25pt,19.95pt">
            <v:stroke endarrow="block"/>
          </v:line>
        </w:pict>
      </w:r>
    </w:p>
    <w:p w:rsidR="00B25F6D" w:rsidRPr="00EC3500" w:rsidRDefault="007E1ECD" w:rsidP="00B25F6D">
      <w:pPr>
        <w:ind w:left="720"/>
        <w:contextualSpacing/>
        <w:jc w:val="both"/>
        <w:rPr>
          <w:b/>
          <w:sz w:val="28"/>
          <w:szCs w:val="28"/>
        </w:rPr>
      </w:pPr>
      <w:r>
        <w:rPr>
          <w:b/>
          <w:noProof/>
          <w:sz w:val="28"/>
          <w:szCs w:val="28"/>
        </w:rPr>
        <w:pict>
          <v:oval id="_x0000_s1242" style="position:absolute;left:0;text-align:left;margin-left:30.25pt;margin-top:8.45pt;width:108pt;height:45pt;z-index:251894784"/>
        </w:pict>
      </w:r>
    </w:p>
    <w:p w:rsidR="00B25F6D" w:rsidRPr="00EC3500" w:rsidRDefault="00B25F6D" w:rsidP="00B25F6D">
      <w:pPr>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44" style="position:absolute;left:0;text-align:left;margin-left:300.25pt;margin-top:3.45pt;width:126pt;height:54pt;z-index:251896832"/>
        </w:pict>
      </w:r>
    </w:p>
    <w:p w:rsidR="00B25F6D" w:rsidRPr="00EC3500" w:rsidRDefault="00B25F6D" w:rsidP="00B25F6D">
      <w:pPr>
        <w:ind w:left="360"/>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43" style="position:absolute;left:0;text-align:left;margin-left:156.25pt;margin-top:7.45pt;width:117pt;height:45pt;z-index:251895808"/>
        </w:pict>
      </w: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rPr>
          <w:sz w:val="28"/>
          <w:szCs w:val="28"/>
        </w:rPr>
      </w:pPr>
    </w:p>
    <w:p w:rsidR="00B25F6D" w:rsidRPr="00EC3500"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B25F6D" w:rsidRPr="00B25F6D" w:rsidRDefault="00B25F6D" w:rsidP="00602354">
      <w:pPr>
        <w:suppressAutoHyphens/>
        <w:contextualSpacing/>
        <w:jc w:val="both"/>
        <w:rPr>
          <w:b/>
          <w:sz w:val="28"/>
          <w:szCs w:val="28"/>
          <w:u w:val="single"/>
        </w:rPr>
      </w:pPr>
      <w:r w:rsidRPr="00B25F6D">
        <w:rPr>
          <w:b/>
          <w:i/>
          <w:sz w:val="28"/>
          <w:szCs w:val="28"/>
          <w:u w:val="single"/>
        </w:rPr>
        <w:t>Задание №</w:t>
      </w:r>
      <w:r>
        <w:rPr>
          <w:sz w:val="28"/>
          <w:szCs w:val="28"/>
          <w:u w:val="single"/>
        </w:rPr>
        <w:t xml:space="preserve"> 5</w:t>
      </w:r>
      <w:r w:rsidRPr="00B25F6D">
        <w:rPr>
          <w:sz w:val="28"/>
          <w:szCs w:val="28"/>
          <w:u w:val="single"/>
        </w:rPr>
        <w:t xml:space="preserve">Определите вред </w:t>
      </w:r>
      <w:r>
        <w:rPr>
          <w:sz w:val="28"/>
          <w:szCs w:val="28"/>
          <w:u w:val="single"/>
        </w:rPr>
        <w:t>биологического</w:t>
      </w:r>
      <w:r w:rsidRPr="00B25F6D">
        <w:rPr>
          <w:sz w:val="28"/>
          <w:szCs w:val="28"/>
          <w:u w:val="single"/>
        </w:rPr>
        <w:t xml:space="preserve"> загрязнения окружающей среды на организм человека и запишите на схеме:</w:t>
      </w:r>
    </w:p>
    <w:p w:rsidR="00B25F6D" w:rsidRPr="00EC3500" w:rsidRDefault="007E1ECD" w:rsidP="00B25F6D">
      <w:pPr>
        <w:ind w:left="720"/>
        <w:contextualSpacing/>
        <w:jc w:val="both"/>
        <w:rPr>
          <w:b/>
          <w:sz w:val="28"/>
          <w:szCs w:val="28"/>
        </w:rPr>
      </w:pPr>
      <w:r>
        <w:rPr>
          <w:b/>
          <w:noProof/>
          <w:sz w:val="28"/>
          <w:szCs w:val="28"/>
        </w:rPr>
        <w:pict>
          <v:oval id="_x0000_s1256" style="position:absolute;left:0;text-align:left;margin-left:334.55pt;margin-top:1.95pt;width:137.9pt;height:36pt;z-index:251910144"/>
        </w:pict>
      </w:r>
      <w:r>
        <w:rPr>
          <w:b/>
          <w:noProof/>
          <w:sz w:val="28"/>
          <w:szCs w:val="28"/>
        </w:rPr>
        <w:pict>
          <v:line id="_x0000_s1257" style="position:absolute;left:0;text-align:left;z-index:251911168" from="75.25pt,1.95pt" to="363.25pt,10.95pt">
            <v:stroke endarrow="block"/>
          </v:line>
        </w:pict>
      </w:r>
      <w:r>
        <w:rPr>
          <w:b/>
          <w:noProof/>
          <w:sz w:val="28"/>
          <w:szCs w:val="28"/>
        </w:rPr>
        <w:pict>
          <v:line id="_x0000_s1255" style="position:absolute;left:0;text-align:left;z-index:251909120" from="66.25pt,1.95pt" to="219.25pt,64.95pt">
            <v:stroke endarrow="block"/>
          </v:line>
        </w:pict>
      </w:r>
      <w:r>
        <w:rPr>
          <w:b/>
          <w:noProof/>
          <w:sz w:val="28"/>
          <w:szCs w:val="28"/>
        </w:rPr>
        <w:pict>
          <v:line id="_x0000_s1254" style="position:absolute;left:0;text-align:left;z-index:251908096" from="75.25pt,1.95pt" to="318.25pt,46.95pt">
            <v:stroke endarrow="block"/>
          </v:line>
        </w:pict>
      </w:r>
      <w:r>
        <w:rPr>
          <w:b/>
          <w:noProof/>
          <w:sz w:val="28"/>
          <w:szCs w:val="28"/>
        </w:rPr>
        <w:pict>
          <v:line id="_x0000_s1253" style="position:absolute;left:0;text-align:left;z-index:251907072" from="66.25pt,1.95pt" to="75.25pt,19.95pt">
            <v:stroke endarrow="block"/>
          </v:line>
        </w:pict>
      </w:r>
    </w:p>
    <w:p w:rsidR="00B25F6D" w:rsidRPr="00EC3500" w:rsidRDefault="007E1ECD" w:rsidP="00B25F6D">
      <w:pPr>
        <w:ind w:left="720"/>
        <w:contextualSpacing/>
        <w:jc w:val="both"/>
        <w:rPr>
          <w:b/>
          <w:sz w:val="28"/>
          <w:szCs w:val="28"/>
        </w:rPr>
      </w:pPr>
      <w:r>
        <w:rPr>
          <w:b/>
          <w:noProof/>
          <w:sz w:val="28"/>
          <w:szCs w:val="28"/>
        </w:rPr>
        <w:pict>
          <v:oval id="_x0000_s1250" style="position:absolute;left:0;text-align:left;margin-left:30.25pt;margin-top:8.45pt;width:108pt;height:45pt;z-index:251904000"/>
        </w:pict>
      </w:r>
    </w:p>
    <w:p w:rsidR="00B25F6D" w:rsidRPr="00EC3500" w:rsidRDefault="00B25F6D" w:rsidP="00B25F6D">
      <w:pPr>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52" style="position:absolute;left:0;text-align:left;margin-left:300.25pt;margin-top:3.45pt;width:126pt;height:54pt;z-index:251906048"/>
        </w:pict>
      </w:r>
    </w:p>
    <w:p w:rsidR="00B25F6D" w:rsidRPr="00EC3500" w:rsidRDefault="00B25F6D" w:rsidP="00B25F6D">
      <w:pPr>
        <w:ind w:left="360"/>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51" style="position:absolute;left:0;text-align:left;margin-left:156.25pt;margin-top:7.45pt;width:117pt;height:45pt;z-index:251905024"/>
        </w:pict>
      </w: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rPr>
          <w:sz w:val="28"/>
          <w:szCs w:val="28"/>
        </w:rPr>
      </w:pPr>
    </w:p>
    <w:p w:rsidR="00B25F6D" w:rsidRPr="00EC3500"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B25F6D" w:rsidRPr="00B25F6D" w:rsidRDefault="00B25F6D" w:rsidP="00602354">
      <w:pPr>
        <w:suppressAutoHyphens/>
        <w:contextualSpacing/>
        <w:jc w:val="both"/>
        <w:rPr>
          <w:b/>
          <w:sz w:val="28"/>
          <w:szCs w:val="28"/>
          <w:u w:val="single"/>
        </w:rPr>
      </w:pPr>
      <w:r w:rsidRPr="00B25F6D">
        <w:rPr>
          <w:b/>
          <w:i/>
          <w:sz w:val="28"/>
          <w:szCs w:val="28"/>
          <w:u w:val="single"/>
        </w:rPr>
        <w:t>Задание №</w:t>
      </w:r>
      <w:r>
        <w:rPr>
          <w:sz w:val="28"/>
          <w:szCs w:val="28"/>
          <w:u w:val="single"/>
        </w:rPr>
        <w:t xml:space="preserve"> 6 </w:t>
      </w:r>
      <w:r w:rsidRPr="00B25F6D">
        <w:rPr>
          <w:sz w:val="28"/>
          <w:szCs w:val="28"/>
          <w:u w:val="single"/>
        </w:rPr>
        <w:t xml:space="preserve">Определите вред </w:t>
      </w:r>
      <w:r>
        <w:rPr>
          <w:sz w:val="28"/>
          <w:szCs w:val="28"/>
          <w:u w:val="single"/>
        </w:rPr>
        <w:t xml:space="preserve">информационного </w:t>
      </w:r>
      <w:r w:rsidRPr="00B25F6D">
        <w:rPr>
          <w:sz w:val="28"/>
          <w:szCs w:val="28"/>
          <w:u w:val="single"/>
        </w:rPr>
        <w:t xml:space="preserve"> загрязнения окружающей среды на организм человека и запишите на схеме:</w:t>
      </w:r>
    </w:p>
    <w:p w:rsidR="00B25F6D" w:rsidRPr="00EC3500" w:rsidRDefault="007E1ECD" w:rsidP="00B25F6D">
      <w:pPr>
        <w:ind w:left="720"/>
        <w:contextualSpacing/>
        <w:jc w:val="both"/>
        <w:rPr>
          <w:b/>
          <w:sz w:val="28"/>
          <w:szCs w:val="28"/>
        </w:rPr>
      </w:pPr>
      <w:r>
        <w:rPr>
          <w:b/>
          <w:noProof/>
          <w:sz w:val="28"/>
          <w:szCs w:val="28"/>
        </w:rPr>
        <w:pict>
          <v:oval id="_x0000_s1264" style="position:absolute;left:0;text-align:left;margin-left:334.55pt;margin-top:1.95pt;width:137.9pt;height:36pt;z-index:251919360"/>
        </w:pict>
      </w:r>
      <w:r>
        <w:rPr>
          <w:b/>
          <w:noProof/>
          <w:sz w:val="28"/>
          <w:szCs w:val="28"/>
        </w:rPr>
        <w:pict>
          <v:line id="_x0000_s1265" style="position:absolute;left:0;text-align:left;z-index:251920384" from="75.25pt,1.95pt" to="363.25pt,10.95pt">
            <v:stroke endarrow="block"/>
          </v:line>
        </w:pict>
      </w:r>
      <w:r>
        <w:rPr>
          <w:b/>
          <w:noProof/>
          <w:sz w:val="28"/>
          <w:szCs w:val="28"/>
        </w:rPr>
        <w:pict>
          <v:line id="_x0000_s1263" style="position:absolute;left:0;text-align:left;z-index:251918336" from="66.25pt,1.95pt" to="219.25pt,64.95pt">
            <v:stroke endarrow="block"/>
          </v:line>
        </w:pict>
      </w:r>
      <w:r>
        <w:rPr>
          <w:b/>
          <w:noProof/>
          <w:sz w:val="28"/>
          <w:szCs w:val="28"/>
        </w:rPr>
        <w:pict>
          <v:line id="_x0000_s1262" style="position:absolute;left:0;text-align:left;z-index:251917312" from="75.25pt,1.95pt" to="318.25pt,46.95pt">
            <v:stroke endarrow="block"/>
          </v:line>
        </w:pict>
      </w:r>
      <w:r>
        <w:rPr>
          <w:b/>
          <w:noProof/>
          <w:sz w:val="28"/>
          <w:szCs w:val="28"/>
        </w:rPr>
        <w:pict>
          <v:line id="_x0000_s1261" style="position:absolute;left:0;text-align:left;z-index:251916288" from="66.25pt,1.95pt" to="75.25pt,19.95pt">
            <v:stroke endarrow="block"/>
          </v:line>
        </w:pict>
      </w:r>
    </w:p>
    <w:p w:rsidR="00B25F6D" w:rsidRPr="00EC3500" w:rsidRDefault="007E1ECD" w:rsidP="00B25F6D">
      <w:pPr>
        <w:ind w:left="720"/>
        <w:contextualSpacing/>
        <w:jc w:val="both"/>
        <w:rPr>
          <w:b/>
          <w:sz w:val="28"/>
          <w:szCs w:val="28"/>
        </w:rPr>
      </w:pPr>
      <w:r>
        <w:rPr>
          <w:b/>
          <w:noProof/>
          <w:sz w:val="28"/>
          <w:szCs w:val="28"/>
        </w:rPr>
        <w:pict>
          <v:oval id="_x0000_s1258" style="position:absolute;left:0;text-align:left;margin-left:30.25pt;margin-top:8.45pt;width:108pt;height:45pt;z-index:251913216"/>
        </w:pict>
      </w:r>
    </w:p>
    <w:p w:rsidR="00B25F6D" w:rsidRPr="00EC3500" w:rsidRDefault="00B25F6D" w:rsidP="00B25F6D">
      <w:pPr>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60" style="position:absolute;left:0;text-align:left;margin-left:300.25pt;margin-top:3.45pt;width:126pt;height:54pt;z-index:251915264"/>
        </w:pict>
      </w:r>
    </w:p>
    <w:p w:rsidR="00B25F6D" w:rsidRPr="00EC3500" w:rsidRDefault="00B25F6D" w:rsidP="00B25F6D">
      <w:pPr>
        <w:ind w:left="360"/>
        <w:contextualSpacing/>
        <w:jc w:val="both"/>
        <w:rPr>
          <w:b/>
          <w:sz w:val="28"/>
          <w:szCs w:val="28"/>
        </w:rPr>
      </w:pPr>
    </w:p>
    <w:p w:rsidR="00B25F6D" w:rsidRPr="00EC3500" w:rsidRDefault="007E1ECD" w:rsidP="00B25F6D">
      <w:pPr>
        <w:ind w:left="360"/>
        <w:contextualSpacing/>
        <w:jc w:val="both"/>
        <w:rPr>
          <w:b/>
          <w:sz w:val="28"/>
          <w:szCs w:val="28"/>
        </w:rPr>
      </w:pPr>
      <w:r>
        <w:rPr>
          <w:b/>
          <w:noProof/>
          <w:sz w:val="28"/>
          <w:szCs w:val="28"/>
        </w:rPr>
        <w:pict>
          <v:oval id="_x0000_s1259" style="position:absolute;left:0;text-align:left;margin-left:156.25pt;margin-top:7.45pt;width:117pt;height:45pt;z-index:251914240"/>
        </w:pict>
      </w: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jc w:val="both"/>
        <w:rPr>
          <w:b/>
          <w:sz w:val="28"/>
          <w:szCs w:val="28"/>
        </w:rPr>
      </w:pPr>
    </w:p>
    <w:p w:rsidR="00B25F6D" w:rsidRPr="00EC3500" w:rsidRDefault="00B25F6D" w:rsidP="00B25F6D">
      <w:pPr>
        <w:ind w:left="360"/>
        <w:contextualSpacing/>
        <w:rPr>
          <w:sz w:val="28"/>
          <w:szCs w:val="28"/>
        </w:rPr>
      </w:pPr>
    </w:p>
    <w:p w:rsidR="00B25F6D" w:rsidRPr="00EC3500"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B25F6D" w:rsidRDefault="00B25F6D" w:rsidP="00B25F6D">
      <w:pPr>
        <w:ind w:left="720"/>
        <w:contextualSpacing/>
        <w:jc w:val="both"/>
        <w:rPr>
          <w:sz w:val="28"/>
          <w:szCs w:val="28"/>
        </w:rPr>
      </w:pPr>
    </w:p>
    <w:p w:rsidR="009F63F9" w:rsidRDefault="002C6C59" w:rsidP="00FD4CA9">
      <w:pPr>
        <w:pStyle w:val="1"/>
        <w:jc w:val="center"/>
        <w:rPr>
          <w:b w:val="0"/>
          <w:bCs w:val="0"/>
          <w:color w:val="000000"/>
          <w:sz w:val="24"/>
          <w:szCs w:val="24"/>
        </w:rPr>
      </w:pPr>
      <w:r w:rsidRPr="00FD4CA9">
        <w:rPr>
          <w:b w:val="0"/>
          <w:bCs w:val="0"/>
          <w:color w:val="000000"/>
          <w:sz w:val="24"/>
          <w:szCs w:val="24"/>
        </w:rPr>
        <w:t xml:space="preserve">        </w:t>
      </w:r>
    </w:p>
    <w:p w:rsidR="00621CCF" w:rsidRPr="00FD4CA9" w:rsidRDefault="00621CCF" w:rsidP="00FD4CA9">
      <w:pPr>
        <w:pStyle w:val="1"/>
        <w:jc w:val="center"/>
        <w:rPr>
          <w:b w:val="0"/>
          <w:bCs w:val="0"/>
          <w:color w:val="000000"/>
          <w:sz w:val="24"/>
          <w:szCs w:val="24"/>
        </w:rPr>
      </w:pPr>
      <w:r w:rsidRPr="00FD4CA9">
        <w:rPr>
          <w:rFonts w:ascii="Times New Roman" w:hAnsi="Times New Roman"/>
          <w:sz w:val="24"/>
          <w:szCs w:val="24"/>
        </w:rPr>
        <w:t>ПРАКТИЧЕСКАЯ РАБОТА №</w:t>
      </w:r>
      <w:r w:rsidR="009F63F9">
        <w:rPr>
          <w:rFonts w:ascii="Times New Roman" w:hAnsi="Times New Roman"/>
          <w:sz w:val="24"/>
          <w:szCs w:val="24"/>
        </w:rPr>
        <w:t>4</w:t>
      </w:r>
    </w:p>
    <w:p w:rsidR="00FD4CA9" w:rsidRPr="00FD4CA9" w:rsidRDefault="00FD4CA9" w:rsidP="00FD4CA9">
      <w:pPr>
        <w:pStyle w:val="Default"/>
        <w:jc w:val="both"/>
        <w:rPr>
          <w:b/>
        </w:rPr>
      </w:pPr>
    </w:p>
    <w:p w:rsidR="00621CCF" w:rsidRPr="00FD4CA9" w:rsidRDefault="00621CCF" w:rsidP="00FD4CA9">
      <w:pPr>
        <w:pStyle w:val="Default"/>
        <w:jc w:val="both"/>
        <w:rPr>
          <w:color w:val="auto"/>
        </w:rPr>
      </w:pPr>
      <w:r w:rsidRPr="00FD4CA9">
        <w:rPr>
          <w:b/>
        </w:rPr>
        <w:t>НАЗВАНИЕ ПРАКТИЧЕСКОЙ РАБОТЫ</w:t>
      </w:r>
      <w:r w:rsidRPr="00FD4CA9">
        <w:t xml:space="preserve">: </w:t>
      </w:r>
      <w:r w:rsidR="009F63F9">
        <w:t>АНАЛИЗ ПОСЛЕДСТВИЙ ПАРНИКОВОГО ЭФФЕКТА</w:t>
      </w:r>
    </w:p>
    <w:p w:rsidR="00621CCF" w:rsidRPr="00FD4CA9" w:rsidRDefault="00621CCF" w:rsidP="00621CCF">
      <w:pPr>
        <w:pStyle w:val="a5"/>
        <w:contextualSpacing/>
        <w:jc w:val="both"/>
        <w:rPr>
          <w:b w:val="0"/>
          <w:sz w:val="24"/>
          <w:szCs w:val="24"/>
        </w:rPr>
      </w:pPr>
      <w:r w:rsidRPr="00FD4CA9">
        <w:rPr>
          <w:sz w:val="24"/>
          <w:szCs w:val="24"/>
        </w:rPr>
        <w:t>Цель работы</w:t>
      </w:r>
      <w:r w:rsidRPr="00FD4CA9">
        <w:rPr>
          <w:b w:val="0"/>
          <w:sz w:val="24"/>
          <w:szCs w:val="24"/>
        </w:rPr>
        <w:t xml:space="preserve">: Научиться анализировать </w:t>
      </w:r>
      <w:r w:rsidR="009F63F9">
        <w:rPr>
          <w:b w:val="0"/>
          <w:sz w:val="24"/>
          <w:szCs w:val="24"/>
        </w:rPr>
        <w:t>последствия парникового эффекта</w:t>
      </w:r>
      <w:r w:rsidRPr="00FD4CA9">
        <w:rPr>
          <w:b w:val="0"/>
          <w:sz w:val="24"/>
          <w:szCs w:val="24"/>
        </w:rPr>
        <w:t>.</w:t>
      </w:r>
    </w:p>
    <w:p w:rsidR="00621CCF" w:rsidRPr="00FD4CA9" w:rsidRDefault="00621CCF" w:rsidP="00621CCF">
      <w:pPr>
        <w:pStyle w:val="a5"/>
        <w:contextualSpacing/>
        <w:jc w:val="both"/>
        <w:rPr>
          <w:sz w:val="24"/>
          <w:szCs w:val="24"/>
        </w:rPr>
      </w:pPr>
      <w:r w:rsidRPr="00FD4CA9">
        <w:rPr>
          <w:sz w:val="24"/>
          <w:szCs w:val="24"/>
        </w:rPr>
        <w:t xml:space="preserve">знания </w:t>
      </w:r>
      <w:r w:rsidRPr="00FD4CA9">
        <w:rPr>
          <w:b w:val="0"/>
          <w:sz w:val="24"/>
          <w:szCs w:val="24"/>
        </w:rPr>
        <w:t>(актуализация)</w:t>
      </w:r>
      <w:r w:rsidRPr="00FD4CA9">
        <w:rPr>
          <w:sz w:val="24"/>
          <w:szCs w:val="24"/>
        </w:rPr>
        <w:t>:</w:t>
      </w:r>
    </w:p>
    <w:p w:rsidR="00621CCF" w:rsidRPr="00FD4CA9" w:rsidRDefault="00621CCF" w:rsidP="00621CCF">
      <w:pPr>
        <w:pStyle w:val="ac"/>
        <w:numPr>
          <w:ilvl w:val="0"/>
          <w:numId w:val="2"/>
        </w:numPr>
        <w:tabs>
          <w:tab w:val="left" w:pos="284"/>
        </w:tabs>
        <w:suppressAutoHyphens/>
        <w:snapToGrid w:val="0"/>
        <w:ind w:left="0" w:firstLine="0"/>
        <w:rPr>
          <w:bCs/>
          <w:color w:val="000000"/>
        </w:rPr>
      </w:pPr>
      <w:r w:rsidRPr="00FD4CA9">
        <w:rPr>
          <w:bCs/>
          <w:color w:val="000000"/>
        </w:rPr>
        <w:t xml:space="preserve">экологические функции </w:t>
      </w:r>
      <w:r w:rsidR="009F63F9">
        <w:rPr>
          <w:bCs/>
          <w:color w:val="000000"/>
        </w:rPr>
        <w:t>атмосферы</w:t>
      </w:r>
      <w:r w:rsidRPr="00FD4CA9">
        <w:rPr>
          <w:bCs/>
          <w:color w:val="000000"/>
        </w:rPr>
        <w:t>;</w:t>
      </w:r>
    </w:p>
    <w:p w:rsidR="00621CCF" w:rsidRPr="00FD4CA9" w:rsidRDefault="00621CCF" w:rsidP="00621CCF">
      <w:pPr>
        <w:pStyle w:val="ac"/>
        <w:numPr>
          <w:ilvl w:val="0"/>
          <w:numId w:val="2"/>
        </w:numPr>
        <w:tabs>
          <w:tab w:val="left" w:pos="284"/>
        </w:tabs>
        <w:suppressAutoHyphens/>
        <w:snapToGrid w:val="0"/>
        <w:ind w:left="0" w:firstLine="0"/>
        <w:rPr>
          <w:bCs/>
          <w:color w:val="000000"/>
        </w:rPr>
      </w:pPr>
      <w:r w:rsidRPr="00FD4CA9">
        <w:rPr>
          <w:bCs/>
          <w:color w:val="000000"/>
        </w:rPr>
        <w:t xml:space="preserve">причины </w:t>
      </w:r>
      <w:r w:rsidR="009F63F9">
        <w:rPr>
          <w:bCs/>
          <w:color w:val="000000"/>
        </w:rPr>
        <w:t>возникновения парникового эффекта</w:t>
      </w:r>
      <w:r w:rsidRPr="00FD4CA9">
        <w:rPr>
          <w:bCs/>
          <w:color w:val="000000"/>
        </w:rPr>
        <w:t>;</w:t>
      </w:r>
    </w:p>
    <w:p w:rsidR="00621CCF" w:rsidRPr="00FD4CA9" w:rsidRDefault="009F63F9" w:rsidP="00621CCF">
      <w:pPr>
        <w:pStyle w:val="ac"/>
        <w:tabs>
          <w:tab w:val="left" w:pos="284"/>
        </w:tabs>
        <w:suppressAutoHyphens/>
        <w:snapToGrid w:val="0"/>
        <w:ind w:left="0"/>
        <w:rPr>
          <w:bCs/>
          <w:color w:val="000000"/>
        </w:rPr>
      </w:pPr>
      <w:r>
        <w:rPr>
          <w:bCs/>
          <w:color w:val="000000"/>
        </w:rPr>
        <w:t>-  последствия парникового эффекта</w:t>
      </w:r>
      <w:r w:rsidR="00621CCF" w:rsidRPr="00FD4CA9">
        <w:rPr>
          <w:bCs/>
          <w:color w:val="000000"/>
        </w:rPr>
        <w:t>;</w:t>
      </w:r>
    </w:p>
    <w:p w:rsidR="00621CCF" w:rsidRPr="00FD4CA9" w:rsidRDefault="00621CCF" w:rsidP="00621CCF">
      <w:pPr>
        <w:pStyle w:val="a5"/>
        <w:contextualSpacing/>
        <w:jc w:val="both"/>
        <w:rPr>
          <w:sz w:val="24"/>
          <w:szCs w:val="24"/>
        </w:rPr>
      </w:pPr>
      <w:r w:rsidRPr="00FD4CA9">
        <w:rPr>
          <w:sz w:val="24"/>
          <w:szCs w:val="24"/>
        </w:rPr>
        <w:t>умения:</w:t>
      </w:r>
    </w:p>
    <w:p w:rsidR="00621CCF" w:rsidRPr="00FD4CA9" w:rsidRDefault="00621CCF" w:rsidP="00621CCF">
      <w:pPr>
        <w:pStyle w:val="ac"/>
        <w:numPr>
          <w:ilvl w:val="0"/>
          <w:numId w:val="3"/>
        </w:numPr>
        <w:tabs>
          <w:tab w:val="left" w:pos="284"/>
        </w:tabs>
        <w:suppressAutoHyphens/>
        <w:snapToGrid w:val="0"/>
        <w:ind w:left="0" w:firstLine="0"/>
        <w:jc w:val="both"/>
        <w:rPr>
          <w:bCs/>
          <w:color w:val="000000"/>
        </w:rPr>
      </w:pPr>
      <w:r w:rsidRPr="00FD4CA9">
        <w:rPr>
          <w:bCs/>
          <w:color w:val="000000"/>
        </w:rPr>
        <w:t>использовать необходимую информацию;</w:t>
      </w:r>
    </w:p>
    <w:p w:rsidR="00602354" w:rsidRPr="00602354" w:rsidRDefault="00621CCF" w:rsidP="00602354">
      <w:pPr>
        <w:pStyle w:val="ac"/>
        <w:numPr>
          <w:ilvl w:val="0"/>
          <w:numId w:val="3"/>
        </w:numPr>
        <w:tabs>
          <w:tab w:val="left" w:pos="284"/>
        </w:tabs>
        <w:ind w:left="0" w:firstLine="0"/>
        <w:jc w:val="both"/>
      </w:pPr>
      <w:r w:rsidRPr="00FD4CA9">
        <w:rPr>
          <w:bCs/>
          <w:color w:val="000000"/>
        </w:rPr>
        <w:t xml:space="preserve">анализировать </w:t>
      </w:r>
      <w:r w:rsidR="009F63F9">
        <w:rPr>
          <w:bCs/>
          <w:color w:val="000000"/>
        </w:rPr>
        <w:t>последствия парникового эффекта</w:t>
      </w:r>
      <w:r w:rsidRPr="00FD4CA9">
        <w:rPr>
          <w:bCs/>
          <w:color w:val="000000"/>
        </w:rPr>
        <w:t>.</w:t>
      </w:r>
    </w:p>
    <w:p w:rsidR="009F63F9" w:rsidRDefault="009F63F9" w:rsidP="009F63F9">
      <w:pPr>
        <w:spacing w:line="360" w:lineRule="auto"/>
        <w:jc w:val="center"/>
        <w:rPr>
          <w:b/>
          <w:sz w:val="28"/>
          <w:szCs w:val="28"/>
        </w:rPr>
      </w:pPr>
      <w:r>
        <w:rPr>
          <w:b/>
          <w:bCs/>
          <w:color w:val="000000"/>
        </w:rPr>
        <w:t>Общие положения</w:t>
      </w:r>
    </w:p>
    <w:p w:rsidR="009F63F9" w:rsidRPr="009F63F9" w:rsidRDefault="009F63F9" w:rsidP="009F63F9">
      <w:pPr>
        <w:contextualSpacing/>
        <w:jc w:val="both"/>
        <w:rPr>
          <w:b/>
          <w:i/>
        </w:rPr>
      </w:pPr>
      <w:r>
        <w:rPr>
          <w:b/>
          <w:i/>
        </w:rPr>
        <w:t>Э</w:t>
      </w:r>
      <w:r w:rsidRPr="009F63F9">
        <w:rPr>
          <w:b/>
          <w:i/>
        </w:rPr>
        <w:t>кологические функции атмосферы</w:t>
      </w:r>
    </w:p>
    <w:p w:rsidR="009F63F9" w:rsidRPr="009F63F9" w:rsidRDefault="009F63F9" w:rsidP="009F63F9">
      <w:pPr>
        <w:numPr>
          <w:ilvl w:val="0"/>
          <w:numId w:val="31"/>
        </w:numPr>
        <w:ind w:left="709"/>
        <w:contextualSpacing/>
        <w:jc w:val="both"/>
      </w:pPr>
      <w:r w:rsidRPr="009F63F9">
        <w:t>Регулирует тепловой режим Земли, перераспределяет тепло по земному шару и предохраняет от чрезмерного нагревания и остывания ( днем +100; ночью -100);</w:t>
      </w:r>
    </w:p>
    <w:p w:rsidR="009F63F9" w:rsidRPr="009F63F9" w:rsidRDefault="009F63F9" w:rsidP="009F63F9">
      <w:pPr>
        <w:numPr>
          <w:ilvl w:val="0"/>
          <w:numId w:val="31"/>
        </w:numPr>
        <w:ind w:left="709"/>
        <w:contextualSpacing/>
        <w:jc w:val="both"/>
      </w:pPr>
      <w:r w:rsidRPr="009F63F9">
        <w:t>Защищает се живое от ультрафиолетовых, рентгеновских, космических лучей;</w:t>
      </w:r>
    </w:p>
    <w:p w:rsidR="009F63F9" w:rsidRPr="009F63F9" w:rsidRDefault="009F63F9" w:rsidP="009F63F9">
      <w:pPr>
        <w:numPr>
          <w:ilvl w:val="0"/>
          <w:numId w:val="31"/>
        </w:numPr>
        <w:ind w:left="709"/>
        <w:contextualSpacing/>
        <w:jc w:val="both"/>
      </w:pPr>
      <w:r w:rsidRPr="009F63F9">
        <w:t>Защищает от звездных осколков;</w:t>
      </w:r>
    </w:p>
    <w:p w:rsidR="009F63F9" w:rsidRPr="009F63F9" w:rsidRDefault="009F63F9" w:rsidP="009F63F9">
      <w:pPr>
        <w:numPr>
          <w:ilvl w:val="0"/>
          <w:numId w:val="31"/>
        </w:numPr>
        <w:ind w:left="709"/>
        <w:contextualSpacing/>
        <w:jc w:val="both"/>
      </w:pPr>
      <w:r w:rsidRPr="009F63F9">
        <w:t>Придает небу голубой цвет, так как молекулы основных элементов воздуха рассеивают лучи с короткой длиной волны (голубые, синие, фиолетовые);</w:t>
      </w:r>
    </w:p>
    <w:p w:rsidR="009F63F9" w:rsidRPr="009F63F9" w:rsidRDefault="009F63F9" w:rsidP="009F63F9">
      <w:pPr>
        <w:numPr>
          <w:ilvl w:val="0"/>
          <w:numId w:val="31"/>
        </w:numPr>
        <w:ind w:left="709"/>
        <w:contextualSpacing/>
        <w:jc w:val="both"/>
      </w:pPr>
      <w:r w:rsidRPr="009F63F9">
        <w:t>Определяет световой режим Земли, создает равномерное освещение;</w:t>
      </w:r>
    </w:p>
    <w:p w:rsidR="009F63F9" w:rsidRPr="009F63F9" w:rsidRDefault="009F63F9" w:rsidP="009F63F9">
      <w:pPr>
        <w:numPr>
          <w:ilvl w:val="0"/>
          <w:numId w:val="31"/>
        </w:numPr>
        <w:ind w:left="709"/>
        <w:contextualSpacing/>
        <w:jc w:val="both"/>
      </w:pPr>
      <w:r w:rsidRPr="009F63F9">
        <w:t>Является той средой, где распространяется звук;</w:t>
      </w:r>
    </w:p>
    <w:p w:rsidR="009F63F9" w:rsidRPr="009F63F9" w:rsidRDefault="009F63F9" w:rsidP="009F63F9">
      <w:pPr>
        <w:numPr>
          <w:ilvl w:val="0"/>
          <w:numId w:val="31"/>
        </w:numPr>
        <w:ind w:left="709"/>
        <w:contextualSpacing/>
        <w:jc w:val="both"/>
      </w:pPr>
      <w:r w:rsidRPr="009F63F9">
        <w:t>Обладает способностью к самоочищению.</w:t>
      </w:r>
    </w:p>
    <w:p w:rsidR="009F63F9" w:rsidRPr="009F63F9" w:rsidRDefault="009F63F9" w:rsidP="009F63F9">
      <w:pPr>
        <w:contextualSpacing/>
        <w:jc w:val="both"/>
        <w:rPr>
          <w:b/>
          <w:i/>
        </w:rPr>
      </w:pPr>
      <w:r w:rsidRPr="009F63F9">
        <w:rPr>
          <w:b/>
          <w:i/>
        </w:rPr>
        <w:t>Глобальные проблемы атмосферы:</w:t>
      </w:r>
    </w:p>
    <w:p w:rsidR="009F63F9" w:rsidRPr="009F63F9" w:rsidRDefault="009F63F9" w:rsidP="009F63F9">
      <w:pPr>
        <w:numPr>
          <w:ilvl w:val="0"/>
          <w:numId w:val="32"/>
        </w:numPr>
        <w:tabs>
          <w:tab w:val="left" w:pos="993"/>
        </w:tabs>
        <w:ind w:left="851"/>
        <w:contextualSpacing/>
        <w:jc w:val="both"/>
      </w:pPr>
      <w:r w:rsidRPr="009F63F9">
        <w:rPr>
          <w:b/>
          <w:i/>
        </w:rPr>
        <w:t>Парниковый эффект.</w:t>
      </w:r>
      <w:r w:rsidRPr="009F63F9">
        <w:t xml:space="preserve"> Возникает из-за накопления в атмосфере парниковых газов (углекислый газ и метан);</w:t>
      </w:r>
    </w:p>
    <w:p w:rsidR="009F63F9" w:rsidRPr="009F63F9" w:rsidRDefault="009F63F9" w:rsidP="00602354">
      <w:pPr>
        <w:contextualSpacing/>
        <w:jc w:val="both"/>
        <w:rPr>
          <w:b/>
          <w:i/>
        </w:rPr>
      </w:pPr>
      <w:r w:rsidRPr="009F63F9">
        <w:rPr>
          <w:b/>
          <w:i/>
        </w:rPr>
        <w:t>Причины:</w:t>
      </w:r>
    </w:p>
    <w:p w:rsidR="009F63F9" w:rsidRPr="009F63F9" w:rsidRDefault="009F63F9" w:rsidP="009F63F9">
      <w:pPr>
        <w:numPr>
          <w:ilvl w:val="0"/>
          <w:numId w:val="38"/>
        </w:numPr>
        <w:contextualSpacing/>
        <w:jc w:val="both"/>
      </w:pPr>
      <w:r w:rsidRPr="009F63F9">
        <w:t>автотранспорт;</w:t>
      </w:r>
    </w:p>
    <w:p w:rsidR="009F63F9" w:rsidRPr="009F63F9" w:rsidRDefault="009F63F9" w:rsidP="009F63F9">
      <w:pPr>
        <w:numPr>
          <w:ilvl w:val="0"/>
          <w:numId w:val="38"/>
        </w:numPr>
        <w:contextualSpacing/>
        <w:jc w:val="both"/>
      </w:pPr>
      <w:r w:rsidRPr="009F63F9">
        <w:t>промышленные предприятия;</w:t>
      </w:r>
    </w:p>
    <w:p w:rsidR="009F63F9" w:rsidRPr="009F63F9" w:rsidRDefault="009F63F9" w:rsidP="009F63F9">
      <w:pPr>
        <w:numPr>
          <w:ilvl w:val="0"/>
          <w:numId w:val="38"/>
        </w:numPr>
        <w:contextualSpacing/>
        <w:jc w:val="both"/>
      </w:pPr>
      <w:r w:rsidRPr="009F63F9">
        <w:t>использование ископаемого топлива;</w:t>
      </w:r>
    </w:p>
    <w:p w:rsidR="009F63F9" w:rsidRPr="009F63F9" w:rsidRDefault="009F63F9" w:rsidP="009F63F9">
      <w:pPr>
        <w:numPr>
          <w:ilvl w:val="0"/>
          <w:numId w:val="38"/>
        </w:numPr>
        <w:contextualSpacing/>
        <w:jc w:val="both"/>
      </w:pPr>
      <w:r w:rsidRPr="009F63F9">
        <w:lastRenderedPageBreak/>
        <w:t>вырубка лесов;</w:t>
      </w:r>
    </w:p>
    <w:p w:rsidR="009F63F9" w:rsidRPr="009F63F9" w:rsidRDefault="009F63F9" w:rsidP="009F63F9">
      <w:pPr>
        <w:numPr>
          <w:ilvl w:val="0"/>
          <w:numId w:val="38"/>
        </w:numPr>
        <w:contextualSpacing/>
        <w:jc w:val="both"/>
      </w:pPr>
      <w:r w:rsidRPr="009F63F9">
        <w:t>выброс усугубляющих газов, поглощающих тепло больше в 50-100 раз (оксид азота, хлор, фтор, углеводы).</w:t>
      </w:r>
    </w:p>
    <w:p w:rsidR="009F63F9" w:rsidRPr="009F63F9" w:rsidRDefault="009F63F9" w:rsidP="00602354">
      <w:pPr>
        <w:contextualSpacing/>
        <w:jc w:val="both"/>
      </w:pPr>
      <w:r w:rsidRPr="009F63F9">
        <w:rPr>
          <w:b/>
          <w:i/>
        </w:rPr>
        <w:t>Последствия:</w:t>
      </w:r>
    </w:p>
    <w:p w:rsidR="009F63F9" w:rsidRPr="009F63F9" w:rsidRDefault="009F63F9" w:rsidP="009F63F9">
      <w:pPr>
        <w:numPr>
          <w:ilvl w:val="0"/>
          <w:numId w:val="39"/>
        </w:numPr>
        <w:ind w:firstLine="273"/>
        <w:contextualSpacing/>
        <w:jc w:val="both"/>
      </w:pPr>
      <w:r w:rsidRPr="009F63F9">
        <w:t>потепление климата;</w:t>
      </w:r>
    </w:p>
    <w:p w:rsidR="009F63F9" w:rsidRPr="009F63F9" w:rsidRDefault="009F63F9" w:rsidP="009F63F9">
      <w:pPr>
        <w:numPr>
          <w:ilvl w:val="0"/>
          <w:numId w:val="39"/>
        </w:numPr>
        <w:ind w:firstLine="273"/>
        <w:contextualSpacing/>
        <w:jc w:val="both"/>
      </w:pPr>
      <w:r w:rsidRPr="009F63F9">
        <w:t>перераспределение осадков;</w:t>
      </w:r>
    </w:p>
    <w:p w:rsidR="009F63F9" w:rsidRPr="009F63F9" w:rsidRDefault="009F63F9" w:rsidP="009F63F9">
      <w:pPr>
        <w:numPr>
          <w:ilvl w:val="0"/>
          <w:numId w:val="39"/>
        </w:numPr>
        <w:ind w:firstLine="273"/>
        <w:contextualSpacing/>
        <w:jc w:val="both"/>
      </w:pPr>
      <w:r w:rsidRPr="009F63F9">
        <w:t>увеличе6ние числа и рост мощных разрушительных природных явлений;</w:t>
      </w:r>
    </w:p>
    <w:p w:rsidR="009F63F9" w:rsidRPr="009F63F9" w:rsidRDefault="009F63F9" w:rsidP="009F63F9">
      <w:pPr>
        <w:numPr>
          <w:ilvl w:val="0"/>
          <w:numId w:val="39"/>
        </w:numPr>
        <w:ind w:firstLine="273"/>
        <w:contextualSpacing/>
        <w:jc w:val="both"/>
      </w:pPr>
      <w:r w:rsidRPr="009F63F9">
        <w:t>таяние ледников, в результате подъем уровня воды в океане и затопление обширных областей суши;</w:t>
      </w:r>
    </w:p>
    <w:p w:rsidR="009F63F9" w:rsidRPr="009F63F9" w:rsidRDefault="009F63F9" w:rsidP="009F63F9">
      <w:pPr>
        <w:numPr>
          <w:ilvl w:val="0"/>
          <w:numId w:val="39"/>
        </w:numPr>
        <w:ind w:firstLine="273"/>
        <w:contextualSpacing/>
        <w:jc w:val="both"/>
      </w:pPr>
      <w:r w:rsidRPr="009F63F9">
        <w:t>растает вечная мерзлота в тундре;</w:t>
      </w:r>
    </w:p>
    <w:p w:rsidR="009F63F9" w:rsidRPr="009F63F9" w:rsidRDefault="009F63F9" w:rsidP="009F63F9">
      <w:pPr>
        <w:numPr>
          <w:ilvl w:val="0"/>
          <w:numId w:val="39"/>
        </w:numPr>
        <w:ind w:firstLine="273"/>
        <w:contextualSpacing/>
        <w:jc w:val="both"/>
      </w:pPr>
      <w:r w:rsidRPr="009F63F9">
        <w:t>естественные экосистемы окажутся в несоответствующих условиях обитания и погибнут.</w:t>
      </w:r>
    </w:p>
    <w:p w:rsidR="009F63F9" w:rsidRPr="009F63F9" w:rsidRDefault="009F63F9" w:rsidP="009F63F9">
      <w:pPr>
        <w:numPr>
          <w:ilvl w:val="0"/>
          <w:numId w:val="32"/>
        </w:numPr>
        <w:ind w:left="0" w:firstLine="426"/>
        <w:contextualSpacing/>
        <w:jc w:val="both"/>
      </w:pPr>
      <w:r w:rsidRPr="009F63F9">
        <w:rPr>
          <w:b/>
          <w:i/>
        </w:rPr>
        <w:t>Нарушение озонового слоя.</w:t>
      </w:r>
      <w:r w:rsidRPr="009F63F9">
        <w:t xml:space="preserve"> Озоновый слой защищает людей и живую природу от жесткого ультрафиолетового излучения.</w:t>
      </w:r>
    </w:p>
    <w:p w:rsidR="009F63F9" w:rsidRPr="009F63F9" w:rsidRDefault="009F63F9" w:rsidP="009F63F9">
      <w:pPr>
        <w:ind w:firstLine="567"/>
        <w:contextualSpacing/>
        <w:jc w:val="both"/>
        <w:rPr>
          <w:b/>
          <w:i/>
        </w:rPr>
      </w:pPr>
      <w:r w:rsidRPr="009F63F9">
        <w:rPr>
          <w:b/>
          <w:i/>
        </w:rPr>
        <w:t>Причины:</w:t>
      </w:r>
    </w:p>
    <w:p w:rsidR="009F63F9" w:rsidRPr="009F63F9" w:rsidRDefault="009F63F9" w:rsidP="009F63F9">
      <w:pPr>
        <w:numPr>
          <w:ilvl w:val="0"/>
          <w:numId w:val="40"/>
        </w:numPr>
        <w:ind w:firstLine="273"/>
        <w:contextualSpacing/>
        <w:jc w:val="both"/>
      </w:pPr>
      <w:r w:rsidRPr="009F63F9">
        <w:t>запуск ракет;</w:t>
      </w:r>
    </w:p>
    <w:p w:rsidR="009F63F9" w:rsidRPr="009F63F9" w:rsidRDefault="009F63F9" w:rsidP="009F63F9">
      <w:pPr>
        <w:numPr>
          <w:ilvl w:val="0"/>
          <w:numId w:val="40"/>
        </w:numPr>
        <w:ind w:firstLine="273"/>
        <w:contextualSpacing/>
        <w:jc w:val="both"/>
      </w:pPr>
      <w:r w:rsidRPr="009F63F9">
        <w:t>ежедневные полеты самолетов в высокие слои атмосферы;</w:t>
      </w:r>
    </w:p>
    <w:p w:rsidR="009F63F9" w:rsidRPr="009F63F9" w:rsidRDefault="009F63F9" w:rsidP="009F63F9">
      <w:pPr>
        <w:numPr>
          <w:ilvl w:val="0"/>
          <w:numId w:val="40"/>
        </w:numPr>
        <w:ind w:firstLine="273"/>
        <w:contextualSpacing/>
        <w:jc w:val="both"/>
      </w:pPr>
      <w:r w:rsidRPr="009F63F9">
        <w:t>испытание ядерного термоядерного оружия;</w:t>
      </w:r>
    </w:p>
    <w:p w:rsidR="009F63F9" w:rsidRPr="009F63F9" w:rsidRDefault="009F63F9" w:rsidP="009F63F9">
      <w:pPr>
        <w:numPr>
          <w:ilvl w:val="0"/>
          <w:numId w:val="40"/>
        </w:numPr>
        <w:ind w:firstLine="273"/>
        <w:contextualSpacing/>
        <w:jc w:val="both"/>
      </w:pPr>
      <w:r w:rsidRPr="009F63F9">
        <w:t>массовое применение фреонов  и аэрозолей;</w:t>
      </w:r>
    </w:p>
    <w:p w:rsidR="009F63F9" w:rsidRPr="009F63F9" w:rsidRDefault="009F63F9" w:rsidP="009F63F9">
      <w:pPr>
        <w:numPr>
          <w:ilvl w:val="0"/>
          <w:numId w:val="40"/>
        </w:numPr>
        <w:ind w:firstLine="273"/>
        <w:contextualSpacing/>
        <w:jc w:val="both"/>
      </w:pPr>
      <w:r w:rsidRPr="009F63F9">
        <w:t>уничтожение лесов.</w:t>
      </w:r>
    </w:p>
    <w:p w:rsidR="009F63F9" w:rsidRPr="009F63F9" w:rsidRDefault="009F63F9" w:rsidP="009F63F9">
      <w:pPr>
        <w:ind w:firstLine="567"/>
        <w:contextualSpacing/>
        <w:jc w:val="both"/>
        <w:rPr>
          <w:b/>
          <w:i/>
        </w:rPr>
      </w:pPr>
      <w:r w:rsidRPr="009F63F9">
        <w:rPr>
          <w:b/>
          <w:i/>
        </w:rPr>
        <w:t>Последствия:</w:t>
      </w:r>
    </w:p>
    <w:p w:rsidR="009F63F9" w:rsidRPr="009F63F9" w:rsidRDefault="009F63F9" w:rsidP="009F63F9">
      <w:pPr>
        <w:numPr>
          <w:ilvl w:val="0"/>
          <w:numId w:val="41"/>
        </w:numPr>
        <w:ind w:firstLine="273"/>
        <w:contextualSpacing/>
        <w:jc w:val="both"/>
      </w:pPr>
      <w:r w:rsidRPr="009F63F9">
        <w:t>ухудшение зрения, слепота;</w:t>
      </w:r>
    </w:p>
    <w:p w:rsidR="009F63F9" w:rsidRPr="009F63F9" w:rsidRDefault="009F63F9" w:rsidP="009F63F9">
      <w:pPr>
        <w:numPr>
          <w:ilvl w:val="0"/>
          <w:numId w:val="41"/>
        </w:numPr>
        <w:ind w:firstLine="273"/>
        <w:contextualSpacing/>
        <w:jc w:val="both"/>
      </w:pPr>
      <w:r w:rsidRPr="009F63F9">
        <w:t>рак кожи;</w:t>
      </w:r>
    </w:p>
    <w:p w:rsidR="009F63F9" w:rsidRPr="009F63F9" w:rsidRDefault="009F63F9" w:rsidP="009F63F9">
      <w:pPr>
        <w:numPr>
          <w:ilvl w:val="0"/>
          <w:numId w:val="41"/>
        </w:numPr>
        <w:ind w:firstLine="273"/>
        <w:contextualSpacing/>
        <w:jc w:val="both"/>
      </w:pPr>
      <w:r w:rsidRPr="009F63F9">
        <w:t>деградация экосистем и генофонда флоры и фауны;</w:t>
      </w:r>
    </w:p>
    <w:p w:rsidR="009F63F9" w:rsidRPr="009F63F9" w:rsidRDefault="009F63F9" w:rsidP="009F63F9">
      <w:pPr>
        <w:numPr>
          <w:ilvl w:val="0"/>
          <w:numId w:val="41"/>
        </w:numPr>
        <w:ind w:firstLine="273"/>
        <w:contextualSpacing/>
        <w:jc w:val="both"/>
      </w:pPr>
      <w:r w:rsidRPr="009F63F9">
        <w:t>мутация на генном уровне;</w:t>
      </w:r>
    </w:p>
    <w:p w:rsidR="009F63F9" w:rsidRPr="009F63F9" w:rsidRDefault="009F63F9" w:rsidP="009F63F9">
      <w:pPr>
        <w:numPr>
          <w:ilvl w:val="0"/>
          <w:numId w:val="41"/>
        </w:numPr>
        <w:ind w:firstLine="273"/>
        <w:contextualSpacing/>
        <w:jc w:val="both"/>
      </w:pPr>
      <w:r w:rsidRPr="009F63F9">
        <w:t>подавление иммунной системы организма.</w:t>
      </w:r>
    </w:p>
    <w:p w:rsidR="009F63F9" w:rsidRPr="009F63F9" w:rsidRDefault="009F63F9" w:rsidP="009F63F9">
      <w:pPr>
        <w:numPr>
          <w:ilvl w:val="0"/>
          <w:numId w:val="32"/>
        </w:numPr>
        <w:ind w:left="0" w:firstLine="426"/>
        <w:contextualSpacing/>
        <w:jc w:val="both"/>
        <w:rPr>
          <w:b/>
          <w:i/>
        </w:rPr>
      </w:pPr>
      <w:r w:rsidRPr="009F63F9">
        <w:rPr>
          <w:b/>
          <w:i/>
        </w:rPr>
        <w:t>Кислотные дожди.</w:t>
      </w:r>
    </w:p>
    <w:p w:rsidR="009F63F9" w:rsidRPr="009F63F9" w:rsidRDefault="009F63F9" w:rsidP="009F63F9">
      <w:pPr>
        <w:contextualSpacing/>
        <w:jc w:val="both"/>
      </w:pPr>
      <w:r w:rsidRPr="009F63F9">
        <w:t xml:space="preserve">  </w:t>
      </w:r>
      <w:r w:rsidRPr="009F63F9">
        <w:rPr>
          <w:b/>
          <w:i/>
        </w:rPr>
        <w:t xml:space="preserve">Кислотными </w:t>
      </w:r>
      <w:r w:rsidRPr="009F63F9">
        <w:t>называют любые осадки, содержащие растворы серной и азотной кислоты, и кислотность которых выше нормальной рН = 5,6; уменьшение рН на 1 единицу – увеличивает кислотность в 10 раз, на 2 единицы – в 100 раз.</w:t>
      </w:r>
    </w:p>
    <w:p w:rsidR="009F63F9" w:rsidRPr="009F63F9" w:rsidRDefault="009F63F9" w:rsidP="009F63F9">
      <w:pPr>
        <w:ind w:firstLine="567"/>
        <w:contextualSpacing/>
        <w:jc w:val="both"/>
      </w:pPr>
      <w:r w:rsidRPr="009F63F9">
        <w:rPr>
          <w:b/>
          <w:i/>
        </w:rPr>
        <w:t>Причины:</w:t>
      </w:r>
      <w:r w:rsidRPr="009F63F9">
        <w:t xml:space="preserve"> </w:t>
      </w:r>
    </w:p>
    <w:p w:rsidR="009F63F9" w:rsidRPr="009F63F9" w:rsidRDefault="009F63F9" w:rsidP="009F63F9">
      <w:pPr>
        <w:numPr>
          <w:ilvl w:val="0"/>
          <w:numId w:val="42"/>
        </w:numPr>
        <w:ind w:firstLine="273"/>
        <w:contextualSpacing/>
        <w:jc w:val="both"/>
      </w:pPr>
      <w:r w:rsidRPr="009F63F9">
        <w:t>сжигание любого ископаемого топлива.</w:t>
      </w:r>
    </w:p>
    <w:p w:rsidR="009F63F9" w:rsidRPr="009F63F9" w:rsidRDefault="009F63F9" w:rsidP="009F63F9">
      <w:pPr>
        <w:ind w:firstLine="567"/>
        <w:contextualSpacing/>
        <w:jc w:val="both"/>
        <w:rPr>
          <w:b/>
          <w:i/>
        </w:rPr>
      </w:pPr>
      <w:r w:rsidRPr="009F63F9">
        <w:rPr>
          <w:b/>
          <w:i/>
        </w:rPr>
        <w:t>Последствия:</w:t>
      </w:r>
    </w:p>
    <w:p w:rsidR="009F63F9" w:rsidRPr="009F63F9" w:rsidRDefault="009F63F9" w:rsidP="009F63F9">
      <w:pPr>
        <w:numPr>
          <w:ilvl w:val="0"/>
          <w:numId w:val="43"/>
        </w:numPr>
        <w:ind w:left="567" w:firstLine="426"/>
        <w:contextualSpacing/>
        <w:jc w:val="both"/>
      </w:pPr>
      <w:r w:rsidRPr="009F63F9">
        <w:t>гибель обитателей водоемов;</w:t>
      </w:r>
    </w:p>
    <w:p w:rsidR="009F63F9" w:rsidRPr="009F63F9" w:rsidRDefault="009F63F9" w:rsidP="009F63F9">
      <w:pPr>
        <w:numPr>
          <w:ilvl w:val="0"/>
          <w:numId w:val="43"/>
        </w:numPr>
        <w:ind w:left="567" w:firstLine="426"/>
        <w:contextualSpacing/>
        <w:jc w:val="both"/>
      </w:pPr>
      <w:r w:rsidRPr="009F63F9">
        <w:t>сжигается продуктивность почв, меняется состав почвенных микроорганизмов;</w:t>
      </w:r>
    </w:p>
    <w:p w:rsidR="009F63F9" w:rsidRPr="009F63F9" w:rsidRDefault="009F63F9" w:rsidP="009F63F9">
      <w:pPr>
        <w:numPr>
          <w:ilvl w:val="0"/>
          <w:numId w:val="43"/>
        </w:numPr>
        <w:ind w:left="567" w:firstLine="426"/>
        <w:contextualSpacing/>
        <w:jc w:val="both"/>
      </w:pPr>
      <w:r w:rsidRPr="009F63F9">
        <w:t>высыхают леса, увеличивается хрупкость ветвей;</w:t>
      </w:r>
    </w:p>
    <w:p w:rsidR="009F63F9" w:rsidRPr="009F63F9" w:rsidRDefault="009F63F9" w:rsidP="009F63F9">
      <w:pPr>
        <w:numPr>
          <w:ilvl w:val="0"/>
          <w:numId w:val="43"/>
        </w:numPr>
        <w:ind w:left="567" w:firstLine="426"/>
        <w:contextualSpacing/>
        <w:jc w:val="both"/>
      </w:pPr>
      <w:r w:rsidRPr="009F63F9">
        <w:t>снижается урожайность, растения замедляют рост и развитие, уменьшается сопротивляемость заболеваниям;</w:t>
      </w:r>
    </w:p>
    <w:p w:rsidR="009F63F9" w:rsidRPr="009F63F9" w:rsidRDefault="009F63F9" w:rsidP="009F63F9">
      <w:pPr>
        <w:numPr>
          <w:ilvl w:val="0"/>
          <w:numId w:val="43"/>
        </w:numPr>
        <w:ind w:left="567" w:firstLine="426"/>
        <w:contextualSpacing/>
        <w:jc w:val="both"/>
      </w:pPr>
      <w:r w:rsidRPr="009F63F9">
        <w:t>разрушаются здания, сооружения, металлоконструкции и памятники архитектуры.</w:t>
      </w:r>
    </w:p>
    <w:p w:rsidR="009F63F9" w:rsidRPr="00DF05DB" w:rsidRDefault="009F63F9" w:rsidP="00DF05DB">
      <w:pPr>
        <w:contextualSpacing/>
        <w:jc w:val="center"/>
        <w:rPr>
          <w:b/>
        </w:rPr>
      </w:pPr>
      <w:r w:rsidRPr="009F63F9">
        <w:rPr>
          <w:b/>
        </w:rPr>
        <w:t>Охрана атмосферы</w:t>
      </w:r>
    </w:p>
    <w:p w:rsidR="009F63F9" w:rsidRPr="009F63F9" w:rsidRDefault="009F63F9" w:rsidP="009F63F9">
      <w:pPr>
        <w:contextualSpacing/>
        <w:jc w:val="both"/>
        <w:rPr>
          <w:b/>
          <w:i/>
        </w:rPr>
      </w:pPr>
      <w:r w:rsidRPr="009F63F9">
        <w:rPr>
          <w:b/>
          <w:i/>
        </w:rPr>
        <w:t>Меры, улучшающие качество атмосферного воздуха</w:t>
      </w:r>
    </w:p>
    <w:p w:rsidR="009F63F9" w:rsidRPr="009F63F9" w:rsidRDefault="009F63F9" w:rsidP="009F63F9">
      <w:pPr>
        <w:contextualSpacing/>
        <w:jc w:val="both"/>
        <w:rPr>
          <w:b/>
          <w:i/>
        </w:rPr>
      </w:pPr>
      <w:r w:rsidRPr="009F63F9">
        <w:rPr>
          <w:b/>
          <w:i/>
        </w:rPr>
        <w:t>Технологическая мера:</w:t>
      </w:r>
    </w:p>
    <w:p w:rsidR="009F63F9" w:rsidRPr="009F63F9" w:rsidRDefault="009F63F9" w:rsidP="009F63F9">
      <w:pPr>
        <w:numPr>
          <w:ilvl w:val="0"/>
          <w:numId w:val="44"/>
        </w:numPr>
        <w:contextualSpacing/>
        <w:jc w:val="both"/>
      </w:pPr>
      <w:r w:rsidRPr="009F63F9">
        <w:t>Установка очистных сооружений;</w:t>
      </w:r>
    </w:p>
    <w:p w:rsidR="009F63F9" w:rsidRPr="009F63F9" w:rsidRDefault="009F63F9" w:rsidP="009F63F9">
      <w:pPr>
        <w:numPr>
          <w:ilvl w:val="0"/>
          <w:numId w:val="44"/>
        </w:numPr>
        <w:contextualSpacing/>
        <w:jc w:val="both"/>
      </w:pPr>
      <w:r w:rsidRPr="009F63F9">
        <w:t>Замена топлива;</w:t>
      </w:r>
    </w:p>
    <w:p w:rsidR="009F63F9" w:rsidRPr="009F63F9" w:rsidRDefault="009F63F9" w:rsidP="009F63F9">
      <w:pPr>
        <w:numPr>
          <w:ilvl w:val="0"/>
          <w:numId w:val="44"/>
        </w:numPr>
        <w:contextualSpacing/>
        <w:jc w:val="both"/>
      </w:pPr>
      <w:r w:rsidRPr="009F63F9">
        <w:t>Разработка новых безотходных технологий;</w:t>
      </w:r>
    </w:p>
    <w:p w:rsidR="009F63F9" w:rsidRPr="009F63F9" w:rsidRDefault="009F63F9" w:rsidP="009F63F9">
      <w:pPr>
        <w:numPr>
          <w:ilvl w:val="0"/>
          <w:numId w:val="44"/>
        </w:numPr>
        <w:contextualSpacing/>
        <w:jc w:val="both"/>
      </w:pPr>
      <w:r w:rsidRPr="009F63F9">
        <w:t>Использование экологически безопасных источников энергии.</w:t>
      </w:r>
      <w:r>
        <w:t xml:space="preserve">         </w:t>
      </w:r>
    </w:p>
    <w:p w:rsidR="009F63F9" w:rsidRPr="009F63F9" w:rsidRDefault="009F63F9" w:rsidP="009F63F9">
      <w:pPr>
        <w:contextualSpacing/>
        <w:jc w:val="both"/>
      </w:pPr>
      <w:r w:rsidRPr="009F63F9">
        <w:rPr>
          <w:b/>
          <w:i/>
        </w:rPr>
        <w:t>Архитектурно - планировочная:</w:t>
      </w:r>
    </w:p>
    <w:p w:rsidR="009F63F9" w:rsidRPr="009F63F9" w:rsidRDefault="009F63F9" w:rsidP="009F63F9">
      <w:pPr>
        <w:numPr>
          <w:ilvl w:val="0"/>
          <w:numId w:val="33"/>
        </w:numPr>
        <w:tabs>
          <w:tab w:val="clear" w:pos="1260"/>
          <w:tab w:val="left" w:pos="426"/>
        </w:tabs>
        <w:ind w:left="0" w:firstLine="0"/>
        <w:contextualSpacing/>
        <w:jc w:val="both"/>
      </w:pPr>
      <w:r w:rsidRPr="009F63F9">
        <w:t>Зонирование территории населенного пункта;</w:t>
      </w:r>
    </w:p>
    <w:p w:rsidR="009F63F9" w:rsidRPr="009F63F9" w:rsidRDefault="009F63F9" w:rsidP="009F63F9">
      <w:pPr>
        <w:numPr>
          <w:ilvl w:val="0"/>
          <w:numId w:val="33"/>
        </w:numPr>
        <w:tabs>
          <w:tab w:val="clear" w:pos="1260"/>
          <w:tab w:val="left" w:pos="426"/>
        </w:tabs>
        <w:ind w:left="0" w:firstLine="0"/>
        <w:contextualSpacing/>
        <w:jc w:val="both"/>
      </w:pPr>
      <w:r w:rsidRPr="009F63F9">
        <w:t>Озеленение населенных мест;</w:t>
      </w:r>
    </w:p>
    <w:p w:rsidR="009F63F9" w:rsidRPr="009F63F9" w:rsidRDefault="009F63F9" w:rsidP="009F63F9">
      <w:pPr>
        <w:numPr>
          <w:ilvl w:val="0"/>
          <w:numId w:val="33"/>
        </w:numPr>
        <w:tabs>
          <w:tab w:val="clear" w:pos="1260"/>
          <w:tab w:val="left" w:pos="426"/>
        </w:tabs>
        <w:ind w:left="0" w:firstLine="0"/>
        <w:contextualSpacing/>
        <w:jc w:val="both"/>
      </w:pPr>
      <w:r w:rsidRPr="009F63F9">
        <w:t>Организация санитарно защищенных зон;</w:t>
      </w:r>
    </w:p>
    <w:p w:rsidR="009F63F9" w:rsidRPr="009F63F9" w:rsidRDefault="009F63F9" w:rsidP="009F63F9">
      <w:pPr>
        <w:numPr>
          <w:ilvl w:val="0"/>
          <w:numId w:val="33"/>
        </w:numPr>
        <w:tabs>
          <w:tab w:val="clear" w:pos="1260"/>
          <w:tab w:val="left" w:pos="426"/>
        </w:tabs>
        <w:ind w:left="0" w:firstLine="0"/>
        <w:contextualSpacing/>
        <w:jc w:val="both"/>
      </w:pPr>
      <w:r w:rsidRPr="009F63F9">
        <w:t>Рациональная планировка жилых кварталов;</w:t>
      </w:r>
    </w:p>
    <w:p w:rsidR="009F63F9" w:rsidRPr="009F63F9" w:rsidRDefault="009F63F9" w:rsidP="009F63F9">
      <w:pPr>
        <w:contextualSpacing/>
        <w:jc w:val="both"/>
        <w:rPr>
          <w:b/>
          <w:i/>
        </w:rPr>
      </w:pPr>
      <w:r w:rsidRPr="009F63F9">
        <w:lastRenderedPageBreak/>
        <w:t xml:space="preserve">  </w:t>
      </w:r>
      <w:r w:rsidRPr="009F63F9">
        <w:rPr>
          <w:b/>
          <w:i/>
        </w:rPr>
        <w:t>Инженерно – организационная:</w:t>
      </w:r>
    </w:p>
    <w:p w:rsidR="009F63F9" w:rsidRPr="009F63F9" w:rsidRDefault="009F63F9" w:rsidP="009F63F9">
      <w:pPr>
        <w:numPr>
          <w:ilvl w:val="0"/>
          <w:numId w:val="34"/>
        </w:numPr>
        <w:tabs>
          <w:tab w:val="clear" w:pos="1260"/>
          <w:tab w:val="num" w:pos="426"/>
        </w:tabs>
        <w:ind w:left="0" w:firstLine="0"/>
        <w:contextualSpacing/>
        <w:jc w:val="both"/>
      </w:pPr>
      <w:r w:rsidRPr="009F63F9">
        <w:t>Уменьшение стоянок автомобилей у светофоров;</w:t>
      </w:r>
    </w:p>
    <w:p w:rsidR="009F63F9" w:rsidRPr="009F63F9" w:rsidRDefault="009F63F9" w:rsidP="009F63F9">
      <w:pPr>
        <w:numPr>
          <w:ilvl w:val="0"/>
          <w:numId w:val="34"/>
        </w:numPr>
        <w:tabs>
          <w:tab w:val="clear" w:pos="1260"/>
          <w:tab w:val="num" w:pos="426"/>
        </w:tabs>
        <w:ind w:left="0" w:firstLine="0"/>
        <w:contextualSpacing/>
        <w:jc w:val="both"/>
      </w:pPr>
      <w:r w:rsidRPr="009F63F9">
        <w:t>Снижение интенсивности движения транспорта на перегруженных автомагистралях.</w:t>
      </w:r>
    </w:p>
    <w:p w:rsidR="009F63F9" w:rsidRPr="009F63F9" w:rsidRDefault="009F63F9" w:rsidP="009F63F9">
      <w:pPr>
        <w:contextualSpacing/>
        <w:jc w:val="both"/>
        <w:rPr>
          <w:b/>
          <w:i/>
        </w:rPr>
      </w:pPr>
      <w:r w:rsidRPr="009F63F9">
        <w:t xml:space="preserve"> </w:t>
      </w:r>
      <w:r w:rsidRPr="009F63F9">
        <w:rPr>
          <w:b/>
          <w:i/>
        </w:rPr>
        <w:t>Правовые меры:</w:t>
      </w:r>
    </w:p>
    <w:p w:rsidR="009F63F9" w:rsidRPr="009F63F9" w:rsidRDefault="009F63F9" w:rsidP="009F63F9">
      <w:pPr>
        <w:numPr>
          <w:ilvl w:val="0"/>
          <w:numId w:val="35"/>
        </w:numPr>
        <w:tabs>
          <w:tab w:val="clear" w:pos="1260"/>
          <w:tab w:val="left" w:pos="426"/>
        </w:tabs>
        <w:ind w:left="0" w:firstLine="0"/>
        <w:contextualSpacing/>
        <w:jc w:val="both"/>
      </w:pPr>
      <w:r w:rsidRPr="009F63F9">
        <w:t>Соблюдение законодательных актов по поддержанию качества атмосферного воздуха;</w:t>
      </w:r>
    </w:p>
    <w:p w:rsidR="009F63F9" w:rsidRPr="009F63F9" w:rsidRDefault="009F63F9" w:rsidP="009F63F9">
      <w:pPr>
        <w:numPr>
          <w:ilvl w:val="0"/>
          <w:numId w:val="35"/>
        </w:numPr>
        <w:tabs>
          <w:tab w:val="clear" w:pos="1260"/>
          <w:tab w:val="left" w:pos="426"/>
        </w:tabs>
        <w:ind w:left="0" w:firstLine="0"/>
        <w:contextualSpacing/>
        <w:jc w:val="both"/>
      </w:pPr>
      <w:r w:rsidRPr="009F63F9">
        <w:t>Ответственность за нарушение законодательства.</w:t>
      </w:r>
    </w:p>
    <w:p w:rsidR="009F63F9" w:rsidRPr="009F63F9" w:rsidRDefault="009F63F9" w:rsidP="009F63F9">
      <w:pPr>
        <w:contextualSpacing/>
        <w:jc w:val="both"/>
        <w:rPr>
          <w:b/>
          <w:i/>
        </w:rPr>
      </w:pPr>
      <w:r w:rsidRPr="009F63F9">
        <w:t xml:space="preserve"> </w:t>
      </w:r>
      <w:r w:rsidRPr="009F63F9">
        <w:rPr>
          <w:b/>
          <w:i/>
        </w:rPr>
        <w:t>Экономическая:</w:t>
      </w:r>
    </w:p>
    <w:p w:rsidR="009F63F9" w:rsidRPr="009F63F9" w:rsidRDefault="009F63F9" w:rsidP="009F63F9">
      <w:pPr>
        <w:numPr>
          <w:ilvl w:val="0"/>
          <w:numId w:val="36"/>
        </w:numPr>
        <w:tabs>
          <w:tab w:val="clear" w:pos="1260"/>
          <w:tab w:val="left" w:pos="426"/>
        </w:tabs>
        <w:ind w:left="0" w:firstLine="0"/>
        <w:contextualSpacing/>
        <w:jc w:val="both"/>
      </w:pPr>
      <w:r w:rsidRPr="009F63F9">
        <w:t>Дотации и льготы за экологически чистое предприятие;</w:t>
      </w:r>
    </w:p>
    <w:p w:rsidR="009F63F9" w:rsidRPr="009F63F9" w:rsidRDefault="009F63F9" w:rsidP="009F63F9">
      <w:pPr>
        <w:numPr>
          <w:ilvl w:val="0"/>
          <w:numId w:val="36"/>
        </w:numPr>
        <w:tabs>
          <w:tab w:val="clear" w:pos="1260"/>
          <w:tab w:val="left" w:pos="426"/>
        </w:tabs>
        <w:ind w:left="0" w:firstLine="0"/>
        <w:contextualSpacing/>
        <w:jc w:val="both"/>
      </w:pPr>
      <w:r w:rsidRPr="009F63F9">
        <w:t xml:space="preserve">Платежи за загрязнения.  </w:t>
      </w:r>
    </w:p>
    <w:p w:rsidR="009F63F9" w:rsidRPr="009F63F9" w:rsidRDefault="009F63F9" w:rsidP="009F63F9">
      <w:pPr>
        <w:contextualSpacing/>
        <w:jc w:val="both"/>
        <w:rPr>
          <w:b/>
          <w:i/>
        </w:rPr>
      </w:pPr>
      <w:r w:rsidRPr="009F63F9">
        <w:t xml:space="preserve"> </w:t>
      </w:r>
      <w:r w:rsidRPr="009F63F9">
        <w:rPr>
          <w:b/>
          <w:i/>
        </w:rPr>
        <w:t>Контролирующая:</w:t>
      </w:r>
    </w:p>
    <w:p w:rsidR="009F63F9" w:rsidRPr="009F63F9" w:rsidRDefault="009F63F9" w:rsidP="009F63F9">
      <w:pPr>
        <w:numPr>
          <w:ilvl w:val="0"/>
          <w:numId w:val="37"/>
        </w:numPr>
        <w:ind w:left="0" w:firstLine="0"/>
        <w:contextualSpacing/>
        <w:jc w:val="both"/>
      </w:pPr>
      <w:r w:rsidRPr="009F63F9">
        <w:t>Наблюдение и контроль за качеством атмосферного воздуха.</w:t>
      </w:r>
    </w:p>
    <w:p w:rsidR="009F63F9" w:rsidRPr="009F63F9" w:rsidRDefault="009F63F9" w:rsidP="009F63F9">
      <w:pPr>
        <w:contextualSpacing/>
        <w:jc w:val="center"/>
        <w:rPr>
          <w:b/>
        </w:rPr>
      </w:pPr>
      <w:r w:rsidRPr="009F63F9">
        <w:rPr>
          <w:b/>
        </w:rPr>
        <w:t>Нормирование качества атмосферного воздуха</w:t>
      </w:r>
    </w:p>
    <w:p w:rsidR="009F63F9" w:rsidRPr="009F63F9" w:rsidRDefault="009F63F9" w:rsidP="009F63F9">
      <w:pPr>
        <w:contextualSpacing/>
        <w:jc w:val="both"/>
      </w:pPr>
      <w:r w:rsidRPr="009F63F9">
        <w:t xml:space="preserve">   Согласно ФЗО санитарно эпидемиологическом благополучии населения, атмосферный воздух в населенных пунктах на территории промышленных организаций не должен оказывать вредное воздействие на человека.</w:t>
      </w:r>
    </w:p>
    <w:p w:rsidR="009F63F9" w:rsidRPr="009F63F9" w:rsidRDefault="009F63F9" w:rsidP="009F63F9">
      <w:pPr>
        <w:contextualSpacing/>
        <w:jc w:val="both"/>
      </w:pPr>
      <w:r w:rsidRPr="009F63F9">
        <w:t xml:space="preserve">  Критерии безопасности и безвредности устанавливают санитарными правилами.</w:t>
      </w:r>
    </w:p>
    <w:p w:rsidR="009F63F9" w:rsidRPr="009F63F9" w:rsidRDefault="009F63F9" w:rsidP="009F63F9">
      <w:pPr>
        <w:contextualSpacing/>
        <w:jc w:val="both"/>
      </w:pPr>
      <w:r w:rsidRPr="009F63F9">
        <w:rPr>
          <w:b/>
          <w:i/>
        </w:rPr>
        <w:t>ПДК</w:t>
      </w:r>
      <w:r w:rsidRPr="009F63F9">
        <w:t xml:space="preserve"> – это норматив, качество вредного вещества в окружающей среде при постоянном контакте или при воздействии за определенный период, практически не влияющие на здоровье человека и не вызывающие неблагоприятных последствий у его постоянства. Устанавливается в законодательном порядке.</w:t>
      </w:r>
    </w:p>
    <w:p w:rsidR="00981E53" w:rsidRDefault="00621CCF" w:rsidP="00621CCF">
      <w:pPr>
        <w:pStyle w:val="ac"/>
        <w:tabs>
          <w:tab w:val="left" w:pos="284"/>
        </w:tabs>
        <w:suppressAutoHyphens/>
        <w:snapToGrid w:val="0"/>
        <w:spacing w:line="276" w:lineRule="auto"/>
        <w:ind w:left="0"/>
        <w:rPr>
          <w:b/>
          <w:bCs/>
          <w:color w:val="000000"/>
          <w:sz w:val="28"/>
          <w:szCs w:val="28"/>
        </w:rPr>
      </w:pPr>
      <w:r w:rsidRPr="00981E53">
        <w:rPr>
          <w:b/>
          <w:bCs/>
          <w:color w:val="000000"/>
          <w:sz w:val="28"/>
          <w:szCs w:val="28"/>
        </w:rPr>
        <w:t xml:space="preserve"> </w:t>
      </w:r>
    </w:p>
    <w:p w:rsidR="009F63F9" w:rsidRPr="00981E53" w:rsidRDefault="00981E53" w:rsidP="00621CCF">
      <w:pPr>
        <w:pStyle w:val="ac"/>
        <w:tabs>
          <w:tab w:val="left" w:pos="284"/>
        </w:tabs>
        <w:suppressAutoHyphens/>
        <w:snapToGrid w:val="0"/>
        <w:spacing w:line="276" w:lineRule="auto"/>
        <w:ind w:left="0"/>
        <w:rPr>
          <w:b/>
          <w:bCs/>
          <w:color w:val="000000"/>
          <w:sz w:val="28"/>
          <w:szCs w:val="28"/>
        </w:rPr>
      </w:pPr>
      <w:r w:rsidRPr="00981E53">
        <w:rPr>
          <w:b/>
          <w:bCs/>
          <w:color w:val="000000"/>
          <w:sz w:val="28"/>
          <w:szCs w:val="28"/>
        </w:rPr>
        <w:t>Выполните задания:</w:t>
      </w:r>
      <w:r w:rsidR="00621CCF" w:rsidRPr="00981E53">
        <w:rPr>
          <w:b/>
          <w:bCs/>
          <w:color w:val="000000"/>
          <w:sz w:val="28"/>
          <w:szCs w:val="28"/>
        </w:rPr>
        <w:t xml:space="preserve">                                        </w:t>
      </w:r>
    </w:p>
    <w:p w:rsidR="00981E53" w:rsidRPr="00FD4CA9" w:rsidRDefault="00981E53" w:rsidP="00981E53">
      <w:pPr>
        <w:jc w:val="both"/>
        <w:rPr>
          <w:sz w:val="28"/>
          <w:szCs w:val="28"/>
          <w:u w:val="single"/>
        </w:rPr>
      </w:pPr>
      <w:r w:rsidRPr="00FD4CA9">
        <w:rPr>
          <w:b/>
          <w:i/>
          <w:sz w:val="28"/>
          <w:szCs w:val="28"/>
          <w:u w:val="single"/>
        </w:rPr>
        <w:t>Задание №1.</w:t>
      </w:r>
      <w:r w:rsidRPr="00FD4CA9">
        <w:rPr>
          <w:sz w:val="28"/>
          <w:szCs w:val="28"/>
          <w:u w:val="single"/>
        </w:rPr>
        <w:t xml:space="preserve">   Заполните схему.                                                                </w:t>
      </w:r>
    </w:p>
    <w:p w:rsidR="00981E53" w:rsidRDefault="007E1ECD" w:rsidP="00981E53">
      <w:pPr>
        <w:jc w:val="both"/>
        <w:rPr>
          <w:b/>
        </w:rPr>
      </w:pPr>
      <w:r>
        <w:rPr>
          <w:b/>
          <w:noProof/>
        </w:rPr>
        <w:pict>
          <v:rect id="_x0000_s1196" style="position:absolute;left:0;text-align:left;margin-left:53.55pt;margin-top:9pt;width:386.45pt;height:36.55pt;z-index:251843584" o:allowincell="f">
            <v:textbox>
              <w:txbxContent>
                <w:p w:rsidR="00B25F6D" w:rsidRPr="005021B2" w:rsidRDefault="00B25F6D" w:rsidP="00981E53">
                  <w:pPr>
                    <w:pStyle w:val="3"/>
                    <w:ind w:right="-88"/>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Глобальные проблемы атмосферы</w:t>
                  </w:r>
                </w:p>
              </w:txbxContent>
            </v:textbox>
          </v:rect>
        </w:pict>
      </w:r>
      <w:r w:rsidR="00981E53">
        <w:rPr>
          <w:b/>
        </w:rPr>
        <w:t xml:space="preserve">                                                                </w:t>
      </w:r>
    </w:p>
    <w:p w:rsidR="00981E53" w:rsidRDefault="00981E53" w:rsidP="00981E53">
      <w:pPr>
        <w:jc w:val="both"/>
        <w:rPr>
          <w:b/>
        </w:rPr>
      </w:pPr>
    </w:p>
    <w:p w:rsidR="00981E53" w:rsidRDefault="00981E53" w:rsidP="00981E53">
      <w:pPr>
        <w:jc w:val="both"/>
        <w:rPr>
          <w:b/>
        </w:rPr>
      </w:pPr>
    </w:p>
    <w:p w:rsidR="00981E53" w:rsidRDefault="007E1ECD" w:rsidP="00981E53">
      <w:pPr>
        <w:jc w:val="both"/>
        <w:rPr>
          <w:b/>
        </w:rPr>
      </w:pPr>
      <w:r>
        <w:rPr>
          <w:b/>
          <w:noProof/>
        </w:rPr>
        <w:pict>
          <v:line id="_x0000_s1192" style="position:absolute;left:0;text-align:left;z-index:251839488" from="248.4pt,-.6pt" to="348.75pt,25.75pt" o:allowincell="f">
            <v:stroke endarrow="block"/>
          </v:line>
        </w:pict>
      </w:r>
      <w:r>
        <w:rPr>
          <w:b/>
          <w:noProof/>
        </w:rPr>
        <w:pict>
          <v:line id="_x0000_s1194" style="position:absolute;left:0;text-align:left;flip:x;z-index:251841536" from="219.6pt,4.15pt" to="248.4pt,30.5pt" o:allowincell="f">
            <v:stroke endarrow="block"/>
          </v:line>
        </w:pict>
      </w:r>
      <w:r>
        <w:rPr>
          <w:b/>
          <w:noProof/>
        </w:rPr>
        <w:pict>
          <v:line id="_x0000_s1193" style="position:absolute;left:0;text-align:left;flip:x;z-index:251840512" from="169.2pt,4.15pt" to="243pt,25.75pt" o:allowincell="f">
            <v:stroke endarrow="block"/>
          </v:line>
        </w:pict>
      </w:r>
      <w:r>
        <w:rPr>
          <w:b/>
          <w:noProof/>
        </w:rPr>
        <w:pict>
          <v:line id="_x0000_s1195" style="position:absolute;left:0;text-align:left;z-index:251842560" from="255.15pt,4.15pt" to="291.15pt,30.5pt" o:allowincell="f">
            <v:stroke endarrow="block"/>
          </v:line>
        </w:pict>
      </w:r>
      <w:r w:rsidR="00981E53">
        <w:rPr>
          <w:b/>
        </w:rPr>
        <w:t xml:space="preserve">                                        </w:t>
      </w:r>
    </w:p>
    <w:p w:rsidR="00981E53" w:rsidRDefault="00981E53" w:rsidP="00981E53">
      <w:pPr>
        <w:jc w:val="both"/>
        <w:rPr>
          <w:b/>
        </w:rPr>
      </w:pPr>
      <w:r>
        <w:rPr>
          <w:b/>
        </w:rPr>
        <w:t xml:space="preserve">                                        </w:t>
      </w:r>
    </w:p>
    <w:p w:rsidR="00981E53" w:rsidRDefault="00981E53" w:rsidP="00981E53">
      <w:pPr>
        <w:jc w:val="both"/>
        <w:rPr>
          <w:b/>
        </w:rPr>
      </w:pPr>
      <w:r>
        <w:rPr>
          <w:b/>
        </w:rPr>
        <w:t xml:space="preserve">                                             </w:t>
      </w:r>
    </w:p>
    <w:p w:rsidR="00981E53" w:rsidRDefault="00981E53" w:rsidP="00981E53">
      <w:pPr>
        <w:ind w:left="709"/>
        <w:contextualSpacing/>
        <w:jc w:val="both"/>
        <w:rPr>
          <w:b/>
          <w:sz w:val="28"/>
          <w:szCs w:val="28"/>
        </w:rPr>
      </w:pPr>
    </w:p>
    <w:p w:rsidR="00981E53" w:rsidRDefault="00981E53" w:rsidP="00981E53">
      <w:pPr>
        <w:pStyle w:val="25"/>
        <w:spacing w:after="0" w:line="240" w:lineRule="auto"/>
        <w:jc w:val="both"/>
        <w:rPr>
          <w:rFonts w:ascii="Times New Roman" w:hAnsi="Times New Roman"/>
          <w:b/>
          <w:i/>
          <w:sz w:val="28"/>
          <w:szCs w:val="28"/>
          <w:u w:val="single"/>
        </w:rPr>
      </w:pPr>
    </w:p>
    <w:p w:rsidR="00981E53" w:rsidRPr="00FD4CA9" w:rsidRDefault="00981E53" w:rsidP="00981E53">
      <w:pPr>
        <w:pStyle w:val="25"/>
        <w:spacing w:after="0" w:line="240" w:lineRule="auto"/>
        <w:jc w:val="both"/>
        <w:rPr>
          <w:rFonts w:ascii="Times New Roman" w:hAnsi="Times New Roman"/>
          <w:b/>
          <w:sz w:val="28"/>
          <w:szCs w:val="28"/>
          <w:u w:val="single"/>
        </w:rPr>
      </w:pPr>
      <w:r w:rsidRPr="00FD4CA9">
        <w:rPr>
          <w:rFonts w:ascii="Times New Roman" w:hAnsi="Times New Roman"/>
          <w:b/>
          <w:i/>
          <w:sz w:val="28"/>
          <w:szCs w:val="28"/>
          <w:u w:val="single"/>
        </w:rPr>
        <w:t>Задание №</w:t>
      </w:r>
      <w:r>
        <w:rPr>
          <w:rFonts w:ascii="Times New Roman" w:hAnsi="Times New Roman"/>
          <w:b/>
          <w:i/>
          <w:sz w:val="28"/>
          <w:szCs w:val="28"/>
          <w:u w:val="single"/>
        </w:rPr>
        <w:t>2</w:t>
      </w:r>
      <w:r w:rsidRPr="00FD4CA9">
        <w:rPr>
          <w:rFonts w:ascii="Times New Roman" w:hAnsi="Times New Roman"/>
          <w:b/>
          <w:sz w:val="28"/>
          <w:szCs w:val="28"/>
          <w:u w:val="single"/>
        </w:rPr>
        <w:t xml:space="preserve">: </w:t>
      </w:r>
      <w:r w:rsidRPr="00FD4CA9">
        <w:rPr>
          <w:rFonts w:ascii="Times New Roman" w:hAnsi="Times New Roman"/>
          <w:sz w:val="28"/>
          <w:szCs w:val="28"/>
          <w:u w:val="single"/>
        </w:rPr>
        <w:t xml:space="preserve">Заполните схему:  </w:t>
      </w:r>
      <w:r>
        <w:rPr>
          <w:rFonts w:ascii="Times New Roman" w:hAnsi="Times New Roman"/>
          <w:sz w:val="28"/>
          <w:szCs w:val="28"/>
          <w:u w:val="single"/>
        </w:rPr>
        <w:t>Экологические функции атмосферы</w:t>
      </w:r>
    </w:p>
    <w:p w:rsidR="00981E53" w:rsidRPr="0023468C" w:rsidRDefault="007E1ECD" w:rsidP="00981E53">
      <w:pPr>
        <w:ind w:left="360"/>
        <w:jc w:val="center"/>
        <w:rPr>
          <w:b/>
        </w:rPr>
      </w:pPr>
      <w:r w:rsidRPr="007E1ECD">
        <w:rPr>
          <w:noProof/>
        </w:rPr>
        <w:pict>
          <v:rect id="_x0000_s1208" style="position:absolute;left:0;text-align:left;margin-left:119pt;margin-top:11.4pt;width:224pt;height:53.3pt;z-index:251856896" o:allowincell="f">
            <v:textbox style="mso-next-textbox:#_x0000_s1208">
              <w:txbxContent>
                <w:p w:rsidR="00B25F6D" w:rsidRDefault="00B25F6D" w:rsidP="00981E53">
                  <w:r>
                    <w:t xml:space="preserve"> </w:t>
                  </w:r>
                </w:p>
                <w:p w:rsidR="00B25F6D" w:rsidRPr="00C45107" w:rsidRDefault="00B25F6D" w:rsidP="00981E53">
                  <w:pPr>
                    <w:jc w:val="center"/>
                    <w:rPr>
                      <w:sz w:val="28"/>
                      <w:szCs w:val="28"/>
                    </w:rPr>
                  </w:pPr>
                  <w:r>
                    <w:rPr>
                      <w:sz w:val="28"/>
                      <w:szCs w:val="28"/>
                    </w:rPr>
                    <w:t>Экологические функции атмосферы</w:t>
                  </w:r>
                </w:p>
              </w:txbxContent>
            </v:textbox>
          </v:rect>
        </w:pict>
      </w:r>
      <w:r w:rsidR="00981E53" w:rsidRPr="0023468C">
        <w:rPr>
          <w:b/>
        </w:rPr>
        <w:t xml:space="preserve">                                                      </w:t>
      </w:r>
    </w:p>
    <w:p w:rsidR="00981E53" w:rsidRDefault="00981E53" w:rsidP="00981E53">
      <w:pPr>
        <w:ind w:left="360"/>
        <w:jc w:val="center"/>
      </w:pPr>
      <w:r>
        <w:t xml:space="preserve">                                  </w:t>
      </w:r>
    </w:p>
    <w:p w:rsidR="00981E53" w:rsidRDefault="007E1ECD" w:rsidP="00981E53">
      <w:pPr>
        <w:ind w:left="360"/>
        <w:jc w:val="center"/>
      </w:pPr>
      <w:r>
        <w:rPr>
          <w:noProof/>
        </w:rPr>
        <w:pict>
          <v:line id="_x0000_s1218" style="position:absolute;left:0;text-align:left;z-index:251867136" from="211pt,29.85pt" to="211pt,149.85pt" o:allowincell="f">
            <v:stroke endarrow="block"/>
          </v:line>
        </w:pict>
      </w:r>
      <w:r>
        <w:rPr>
          <w:noProof/>
        </w:rPr>
        <w:pict>
          <v:line id="_x0000_s1215" style="position:absolute;left:0;text-align:left;z-index:251864064" from="298pt,30.85pt" to="298pt,46.85pt" o:allowincell="f">
            <v:stroke endarrow="block"/>
          </v:line>
        </w:pict>
      </w:r>
      <w:r>
        <w:rPr>
          <w:noProof/>
        </w:rPr>
        <w:pict>
          <v:line id="_x0000_s1217" style="position:absolute;left:0;text-align:left;z-index:251866112" from="250pt,31.85pt" to="250pt,94.85pt" o:allowincell="f">
            <v:stroke endarrow="block"/>
          </v:line>
        </w:pict>
      </w:r>
      <w:r>
        <w:rPr>
          <w:noProof/>
        </w:rPr>
        <w:pict>
          <v:line id="_x0000_s1216" style="position:absolute;left:0;text-align:left;z-index:251865088" from="166pt,31.85pt" to="166pt,95.85pt" o:allowincell="f">
            <v:stroke endarrow="block"/>
          </v:line>
        </w:pict>
      </w:r>
      <w:r>
        <w:rPr>
          <w:noProof/>
        </w:rPr>
        <w:pict>
          <v:line id="_x0000_s1214" style="position:absolute;left:0;text-align:left;z-index:251863040" from="119pt,30.85pt" to="119pt,45.85pt" o:allowincell="f">
            <v:stroke endarrow="block"/>
          </v:line>
        </w:pict>
      </w:r>
      <w:r>
        <w:rPr>
          <w:noProof/>
        </w:rPr>
        <w:pict>
          <v:rect id="_x0000_s1211" style="position:absolute;left:0;text-align:left;margin-left:71pt;margin-top:94.85pt;width:129pt;height:39pt;z-index:251859968" o:allowincell="f"/>
        </w:pict>
      </w:r>
      <w:r>
        <w:rPr>
          <w:noProof/>
        </w:rPr>
        <w:pict>
          <v:rect id="_x0000_s1209" style="position:absolute;left:0;text-align:left;margin-left:15pt;margin-top:45.85pt;width:129pt;height:39pt;z-index:251857920" o:allowincell="f"/>
        </w:pict>
      </w:r>
      <w:r w:rsidR="00981E53">
        <w:t xml:space="preserve">                                             </w:t>
      </w:r>
    </w:p>
    <w:p w:rsidR="00981E53" w:rsidRDefault="00981E53" w:rsidP="00981E53">
      <w:pPr>
        <w:ind w:left="360"/>
        <w:jc w:val="center"/>
      </w:pPr>
      <w:r>
        <w:t xml:space="preserve">                                             </w:t>
      </w:r>
    </w:p>
    <w:p w:rsidR="00981E53" w:rsidRDefault="00981E53" w:rsidP="00981E53">
      <w:pPr>
        <w:jc w:val="center"/>
      </w:pPr>
      <w:r>
        <w:t xml:space="preserve">                                           </w:t>
      </w:r>
    </w:p>
    <w:p w:rsidR="00981E53" w:rsidRDefault="007E1ECD" w:rsidP="00981E53">
      <w:pPr>
        <w:ind w:left="360"/>
        <w:jc w:val="center"/>
      </w:pPr>
      <w:r>
        <w:rPr>
          <w:noProof/>
        </w:rPr>
        <w:pict>
          <v:rect id="_x0000_s1210" style="position:absolute;left:0;text-align:left;margin-left:4in;margin-top:4.45pt;width:129pt;height:39pt;z-index:251858944" o:allowincell="f"/>
        </w:pict>
      </w:r>
      <w:r w:rsidR="00981E53">
        <w:t xml:space="preserve">                                                                    </w:t>
      </w:r>
    </w:p>
    <w:p w:rsidR="00981E53" w:rsidRDefault="00981E53" w:rsidP="00981E53">
      <w:pPr>
        <w:ind w:left="360"/>
        <w:jc w:val="center"/>
      </w:pPr>
      <w:r>
        <w:t xml:space="preserve">                                                                       </w:t>
      </w:r>
    </w:p>
    <w:p w:rsidR="00981E53" w:rsidRDefault="00981E53" w:rsidP="00981E53">
      <w:pPr>
        <w:ind w:left="360"/>
        <w:jc w:val="center"/>
      </w:pPr>
      <w:r>
        <w:t xml:space="preserve">                                                                   </w:t>
      </w:r>
    </w:p>
    <w:p w:rsidR="00981E53" w:rsidRDefault="007E1ECD" w:rsidP="00981E53">
      <w:pPr>
        <w:ind w:left="360"/>
        <w:jc w:val="center"/>
      </w:pPr>
      <w:r>
        <w:rPr>
          <w:noProof/>
        </w:rPr>
        <w:pict>
          <v:rect id="_x0000_s1212" style="position:absolute;left:0;text-align:left;margin-left:244.25pt;margin-top:12.05pt;width:129pt;height:39pt;z-index:251860992" o:allowincell="f"/>
        </w:pict>
      </w:r>
      <w:r w:rsidR="00981E53">
        <w:t xml:space="preserve">                                                                   </w:t>
      </w:r>
    </w:p>
    <w:p w:rsidR="00981E53" w:rsidRDefault="00981E53" w:rsidP="00981E53">
      <w:pPr>
        <w:ind w:left="360"/>
        <w:jc w:val="center"/>
      </w:pPr>
      <w:r>
        <w:t xml:space="preserve">                                                                         </w:t>
      </w:r>
    </w:p>
    <w:p w:rsidR="00981E53" w:rsidRDefault="00981E53" w:rsidP="00981E53">
      <w:pPr>
        <w:ind w:left="360"/>
        <w:jc w:val="center"/>
      </w:pPr>
      <w:r>
        <w:t xml:space="preserve">                                                          </w:t>
      </w:r>
    </w:p>
    <w:p w:rsidR="00981E53" w:rsidRDefault="00981E53" w:rsidP="00981E53">
      <w:pPr>
        <w:ind w:left="360"/>
        <w:jc w:val="center"/>
      </w:pPr>
      <w:r>
        <w:t xml:space="preserve">                                                           </w:t>
      </w:r>
    </w:p>
    <w:p w:rsidR="00981E53" w:rsidRDefault="007E1ECD" w:rsidP="00981E53">
      <w:r>
        <w:rPr>
          <w:noProof/>
        </w:rPr>
        <w:pict>
          <v:rect id="_x0000_s1213" style="position:absolute;margin-left:169pt;margin-top:11.85pt;width:129pt;height:39pt;z-index:251862016" o:allowincell="f"/>
        </w:pict>
      </w:r>
    </w:p>
    <w:p w:rsidR="00981E53" w:rsidRDefault="00981E53" w:rsidP="00981E53">
      <w:pPr>
        <w:pStyle w:val="a5"/>
        <w:tabs>
          <w:tab w:val="left" w:pos="993"/>
        </w:tabs>
        <w:spacing w:line="276" w:lineRule="auto"/>
        <w:jc w:val="left"/>
        <w:rPr>
          <w:sz w:val="24"/>
          <w:szCs w:val="24"/>
        </w:rPr>
      </w:pPr>
    </w:p>
    <w:p w:rsidR="00981E53" w:rsidRDefault="00981E53" w:rsidP="00981E53">
      <w:pPr>
        <w:pStyle w:val="a7"/>
        <w:ind w:left="0"/>
        <w:rPr>
          <w:b/>
        </w:rPr>
      </w:pPr>
      <w:r>
        <w:rPr>
          <w:b/>
        </w:rPr>
        <w:t xml:space="preserve"> </w:t>
      </w:r>
    </w:p>
    <w:p w:rsidR="00981E53" w:rsidRDefault="00981E53" w:rsidP="00981E53">
      <w:pPr>
        <w:pStyle w:val="a7"/>
        <w:ind w:left="0"/>
        <w:rPr>
          <w:b/>
          <w:i/>
          <w:sz w:val="28"/>
          <w:szCs w:val="28"/>
          <w:u w:val="single"/>
        </w:rPr>
      </w:pPr>
    </w:p>
    <w:p w:rsidR="00DF05DB" w:rsidRDefault="00DF05DB" w:rsidP="00981E53">
      <w:pPr>
        <w:pStyle w:val="a7"/>
        <w:ind w:left="0"/>
        <w:rPr>
          <w:b/>
          <w:i/>
          <w:sz w:val="28"/>
          <w:szCs w:val="28"/>
          <w:u w:val="single"/>
        </w:rPr>
      </w:pPr>
    </w:p>
    <w:p w:rsidR="00981E53" w:rsidRPr="00FD4CA9" w:rsidRDefault="00981E53" w:rsidP="00981E53">
      <w:pPr>
        <w:pStyle w:val="a7"/>
        <w:ind w:left="0"/>
        <w:rPr>
          <w:sz w:val="28"/>
          <w:szCs w:val="28"/>
          <w:u w:val="single"/>
        </w:rPr>
      </w:pPr>
      <w:r w:rsidRPr="00FD4CA9">
        <w:rPr>
          <w:b/>
          <w:i/>
          <w:sz w:val="28"/>
          <w:szCs w:val="28"/>
          <w:u w:val="single"/>
        </w:rPr>
        <w:lastRenderedPageBreak/>
        <w:t>Задание №</w:t>
      </w:r>
      <w:r>
        <w:rPr>
          <w:b/>
          <w:i/>
          <w:sz w:val="28"/>
          <w:szCs w:val="28"/>
          <w:u w:val="single"/>
        </w:rPr>
        <w:t>3</w:t>
      </w:r>
      <w:r w:rsidRPr="00FD4CA9">
        <w:rPr>
          <w:b/>
          <w:i/>
          <w:sz w:val="28"/>
          <w:szCs w:val="28"/>
          <w:u w:val="single"/>
        </w:rPr>
        <w:t>.</w:t>
      </w:r>
      <w:r w:rsidRPr="00FD4CA9">
        <w:rPr>
          <w:sz w:val="28"/>
          <w:szCs w:val="28"/>
          <w:u w:val="single"/>
        </w:rPr>
        <w:t xml:space="preserve"> Заполните таблицу:</w:t>
      </w:r>
    </w:p>
    <w:p w:rsidR="00981E53" w:rsidRPr="00A36A00" w:rsidRDefault="00981E53" w:rsidP="00981E53">
      <w:pPr>
        <w:pStyle w:val="a7"/>
        <w:jc w:val="center"/>
        <w:rPr>
          <w:b/>
          <w:sz w:val="28"/>
          <w:szCs w:val="28"/>
        </w:rPr>
      </w:pPr>
      <w:r>
        <w:rPr>
          <w:b/>
          <w:sz w:val="28"/>
          <w:szCs w:val="28"/>
        </w:rPr>
        <w:t>Охрана атмосферы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1"/>
        <w:gridCol w:w="2410"/>
        <w:gridCol w:w="2268"/>
        <w:gridCol w:w="2268"/>
      </w:tblGrid>
      <w:tr w:rsidR="00981E53" w:rsidRPr="00981E53" w:rsidTr="00DF05DB">
        <w:tc>
          <w:tcPr>
            <w:tcW w:w="2551" w:type="dxa"/>
          </w:tcPr>
          <w:p w:rsidR="00981E53" w:rsidRPr="00981E53" w:rsidRDefault="00981E53" w:rsidP="00DF05DB">
            <w:pPr>
              <w:pStyle w:val="a7"/>
              <w:ind w:left="0"/>
              <w:jc w:val="center"/>
              <w:rPr>
                <w:b/>
                <w:sz w:val="28"/>
                <w:szCs w:val="28"/>
              </w:rPr>
            </w:pPr>
            <w:r w:rsidRPr="00981E53">
              <w:rPr>
                <w:b/>
                <w:sz w:val="28"/>
                <w:szCs w:val="28"/>
              </w:rPr>
              <w:t>Меры</w:t>
            </w:r>
          </w:p>
        </w:tc>
        <w:tc>
          <w:tcPr>
            <w:tcW w:w="2410" w:type="dxa"/>
          </w:tcPr>
          <w:p w:rsidR="00981E53" w:rsidRPr="00981E53" w:rsidRDefault="00981E53" w:rsidP="00DF05DB">
            <w:pPr>
              <w:pStyle w:val="a7"/>
              <w:ind w:left="0"/>
              <w:jc w:val="center"/>
              <w:rPr>
                <w:b/>
                <w:sz w:val="28"/>
                <w:szCs w:val="28"/>
              </w:rPr>
            </w:pPr>
            <w:r w:rsidRPr="00981E53">
              <w:rPr>
                <w:b/>
                <w:sz w:val="28"/>
                <w:szCs w:val="28"/>
              </w:rPr>
              <w:t>Приемы</w:t>
            </w:r>
          </w:p>
        </w:tc>
        <w:tc>
          <w:tcPr>
            <w:tcW w:w="2268" w:type="dxa"/>
          </w:tcPr>
          <w:p w:rsidR="00981E53" w:rsidRPr="00981E53" w:rsidRDefault="00981E53" w:rsidP="00DF05DB">
            <w:pPr>
              <w:pStyle w:val="a7"/>
              <w:ind w:left="0"/>
              <w:jc w:val="center"/>
              <w:rPr>
                <w:b/>
                <w:sz w:val="28"/>
                <w:szCs w:val="28"/>
              </w:rPr>
            </w:pPr>
            <w:r w:rsidRPr="00981E53">
              <w:rPr>
                <w:b/>
                <w:sz w:val="28"/>
                <w:szCs w:val="28"/>
              </w:rPr>
              <w:t>Эффективность</w:t>
            </w:r>
          </w:p>
        </w:tc>
        <w:tc>
          <w:tcPr>
            <w:tcW w:w="2268" w:type="dxa"/>
          </w:tcPr>
          <w:p w:rsidR="00981E53" w:rsidRPr="00981E53" w:rsidRDefault="00981E53" w:rsidP="00DF05DB">
            <w:pPr>
              <w:pStyle w:val="a7"/>
              <w:ind w:left="0"/>
              <w:jc w:val="center"/>
              <w:rPr>
                <w:b/>
                <w:sz w:val="28"/>
                <w:szCs w:val="28"/>
              </w:rPr>
            </w:pPr>
            <w:r w:rsidRPr="00981E53">
              <w:rPr>
                <w:b/>
                <w:sz w:val="28"/>
                <w:szCs w:val="28"/>
              </w:rPr>
              <w:t>Состояние в регионе</w:t>
            </w:r>
          </w:p>
        </w:tc>
      </w:tr>
      <w:tr w:rsidR="00981E53" w:rsidRPr="00981E53" w:rsidTr="00DF05DB">
        <w:trPr>
          <w:trHeight w:val="778"/>
        </w:trPr>
        <w:tc>
          <w:tcPr>
            <w:tcW w:w="2551" w:type="dxa"/>
          </w:tcPr>
          <w:p w:rsidR="00981E53" w:rsidRDefault="00981E53" w:rsidP="00DF05DB">
            <w:pPr>
              <w:pStyle w:val="a7"/>
              <w:ind w:left="0"/>
              <w:rPr>
                <w:sz w:val="28"/>
                <w:szCs w:val="28"/>
              </w:rPr>
            </w:pPr>
            <w:r w:rsidRPr="00981E53">
              <w:rPr>
                <w:sz w:val="28"/>
                <w:szCs w:val="28"/>
              </w:rPr>
              <w:t xml:space="preserve">Технологическая </w:t>
            </w:r>
          </w:p>
          <w:p w:rsidR="00602354" w:rsidRDefault="00602354" w:rsidP="00DF05DB">
            <w:pPr>
              <w:pStyle w:val="a7"/>
              <w:ind w:left="0"/>
              <w:rPr>
                <w:sz w:val="28"/>
                <w:szCs w:val="28"/>
              </w:rPr>
            </w:pPr>
          </w:p>
          <w:p w:rsidR="00602354" w:rsidRPr="00981E53" w:rsidRDefault="00602354" w:rsidP="00DF05DB">
            <w:pPr>
              <w:pStyle w:val="a7"/>
              <w:ind w:left="0"/>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r w:rsidR="00981E53" w:rsidRPr="00981E53" w:rsidTr="00DF05DB">
        <w:trPr>
          <w:trHeight w:val="1130"/>
        </w:trPr>
        <w:tc>
          <w:tcPr>
            <w:tcW w:w="2551" w:type="dxa"/>
          </w:tcPr>
          <w:p w:rsidR="00981E53" w:rsidRDefault="00981E53" w:rsidP="00981E53">
            <w:pPr>
              <w:contextualSpacing/>
              <w:jc w:val="both"/>
              <w:rPr>
                <w:sz w:val="28"/>
                <w:szCs w:val="28"/>
              </w:rPr>
            </w:pPr>
            <w:r w:rsidRPr="00981E53">
              <w:rPr>
                <w:sz w:val="28"/>
                <w:szCs w:val="28"/>
              </w:rPr>
              <w:t xml:space="preserve">Архитектурно </w:t>
            </w:r>
            <w:r w:rsidR="00602354">
              <w:rPr>
                <w:sz w:val="28"/>
                <w:szCs w:val="28"/>
              </w:rPr>
              <w:t>–</w:t>
            </w:r>
            <w:r w:rsidRPr="00981E53">
              <w:rPr>
                <w:sz w:val="28"/>
                <w:szCs w:val="28"/>
              </w:rPr>
              <w:t xml:space="preserve"> планировочная</w:t>
            </w:r>
          </w:p>
          <w:p w:rsidR="00602354" w:rsidRDefault="00602354" w:rsidP="00981E53">
            <w:pPr>
              <w:contextualSpacing/>
              <w:jc w:val="both"/>
              <w:rPr>
                <w:sz w:val="28"/>
                <w:szCs w:val="28"/>
              </w:rPr>
            </w:pPr>
          </w:p>
          <w:p w:rsidR="00602354" w:rsidRPr="00981E53" w:rsidRDefault="00602354" w:rsidP="00981E53">
            <w:pPr>
              <w:contextualSpacing/>
              <w:jc w:val="both"/>
              <w:rPr>
                <w:sz w:val="28"/>
                <w:szCs w:val="28"/>
              </w:rPr>
            </w:pPr>
          </w:p>
          <w:p w:rsidR="00981E53" w:rsidRPr="00981E53" w:rsidRDefault="00981E53" w:rsidP="00DF05DB">
            <w:pPr>
              <w:pStyle w:val="a7"/>
              <w:ind w:left="0"/>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r w:rsidR="00981E53" w:rsidRPr="00981E53" w:rsidTr="00DF05DB">
        <w:tc>
          <w:tcPr>
            <w:tcW w:w="2551" w:type="dxa"/>
          </w:tcPr>
          <w:p w:rsidR="00981E53" w:rsidRDefault="00981E53" w:rsidP="00DF05DB">
            <w:pPr>
              <w:pStyle w:val="a7"/>
              <w:ind w:left="0"/>
              <w:rPr>
                <w:sz w:val="28"/>
                <w:szCs w:val="28"/>
              </w:rPr>
            </w:pPr>
            <w:r w:rsidRPr="00981E53">
              <w:rPr>
                <w:sz w:val="28"/>
                <w:szCs w:val="28"/>
              </w:rPr>
              <w:t xml:space="preserve">Инженерно – организационная </w:t>
            </w:r>
          </w:p>
          <w:p w:rsidR="00602354" w:rsidRDefault="00602354" w:rsidP="00DF05DB">
            <w:pPr>
              <w:pStyle w:val="a7"/>
              <w:ind w:left="0"/>
              <w:rPr>
                <w:sz w:val="28"/>
                <w:szCs w:val="28"/>
              </w:rPr>
            </w:pPr>
          </w:p>
          <w:p w:rsidR="00981E53" w:rsidRPr="00981E53" w:rsidRDefault="00981E53" w:rsidP="00DF05DB">
            <w:pPr>
              <w:pStyle w:val="a7"/>
              <w:ind w:left="0"/>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r w:rsidR="00981E53" w:rsidRPr="00981E53" w:rsidTr="00DF05DB">
        <w:tc>
          <w:tcPr>
            <w:tcW w:w="2551" w:type="dxa"/>
          </w:tcPr>
          <w:p w:rsidR="00981E53" w:rsidRDefault="00981E53" w:rsidP="00981E53">
            <w:pPr>
              <w:pStyle w:val="a7"/>
              <w:ind w:left="0"/>
              <w:rPr>
                <w:sz w:val="28"/>
                <w:szCs w:val="28"/>
              </w:rPr>
            </w:pPr>
            <w:r w:rsidRPr="00981E53">
              <w:rPr>
                <w:sz w:val="28"/>
                <w:szCs w:val="28"/>
              </w:rPr>
              <w:t>Правовые меры</w:t>
            </w:r>
          </w:p>
          <w:p w:rsidR="00602354" w:rsidRDefault="00602354" w:rsidP="00981E53">
            <w:pPr>
              <w:pStyle w:val="a7"/>
              <w:ind w:left="0"/>
              <w:rPr>
                <w:sz w:val="28"/>
                <w:szCs w:val="28"/>
              </w:rPr>
            </w:pPr>
          </w:p>
          <w:p w:rsidR="00981E53" w:rsidRPr="00981E53" w:rsidRDefault="00981E53" w:rsidP="00981E53">
            <w:pPr>
              <w:pStyle w:val="a7"/>
              <w:ind w:left="0"/>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r w:rsidR="00981E53" w:rsidRPr="00981E53" w:rsidTr="00DF05DB">
        <w:tc>
          <w:tcPr>
            <w:tcW w:w="2551" w:type="dxa"/>
          </w:tcPr>
          <w:p w:rsidR="00981E53" w:rsidRDefault="00981E53" w:rsidP="00981E53">
            <w:pPr>
              <w:contextualSpacing/>
              <w:jc w:val="both"/>
              <w:rPr>
                <w:sz w:val="28"/>
                <w:szCs w:val="28"/>
              </w:rPr>
            </w:pPr>
            <w:r w:rsidRPr="00981E53">
              <w:rPr>
                <w:sz w:val="28"/>
                <w:szCs w:val="28"/>
              </w:rPr>
              <w:t>Экономическая</w:t>
            </w:r>
          </w:p>
          <w:p w:rsidR="00602354" w:rsidRDefault="00602354" w:rsidP="00981E53">
            <w:pPr>
              <w:contextualSpacing/>
              <w:jc w:val="both"/>
              <w:rPr>
                <w:sz w:val="28"/>
                <w:szCs w:val="28"/>
              </w:rPr>
            </w:pPr>
          </w:p>
          <w:p w:rsidR="00981E53" w:rsidRPr="00981E53" w:rsidRDefault="00981E53" w:rsidP="00981E53">
            <w:pPr>
              <w:contextualSpacing/>
              <w:jc w:val="both"/>
              <w:rPr>
                <w:sz w:val="28"/>
                <w:szCs w:val="28"/>
              </w:rPr>
            </w:pPr>
          </w:p>
          <w:p w:rsidR="00981E53" w:rsidRPr="00981E53" w:rsidRDefault="00981E53" w:rsidP="00981E53">
            <w:pPr>
              <w:pStyle w:val="a7"/>
              <w:ind w:left="0"/>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r w:rsidR="00981E53" w:rsidRPr="00981E53" w:rsidTr="00DF05DB">
        <w:tc>
          <w:tcPr>
            <w:tcW w:w="2551" w:type="dxa"/>
          </w:tcPr>
          <w:p w:rsidR="00981E53" w:rsidRDefault="00981E53" w:rsidP="00981E53">
            <w:pPr>
              <w:contextualSpacing/>
              <w:jc w:val="both"/>
              <w:rPr>
                <w:sz w:val="28"/>
                <w:szCs w:val="28"/>
              </w:rPr>
            </w:pPr>
            <w:r w:rsidRPr="00981E53">
              <w:rPr>
                <w:sz w:val="28"/>
                <w:szCs w:val="28"/>
              </w:rPr>
              <w:t>Контролирующая</w:t>
            </w:r>
          </w:p>
          <w:p w:rsidR="00602354" w:rsidRDefault="00602354" w:rsidP="00981E53">
            <w:pPr>
              <w:contextualSpacing/>
              <w:jc w:val="both"/>
              <w:rPr>
                <w:sz w:val="28"/>
                <w:szCs w:val="28"/>
              </w:rPr>
            </w:pPr>
          </w:p>
          <w:p w:rsidR="00981E53" w:rsidRDefault="00981E53" w:rsidP="00981E53">
            <w:pPr>
              <w:contextualSpacing/>
              <w:jc w:val="both"/>
              <w:rPr>
                <w:sz w:val="28"/>
                <w:szCs w:val="28"/>
              </w:rPr>
            </w:pPr>
          </w:p>
          <w:p w:rsidR="00981E53" w:rsidRDefault="00981E53" w:rsidP="00981E53">
            <w:pPr>
              <w:contextualSpacing/>
              <w:jc w:val="both"/>
              <w:rPr>
                <w:sz w:val="28"/>
                <w:szCs w:val="28"/>
              </w:rPr>
            </w:pPr>
          </w:p>
          <w:p w:rsidR="00981E53" w:rsidRPr="00981E53" w:rsidRDefault="00981E53" w:rsidP="00981E53">
            <w:pPr>
              <w:contextualSpacing/>
              <w:jc w:val="both"/>
              <w:rPr>
                <w:sz w:val="28"/>
                <w:szCs w:val="28"/>
              </w:rPr>
            </w:pPr>
          </w:p>
        </w:tc>
        <w:tc>
          <w:tcPr>
            <w:tcW w:w="2410"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c>
          <w:tcPr>
            <w:tcW w:w="2268" w:type="dxa"/>
          </w:tcPr>
          <w:p w:rsidR="00981E53" w:rsidRPr="00981E53" w:rsidRDefault="00981E53" w:rsidP="00DF05DB">
            <w:pPr>
              <w:pStyle w:val="a7"/>
              <w:ind w:left="0"/>
              <w:rPr>
                <w:b/>
                <w:sz w:val="28"/>
                <w:szCs w:val="28"/>
              </w:rPr>
            </w:pPr>
          </w:p>
        </w:tc>
      </w:tr>
    </w:tbl>
    <w:p w:rsidR="00981E53" w:rsidRDefault="00981E53" w:rsidP="00981E53">
      <w:pPr>
        <w:contextualSpacing/>
        <w:jc w:val="both"/>
        <w:rPr>
          <w:b/>
          <w:sz w:val="28"/>
          <w:szCs w:val="28"/>
        </w:rPr>
      </w:pPr>
    </w:p>
    <w:p w:rsidR="00981E53" w:rsidRDefault="00981E53" w:rsidP="00981E53">
      <w:pPr>
        <w:pStyle w:val="25"/>
        <w:spacing w:after="0" w:line="240" w:lineRule="auto"/>
        <w:jc w:val="both"/>
        <w:rPr>
          <w:rFonts w:ascii="Times New Roman" w:hAnsi="Times New Roman"/>
          <w:b/>
          <w:i/>
          <w:sz w:val="28"/>
          <w:szCs w:val="28"/>
          <w:u w:val="single"/>
        </w:rPr>
      </w:pPr>
    </w:p>
    <w:p w:rsidR="00602354" w:rsidRDefault="00602354" w:rsidP="00DF05DB">
      <w:pPr>
        <w:pStyle w:val="a7"/>
        <w:ind w:left="0"/>
        <w:rPr>
          <w:b/>
          <w:i/>
          <w:sz w:val="28"/>
          <w:szCs w:val="28"/>
          <w:u w:val="single"/>
        </w:rPr>
      </w:pPr>
    </w:p>
    <w:p w:rsidR="00602354" w:rsidRDefault="00602354" w:rsidP="00DF05DB">
      <w:pPr>
        <w:pStyle w:val="a7"/>
        <w:ind w:left="0"/>
        <w:rPr>
          <w:b/>
          <w:i/>
          <w:sz w:val="28"/>
          <w:szCs w:val="28"/>
          <w:u w:val="single"/>
        </w:rPr>
      </w:pPr>
    </w:p>
    <w:p w:rsidR="00602354" w:rsidRDefault="00602354" w:rsidP="00DF05DB">
      <w:pPr>
        <w:pStyle w:val="a7"/>
        <w:ind w:left="0"/>
        <w:rPr>
          <w:b/>
          <w:i/>
          <w:sz w:val="28"/>
          <w:szCs w:val="28"/>
          <w:u w:val="single"/>
        </w:rPr>
      </w:pPr>
    </w:p>
    <w:p w:rsidR="00602354" w:rsidRDefault="00602354" w:rsidP="00DF05DB">
      <w:pPr>
        <w:pStyle w:val="a7"/>
        <w:ind w:left="0"/>
        <w:rPr>
          <w:b/>
          <w:i/>
          <w:sz w:val="28"/>
          <w:szCs w:val="28"/>
          <w:u w:val="single"/>
        </w:rPr>
      </w:pPr>
    </w:p>
    <w:p w:rsidR="00602354" w:rsidRDefault="00602354" w:rsidP="00DF05DB">
      <w:pPr>
        <w:pStyle w:val="a7"/>
        <w:ind w:left="0"/>
        <w:rPr>
          <w:b/>
          <w:i/>
          <w:sz w:val="28"/>
          <w:szCs w:val="28"/>
          <w:u w:val="single"/>
        </w:rPr>
      </w:pPr>
    </w:p>
    <w:p w:rsidR="00602354" w:rsidRDefault="00602354" w:rsidP="00DF05DB">
      <w:pPr>
        <w:pStyle w:val="a7"/>
        <w:ind w:left="0"/>
        <w:rPr>
          <w:b/>
          <w:i/>
          <w:sz w:val="28"/>
          <w:szCs w:val="28"/>
          <w:u w:val="single"/>
        </w:rPr>
      </w:pPr>
    </w:p>
    <w:p w:rsidR="00981E53" w:rsidRPr="00DF05DB" w:rsidRDefault="00981E53" w:rsidP="00DF05DB">
      <w:pPr>
        <w:pStyle w:val="a7"/>
        <w:ind w:left="0"/>
        <w:rPr>
          <w:sz w:val="28"/>
          <w:szCs w:val="28"/>
          <w:u w:val="single"/>
        </w:rPr>
      </w:pPr>
      <w:r w:rsidRPr="00FD4CA9">
        <w:rPr>
          <w:b/>
          <w:i/>
          <w:sz w:val="28"/>
          <w:szCs w:val="28"/>
          <w:u w:val="single"/>
        </w:rPr>
        <w:lastRenderedPageBreak/>
        <w:t>Задание №</w:t>
      </w:r>
      <w:r w:rsidR="00DF05DB">
        <w:rPr>
          <w:b/>
          <w:i/>
          <w:sz w:val="28"/>
          <w:szCs w:val="28"/>
          <w:u w:val="single"/>
        </w:rPr>
        <w:t>4</w:t>
      </w:r>
      <w:r w:rsidRPr="00FD4CA9">
        <w:rPr>
          <w:b/>
          <w:i/>
          <w:sz w:val="28"/>
          <w:szCs w:val="28"/>
          <w:u w:val="single"/>
        </w:rPr>
        <w:t>.</w:t>
      </w:r>
      <w:r w:rsidRPr="00FD4CA9">
        <w:rPr>
          <w:sz w:val="28"/>
          <w:szCs w:val="28"/>
          <w:u w:val="single"/>
        </w:rPr>
        <w:t xml:space="preserve"> </w:t>
      </w:r>
      <w:r>
        <w:rPr>
          <w:sz w:val="28"/>
          <w:szCs w:val="28"/>
          <w:u w:val="single"/>
        </w:rPr>
        <w:t>Проанализировать последствия парникового эффекта</w:t>
      </w:r>
      <w:r w:rsidR="00DF05DB">
        <w:rPr>
          <w:sz w:val="28"/>
          <w:szCs w:val="28"/>
          <w:u w:val="single"/>
        </w:rPr>
        <w:t>. Заполнить таблицу. Сформулировать вывод.</w:t>
      </w:r>
    </w:p>
    <w:p w:rsidR="00DF05DB" w:rsidRPr="00A36A00" w:rsidRDefault="00DF05DB" w:rsidP="00DF05DB">
      <w:pPr>
        <w:pStyle w:val="a7"/>
        <w:jc w:val="center"/>
        <w:rPr>
          <w:b/>
          <w:sz w:val="28"/>
          <w:szCs w:val="28"/>
        </w:rPr>
      </w:pPr>
      <w:r>
        <w:rPr>
          <w:b/>
          <w:sz w:val="28"/>
          <w:szCs w:val="28"/>
        </w:rPr>
        <w:t>Последствия парникового эффекта</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3"/>
        <w:gridCol w:w="3260"/>
        <w:gridCol w:w="3544"/>
      </w:tblGrid>
      <w:tr w:rsidR="00DF05DB" w:rsidRPr="00981E53" w:rsidTr="00DF05DB">
        <w:tc>
          <w:tcPr>
            <w:tcW w:w="2693" w:type="dxa"/>
          </w:tcPr>
          <w:p w:rsidR="00DF05DB" w:rsidRPr="00981E53" w:rsidRDefault="00DF05DB" w:rsidP="00DF05DB">
            <w:pPr>
              <w:pStyle w:val="a7"/>
              <w:ind w:left="0"/>
              <w:jc w:val="center"/>
              <w:rPr>
                <w:b/>
                <w:sz w:val="28"/>
                <w:szCs w:val="28"/>
              </w:rPr>
            </w:pPr>
            <w:r>
              <w:rPr>
                <w:b/>
                <w:sz w:val="28"/>
                <w:szCs w:val="28"/>
              </w:rPr>
              <w:t>Последствия</w:t>
            </w:r>
          </w:p>
        </w:tc>
        <w:tc>
          <w:tcPr>
            <w:tcW w:w="3260" w:type="dxa"/>
          </w:tcPr>
          <w:p w:rsidR="00DF05DB" w:rsidRPr="00981E53" w:rsidRDefault="00DF05DB" w:rsidP="00DF05DB">
            <w:pPr>
              <w:pStyle w:val="a7"/>
              <w:ind w:left="0"/>
              <w:jc w:val="center"/>
              <w:rPr>
                <w:b/>
                <w:sz w:val="28"/>
                <w:szCs w:val="28"/>
              </w:rPr>
            </w:pPr>
            <w:r>
              <w:rPr>
                <w:b/>
                <w:sz w:val="28"/>
                <w:szCs w:val="28"/>
              </w:rPr>
              <w:t>Характеристика</w:t>
            </w:r>
          </w:p>
        </w:tc>
        <w:tc>
          <w:tcPr>
            <w:tcW w:w="3544" w:type="dxa"/>
          </w:tcPr>
          <w:p w:rsidR="00DF05DB" w:rsidRPr="00981E53" w:rsidRDefault="00DF05DB" w:rsidP="00DF05DB">
            <w:pPr>
              <w:pStyle w:val="a7"/>
              <w:ind w:left="0"/>
              <w:jc w:val="center"/>
              <w:rPr>
                <w:b/>
                <w:sz w:val="28"/>
                <w:szCs w:val="28"/>
              </w:rPr>
            </w:pPr>
            <w:r>
              <w:rPr>
                <w:b/>
                <w:sz w:val="28"/>
                <w:szCs w:val="28"/>
              </w:rPr>
              <w:t>Примеры</w:t>
            </w:r>
          </w:p>
        </w:tc>
      </w:tr>
      <w:tr w:rsidR="00DF05DB" w:rsidRPr="00981E53" w:rsidTr="00DF05DB">
        <w:trPr>
          <w:trHeight w:val="1174"/>
        </w:trPr>
        <w:tc>
          <w:tcPr>
            <w:tcW w:w="2693" w:type="dxa"/>
          </w:tcPr>
          <w:p w:rsidR="00DF05DB" w:rsidRDefault="00DF05DB" w:rsidP="00DF05DB">
            <w:pPr>
              <w:pStyle w:val="a7"/>
              <w:ind w:left="0"/>
              <w:rPr>
                <w:sz w:val="28"/>
                <w:szCs w:val="28"/>
              </w:rPr>
            </w:pPr>
            <w:r>
              <w:rPr>
                <w:sz w:val="28"/>
                <w:szCs w:val="28"/>
              </w:rPr>
              <w:t>1.</w:t>
            </w:r>
            <w:r w:rsidRPr="00981E53">
              <w:rPr>
                <w:sz w:val="28"/>
                <w:szCs w:val="28"/>
              </w:rPr>
              <w:t xml:space="preserve"> </w:t>
            </w:r>
          </w:p>
          <w:p w:rsidR="00602354" w:rsidRDefault="00602354" w:rsidP="00DF05DB">
            <w:pPr>
              <w:pStyle w:val="a7"/>
              <w:ind w:left="0"/>
              <w:rPr>
                <w:sz w:val="28"/>
                <w:szCs w:val="28"/>
              </w:rPr>
            </w:pPr>
          </w:p>
          <w:p w:rsidR="00602354" w:rsidRPr="00981E53" w:rsidRDefault="00602354" w:rsidP="00DF05DB">
            <w:pPr>
              <w:pStyle w:val="a7"/>
              <w:ind w:left="0"/>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2693" w:type="dxa"/>
          </w:tcPr>
          <w:p w:rsidR="00DF05DB" w:rsidRDefault="00DF05DB" w:rsidP="00DF05DB">
            <w:pPr>
              <w:pStyle w:val="a7"/>
              <w:ind w:left="0"/>
              <w:rPr>
                <w:sz w:val="28"/>
                <w:szCs w:val="28"/>
              </w:rPr>
            </w:pPr>
            <w:r>
              <w:rPr>
                <w:sz w:val="28"/>
                <w:szCs w:val="28"/>
              </w:rPr>
              <w:t>2.</w:t>
            </w:r>
          </w:p>
          <w:p w:rsidR="00DF05DB" w:rsidRDefault="00DF05DB" w:rsidP="00DF05DB">
            <w:pPr>
              <w:pStyle w:val="a7"/>
              <w:ind w:left="0"/>
              <w:rPr>
                <w:sz w:val="28"/>
                <w:szCs w:val="28"/>
              </w:rPr>
            </w:pPr>
          </w:p>
          <w:p w:rsidR="00DF05DB" w:rsidRDefault="00DF05DB" w:rsidP="00DF05DB">
            <w:pPr>
              <w:pStyle w:val="a7"/>
              <w:ind w:left="0"/>
              <w:rPr>
                <w:sz w:val="28"/>
                <w:szCs w:val="28"/>
              </w:rPr>
            </w:pPr>
          </w:p>
          <w:p w:rsidR="00602354" w:rsidRPr="00981E53" w:rsidRDefault="00602354" w:rsidP="00DF05DB">
            <w:pPr>
              <w:pStyle w:val="a7"/>
              <w:ind w:left="0"/>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2693" w:type="dxa"/>
          </w:tcPr>
          <w:p w:rsidR="00DF05DB" w:rsidRDefault="00DF05DB" w:rsidP="00DF05DB">
            <w:pPr>
              <w:pStyle w:val="a7"/>
              <w:ind w:left="0"/>
              <w:rPr>
                <w:sz w:val="28"/>
                <w:szCs w:val="28"/>
              </w:rPr>
            </w:pPr>
            <w:r>
              <w:rPr>
                <w:sz w:val="28"/>
                <w:szCs w:val="28"/>
              </w:rPr>
              <w:t>3.</w:t>
            </w:r>
          </w:p>
          <w:p w:rsidR="00DF05DB" w:rsidRDefault="00DF05DB" w:rsidP="00DF05DB">
            <w:pPr>
              <w:pStyle w:val="a7"/>
              <w:ind w:left="0"/>
              <w:rPr>
                <w:sz w:val="28"/>
                <w:szCs w:val="28"/>
              </w:rPr>
            </w:pPr>
          </w:p>
          <w:p w:rsidR="00DF05DB" w:rsidRDefault="00DF05DB" w:rsidP="00DF05DB">
            <w:pPr>
              <w:pStyle w:val="a7"/>
              <w:ind w:left="0"/>
              <w:rPr>
                <w:sz w:val="28"/>
                <w:szCs w:val="28"/>
              </w:rPr>
            </w:pPr>
          </w:p>
          <w:p w:rsidR="00602354" w:rsidRPr="00981E53" w:rsidRDefault="00602354" w:rsidP="00DF05DB">
            <w:pPr>
              <w:pStyle w:val="a7"/>
              <w:ind w:left="0"/>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2693" w:type="dxa"/>
          </w:tcPr>
          <w:p w:rsidR="00DF05DB" w:rsidRDefault="00DF05DB" w:rsidP="00DF05DB">
            <w:pPr>
              <w:pStyle w:val="a7"/>
              <w:ind w:left="0"/>
              <w:rPr>
                <w:sz w:val="28"/>
                <w:szCs w:val="28"/>
              </w:rPr>
            </w:pPr>
            <w:r>
              <w:rPr>
                <w:sz w:val="28"/>
                <w:szCs w:val="28"/>
              </w:rPr>
              <w:t>4.</w:t>
            </w:r>
          </w:p>
          <w:p w:rsidR="00DF05DB" w:rsidRDefault="00DF05DB" w:rsidP="00DF05DB">
            <w:pPr>
              <w:pStyle w:val="a7"/>
              <w:ind w:left="0"/>
              <w:rPr>
                <w:sz w:val="28"/>
                <w:szCs w:val="28"/>
              </w:rPr>
            </w:pPr>
          </w:p>
          <w:p w:rsidR="00DF05DB" w:rsidRDefault="00DF05DB" w:rsidP="00DF05DB">
            <w:pPr>
              <w:pStyle w:val="a7"/>
              <w:ind w:left="0"/>
              <w:rPr>
                <w:sz w:val="28"/>
                <w:szCs w:val="28"/>
              </w:rPr>
            </w:pPr>
          </w:p>
          <w:p w:rsidR="00602354" w:rsidRPr="00981E53" w:rsidRDefault="00602354" w:rsidP="00DF05DB">
            <w:pPr>
              <w:pStyle w:val="a7"/>
              <w:ind w:left="0"/>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2693" w:type="dxa"/>
          </w:tcPr>
          <w:p w:rsidR="00DF05DB" w:rsidRPr="00981E53" w:rsidRDefault="00DF05DB" w:rsidP="00DF05DB">
            <w:pPr>
              <w:contextualSpacing/>
              <w:jc w:val="both"/>
              <w:rPr>
                <w:sz w:val="28"/>
                <w:szCs w:val="28"/>
              </w:rPr>
            </w:pPr>
            <w:r>
              <w:rPr>
                <w:sz w:val="28"/>
                <w:szCs w:val="28"/>
              </w:rPr>
              <w:t>5.</w:t>
            </w:r>
          </w:p>
          <w:p w:rsidR="00DF05DB" w:rsidRDefault="00DF05DB" w:rsidP="00DF05DB">
            <w:pPr>
              <w:pStyle w:val="a7"/>
              <w:ind w:left="0"/>
              <w:rPr>
                <w:sz w:val="28"/>
                <w:szCs w:val="28"/>
              </w:rPr>
            </w:pPr>
          </w:p>
          <w:p w:rsidR="00DF05DB" w:rsidRDefault="00DF05DB" w:rsidP="00DF05DB">
            <w:pPr>
              <w:pStyle w:val="a7"/>
              <w:ind w:left="0"/>
              <w:rPr>
                <w:sz w:val="28"/>
                <w:szCs w:val="28"/>
              </w:rPr>
            </w:pPr>
          </w:p>
          <w:p w:rsidR="00602354" w:rsidRPr="00981E53" w:rsidRDefault="00602354" w:rsidP="00DF05DB">
            <w:pPr>
              <w:pStyle w:val="a7"/>
              <w:ind w:left="0"/>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2693" w:type="dxa"/>
          </w:tcPr>
          <w:p w:rsidR="00DF05DB" w:rsidRDefault="00DF05DB" w:rsidP="00DF05DB">
            <w:pPr>
              <w:contextualSpacing/>
              <w:jc w:val="both"/>
              <w:rPr>
                <w:sz w:val="28"/>
                <w:szCs w:val="28"/>
              </w:rPr>
            </w:pPr>
            <w:r>
              <w:rPr>
                <w:sz w:val="28"/>
                <w:szCs w:val="28"/>
              </w:rPr>
              <w:t>6.</w:t>
            </w:r>
          </w:p>
          <w:p w:rsidR="00DF05DB" w:rsidRDefault="00DF05DB" w:rsidP="00DF05DB">
            <w:pPr>
              <w:contextualSpacing/>
              <w:jc w:val="both"/>
              <w:rPr>
                <w:sz w:val="28"/>
                <w:szCs w:val="28"/>
              </w:rPr>
            </w:pPr>
          </w:p>
          <w:p w:rsidR="00DF05DB" w:rsidRDefault="00DF05DB" w:rsidP="00DF05DB">
            <w:pPr>
              <w:contextualSpacing/>
              <w:jc w:val="both"/>
              <w:rPr>
                <w:sz w:val="28"/>
                <w:szCs w:val="28"/>
              </w:rPr>
            </w:pPr>
          </w:p>
          <w:p w:rsidR="00DF05DB" w:rsidRDefault="00DF05DB" w:rsidP="00DF05DB">
            <w:pPr>
              <w:contextualSpacing/>
              <w:jc w:val="both"/>
              <w:rPr>
                <w:sz w:val="28"/>
                <w:szCs w:val="28"/>
              </w:rPr>
            </w:pPr>
          </w:p>
          <w:p w:rsidR="00602354" w:rsidRPr="00981E53" w:rsidRDefault="00602354" w:rsidP="00DF05DB">
            <w:pPr>
              <w:contextualSpacing/>
              <w:jc w:val="both"/>
              <w:rPr>
                <w:sz w:val="28"/>
                <w:szCs w:val="28"/>
              </w:rPr>
            </w:pPr>
          </w:p>
        </w:tc>
        <w:tc>
          <w:tcPr>
            <w:tcW w:w="3260" w:type="dxa"/>
          </w:tcPr>
          <w:p w:rsidR="00DF05DB" w:rsidRPr="00981E53" w:rsidRDefault="00DF05DB" w:rsidP="00DF05DB">
            <w:pPr>
              <w:pStyle w:val="a7"/>
              <w:ind w:left="0"/>
              <w:rPr>
                <w:b/>
                <w:sz w:val="28"/>
                <w:szCs w:val="28"/>
              </w:rPr>
            </w:pPr>
          </w:p>
        </w:tc>
        <w:tc>
          <w:tcPr>
            <w:tcW w:w="3544" w:type="dxa"/>
          </w:tcPr>
          <w:p w:rsidR="00DF05DB" w:rsidRPr="00981E53" w:rsidRDefault="00DF05DB" w:rsidP="00DF05DB">
            <w:pPr>
              <w:pStyle w:val="a7"/>
              <w:ind w:left="0"/>
              <w:rPr>
                <w:b/>
                <w:sz w:val="28"/>
                <w:szCs w:val="28"/>
              </w:rPr>
            </w:pPr>
          </w:p>
        </w:tc>
      </w:tr>
      <w:tr w:rsidR="00DF05DB" w:rsidRPr="00981E53" w:rsidTr="00DF05DB">
        <w:tc>
          <w:tcPr>
            <w:tcW w:w="9497" w:type="dxa"/>
            <w:gridSpan w:val="3"/>
          </w:tcPr>
          <w:p w:rsidR="00DF05DB" w:rsidRDefault="00DF05DB" w:rsidP="00DF05DB">
            <w:pPr>
              <w:pStyle w:val="a7"/>
              <w:ind w:left="0"/>
              <w:rPr>
                <w:b/>
                <w:sz w:val="28"/>
                <w:szCs w:val="28"/>
              </w:rPr>
            </w:pPr>
            <w:r>
              <w:rPr>
                <w:b/>
                <w:sz w:val="28"/>
                <w:szCs w:val="28"/>
              </w:rPr>
              <w:t>Вывод:</w:t>
            </w:r>
          </w:p>
          <w:p w:rsidR="00DF05DB" w:rsidRDefault="00DF05DB" w:rsidP="00DF05DB">
            <w:pPr>
              <w:pStyle w:val="a7"/>
              <w:ind w:left="0"/>
              <w:rPr>
                <w:b/>
                <w:sz w:val="28"/>
                <w:szCs w:val="28"/>
              </w:rPr>
            </w:pPr>
          </w:p>
          <w:p w:rsidR="00DF05DB" w:rsidRPr="00981E53" w:rsidRDefault="00DF05DB" w:rsidP="00DF05DB">
            <w:pPr>
              <w:pStyle w:val="a7"/>
              <w:ind w:left="0"/>
              <w:rPr>
                <w:b/>
                <w:sz w:val="28"/>
                <w:szCs w:val="28"/>
              </w:rPr>
            </w:pPr>
          </w:p>
        </w:tc>
      </w:tr>
    </w:tbl>
    <w:p w:rsidR="00981E53" w:rsidRDefault="00981E53" w:rsidP="00981E53">
      <w:pPr>
        <w:pStyle w:val="25"/>
        <w:spacing w:after="0" w:line="240" w:lineRule="auto"/>
        <w:jc w:val="both"/>
        <w:rPr>
          <w:rFonts w:ascii="Times New Roman" w:hAnsi="Times New Roman"/>
          <w:b/>
          <w:i/>
          <w:sz w:val="28"/>
          <w:szCs w:val="28"/>
          <w:u w:val="single"/>
        </w:rPr>
      </w:pPr>
    </w:p>
    <w:p w:rsidR="00602354" w:rsidRDefault="00602354" w:rsidP="00DF05DB">
      <w:pPr>
        <w:pStyle w:val="1"/>
        <w:jc w:val="center"/>
        <w:rPr>
          <w:rFonts w:ascii="Times New Roman" w:hAnsi="Times New Roman"/>
          <w:sz w:val="24"/>
          <w:szCs w:val="24"/>
        </w:rPr>
      </w:pPr>
    </w:p>
    <w:p w:rsidR="00DF05DB" w:rsidRPr="00FD4CA9" w:rsidRDefault="00DF05DB" w:rsidP="00DF05DB">
      <w:pPr>
        <w:pStyle w:val="1"/>
        <w:jc w:val="center"/>
        <w:rPr>
          <w:b w:val="0"/>
          <w:bCs w:val="0"/>
          <w:color w:val="000000"/>
          <w:sz w:val="24"/>
          <w:szCs w:val="24"/>
        </w:rPr>
      </w:pPr>
      <w:r w:rsidRPr="00FD4CA9">
        <w:rPr>
          <w:rFonts w:ascii="Times New Roman" w:hAnsi="Times New Roman"/>
          <w:sz w:val="24"/>
          <w:szCs w:val="24"/>
        </w:rPr>
        <w:t>ПРАКТИЧЕСКАЯ РАБОТА №</w:t>
      </w:r>
      <w:r>
        <w:rPr>
          <w:rFonts w:ascii="Times New Roman" w:hAnsi="Times New Roman"/>
          <w:sz w:val="24"/>
          <w:szCs w:val="24"/>
        </w:rPr>
        <w:t>5</w:t>
      </w:r>
    </w:p>
    <w:p w:rsidR="00DF05DB" w:rsidRPr="00FD4CA9" w:rsidRDefault="00DF05DB" w:rsidP="00DF05DB">
      <w:pPr>
        <w:pStyle w:val="Default"/>
        <w:jc w:val="both"/>
        <w:rPr>
          <w:b/>
        </w:rPr>
      </w:pPr>
    </w:p>
    <w:p w:rsidR="00DF05DB" w:rsidRPr="00FD4CA9" w:rsidRDefault="00DF05DB" w:rsidP="00DF05DB">
      <w:pPr>
        <w:pStyle w:val="Default"/>
        <w:jc w:val="both"/>
        <w:rPr>
          <w:color w:val="auto"/>
        </w:rPr>
      </w:pPr>
      <w:r w:rsidRPr="00FD4CA9">
        <w:rPr>
          <w:b/>
        </w:rPr>
        <w:t>НАЗВАНИЕ ПРАКТИЧЕСКОЙ РАБОТЫ</w:t>
      </w:r>
      <w:r w:rsidRPr="00FD4CA9">
        <w:t xml:space="preserve">: </w:t>
      </w:r>
      <w:r>
        <w:t>АНАЛИЗ ВЛИЯНИЯ НА ОКРУЖАЮЩУЮ СРЕДУ СТРОИТЕЛЬСТВА ПРЕДПРИЯТИЯ</w:t>
      </w:r>
    </w:p>
    <w:p w:rsidR="00DF05DB" w:rsidRPr="00FD4CA9" w:rsidRDefault="00DF05DB" w:rsidP="00DF05DB">
      <w:pPr>
        <w:pStyle w:val="a5"/>
        <w:contextualSpacing/>
        <w:jc w:val="both"/>
        <w:rPr>
          <w:b w:val="0"/>
          <w:sz w:val="24"/>
          <w:szCs w:val="24"/>
        </w:rPr>
      </w:pPr>
      <w:r w:rsidRPr="00FD4CA9">
        <w:rPr>
          <w:sz w:val="24"/>
          <w:szCs w:val="24"/>
        </w:rPr>
        <w:t>Цель работы</w:t>
      </w:r>
      <w:r w:rsidRPr="00FD4CA9">
        <w:rPr>
          <w:b w:val="0"/>
          <w:sz w:val="24"/>
          <w:szCs w:val="24"/>
        </w:rPr>
        <w:t xml:space="preserve">: Научиться анализировать </w:t>
      </w:r>
      <w:r>
        <w:rPr>
          <w:b w:val="0"/>
          <w:sz w:val="24"/>
          <w:szCs w:val="24"/>
        </w:rPr>
        <w:t>влияни</w:t>
      </w:r>
      <w:r w:rsidR="00EE28BB">
        <w:rPr>
          <w:b w:val="0"/>
          <w:sz w:val="24"/>
          <w:szCs w:val="24"/>
        </w:rPr>
        <w:t>е</w:t>
      </w:r>
      <w:r>
        <w:rPr>
          <w:b w:val="0"/>
          <w:sz w:val="24"/>
          <w:szCs w:val="24"/>
        </w:rPr>
        <w:t xml:space="preserve"> строительства предприятия на окружающую среду</w:t>
      </w:r>
      <w:r w:rsidRPr="00FD4CA9">
        <w:rPr>
          <w:b w:val="0"/>
          <w:sz w:val="24"/>
          <w:szCs w:val="24"/>
        </w:rPr>
        <w:t>.</w:t>
      </w:r>
    </w:p>
    <w:p w:rsidR="00DF05DB" w:rsidRPr="00FD4CA9" w:rsidRDefault="00DF05DB" w:rsidP="00DF05DB">
      <w:pPr>
        <w:pStyle w:val="a5"/>
        <w:contextualSpacing/>
        <w:jc w:val="both"/>
        <w:rPr>
          <w:sz w:val="24"/>
          <w:szCs w:val="24"/>
        </w:rPr>
      </w:pPr>
      <w:r w:rsidRPr="00FD4CA9">
        <w:rPr>
          <w:sz w:val="24"/>
          <w:szCs w:val="24"/>
        </w:rPr>
        <w:t xml:space="preserve">знания </w:t>
      </w:r>
      <w:r w:rsidRPr="00FD4CA9">
        <w:rPr>
          <w:b w:val="0"/>
          <w:sz w:val="24"/>
          <w:szCs w:val="24"/>
        </w:rPr>
        <w:t>(актуализация)</w:t>
      </w:r>
      <w:r w:rsidRPr="00FD4CA9">
        <w:rPr>
          <w:sz w:val="24"/>
          <w:szCs w:val="24"/>
        </w:rPr>
        <w:t>:</w:t>
      </w:r>
    </w:p>
    <w:p w:rsidR="00DF05DB" w:rsidRPr="00FD4CA9" w:rsidRDefault="00DF05DB" w:rsidP="00DF05DB">
      <w:pPr>
        <w:pStyle w:val="ac"/>
        <w:numPr>
          <w:ilvl w:val="0"/>
          <w:numId w:val="2"/>
        </w:numPr>
        <w:tabs>
          <w:tab w:val="left" w:pos="284"/>
        </w:tabs>
        <w:suppressAutoHyphens/>
        <w:snapToGrid w:val="0"/>
        <w:ind w:left="0" w:firstLine="0"/>
        <w:rPr>
          <w:bCs/>
          <w:color w:val="000000"/>
        </w:rPr>
      </w:pPr>
      <w:r>
        <w:rPr>
          <w:bCs/>
          <w:color w:val="000000"/>
        </w:rPr>
        <w:t>структура биоценоза</w:t>
      </w:r>
      <w:r w:rsidRPr="00FD4CA9">
        <w:rPr>
          <w:bCs/>
          <w:color w:val="000000"/>
        </w:rPr>
        <w:t>;</w:t>
      </w:r>
    </w:p>
    <w:p w:rsidR="00DF05DB" w:rsidRPr="00FD4CA9" w:rsidRDefault="00DF05DB" w:rsidP="00DF05DB">
      <w:pPr>
        <w:pStyle w:val="ac"/>
        <w:numPr>
          <w:ilvl w:val="0"/>
          <w:numId w:val="2"/>
        </w:numPr>
        <w:tabs>
          <w:tab w:val="left" w:pos="284"/>
        </w:tabs>
        <w:suppressAutoHyphens/>
        <w:snapToGrid w:val="0"/>
        <w:ind w:left="0" w:firstLine="0"/>
        <w:rPr>
          <w:bCs/>
          <w:color w:val="000000"/>
        </w:rPr>
      </w:pPr>
      <w:r>
        <w:rPr>
          <w:bCs/>
          <w:color w:val="000000"/>
        </w:rPr>
        <w:t>факторы</w:t>
      </w:r>
      <w:r w:rsidR="00812CD1">
        <w:rPr>
          <w:bCs/>
          <w:color w:val="000000"/>
        </w:rPr>
        <w:t>, влияющие на биоценоз</w:t>
      </w:r>
      <w:r w:rsidRPr="00FD4CA9">
        <w:rPr>
          <w:bCs/>
          <w:color w:val="000000"/>
        </w:rPr>
        <w:t>;</w:t>
      </w:r>
    </w:p>
    <w:p w:rsidR="00EE28BB" w:rsidRPr="00602354" w:rsidRDefault="00DF05DB" w:rsidP="00602354">
      <w:pPr>
        <w:pStyle w:val="ac"/>
        <w:tabs>
          <w:tab w:val="left" w:pos="284"/>
        </w:tabs>
        <w:suppressAutoHyphens/>
        <w:snapToGrid w:val="0"/>
        <w:ind w:left="0"/>
        <w:rPr>
          <w:bCs/>
          <w:color w:val="000000"/>
        </w:rPr>
      </w:pPr>
      <w:r>
        <w:rPr>
          <w:bCs/>
          <w:color w:val="000000"/>
        </w:rPr>
        <w:t xml:space="preserve">-  </w:t>
      </w:r>
      <w:r w:rsidR="00812CD1">
        <w:rPr>
          <w:bCs/>
          <w:color w:val="000000"/>
        </w:rPr>
        <w:t>предприятие, как антропогенный фактор</w:t>
      </w:r>
      <w:r w:rsidRPr="00FD4CA9">
        <w:rPr>
          <w:bCs/>
          <w:color w:val="000000"/>
        </w:rPr>
        <w:t>;</w:t>
      </w:r>
    </w:p>
    <w:p w:rsidR="00DF05DB" w:rsidRPr="00FD4CA9" w:rsidRDefault="00DF05DB" w:rsidP="00DF05DB">
      <w:pPr>
        <w:pStyle w:val="a5"/>
        <w:contextualSpacing/>
        <w:jc w:val="both"/>
        <w:rPr>
          <w:sz w:val="24"/>
          <w:szCs w:val="24"/>
        </w:rPr>
      </w:pPr>
      <w:r w:rsidRPr="00FD4CA9">
        <w:rPr>
          <w:sz w:val="24"/>
          <w:szCs w:val="24"/>
        </w:rPr>
        <w:t>умения:</w:t>
      </w:r>
    </w:p>
    <w:p w:rsidR="00DF05DB" w:rsidRPr="00FD4CA9" w:rsidRDefault="00DF05DB" w:rsidP="00DF05DB">
      <w:pPr>
        <w:pStyle w:val="ac"/>
        <w:numPr>
          <w:ilvl w:val="0"/>
          <w:numId w:val="3"/>
        </w:numPr>
        <w:tabs>
          <w:tab w:val="left" w:pos="284"/>
        </w:tabs>
        <w:suppressAutoHyphens/>
        <w:snapToGrid w:val="0"/>
        <w:ind w:left="0" w:firstLine="0"/>
        <w:jc w:val="both"/>
        <w:rPr>
          <w:bCs/>
          <w:color w:val="000000"/>
        </w:rPr>
      </w:pPr>
      <w:r w:rsidRPr="00FD4CA9">
        <w:rPr>
          <w:bCs/>
          <w:color w:val="000000"/>
        </w:rPr>
        <w:t>использовать необходимую информацию;</w:t>
      </w:r>
    </w:p>
    <w:p w:rsidR="00981E53" w:rsidRPr="00812CD1" w:rsidRDefault="00DF05DB" w:rsidP="00812CD1">
      <w:pPr>
        <w:pStyle w:val="ac"/>
        <w:numPr>
          <w:ilvl w:val="0"/>
          <w:numId w:val="3"/>
        </w:numPr>
        <w:tabs>
          <w:tab w:val="left" w:pos="284"/>
        </w:tabs>
        <w:ind w:left="0" w:firstLine="0"/>
        <w:jc w:val="both"/>
      </w:pPr>
      <w:r w:rsidRPr="00FD4CA9">
        <w:rPr>
          <w:bCs/>
          <w:color w:val="000000"/>
        </w:rPr>
        <w:t xml:space="preserve">анализировать </w:t>
      </w:r>
      <w:r w:rsidR="00812CD1">
        <w:rPr>
          <w:bCs/>
          <w:color w:val="000000"/>
        </w:rPr>
        <w:t>влияние строительства предприятия на окружающую среду</w:t>
      </w:r>
      <w:r w:rsidRPr="00FD4CA9">
        <w:rPr>
          <w:bCs/>
          <w:color w:val="000000"/>
        </w:rPr>
        <w:t>.</w:t>
      </w:r>
    </w:p>
    <w:p w:rsidR="00812CD1" w:rsidRPr="005C5249" w:rsidRDefault="00812CD1" w:rsidP="005C5249">
      <w:pPr>
        <w:contextualSpacing/>
        <w:jc w:val="center"/>
        <w:rPr>
          <w:b/>
        </w:rPr>
      </w:pPr>
      <w:r w:rsidRPr="005C5249">
        <w:rPr>
          <w:b/>
          <w:bCs/>
          <w:color w:val="000000"/>
        </w:rPr>
        <w:t>Общие положения</w:t>
      </w:r>
    </w:p>
    <w:p w:rsidR="00812CD1" w:rsidRPr="005C5249" w:rsidRDefault="00812CD1" w:rsidP="005C5249">
      <w:pPr>
        <w:ind w:firstLine="851"/>
        <w:contextualSpacing/>
        <w:jc w:val="both"/>
      </w:pPr>
      <w:r w:rsidRPr="005C5249">
        <w:t>Одной из проблем, имеющих глобальный характер, является возрастание содержания в атмосфере углекислого газа в результате техногенных выбросов. Наиболее опасным последствием этого явления может стать повышение температуры воздуха благодаря «парниковому эффекту». Проблема нарушения глобального цикла массобмена углерода уже переходит из области экологии в экономические, социальные и политические сферы.</w:t>
      </w:r>
    </w:p>
    <w:p w:rsidR="00812CD1" w:rsidRPr="005C5249" w:rsidRDefault="00812CD1" w:rsidP="005C5249">
      <w:pPr>
        <w:ind w:firstLine="851"/>
        <w:contextualSpacing/>
        <w:jc w:val="both"/>
      </w:pPr>
      <w:r w:rsidRPr="005C5249">
        <w:t xml:space="preserve">К загрязнениям регионального масштаба относятся многие отходы промышленных предприятий и транспорта. В первую очередь, это касается диоксида серы. Он вызывает образование кислотных дождей, поражающих организмы растений и животных и вызывающих заболевания населения. Техногенные оксиды серы распределяются неравномерно и наносят ущерб отдельным районам. За </w:t>
      </w:r>
      <w:hyperlink r:id="rId12" w:history="1">
        <w:r w:rsidRPr="00EE28BB">
          <w:rPr>
            <w:rStyle w:val="af4"/>
            <w:color w:val="auto"/>
          </w:rPr>
          <w:t>счет</w:t>
        </w:r>
      </w:hyperlink>
      <w:r w:rsidRPr="00EE28BB">
        <w:t xml:space="preserve"> </w:t>
      </w:r>
      <w:r w:rsidRPr="005C5249">
        <w:t>переноса воздушных масс они зачастую пересекают границы государств и оказываются на территориях, удаленных от индустриальных центров.</w:t>
      </w:r>
    </w:p>
    <w:p w:rsidR="00812CD1" w:rsidRPr="005C5249" w:rsidRDefault="00812CD1" w:rsidP="005C5249">
      <w:pPr>
        <w:ind w:firstLine="851"/>
        <w:contextualSpacing/>
        <w:jc w:val="both"/>
      </w:pPr>
      <w:r w:rsidRPr="005C5249">
        <w:t>В крупных городах и промышленных центрах воздух, наряду с оксидами углерода и серы, часто загрязнен оксидами азота и твердыми частицами, выбрасываемыми автомобильными двигателями и дымовыми трубами. Нередко наблюдается образование смога. Хотя эти загрязнения носят локальных характер, они затрагивают многих людей, компактно поживающих на таких территориях. Кроме того, наносится ущерб окружающей природе.</w:t>
      </w:r>
    </w:p>
    <w:p w:rsidR="00812CD1" w:rsidRPr="005C5249" w:rsidRDefault="00812CD1" w:rsidP="005C5249">
      <w:pPr>
        <w:ind w:firstLine="851"/>
        <w:contextualSpacing/>
        <w:jc w:val="both"/>
      </w:pPr>
      <w:r w:rsidRPr="005C5249">
        <w:t>Помимо накопления в почве токсичных и вредных веществ в результате деятельности человека, ущерб землям наносится за счет захоронения и свалок промышленных и бытовых отходов.</w:t>
      </w:r>
    </w:p>
    <w:p w:rsidR="00812CD1" w:rsidRPr="005C5249" w:rsidRDefault="00812CD1" w:rsidP="005C5249">
      <w:pPr>
        <w:ind w:firstLine="851"/>
        <w:contextualSpacing/>
        <w:jc w:val="both"/>
      </w:pPr>
      <w:r w:rsidRPr="005C5249">
        <w:t>Основными мерами борьбы с загрязнением атмосферы являются: строгий контроль выбросов вредных веществ. Нужно заменять токсичные исходные продукты на нетоксичные, переходить на замкнутые циклы, совершенствовать методы газоочистки и пылеулавливания. Большое значение имеет оптимизация размещения предприятий для уменьшения выбросов транспорта, а также грамотное применение экономических санкций.</w:t>
      </w:r>
    </w:p>
    <w:p w:rsidR="00812CD1" w:rsidRPr="005C5249" w:rsidRDefault="00812CD1" w:rsidP="005C5249">
      <w:pPr>
        <w:ind w:firstLine="851"/>
        <w:contextualSpacing/>
        <w:jc w:val="both"/>
      </w:pPr>
      <w:r w:rsidRPr="005C5249">
        <w:t>Для предотвращения загрязнения поверхности Земли нужны предупредительные меры – не допускать засорения почв промышленными и бытовыми сточными водами, твердыми бытовыми и промышленными отходами, нужна санитарная очистка почвы и территории населенных мест, где такие нарушения были выявлены.</w:t>
      </w:r>
    </w:p>
    <w:p w:rsidR="00812CD1" w:rsidRPr="005C5249" w:rsidRDefault="00812CD1" w:rsidP="005C5249">
      <w:pPr>
        <w:ind w:firstLine="851"/>
        <w:contextualSpacing/>
        <w:jc w:val="both"/>
      </w:pPr>
      <w:r w:rsidRPr="005C5249">
        <w:t xml:space="preserve">Наилучшим решением проблемы загрязнения окружающей среды были бы безотходные производства, не имеющие сточных вод, газовых выбросов и твердых отходов. Однако безотходное производство сегодня и в обозримом будущем принципиально невозможно, для его реализации нужно создать единую для всей планеты циклическую систему потоков вещества и энергии. Если потери вещества, хотя бы теоретически, все же </w:t>
      </w:r>
      <w:r w:rsidRPr="005C5249">
        <w:lastRenderedPageBreak/>
        <w:t>можно предотвратить, то экологические проблемы энергетики все равно останутся. Теплового загрязнения нельзя избежать в принципе, а так называемые экологически чистые источники энергии, например ветряные электростанции, все равно наносят ущерб окружающей среде.</w:t>
      </w:r>
    </w:p>
    <w:p w:rsidR="00812CD1" w:rsidRPr="005C5249" w:rsidRDefault="00812CD1" w:rsidP="005C5249">
      <w:pPr>
        <w:ind w:firstLine="851"/>
        <w:contextualSpacing/>
        <w:jc w:val="both"/>
      </w:pPr>
      <w:r w:rsidRPr="005C5249">
        <w:t>Пока единственным путем существенного уменьшения загрязнения окружающей среды являются малоотходные технологии. В настоящее время создаются малоотходные производства, в которых выбросы вредных веществ не превышают предельно допустимых концентраций (ПДК), а отходы не приводят к необратимым изменениям природы. Используется комплексная переработка сырья, совмещение нескольких производств, применение твердых отходов для изготовления строительных материалов.</w:t>
      </w:r>
    </w:p>
    <w:p w:rsidR="00812CD1" w:rsidRPr="005C5249" w:rsidRDefault="00812CD1" w:rsidP="005C5249">
      <w:pPr>
        <w:ind w:firstLine="851"/>
        <w:contextualSpacing/>
        <w:jc w:val="both"/>
      </w:pPr>
      <w:r w:rsidRPr="005C5249">
        <w:t>Создаются новые технологии и материалы, экологически чистые виды топлива, новые источники энергии, снижающие загрязнение окружающей среды.</w:t>
      </w:r>
    </w:p>
    <w:tbl>
      <w:tblPr>
        <w:tblW w:w="45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755"/>
      </w:tblGrid>
      <w:tr w:rsidR="00812CD1" w:rsidRPr="005C5249" w:rsidTr="00B25F6D">
        <w:tc>
          <w:tcPr>
            <w:tcW w:w="0" w:type="auto"/>
            <w:tcBorders>
              <w:top w:val="nil"/>
              <w:left w:val="nil"/>
              <w:bottom w:val="nil"/>
              <w:right w:val="nil"/>
            </w:tcBorders>
            <w:vAlign w:val="center"/>
            <w:hideMark/>
          </w:tcPr>
          <w:p w:rsidR="00812CD1" w:rsidRPr="005C5249" w:rsidRDefault="00812CD1" w:rsidP="005C5249">
            <w:pPr>
              <w:contextualSpacing/>
              <w:jc w:val="both"/>
            </w:pPr>
          </w:p>
        </w:tc>
      </w:tr>
    </w:tbl>
    <w:p w:rsidR="00812CD1" w:rsidRPr="005C5249" w:rsidRDefault="00812CD1" w:rsidP="005C5249">
      <w:pPr>
        <w:contextualSpacing/>
        <w:jc w:val="both"/>
      </w:pPr>
    </w:p>
    <w:p w:rsidR="00812CD1" w:rsidRPr="005C5249" w:rsidRDefault="00812CD1" w:rsidP="005C5249">
      <w:pPr>
        <w:ind w:firstLine="567"/>
        <w:contextualSpacing/>
        <w:jc w:val="both"/>
      </w:pPr>
      <w:r w:rsidRPr="005C5249">
        <w:t xml:space="preserve">Источники загрязнения биосферы принято разделять на природные и промышленные. Природные источники загрязнения вызваны естественными процессами (извержением вулканов, почвенной пылью и др.), такие источники, как правило, локализованы и не являются определяющими для биосферы в целом. Промышленные источники загрязнения биосферы могут оказывать длительное разрушительное действие. Эти источники разделяют на материальные (вещества), включающие механические, химические и биологические загрязнения, и энергетические (физические). </w:t>
      </w:r>
    </w:p>
    <w:p w:rsidR="00812CD1" w:rsidRPr="005C5249" w:rsidRDefault="00812CD1" w:rsidP="000A32AE">
      <w:pPr>
        <w:ind w:firstLine="567"/>
        <w:contextualSpacing/>
        <w:jc w:val="both"/>
      </w:pPr>
      <w:r w:rsidRPr="005C5249">
        <w:t xml:space="preserve">Непосредственными объектами загрязнения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экологическую систему, вплоть до полного ее уничтожения (например, катастрофа Аральского моря). Опасным при изменении любой экологической системы является появление не свойственных ей веществ. </w:t>
      </w:r>
    </w:p>
    <w:p w:rsidR="000A32AE" w:rsidRPr="000A32AE" w:rsidRDefault="00EE28BB" w:rsidP="000A32AE">
      <w:pPr>
        <w:contextualSpacing/>
        <w:jc w:val="both"/>
        <w:rPr>
          <w:b/>
          <w:sz w:val="28"/>
          <w:szCs w:val="28"/>
        </w:rPr>
      </w:pPr>
      <w:r w:rsidRPr="00EE28BB">
        <w:rPr>
          <w:b/>
          <w:sz w:val="28"/>
          <w:szCs w:val="28"/>
        </w:rPr>
        <w:t>Выполните задания:</w:t>
      </w:r>
    </w:p>
    <w:p w:rsidR="000A32AE" w:rsidRPr="00EE28BB" w:rsidRDefault="000A32AE" w:rsidP="000A32AE">
      <w:pPr>
        <w:spacing w:line="276" w:lineRule="auto"/>
        <w:jc w:val="both"/>
        <w:rPr>
          <w:sz w:val="28"/>
          <w:szCs w:val="28"/>
          <w:u w:val="single"/>
        </w:rPr>
      </w:pPr>
      <w:r w:rsidRPr="00EE28BB">
        <w:rPr>
          <w:b/>
          <w:i/>
          <w:sz w:val="28"/>
          <w:szCs w:val="28"/>
          <w:u w:val="single"/>
        </w:rPr>
        <w:t xml:space="preserve">Задание </w:t>
      </w:r>
      <w:r>
        <w:rPr>
          <w:b/>
          <w:i/>
          <w:sz w:val="28"/>
          <w:szCs w:val="28"/>
          <w:u w:val="single"/>
        </w:rPr>
        <w:t>1</w:t>
      </w:r>
      <w:r w:rsidRPr="00EE28BB">
        <w:rPr>
          <w:sz w:val="28"/>
          <w:szCs w:val="28"/>
          <w:u w:val="single"/>
        </w:rPr>
        <w:t xml:space="preserve"> Используя лекцию, заполните схему</w:t>
      </w:r>
    </w:p>
    <w:p w:rsidR="000A32AE" w:rsidRPr="00EE28BB" w:rsidRDefault="000A32AE" w:rsidP="000A32AE">
      <w:pPr>
        <w:spacing w:line="276" w:lineRule="auto"/>
        <w:ind w:firstLine="709"/>
        <w:jc w:val="both"/>
        <w:rPr>
          <w:sz w:val="28"/>
          <w:szCs w:val="28"/>
        </w:rPr>
      </w:pPr>
    </w:p>
    <w:p w:rsidR="000A32AE" w:rsidRPr="00EE28BB" w:rsidRDefault="000A32AE" w:rsidP="000A32AE">
      <w:pPr>
        <w:ind w:left="360"/>
        <w:jc w:val="center"/>
        <w:rPr>
          <w:sz w:val="28"/>
          <w:szCs w:val="28"/>
        </w:rPr>
      </w:pPr>
    </w:p>
    <w:p w:rsidR="000A32AE" w:rsidRPr="00EE28BB" w:rsidRDefault="007E1ECD" w:rsidP="000A32AE">
      <w:pPr>
        <w:ind w:left="360"/>
        <w:jc w:val="center"/>
        <w:rPr>
          <w:sz w:val="28"/>
          <w:szCs w:val="28"/>
        </w:rPr>
      </w:pPr>
      <w:r>
        <w:rPr>
          <w:noProof/>
          <w:sz w:val="28"/>
          <w:szCs w:val="28"/>
        </w:rPr>
        <w:pict>
          <v:rect id="_x0000_s1266" style="position:absolute;left:0;text-align:left;margin-left:122pt;margin-top:-19pt;width:240pt;height:37pt;z-index:251922432" o:allowincell="f">
            <v:textbox>
              <w:txbxContent>
                <w:p w:rsidR="000A32AE" w:rsidRDefault="000A32AE" w:rsidP="000A32AE">
                  <w:pPr>
                    <w:jc w:val="center"/>
                  </w:pPr>
                  <w:r>
                    <w:t>Варианты решений проблемы загрязнения окружающей среды</w:t>
                  </w:r>
                </w:p>
                <w:p w:rsidR="000A32AE" w:rsidRDefault="000A32AE" w:rsidP="000A32AE">
                  <w:pPr>
                    <w:jc w:val="center"/>
                  </w:pPr>
                  <w:r>
                    <w:t>ВИДЫ ПООЩРЕНИЙ</w:t>
                  </w:r>
                </w:p>
              </w:txbxContent>
            </v:textbox>
          </v:rect>
        </w:pict>
      </w:r>
      <w:r w:rsidR="000A32AE" w:rsidRPr="00EE28BB">
        <w:rPr>
          <w:sz w:val="28"/>
          <w:szCs w:val="28"/>
        </w:rPr>
        <w:t xml:space="preserve">                                                  </w:t>
      </w:r>
    </w:p>
    <w:p w:rsidR="000A32AE" w:rsidRPr="00EE28BB" w:rsidRDefault="007E1ECD" w:rsidP="000A32AE">
      <w:pPr>
        <w:ind w:left="360"/>
        <w:jc w:val="center"/>
        <w:rPr>
          <w:sz w:val="28"/>
          <w:szCs w:val="28"/>
        </w:rPr>
      </w:pPr>
      <w:r>
        <w:rPr>
          <w:noProof/>
          <w:sz w:val="28"/>
          <w:szCs w:val="28"/>
        </w:rPr>
        <w:pict>
          <v:line id="_x0000_s1280" style="position:absolute;left:0;text-align:left;z-index:251936768" from="231pt,122.2pt" to="231pt,130.2pt" o:allowincell="f"/>
        </w:pict>
      </w:r>
      <w:r>
        <w:rPr>
          <w:noProof/>
          <w:sz w:val="28"/>
          <w:szCs w:val="28"/>
        </w:rPr>
        <w:pict>
          <v:line id="_x0000_s1279" style="position:absolute;left:0;text-align:left;z-index:251935744" from="233pt,130.2pt" to="296pt,130.2pt" o:allowincell="f">
            <v:stroke endarrow="block"/>
          </v:line>
        </w:pict>
      </w:r>
      <w:r>
        <w:rPr>
          <w:noProof/>
          <w:sz w:val="28"/>
          <w:szCs w:val="28"/>
        </w:rPr>
        <w:pict>
          <v:line id="_x0000_s1278" style="position:absolute;left:0;text-align:left;z-index:251934720" from="231pt,86.2pt" to="294pt,86.2pt" o:allowincell="f">
            <v:stroke endarrow="block"/>
          </v:line>
        </w:pict>
      </w:r>
      <w:r>
        <w:rPr>
          <w:noProof/>
          <w:sz w:val="28"/>
          <w:szCs w:val="28"/>
        </w:rPr>
        <w:pict>
          <v:line id="_x0000_s1277" style="position:absolute;left:0;text-align:left;z-index:251933696" from="231pt,41.2pt" to="294pt,41.2pt" o:allowincell="f">
            <v:stroke endarrow="block"/>
          </v:line>
        </w:pict>
      </w:r>
      <w:r>
        <w:rPr>
          <w:noProof/>
          <w:sz w:val="28"/>
          <w:szCs w:val="28"/>
        </w:rPr>
        <w:pict>
          <v:line id="_x0000_s1276" style="position:absolute;left:0;text-align:left;flip:x;z-index:251932672" from="185pt,122.2pt" to="230pt,122.2pt" o:allowincell="f">
            <v:stroke endarrow="block"/>
          </v:line>
        </w:pict>
      </w:r>
      <w:r>
        <w:rPr>
          <w:noProof/>
          <w:sz w:val="28"/>
          <w:szCs w:val="28"/>
        </w:rPr>
        <w:pict>
          <v:line id="_x0000_s1275" style="position:absolute;left:0;text-align:left;flip:x;z-index:251931648" from="185pt,77.2pt" to="230pt,77.2pt" o:allowincell="f">
            <v:stroke endarrow="block"/>
          </v:line>
        </w:pict>
      </w:r>
      <w:r>
        <w:rPr>
          <w:noProof/>
          <w:sz w:val="28"/>
          <w:szCs w:val="28"/>
        </w:rPr>
        <w:pict>
          <v:line id="_x0000_s1274" style="position:absolute;left:0;text-align:left;flip:x;z-index:251930624" from="186pt,32.2pt" to="231pt,32.2pt" o:allowincell="f">
            <v:stroke endarrow="block"/>
          </v:line>
        </w:pict>
      </w:r>
      <w:r>
        <w:rPr>
          <w:noProof/>
          <w:sz w:val="28"/>
          <w:szCs w:val="28"/>
        </w:rPr>
        <w:pict>
          <v:line id="_x0000_s1273" style="position:absolute;left:0;text-align:left;z-index:251929600" from="231pt,4.2pt" to="231pt,122.2pt" o:allowincell="f"/>
        </w:pict>
      </w:r>
      <w:r>
        <w:rPr>
          <w:noProof/>
          <w:sz w:val="28"/>
          <w:szCs w:val="28"/>
        </w:rPr>
        <w:pict>
          <v:rect id="_x0000_s1272" style="position:absolute;left:0;text-align:left;margin-left:296pt;margin-top:104.2pt;width:102pt;height:37pt;z-index:251928576" o:allowincell="f"/>
        </w:pict>
      </w:r>
      <w:r>
        <w:rPr>
          <w:noProof/>
          <w:sz w:val="28"/>
          <w:szCs w:val="28"/>
        </w:rPr>
        <w:pict>
          <v:rect id="_x0000_s1271" style="position:absolute;left:0;text-align:left;margin-left:295pt;margin-top:57.2pt;width:102pt;height:37pt;z-index:251927552" o:allowincell="f"/>
        </w:pict>
      </w:r>
      <w:r>
        <w:rPr>
          <w:noProof/>
          <w:sz w:val="28"/>
          <w:szCs w:val="28"/>
        </w:rPr>
        <w:pict>
          <v:rect id="_x0000_s1269" style="position:absolute;left:0;text-align:left;margin-left:84pt;margin-top:105.2pt;width:102pt;height:37pt;z-index:251925504" o:allowincell="f"/>
        </w:pict>
      </w:r>
      <w:r>
        <w:rPr>
          <w:noProof/>
          <w:sz w:val="28"/>
          <w:szCs w:val="28"/>
        </w:rPr>
        <w:pict>
          <v:rect id="_x0000_s1268" style="position:absolute;left:0;text-align:left;margin-left:83pt;margin-top:59.2pt;width:102pt;height:37pt;z-index:251924480" o:allowincell="f"/>
        </w:pict>
      </w:r>
      <w:r>
        <w:rPr>
          <w:noProof/>
          <w:sz w:val="28"/>
          <w:szCs w:val="28"/>
        </w:rPr>
        <w:pict>
          <v:rect id="_x0000_s1270" style="position:absolute;left:0;text-align:left;margin-left:294pt;margin-top:13.2pt;width:102pt;height:37pt;z-index:251926528" o:allowincell="f"/>
        </w:pict>
      </w:r>
      <w:r>
        <w:rPr>
          <w:noProof/>
          <w:sz w:val="28"/>
          <w:szCs w:val="28"/>
        </w:rPr>
        <w:pict>
          <v:rect id="_x0000_s1267" style="position:absolute;left:0;text-align:left;margin-left:84pt;margin-top:13.2pt;width:102pt;height:37pt;z-index:251923456" o:allowincell="f"/>
        </w:pict>
      </w:r>
      <w:r w:rsidR="000A32AE"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Pr="00EE28BB" w:rsidRDefault="000A32AE" w:rsidP="000A32AE">
      <w:pPr>
        <w:ind w:left="360"/>
        <w:jc w:val="center"/>
        <w:rPr>
          <w:sz w:val="28"/>
          <w:szCs w:val="28"/>
        </w:rPr>
      </w:pPr>
      <w:r w:rsidRPr="00EE28BB">
        <w:rPr>
          <w:sz w:val="28"/>
          <w:szCs w:val="28"/>
        </w:rPr>
        <w:t xml:space="preserve">                                                                          </w:t>
      </w:r>
    </w:p>
    <w:p w:rsidR="000A32AE" w:rsidRDefault="000A32AE" w:rsidP="000A32AE">
      <w:pPr>
        <w:pStyle w:val="25"/>
        <w:spacing w:after="0" w:line="240" w:lineRule="auto"/>
        <w:ind w:left="0"/>
        <w:contextualSpacing/>
        <w:jc w:val="both"/>
        <w:rPr>
          <w:rFonts w:ascii="Times New Roman" w:hAnsi="Times New Roman"/>
          <w:b/>
          <w:i/>
          <w:sz w:val="28"/>
          <w:szCs w:val="28"/>
        </w:rPr>
      </w:pPr>
    </w:p>
    <w:p w:rsidR="000A32AE" w:rsidRDefault="000A32AE" w:rsidP="000A32AE">
      <w:pPr>
        <w:pStyle w:val="25"/>
        <w:spacing w:after="0" w:line="240" w:lineRule="auto"/>
        <w:ind w:left="0"/>
        <w:contextualSpacing/>
        <w:jc w:val="both"/>
        <w:rPr>
          <w:rFonts w:ascii="Times New Roman" w:hAnsi="Times New Roman"/>
          <w:b/>
          <w:i/>
          <w:sz w:val="28"/>
          <w:szCs w:val="28"/>
        </w:rPr>
      </w:pPr>
    </w:p>
    <w:p w:rsidR="000A32AE" w:rsidRDefault="000A32AE" w:rsidP="000A32AE">
      <w:pPr>
        <w:pStyle w:val="25"/>
        <w:spacing w:after="0" w:line="240" w:lineRule="auto"/>
        <w:ind w:left="0"/>
        <w:contextualSpacing/>
        <w:jc w:val="both"/>
        <w:rPr>
          <w:rFonts w:ascii="Times New Roman" w:hAnsi="Times New Roman"/>
          <w:b/>
          <w:i/>
          <w:sz w:val="28"/>
          <w:szCs w:val="28"/>
        </w:rPr>
      </w:pPr>
    </w:p>
    <w:p w:rsidR="000A32AE" w:rsidRDefault="000A32AE" w:rsidP="000A32AE">
      <w:pPr>
        <w:pStyle w:val="25"/>
        <w:spacing w:after="0" w:line="240" w:lineRule="auto"/>
        <w:ind w:left="0"/>
        <w:contextualSpacing/>
        <w:jc w:val="both"/>
        <w:rPr>
          <w:rFonts w:ascii="Times New Roman" w:hAnsi="Times New Roman"/>
          <w:b/>
          <w:i/>
          <w:sz w:val="28"/>
          <w:szCs w:val="28"/>
        </w:rPr>
      </w:pPr>
    </w:p>
    <w:p w:rsidR="00981E53" w:rsidRPr="000A32AE" w:rsidRDefault="000A32AE" w:rsidP="000A32AE">
      <w:pPr>
        <w:pStyle w:val="25"/>
        <w:spacing w:after="0" w:line="240" w:lineRule="auto"/>
        <w:ind w:left="0"/>
        <w:contextualSpacing/>
        <w:jc w:val="both"/>
        <w:rPr>
          <w:rFonts w:ascii="Times New Roman" w:hAnsi="Times New Roman"/>
          <w:sz w:val="28"/>
          <w:szCs w:val="28"/>
          <w:u w:val="single"/>
        </w:rPr>
      </w:pPr>
      <w:r w:rsidRPr="000A32AE">
        <w:rPr>
          <w:rFonts w:ascii="Times New Roman" w:hAnsi="Times New Roman"/>
          <w:b/>
          <w:i/>
          <w:sz w:val="28"/>
          <w:szCs w:val="28"/>
          <w:u w:val="single"/>
        </w:rPr>
        <w:lastRenderedPageBreak/>
        <w:t>Задание №</w:t>
      </w:r>
      <w:r>
        <w:rPr>
          <w:rFonts w:ascii="Times New Roman" w:hAnsi="Times New Roman"/>
          <w:b/>
          <w:i/>
          <w:sz w:val="28"/>
          <w:szCs w:val="28"/>
          <w:u w:val="single"/>
        </w:rPr>
        <w:t xml:space="preserve">2 </w:t>
      </w:r>
      <w:r w:rsidRPr="000A32AE">
        <w:rPr>
          <w:rFonts w:ascii="Times New Roman" w:hAnsi="Times New Roman"/>
          <w:sz w:val="28"/>
          <w:szCs w:val="28"/>
          <w:u w:val="single"/>
        </w:rPr>
        <w:t>Заполните таблицу:</w:t>
      </w:r>
    </w:p>
    <w:tbl>
      <w:tblPr>
        <w:tblW w:w="4759"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576"/>
        <w:gridCol w:w="4028"/>
        <w:gridCol w:w="3655"/>
      </w:tblGrid>
      <w:tr w:rsidR="00C15482" w:rsidRPr="00EE28BB" w:rsidTr="000A32AE">
        <w:tc>
          <w:tcPr>
            <w:tcW w:w="5000" w:type="pct"/>
            <w:gridSpan w:val="3"/>
            <w:tcBorders>
              <w:top w:val="nil"/>
              <w:left w:val="nil"/>
              <w:bottom w:val="nil"/>
              <w:right w:val="nil"/>
            </w:tcBorders>
            <w:vAlign w:val="center"/>
            <w:hideMark/>
          </w:tcPr>
          <w:p w:rsidR="00602354" w:rsidRPr="00EE28BB" w:rsidRDefault="00602354" w:rsidP="00EE28BB">
            <w:pPr>
              <w:contextualSpacing/>
              <w:jc w:val="both"/>
              <w:rPr>
                <w:sz w:val="28"/>
                <w:szCs w:val="28"/>
                <w:u w:val="single"/>
              </w:rPr>
            </w:pPr>
          </w:p>
        </w:tc>
      </w:tr>
      <w:tr w:rsidR="00C15482" w:rsidRPr="00EE28BB" w:rsidTr="000A32AE">
        <w:tc>
          <w:tcPr>
            <w:tcW w:w="5000" w:type="pct"/>
            <w:gridSpan w:val="3"/>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ind w:firstLine="851"/>
              <w:contextualSpacing/>
              <w:jc w:val="center"/>
              <w:rPr>
                <w:sz w:val="28"/>
                <w:szCs w:val="28"/>
              </w:rPr>
            </w:pPr>
            <w:r w:rsidRPr="00EE28BB">
              <w:rPr>
                <w:bCs/>
                <w:sz w:val="28"/>
                <w:szCs w:val="28"/>
              </w:rPr>
              <w:t>ЗАГРЯЗНЕНИЕ ОКРУЖАЮЩЕЙ СРЕДЫ</w:t>
            </w:r>
          </w:p>
        </w:tc>
      </w:tr>
      <w:tr w:rsidR="00C15482" w:rsidRPr="00EE28BB" w:rsidTr="000A32AE">
        <w:tc>
          <w:tcPr>
            <w:tcW w:w="851"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both"/>
              <w:rPr>
                <w:sz w:val="28"/>
                <w:szCs w:val="28"/>
              </w:rPr>
            </w:pPr>
          </w:p>
        </w:tc>
        <w:tc>
          <w:tcPr>
            <w:tcW w:w="2175"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center"/>
              <w:rPr>
                <w:sz w:val="28"/>
                <w:szCs w:val="28"/>
              </w:rPr>
            </w:pPr>
            <w:r w:rsidRPr="00EE28BB">
              <w:rPr>
                <w:sz w:val="28"/>
                <w:szCs w:val="28"/>
              </w:rPr>
              <w:t>Основные источники загрязнения</w:t>
            </w:r>
          </w:p>
        </w:tc>
        <w:tc>
          <w:tcPr>
            <w:tcW w:w="1974"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center"/>
              <w:rPr>
                <w:sz w:val="28"/>
                <w:szCs w:val="28"/>
              </w:rPr>
            </w:pPr>
            <w:r w:rsidRPr="00EE28BB">
              <w:rPr>
                <w:sz w:val="28"/>
                <w:szCs w:val="28"/>
              </w:rPr>
              <w:t>Основные вредные вещества</w:t>
            </w:r>
          </w:p>
        </w:tc>
      </w:tr>
      <w:tr w:rsidR="00C15482" w:rsidRPr="00EE28BB" w:rsidTr="000A32AE">
        <w:tc>
          <w:tcPr>
            <w:tcW w:w="851"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both"/>
              <w:rPr>
                <w:sz w:val="28"/>
                <w:szCs w:val="28"/>
              </w:rPr>
            </w:pPr>
            <w:r w:rsidRPr="00EE28BB">
              <w:rPr>
                <w:sz w:val="28"/>
                <w:szCs w:val="28"/>
              </w:rPr>
              <w:t>Атмосфера</w:t>
            </w:r>
          </w:p>
        </w:tc>
        <w:tc>
          <w:tcPr>
            <w:tcW w:w="2175"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p w:rsidR="00C15482" w:rsidRPr="00EE28BB" w:rsidRDefault="00C15482" w:rsidP="00B25F6D">
            <w:pPr>
              <w:contextualSpacing/>
              <w:rPr>
                <w:sz w:val="28"/>
                <w:szCs w:val="28"/>
              </w:rPr>
            </w:pPr>
          </w:p>
          <w:p w:rsidR="00C15482" w:rsidRDefault="00C15482" w:rsidP="00B25F6D">
            <w:pPr>
              <w:contextualSpacing/>
              <w:rPr>
                <w:sz w:val="28"/>
                <w:szCs w:val="28"/>
              </w:rPr>
            </w:pPr>
          </w:p>
          <w:p w:rsidR="00EE28BB" w:rsidRPr="00EE28BB" w:rsidRDefault="00EE28BB" w:rsidP="00B25F6D">
            <w:pPr>
              <w:contextualSpacing/>
              <w:rPr>
                <w:sz w:val="28"/>
                <w:szCs w:val="28"/>
              </w:rPr>
            </w:pPr>
          </w:p>
          <w:p w:rsidR="00C15482" w:rsidRPr="00EE28BB" w:rsidRDefault="00C15482" w:rsidP="00B25F6D">
            <w:pPr>
              <w:contextualSpacing/>
              <w:rPr>
                <w:sz w:val="28"/>
                <w:szCs w:val="28"/>
              </w:rPr>
            </w:pPr>
          </w:p>
        </w:tc>
        <w:tc>
          <w:tcPr>
            <w:tcW w:w="1974"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tc>
      </w:tr>
      <w:tr w:rsidR="00C15482" w:rsidRPr="00EE28BB" w:rsidTr="000A32AE">
        <w:tc>
          <w:tcPr>
            <w:tcW w:w="851"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both"/>
              <w:rPr>
                <w:sz w:val="28"/>
                <w:szCs w:val="28"/>
              </w:rPr>
            </w:pPr>
            <w:r w:rsidRPr="00EE28BB">
              <w:rPr>
                <w:sz w:val="28"/>
                <w:szCs w:val="28"/>
              </w:rPr>
              <w:t>Гидросфера</w:t>
            </w:r>
          </w:p>
        </w:tc>
        <w:tc>
          <w:tcPr>
            <w:tcW w:w="2175"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p w:rsidR="00C15482" w:rsidRPr="00EE28BB" w:rsidRDefault="00C15482" w:rsidP="00B25F6D">
            <w:pPr>
              <w:contextualSpacing/>
              <w:rPr>
                <w:sz w:val="28"/>
                <w:szCs w:val="28"/>
              </w:rPr>
            </w:pPr>
          </w:p>
          <w:p w:rsidR="00C15482" w:rsidRPr="00EE28BB" w:rsidRDefault="00C15482" w:rsidP="00B25F6D">
            <w:pPr>
              <w:contextualSpacing/>
              <w:rPr>
                <w:sz w:val="28"/>
                <w:szCs w:val="28"/>
              </w:rPr>
            </w:pPr>
          </w:p>
          <w:p w:rsidR="00C15482" w:rsidRDefault="00C15482" w:rsidP="00B25F6D">
            <w:pPr>
              <w:contextualSpacing/>
              <w:rPr>
                <w:sz w:val="28"/>
                <w:szCs w:val="28"/>
              </w:rPr>
            </w:pPr>
          </w:p>
          <w:p w:rsidR="00EE28BB" w:rsidRPr="00EE28BB" w:rsidRDefault="00EE28BB" w:rsidP="00B25F6D">
            <w:pPr>
              <w:contextualSpacing/>
              <w:rPr>
                <w:sz w:val="28"/>
                <w:szCs w:val="28"/>
              </w:rPr>
            </w:pPr>
          </w:p>
        </w:tc>
        <w:tc>
          <w:tcPr>
            <w:tcW w:w="1974"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tc>
      </w:tr>
      <w:tr w:rsidR="00C15482" w:rsidRPr="00EE28BB" w:rsidTr="000A32AE">
        <w:tc>
          <w:tcPr>
            <w:tcW w:w="851"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jc w:val="both"/>
              <w:rPr>
                <w:sz w:val="28"/>
                <w:szCs w:val="28"/>
              </w:rPr>
            </w:pPr>
            <w:r w:rsidRPr="00EE28BB">
              <w:rPr>
                <w:sz w:val="28"/>
                <w:szCs w:val="28"/>
              </w:rPr>
              <w:t>Литосфера</w:t>
            </w:r>
          </w:p>
        </w:tc>
        <w:tc>
          <w:tcPr>
            <w:tcW w:w="2175"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p w:rsidR="00C15482" w:rsidRPr="00EE28BB" w:rsidRDefault="00C15482" w:rsidP="00B25F6D">
            <w:pPr>
              <w:contextualSpacing/>
              <w:rPr>
                <w:sz w:val="28"/>
                <w:szCs w:val="28"/>
              </w:rPr>
            </w:pPr>
          </w:p>
          <w:p w:rsidR="00C15482" w:rsidRPr="00EE28BB" w:rsidRDefault="00C15482" w:rsidP="00B25F6D">
            <w:pPr>
              <w:contextualSpacing/>
              <w:rPr>
                <w:sz w:val="28"/>
                <w:szCs w:val="28"/>
              </w:rPr>
            </w:pPr>
          </w:p>
          <w:p w:rsidR="00C15482" w:rsidRDefault="00C15482" w:rsidP="00B25F6D">
            <w:pPr>
              <w:contextualSpacing/>
              <w:rPr>
                <w:sz w:val="28"/>
                <w:szCs w:val="28"/>
              </w:rPr>
            </w:pPr>
          </w:p>
          <w:p w:rsidR="00EE28BB" w:rsidRPr="00EE28BB" w:rsidRDefault="00EE28BB" w:rsidP="00B25F6D">
            <w:pPr>
              <w:contextualSpacing/>
              <w:rPr>
                <w:sz w:val="28"/>
                <w:szCs w:val="28"/>
              </w:rPr>
            </w:pPr>
          </w:p>
        </w:tc>
        <w:tc>
          <w:tcPr>
            <w:tcW w:w="1974" w:type="pct"/>
            <w:tcBorders>
              <w:top w:val="outset" w:sz="6" w:space="0" w:color="auto"/>
              <w:left w:val="outset" w:sz="6" w:space="0" w:color="auto"/>
              <w:bottom w:val="outset" w:sz="6" w:space="0" w:color="auto"/>
              <w:right w:val="outset" w:sz="6" w:space="0" w:color="auto"/>
            </w:tcBorders>
            <w:hideMark/>
          </w:tcPr>
          <w:p w:rsidR="00C15482" w:rsidRPr="00EE28BB" w:rsidRDefault="00C15482" w:rsidP="00B25F6D">
            <w:pPr>
              <w:contextualSpacing/>
              <w:rPr>
                <w:sz w:val="28"/>
                <w:szCs w:val="28"/>
              </w:rPr>
            </w:pPr>
          </w:p>
        </w:tc>
      </w:tr>
    </w:tbl>
    <w:p w:rsidR="009F63F9" w:rsidRPr="00EE28BB" w:rsidRDefault="009F63F9" w:rsidP="005C5249">
      <w:pPr>
        <w:pStyle w:val="ac"/>
        <w:tabs>
          <w:tab w:val="left" w:pos="284"/>
        </w:tabs>
        <w:suppressAutoHyphens/>
        <w:snapToGrid w:val="0"/>
        <w:ind w:left="0"/>
        <w:rPr>
          <w:b/>
          <w:bCs/>
          <w:color w:val="000000"/>
          <w:sz w:val="28"/>
          <w:szCs w:val="28"/>
        </w:rPr>
      </w:pPr>
    </w:p>
    <w:tbl>
      <w:tblPr>
        <w:tblW w:w="45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755"/>
      </w:tblGrid>
      <w:tr w:rsidR="00EE28BB" w:rsidRPr="005C5249" w:rsidTr="00B25F6D">
        <w:tc>
          <w:tcPr>
            <w:tcW w:w="0" w:type="auto"/>
            <w:tcBorders>
              <w:top w:val="nil"/>
              <w:left w:val="nil"/>
              <w:bottom w:val="nil"/>
              <w:right w:val="nil"/>
            </w:tcBorders>
            <w:vAlign w:val="center"/>
            <w:hideMark/>
          </w:tcPr>
          <w:p w:rsidR="00EE28BB" w:rsidRPr="005C5249" w:rsidRDefault="00EE28BB" w:rsidP="00B25F6D">
            <w:pPr>
              <w:contextualSpacing/>
              <w:jc w:val="both"/>
            </w:pPr>
          </w:p>
        </w:tc>
      </w:tr>
    </w:tbl>
    <w:p w:rsidR="00EE28BB" w:rsidRDefault="00EE28BB" w:rsidP="00C15482">
      <w:pPr>
        <w:contextualSpacing/>
        <w:jc w:val="both"/>
        <w:rPr>
          <w:b/>
          <w:bCs/>
          <w:color w:val="000000"/>
          <w:sz w:val="28"/>
          <w:szCs w:val="28"/>
        </w:rPr>
      </w:pPr>
    </w:p>
    <w:p w:rsidR="000A32AE" w:rsidRPr="000A32AE" w:rsidRDefault="000A32AE" w:rsidP="000A32AE">
      <w:pPr>
        <w:ind w:left="360"/>
        <w:jc w:val="both"/>
        <w:rPr>
          <w:b/>
          <w:sz w:val="28"/>
          <w:szCs w:val="28"/>
          <w:u w:val="single"/>
        </w:rPr>
      </w:pPr>
      <w:r w:rsidRPr="000A32AE">
        <w:rPr>
          <w:b/>
          <w:i/>
          <w:sz w:val="28"/>
          <w:szCs w:val="28"/>
          <w:u w:val="single"/>
        </w:rPr>
        <w:t>Задание №3</w:t>
      </w:r>
      <w:r w:rsidRPr="000A32AE">
        <w:rPr>
          <w:b/>
          <w:sz w:val="28"/>
          <w:szCs w:val="28"/>
          <w:u w:val="single"/>
        </w:rPr>
        <w:t>.</w:t>
      </w:r>
      <w:r w:rsidRPr="000A32AE">
        <w:rPr>
          <w:sz w:val="28"/>
          <w:szCs w:val="28"/>
          <w:u w:val="single"/>
        </w:rPr>
        <w:t>Заполните таблицу</w:t>
      </w:r>
    </w:p>
    <w:tbl>
      <w:tblPr>
        <w:tblStyle w:val="af7"/>
        <w:tblW w:w="0" w:type="auto"/>
        <w:tblInd w:w="108" w:type="dxa"/>
        <w:tblLayout w:type="fixed"/>
        <w:tblLook w:val="04A0"/>
      </w:tblPr>
      <w:tblGrid>
        <w:gridCol w:w="4640"/>
        <w:gridCol w:w="4999"/>
      </w:tblGrid>
      <w:tr w:rsidR="000A32AE" w:rsidRPr="000A32AE" w:rsidTr="00671D1D">
        <w:tc>
          <w:tcPr>
            <w:tcW w:w="4640" w:type="dxa"/>
          </w:tcPr>
          <w:p w:rsidR="000A32AE" w:rsidRPr="000A32AE" w:rsidRDefault="000A32AE" w:rsidP="00671D1D">
            <w:pPr>
              <w:contextualSpacing/>
              <w:jc w:val="center"/>
              <w:rPr>
                <w:rStyle w:val="13"/>
                <w:rFonts w:eastAsiaTheme="minorEastAsia"/>
                <w:b/>
                <w:sz w:val="28"/>
                <w:szCs w:val="28"/>
              </w:rPr>
            </w:pPr>
            <w:r w:rsidRPr="000A32AE">
              <w:rPr>
                <w:rStyle w:val="13"/>
                <w:rFonts w:eastAsiaTheme="minorEastAsia"/>
                <w:b/>
                <w:sz w:val="28"/>
                <w:szCs w:val="28"/>
              </w:rPr>
              <w:t>Вопросы</w:t>
            </w:r>
          </w:p>
        </w:tc>
        <w:tc>
          <w:tcPr>
            <w:tcW w:w="4999" w:type="dxa"/>
          </w:tcPr>
          <w:p w:rsidR="000A32AE" w:rsidRPr="000A32AE" w:rsidRDefault="000A32AE" w:rsidP="00671D1D">
            <w:pPr>
              <w:contextualSpacing/>
              <w:jc w:val="center"/>
              <w:rPr>
                <w:rStyle w:val="13"/>
                <w:rFonts w:eastAsiaTheme="minorEastAsia"/>
                <w:b/>
                <w:sz w:val="28"/>
                <w:szCs w:val="28"/>
              </w:rPr>
            </w:pPr>
            <w:r w:rsidRPr="000A32AE">
              <w:rPr>
                <w:rStyle w:val="13"/>
                <w:rFonts w:eastAsiaTheme="minorEastAsia"/>
                <w:b/>
                <w:sz w:val="28"/>
                <w:szCs w:val="28"/>
              </w:rPr>
              <w:t>Ответы</w:t>
            </w:r>
          </w:p>
        </w:tc>
      </w:tr>
      <w:tr w:rsidR="000A32AE" w:rsidRPr="000A32AE" w:rsidTr="00671D1D">
        <w:tc>
          <w:tcPr>
            <w:tcW w:w="4640" w:type="dxa"/>
          </w:tcPr>
          <w:p w:rsidR="000A32AE" w:rsidRDefault="000A32AE" w:rsidP="00671D1D">
            <w:pPr>
              <w:contextualSpacing/>
              <w:jc w:val="both"/>
              <w:rPr>
                <w:sz w:val="28"/>
                <w:szCs w:val="28"/>
              </w:rPr>
            </w:pPr>
            <w:r>
              <w:rPr>
                <w:sz w:val="28"/>
                <w:szCs w:val="28"/>
              </w:rPr>
              <w:t>Приведите примеры естественных физических загрязнений;</w:t>
            </w:r>
          </w:p>
          <w:p w:rsidR="00671D1D" w:rsidRPr="00671D1D" w:rsidRDefault="00671D1D" w:rsidP="00671D1D">
            <w:pPr>
              <w:contextualSpacing/>
              <w:jc w:val="both"/>
              <w:rPr>
                <w:rStyle w:val="13"/>
                <w:sz w:val="28"/>
                <w:szCs w:val="28"/>
              </w:rPr>
            </w:pPr>
          </w:p>
        </w:tc>
        <w:tc>
          <w:tcPr>
            <w:tcW w:w="4999" w:type="dxa"/>
          </w:tcPr>
          <w:p w:rsidR="000A32AE" w:rsidRPr="000A32AE" w:rsidRDefault="000A32AE" w:rsidP="00671D1D">
            <w:pPr>
              <w:contextualSpacing/>
              <w:rPr>
                <w:rStyle w:val="13"/>
                <w:rFonts w:eastAsiaTheme="minorEastAsia"/>
                <w:sz w:val="28"/>
                <w:szCs w:val="28"/>
              </w:rPr>
            </w:pPr>
          </w:p>
        </w:tc>
      </w:tr>
      <w:tr w:rsidR="000A32AE" w:rsidRPr="000A32AE" w:rsidTr="00671D1D">
        <w:tc>
          <w:tcPr>
            <w:tcW w:w="4640" w:type="dxa"/>
          </w:tcPr>
          <w:p w:rsidR="000A32AE" w:rsidRDefault="000A32AE" w:rsidP="00671D1D">
            <w:pPr>
              <w:contextualSpacing/>
              <w:jc w:val="both"/>
              <w:rPr>
                <w:sz w:val="28"/>
                <w:szCs w:val="28"/>
              </w:rPr>
            </w:pPr>
            <w:r>
              <w:rPr>
                <w:sz w:val="28"/>
                <w:szCs w:val="28"/>
              </w:rPr>
              <w:t>Приведите примеры антропогенных физических загрязнений;</w:t>
            </w:r>
          </w:p>
          <w:p w:rsidR="00671D1D" w:rsidRPr="00671D1D" w:rsidRDefault="00671D1D" w:rsidP="00671D1D">
            <w:pPr>
              <w:contextualSpacing/>
              <w:jc w:val="both"/>
              <w:rPr>
                <w:rStyle w:val="13"/>
                <w:sz w:val="28"/>
                <w:szCs w:val="28"/>
              </w:rPr>
            </w:pPr>
          </w:p>
        </w:tc>
        <w:tc>
          <w:tcPr>
            <w:tcW w:w="4999" w:type="dxa"/>
          </w:tcPr>
          <w:p w:rsidR="000A32AE" w:rsidRPr="000A32AE" w:rsidRDefault="000A32AE" w:rsidP="00671D1D">
            <w:pPr>
              <w:contextualSpacing/>
              <w:rPr>
                <w:rStyle w:val="13"/>
                <w:rFonts w:eastAsiaTheme="minorEastAsia"/>
                <w:sz w:val="28"/>
                <w:szCs w:val="28"/>
              </w:rPr>
            </w:pPr>
          </w:p>
        </w:tc>
      </w:tr>
      <w:tr w:rsidR="000A32AE" w:rsidRPr="000A32AE" w:rsidTr="00671D1D">
        <w:tc>
          <w:tcPr>
            <w:tcW w:w="4640" w:type="dxa"/>
          </w:tcPr>
          <w:p w:rsidR="00671D1D" w:rsidRPr="00831701" w:rsidRDefault="00671D1D" w:rsidP="00671D1D">
            <w:pPr>
              <w:contextualSpacing/>
              <w:jc w:val="both"/>
              <w:rPr>
                <w:sz w:val="28"/>
                <w:szCs w:val="28"/>
              </w:rPr>
            </w:pPr>
            <w:r>
              <w:rPr>
                <w:sz w:val="28"/>
                <w:szCs w:val="28"/>
              </w:rPr>
              <w:t>Приведите пример антропогенных биологических загрязнений;</w:t>
            </w:r>
          </w:p>
          <w:p w:rsidR="000A32AE" w:rsidRPr="000A32AE" w:rsidRDefault="000A32AE" w:rsidP="00671D1D">
            <w:pPr>
              <w:contextualSpacing/>
              <w:rPr>
                <w:rStyle w:val="13"/>
                <w:rFonts w:eastAsiaTheme="minorEastAsia"/>
                <w:sz w:val="28"/>
                <w:szCs w:val="28"/>
              </w:rPr>
            </w:pPr>
          </w:p>
        </w:tc>
        <w:tc>
          <w:tcPr>
            <w:tcW w:w="4999" w:type="dxa"/>
          </w:tcPr>
          <w:p w:rsidR="000A32AE" w:rsidRPr="000A32AE" w:rsidRDefault="000A32AE" w:rsidP="00671D1D">
            <w:pPr>
              <w:contextualSpacing/>
              <w:rPr>
                <w:rStyle w:val="13"/>
                <w:rFonts w:eastAsiaTheme="minorEastAsia"/>
                <w:sz w:val="28"/>
                <w:szCs w:val="28"/>
              </w:rPr>
            </w:pPr>
          </w:p>
        </w:tc>
      </w:tr>
      <w:tr w:rsidR="000A32AE" w:rsidRPr="000A32AE" w:rsidTr="00671D1D">
        <w:tc>
          <w:tcPr>
            <w:tcW w:w="4640" w:type="dxa"/>
          </w:tcPr>
          <w:p w:rsidR="000A32AE" w:rsidRDefault="00671D1D" w:rsidP="00671D1D">
            <w:pPr>
              <w:contextualSpacing/>
              <w:rPr>
                <w:rStyle w:val="13"/>
                <w:rFonts w:eastAsiaTheme="minorEastAsia"/>
                <w:sz w:val="28"/>
                <w:szCs w:val="28"/>
              </w:rPr>
            </w:pPr>
            <w:r>
              <w:rPr>
                <w:rStyle w:val="13"/>
                <w:rFonts w:eastAsiaTheme="minorEastAsia"/>
                <w:sz w:val="28"/>
                <w:szCs w:val="28"/>
              </w:rPr>
              <w:t>Возможно ли  влияние  на естественное загрязнение окружающей среды?</w:t>
            </w:r>
          </w:p>
          <w:p w:rsidR="00671D1D" w:rsidRPr="000A32AE" w:rsidRDefault="00671D1D" w:rsidP="00671D1D">
            <w:pPr>
              <w:contextualSpacing/>
              <w:rPr>
                <w:rStyle w:val="13"/>
                <w:rFonts w:eastAsiaTheme="minorEastAsia"/>
                <w:sz w:val="28"/>
                <w:szCs w:val="28"/>
              </w:rPr>
            </w:pPr>
          </w:p>
        </w:tc>
        <w:tc>
          <w:tcPr>
            <w:tcW w:w="4999" w:type="dxa"/>
          </w:tcPr>
          <w:p w:rsidR="000A32AE" w:rsidRPr="000A32AE" w:rsidRDefault="000A32AE" w:rsidP="00671D1D">
            <w:pPr>
              <w:contextualSpacing/>
              <w:rPr>
                <w:rStyle w:val="13"/>
                <w:rFonts w:eastAsiaTheme="minorEastAsia"/>
                <w:sz w:val="28"/>
                <w:szCs w:val="28"/>
              </w:rPr>
            </w:pPr>
          </w:p>
        </w:tc>
      </w:tr>
    </w:tbl>
    <w:p w:rsidR="00602354" w:rsidRDefault="00602354" w:rsidP="00C15482">
      <w:pPr>
        <w:contextualSpacing/>
        <w:jc w:val="both"/>
        <w:rPr>
          <w:b/>
          <w:i/>
          <w:sz w:val="28"/>
          <w:szCs w:val="28"/>
          <w:u w:val="single"/>
        </w:rPr>
      </w:pPr>
    </w:p>
    <w:p w:rsidR="00671D1D" w:rsidRDefault="00671D1D" w:rsidP="00C15482">
      <w:pPr>
        <w:contextualSpacing/>
        <w:jc w:val="both"/>
        <w:rPr>
          <w:b/>
          <w:i/>
          <w:sz w:val="28"/>
          <w:szCs w:val="28"/>
          <w:u w:val="single"/>
        </w:rPr>
      </w:pPr>
    </w:p>
    <w:p w:rsidR="00671D1D" w:rsidRDefault="00671D1D" w:rsidP="00C15482">
      <w:pPr>
        <w:contextualSpacing/>
        <w:jc w:val="both"/>
        <w:rPr>
          <w:b/>
          <w:i/>
          <w:sz w:val="28"/>
          <w:szCs w:val="28"/>
          <w:u w:val="single"/>
        </w:rPr>
      </w:pPr>
    </w:p>
    <w:p w:rsidR="00671D1D" w:rsidRDefault="00671D1D" w:rsidP="00C15482">
      <w:pPr>
        <w:contextualSpacing/>
        <w:jc w:val="both"/>
        <w:rPr>
          <w:b/>
          <w:i/>
          <w:sz w:val="28"/>
          <w:szCs w:val="28"/>
          <w:u w:val="single"/>
        </w:rPr>
      </w:pPr>
    </w:p>
    <w:p w:rsidR="00671D1D" w:rsidRDefault="00671D1D" w:rsidP="00C15482">
      <w:pPr>
        <w:contextualSpacing/>
        <w:jc w:val="both"/>
        <w:rPr>
          <w:b/>
          <w:i/>
          <w:sz w:val="28"/>
          <w:szCs w:val="28"/>
          <w:u w:val="single"/>
        </w:rPr>
      </w:pPr>
    </w:p>
    <w:p w:rsidR="00671D1D" w:rsidRDefault="00671D1D" w:rsidP="00C15482">
      <w:pPr>
        <w:contextualSpacing/>
        <w:jc w:val="both"/>
        <w:rPr>
          <w:b/>
          <w:i/>
          <w:sz w:val="28"/>
          <w:szCs w:val="28"/>
          <w:u w:val="single"/>
        </w:rPr>
      </w:pPr>
    </w:p>
    <w:p w:rsidR="00C15482" w:rsidRPr="00EE28BB" w:rsidRDefault="00C15482" w:rsidP="00C15482">
      <w:pPr>
        <w:contextualSpacing/>
        <w:jc w:val="both"/>
        <w:rPr>
          <w:sz w:val="28"/>
          <w:szCs w:val="28"/>
          <w:u w:val="single"/>
        </w:rPr>
      </w:pPr>
      <w:r w:rsidRPr="00EE28BB">
        <w:rPr>
          <w:b/>
          <w:i/>
          <w:sz w:val="28"/>
          <w:szCs w:val="28"/>
          <w:u w:val="single"/>
        </w:rPr>
        <w:lastRenderedPageBreak/>
        <w:t>Задание №</w:t>
      </w:r>
      <w:r w:rsidR="00671D1D">
        <w:rPr>
          <w:b/>
          <w:i/>
          <w:sz w:val="28"/>
          <w:szCs w:val="28"/>
          <w:u w:val="single"/>
        </w:rPr>
        <w:t>4</w:t>
      </w:r>
      <w:r w:rsidRPr="00EE28BB">
        <w:rPr>
          <w:sz w:val="28"/>
          <w:szCs w:val="28"/>
          <w:u w:val="single"/>
        </w:rPr>
        <w:t xml:space="preserve"> Изучит</w:t>
      </w:r>
      <w:r w:rsidR="00EE28BB" w:rsidRPr="00EE28BB">
        <w:rPr>
          <w:sz w:val="28"/>
          <w:szCs w:val="28"/>
          <w:u w:val="single"/>
        </w:rPr>
        <w:t>е</w:t>
      </w:r>
      <w:r w:rsidRPr="00EE28BB">
        <w:rPr>
          <w:sz w:val="28"/>
          <w:szCs w:val="28"/>
          <w:u w:val="single"/>
        </w:rPr>
        <w:t xml:space="preserve"> диаграмму и сдела</w:t>
      </w:r>
      <w:r w:rsidR="00EE28BB" w:rsidRPr="00EE28BB">
        <w:rPr>
          <w:sz w:val="28"/>
          <w:szCs w:val="28"/>
          <w:u w:val="single"/>
        </w:rPr>
        <w:t>йте</w:t>
      </w:r>
      <w:r w:rsidRPr="00EE28BB">
        <w:rPr>
          <w:sz w:val="28"/>
          <w:szCs w:val="28"/>
          <w:u w:val="single"/>
        </w:rPr>
        <w:t xml:space="preserve"> выводы о наиболее опасных отходах производства.</w:t>
      </w:r>
    </w:p>
    <w:p w:rsidR="00C15482" w:rsidRPr="00EE28BB" w:rsidRDefault="00C15482" w:rsidP="00C15482">
      <w:pPr>
        <w:ind w:firstLine="851"/>
        <w:contextualSpacing/>
        <w:jc w:val="both"/>
        <w:rPr>
          <w:sz w:val="28"/>
          <w:szCs w:val="28"/>
        </w:rPr>
      </w:pPr>
      <w:r w:rsidRPr="00EE28BB">
        <w:rPr>
          <w:sz w:val="28"/>
          <w:szCs w:val="28"/>
        </w:rPr>
        <w:t>Хотя химическая промышленность не является главным поставщиком загрязнений (рис. 1), для нее характерны выбросы, наиболее опасные для природной среды, человека, животных и растений (рис. 2). Термин «опасные отходы» применяют к любого рода отходам, которые могут нанести вред здоровью или окружающей среде при их хранении, транспортировке, переработке или сбросе. К ним относятся токсичные вещества, воспламеняющиеся отходы, отходы, вызывающие коррозию и другие химически активные вещества.</w:t>
      </w:r>
    </w:p>
    <w:p w:rsidR="00C15482" w:rsidRPr="00EE28BB" w:rsidRDefault="007E1ECD" w:rsidP="00C15482">
      <w:pPr>
        <w:ind w:firstLine="851"/>
        <w:contextualSpacing/>
        <w:jc w:val="both"/>
        <w:rPr>
          <w:rStyle w:val="af4"/>
          <w:sz w:val="28"/>
          <w:szCs w:val="28"/>
        </w:rPr>
      </w:pPr>
      <w:r w:rsidRPr="00EE28BB">
        <w:rPr>
          <w:sz w:val="28"/>
          <w:szCs w:val="28"/>
        </w:rPr>
        <w:fldChar w:fldCharType="begin"/>
      </w:r>
      <w:r w:rsidR="00C15482" w:rsidRPr="00EE28BB">
        <w:rPr>
          <w:sz w:val="28"/>
          <w:szCs w:val="28"/>
        </w:rPr>
        <w:instrText xml:space="preserve"> HYPERLINK "http://www.krugosvet.ru/sites/krugosvet.shvetsgroup.com/files/node_images/1236244103da35.jpg" \t "_blank" </w:instrText>
      </w:r>
      <w:r w:rsidRPr="00EE28BB">
        <w:rPr>
          <w:sz w:val="28"/>
          <w:szCs w:val="28"/>
        </w:rPr>
        <w:fldChar w:fldCharType="separate"/>
      </w:r>
    </w:p>
    <w:p w:rsidR="00C15482" w:rsidRPr="00EE28BB" w:rsidRDefault="007E1ECD" w:rsidP="00C15482">
      <w:pPr>
        <w:ind w:firstLine="851"/>
        <w:contextualSpacing/>
        <w:jc w:val="both"/>
        <w:rPr>
          <w:sz w:val="28"/>
          <w:szCs w:val="28"/>
        </w:rPr>
      </w:pPr>
      <w:r w:rsidRPr="00EE28BB">
        <w:rPr>
          <w:sz w:val="28"/>
          <w:szCs w:val="28"/>
        </w:rPr>
        <w:fldChar w:fldCharType="end"/>
      </w:r>
      <w:r w:rsidR="00C15482" w:rsidRPr="00EE28BB">
        <w:rPr>
          <w:noProof/>
          <w:sz w:val="28"/>
          <w:szCs w:val="28"/>
        </w:rPr>
        <w:drawing>
          <wp:inline distT="0" distB="0" distL="0" distR="0">
            <wp:extent cx="5563491" cy="4324350"/>
            <wp:effectExtent l="19050" t="0" r="0" b="0"/>
            <wp:docPr id="5" name="Рисунок 22" descr="Рис. 2. ЗАГРЯЗНЕНИЕ ОКРУЖАЮЩЕЙ СРЕДЫ опасными отходами. Основная доля опасных отходов образуется за счет продукции химической промышленности.">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Рис. 2. ЗАГРЯЗНЕНИЕ ОКРУЖАЮЩЕЙ СРЕДЫ опасными отходами. Основная доля опасных отходов образуется за счет продукции химической промышленности."/>
                    <pic:cNvPicPr>
                      <a:picLocks noChangeAspect="1" noChangeArrowheads="1"/>
                    </pic:cNvPicPr>
                  </pic:nvPicPr>
                  <pic:blipFill>
                    <a:blip r:embed="rId14"/>
                    <a:srcRect/>
                    <a:stretch>
                      <a:fillRect/>
                    </a:stretch>
                  </pic:blipFill>
                  <pic:spPr bwMode="auto">
                    <a:xfrm>
                      <a:off x="0" y="0"/>
                      <a:ext cx="5563491" cy="4324350"/>
                    </a:xfrm>
                    <a:prstGeom prst="rect">
                      <a:avLst/>
                    </a:prstGeom>
                    <a:noFill/>
                    <a:ln w="9525">
                      <a:noFill/>
                      <a:miter lim="800000"/>
                      <a:headEnd/>
                      <a:tailEnd/>
                    </a:ln>
                  </pic:spPr>
                </pic:pic>
              </a:graphicData>
            </a:graphic>
          </wp:inline>
        </w:drawing>
      </w:r>
    </w:p>
    <w:p w:rsidR="00C15482" w:rsidRPr="00EE28BB" w:rsidRDefault="00C15482" w:rsidP="00C15482">
      <w:pPr>
        <w:ind w:firstLine="851"/>
        <w:contextualSpacing/>
        <w:jc w:val="both"/>
        <w:rPr>
          <w:sz w:val="28"/>
          <w:szCs w:val="28"/>
        </w:rPr>
      </w:pPr>
      <w:r w:rsidRPr="00EE28BB">
        <w:rPr>
          <w:sz w:val="28"/>
          <w:szCs w:val="28"/>
        </w:rPr>
        <w:t xml:space="preserve">Рисунок 2. Загрязнение окружающей среды опасными отходами. </w:t>
      </w:r>
    </w:p>
    <w:p w:rsidR="00C15482" w:rsidRPr="00EE28BB" w:rsidRDefault="00C15482" w:rsidP="00C15482">
      <w:pPr>
        <w:ind w:firstLine="851"/>
        <w:contextualSpacing/>
        <w:jc w:val="both"/>
        <w:rPr>
          <w:sz w:val="28"/>
          <w:szCs w:val="28"/>
        </w:rPr>
      </w:pPr>
    </w:p>
    <w:p w:rsidR="009F63F9" w:rsidRPr="00EE28BB" w:rsidRDefault="00C15482" w:rsidP="00C15482">
      <w:pPr>
        <w:ind w:firstLine="851"/>
        <w:contextualSpacing/>
        <w:jc w:val="both"/>
        <w:rPr>
          <w:sz w:val="28"/>
          <w:szCs w:val="28"/>
        </w:rPr>
      </w:pPr>
      <w:r w:rsidRPr="00EE28BB">
        <w:rPr>
          <w:sz w:val="28"/>
          <w:szCs w:val="28"/>
        </w:rPr>
        <w:t xml:space="preserve">Основная доля опасных отходов образуется за счет продукции химической промышленности. В зависимости от особенностей циклов массообмена загрязняющий компонент может распространяться на всю поверхность планеты, на более или менее значительную территорию или иметь локальный характер. </w:t>
      </w:r>
    </w:p>
    <w:p w:rsidR="00EE28BB" w:rsidRDefault="00EE28BB" w:rsidP="00C15482">
      <w:pPr>
        <w:contextualSpacing/>
        <w:jc w:val="both"/>
        <w:rPr>
          <w:b/>
          <w:i/>
          <w:sz w:val="28"/>
          <w:szCs w:val="28"/>
          <w:u w:val="single"/>
        </w:rPr>
      </w:pPr>
    </w:p>
    <w:p w:rsidR="00EE28BB" w:rsidRDefault="00EE28BB" w:rsidP="00C15482">
      <w:pPr>
        <w:contextualSpacing/>
        <w:jc w:val="both"/>
        <w:rPr>
          <w:b/>
          <w:i/>
          <w:sz w:val="28"/>
          <w:szCs w:val="28"/>
          <w:u w:val="single"/>
        </w:rPr>
      </w:pPr>
    </w:p>
    <w:p w:rsidR="00EE28BB" w:rsidRDefault="00EE28BB" w:rsidP="00C15482">
      <w:pPr>
        <w:contextualSpacing/>
        <w:jc w:val="both"/>
        <w:rPr>
          <w:b/>
          <w:i/>
          <w:sz w:val="28"/>
          <w:szCs w:val="28"/>
          <w:u w:val="single"/>
        </w:rPr>
      </w:pPr>
    </w:p>
    <w:p w:rsidR="00EE28BB" w:rsidRDefault="00EE28BB" w:rsidP="00C15482">
      <w:pPr>
        <w:contextualSpacing/>
        <w:jc w:val="both"/>
        <w:rPr>
          <w:b/>
          <w:i/>
          <w:sz w:val="28"/>
          <w:szCs w:val="28"/>
          <w:u w:val="single"/>
        </w:rPr>
      </w:pPr>
    </w:p>
    <w:p w:rsidR="00EE28BB" w:rsidRDefault="00EE28BB" w:rsidP="00C15482">
      <w:pPr>
        <w:contextualSpacing/>
        <w:jc w:val="both"/>
        <w:rPr>
          <w:b/>
          <w:i/>
          <w:sz w:val="28"/>
          <w:szCs w:val="28"/>
          <w:u w:val="single"/>
        </w:rPr>
      </w:pPr>
    </w:p>
    <w:p w:rsidR="00C15482" w:rsidRPr="00EE28BB" w:rsidRDefault="00C15482" w:rsidP="00C15482">
      <w:pPr>
        <w:contextualSpacing/>
        <w:jc w:val="both"/>
        <w:rPr>
          <w:sz w:val="28"/>
          <w:szCs w:val="28"/>
          <w:u w:val="single"/>
        </w:rPr>
      </w:pPr>
      <w:r w:rsidRPr="00EE28BB">
        <w:rPr>
          <w:b/>
          <w:i/>
          <w:sz w:val="28"/>
          <w:szCs w:val="28"/>
          <w:u w:val="single"/>
        </w:rPr>
        <w:lastRenderedPageBreak/>
        <w:t>Задание №</w:t>
      </w:r>
      <w:r w:rsidR="00671D1D">
        <w:rPr>
          <w:b/>
          <w:i/>
          <w:sz w:val="28"/>
          <w:szCs w:val="28"/>
          <w:u w:val="single"/>
        </w:rPr>
        <w:t>5</w:t>
      </w:r>
      <w:r w:rsidRPr="00EE28BB">
        <w:rPr>
          <w:sz w:val="28"/>
          <w:szCs w:val="28"/>
          <w:u w:val="single"/>
        </w:rPr>
        <w:t xml:space="preserve"> Изучит</w:t>
      </w:r>
      <w:r w:rsidR="00EE28BB" w:rsidRPr="00EE28BB">
        <w:rPr>
          <w:sz w:val="28"/>
          <w:szCs w:val="28"/>
          <w:u w:val="single"/>
        </w:rPr>
        <w:t>е</w:t>
      </w:r>
      <w:r w:rsidRPr="00EE28BB">
        <w:rPr>
          <w:sz w:val="28"/>
          <w:szCs w:val="28"/>
          <w:u w:val="single"/>
        </w:rPr>
        <w:t xml:space="preserve"> схему и проанализир</w:t>
      </w:r>
      <w:r w:rsidR="00EE28BB" w:rsidRPr="00EE28BB">
        <w:rPr>
          <w:sz w:val="28"/>
          <w:szCs w:val="28"/>
          <w:u w:val="single"/>
        </w:rPr>
        <w:t>уйте</w:t>
      </w:r>
      <w:r w:rsidRPr="00EE28BB">
        <w:rPr>
          <w:sz w:val="28"/>
          <w:szCs w:val="28"/>
          <w:u w:val="single"/>
        </w:rPr>
        <w:t xml:space="preserve"> загрязнение Кольского полуострова медью и никелем.</w:t>
      </w:r>
    </w:p>
    <w:p w:rsidR="00C15482" w:rsidRPr="00EE28BB" w:rsidRDefault="00C15482" w:rsidP="00C15482">
      <w:pPr>
        <w:ind w:firstLine="851"/>
        <w:contextualSpacing/>
        <w:jc w:val="both"/>
        <w:rPr>
          <w:sz w:val="28"/>
          <w:szCs w:val="28"/>
        </w:rPr>
      </w:pPr>
      <w:r w:rsidRPr="00EE28BB">
        <w:rPr>
          <w:sz w:val="28"/>
          <w:szCs w:val="28"/>
        </w:rPr>
        <w:t xml:space="preserve">Среди многих последствий хозяйственной деятельности человеческого общества особое значение имеет процесс прогрессирующего накопления металлов в окружающей среде. К наиболее опасным загрязнителям относят ртуть, свинец и кадмий. Существенное воздействие на живые организмы и их сообщества оказывают также техногенные поступления марганца, олова, меди, молибдена, хрома, никеля и кобальта (рис. 3). </w:t>
      </w:r>
    </w:p>
    <w:p w:rsidR="00C15482" w:rsidRPr="00EE28BB" w:rsidRDefault="007E1ECD" w:rsidP="00C15482">
      <w:pPr>
        <w:ind w:firstLine="851"/>
        <w:contextualSpacing/>
        <w:jc w:val="both"/>
        <w:rPr>
          <w:rStyle w:val="af4"/>
          <w:sz w:val="28"/>
          <w:szCs w:val="28"/>
        </w:rPr>
      </w:pPr>
      <w:r w:rsidRPr="00EE28BB">
        <w:rPr>
          <w:sz w:val="28"/>
          <w:szCs w:val="28"/>
        </w:rPr>
        <w:fldChar w:fldCharType="begin"/>
      </w:r>
      <w:r w:rsidR="00C15482" w:rsidRPr="00EE28BB">
        <w:rPr>
          <w:sz w:val="28"/>
          <w:szCs w:val="28"/>
        </w:rPr>
        <w:instrText xml:space="preserve"> HYPERLINK "http://www.krugosvet.ru/node/uploads/enc/images/21/1236244104df44.jpg" \t "_blank" </w:instrText>
      </w:r>
      <w:r w:rsidRPr="00EE28BB">
        <w:rPr>
          <w:sz w:val="28"/>
          <w:szCs w:val="28"/>
        </w:rPr>
        <w:fldChar w:fldCharType="separate"/>
      </w:r>
    </w:p>
    <w:p w:rsidR="00C15482" w:rsidRPr="00EE28BB" w:rsidRDefault="007E1ECD" w:rsidP="00C15482">
      <w:pPr>
        <w:ind w:firstLine="851"/>
        <w:contextualSpacing/>
        <w:jc w:val="both"/>
        <w:rPr>
          <w:sz w:val="28"/>
          <w:szCs w:val="28"/>
        </w:rPr>
      </w:pPr>
      <w:r w:rsidRPr="00EE28BB">
        <w:rPr>
          <w:sz w:val="28"/>
          <w:szCs w:val="28"/>
        </w:rPr>
        <w:fldChar w:fldCharType="end"/>
      </w:r>
      <w:r w:rsidR="00C15482" w:rsidRPr="00EE28BB">
        <w:rPr>
          <w:noProof/>
          <w:sz w:val="28"/>
          <w:szCs w:val="28"/>
        </w:rPr>
        <w:drawing>
          <wp:inline distT="0" distB="0" distL="0" distR="0">
            <wp:extent cx="3819525" cy="4048125"/>
            <wp:effectExtent l="19050" t="0" r="9525" b="0"/>
            <wp:docPr id="6" name="Рисунок 23" descr="Рис. 3. ЗАГРЯЗНЕНИЕ РАСТИТЕЛЬНОСТИ Кольского полуострова медью и никелем.">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Рис. 3. ЗАГРЯЗНЕНИЕ РАСТИТЕЛЬНОСТИ Кольского полуострова медью и никелем."/>
                    <pic:cNvPicPr>
                      <a:picLocks noChangeAspect="1" noChangeArrowheads="1"/>
                    </pic:cNvPicPr>
                  </pic:nvPicPr>
                  <pic:blipFill>
                    <a:blip r:embed="rId16"/>
                    <a:srcRect/>
                    <a:stretch>
                      <a:fillRect/>
                    </a:stretch>
                  </pic:blipFill>
                  <pic:spPr bwMode="auto">
                    <a:xfrm>
                      <a:off x="0" y="0"/>
                      <a:ext cx="3819525" cy="4048125"/>
                    </a:xfrm>
                    <a:prstGeom prst="rect">
                      <a:avLst/>
                    </a:prstGeom>
                    <a:noFill/>
                    <a:ln w="9525">
                      <a:noFill/>
                      <a:miter lim="800000"/>
                      <a:headEnd/>
                      <a:tailEnd/>
                    </a:ln>
                  </pic:spPr>
                </pic:pic>
              </a:graphicData>
            </a:graphic>
          </wp:inline>
        </w:drawing>
      </w:r>
    </w:p>
    <w:p w:rsidR="009F63F9" w:rsidRPr="00F07544" w:rsidRDefault="00C15482" w:rsidP="00F07544">
      <w:pPr>
        <w:ind w:firstLine="851"/>
        <w:contextualSpacing/>
        <w:jc w:val="center"/>
        <w:rPr>
          <w:sz w:val="28"/>
          <w:szCs w:val="28"/>
        </w:rPr>
      </w:pPr>
      <w:r w:rsidRPr="00EE28BB">
        <w:rPr>
          <w:sz w:val="28"/>
          <w:szCs w:val="28"/>
        </w:rPr>
        <w:t>Рисунок 3. Загрязнение растительности Кольского полуострова медью и никелем.</w:t>
      </w:r>
    </w:p>
    <w:p w:rsidR="00EE28BB" w:rsidRPr="00EE28BB" w:rsidRDefault="00EE28BB" w:rsidP="00EE28BB">
      <w:pPr>
        <w:ind w:left="360"/>
        <w:jc w:val="center"/>
        <w:rPr>
          <w:sz w:val="28"/>
          <w:szCs w:val="28"/>
        </w:rPr>
      </w:pPr>
      <w:r w:rsidRPr="00EE28BB">
        <w:rPr>
          <w:sz w:val="28"/>
          <w:szCs w:val="28"/>
        </w:rPr>
        <w:t xml:space="preserve">                                                                             </w:t>
      </w:r>
    </w:p>
    <w:p w:rsidR="00EE28BB" w:rsidRPr="00EE28BB" w:rsidRDefault="00EE28BB" w:rsidP="00EE28BB">
      <w:pPr>
        <w:ind w:left="360"/>
        <w:jc w:val="center"/>
        <w:rPr>
          <w:sz w:val="28"/>
          <w:szCs w:val="28"/>
        </w:rPr>
      </w:pPr>
      <w:r w:rsidRPr="00EE28BB">
        <w:rPr>
          <w:sz w:val="28"/>
          <w:szCs w:val="28"/>
        </w:rPr>
        <w:t xml:space="preserve">                                                                       </w:t>
      </w: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B775F3" w:rsidRDefault="00B775F3" w:rsidP="00EE28BB">
      <w:pPr>
        <w:ind w:left="360"/>
        <w:jc w:val="center"/>
      </w:pPr>
    </w:p>
    <w:p w:rsidR="00EE28BB" w:rsidRDefault="00EE28BB" w:rsidP="00EE28BB">
      <w:pPr>
        <w:ind w:left="360"/>
        <w:jc w:val="center"/>
      </w:pPr>
      <w:r>
        <w:t xml:space="preserve">        </w:t>
      </w:r>
    </w:p>
    <w:p w:rsidR="00B775F3" w:rsidRDefault="00B775F3" w:rsidP="00B775F3">
      <w:pPr>
        <w:pStyle w:val="Default"/>
        <w:jc w:val="both"/>
        <w:rPr>
          <w:b/>
          <w:sz w:val="28"/>
          <w:szCs w:val="28"/>
        </w:rPr>
      </w:pPr>
      <w:r>
        <w:rPr>
          <w:b/>
          <w:sz w:val="28"/>
          <w:szCs w:val="28"/>
        </w:rPr>
        <w:lastRenderedPageBreak/>
        <w:t>Литература</w:t>
      </w:r>
    </w:p>
    <w:p w:rsidR="009F63F9" w:rsidRPr="005C5249" w:rsidRDefault="009F63F9" w:rsidP="005C5249">
      <w:pPr>
        <w:pStyle w:val="ac"/>
        <w:tabs>
          <w:tab w:val="left" w:pos="284"/>
        </w:tabs>
        <w:suppressAutoHyphens/>
        <w:snapToGrid w:val="0"/>
        <w:ind w:left="0"/>
        <w:rPr>
          <w:b/>
          <w:bCs/>
          <w:color w:val="000000"/>
        </w:rPr>
      </w:pPr>
    </w:p>
    <w:p w:rsidR="009F63F9" w:rsidRPr="005C5249" w:rsidRDefault="009F63F9" w:rsidP="005C5249">
      <w:pPr>
        <w:pStyle w:val="ac"/>
        <w:tabs>
          <w:tab w:val="left" w:pos="284"/>
        </w:tabs>
        <w:suppressAutoHyphens/>
        <w:snapToGrid w:val="0"/>
        <w:ind w:left="0"/>
        <w:rPr>
          <w:b/>
          <w:bCs/>
          <w:color w:val="000000"/>
        </w:rPr>
      </w:pPr>
    </w:p>
    <w:p w:rsidR="009F63F9" w:rsidRPr="005C5249" w:rsidRDefault="009F63F9" w:rsidP="005C5249">
      <w:pPr>
        <w:pStyle w:val="ac"/>
        <w:tabs>
          <w:tab w:val="left" w:pos="284"/>
        </w:tabs>
        <w:suppressAutoHyphens/>
        <w:snapToGrid w:val="0"/>
        <w:ind w:left="0"/>
        <w:rPr>
          <w:b/>
          <w:bCs/>
          <w:color w:val="000000"/>
        </w:rPr>
      </w:pPr>
    </w:p>
    <w:p w:rsidR="00877743" w:rsidRPr="0048293F" w:rsidRDefault="00877743" w:rsidP="00877743">
      <w:pPr>
        <w:pStyle w:val="Default"/>
        <w:rPr>
          <w:b/>
          <w:bCs/>
          <w:color w:val="auto"/>
          <w:sz w:val="28"/>
          <w:szCs w:val="28"/>
        </w:rPr>
      </w:pPr>
      <w:r w:rsidRPr="0048293F">
        <w:rPr>
          <w:b/>
          <w:bCs/>
          <w:color w:val="auto"/>
          <w:sz w:val="28"/>
          <w:szCs w:val="28"/>
        </w:rPr>
        <w:t>Основные источники:</w:t>
      </w:r>
    </w:p>
    <w:p w:rsidR="00877743" w:rsidRPr="0048293F" w:rsidRDefault="00877743" w:rsidP="00877743">
      <w:pPr>
        <w:widowControl w:val="0"/>
        <w:numPr>
          <w:ilvl w:val="0"/>
          <w:numId w:val="49"/>
        </w:numPr>
        <w:tabs>
          <w:tab w:val="clear" w:pos="360"/>
          <w:tab w:val="num" w:pos="142"/>
          <w:tab w:val="left" w:pos="993"/>
        </w:tabs>
        <w:autoSpaceDE w:val="0"/>
        <w:autoSpaceDN w:val="0"/>
        <w:adjustRightInd w:val="0"/>
        <w:ind w:left="0" w:firstLine="0"/>
        <w:jc w:val="both"/>
        <w:rPr>
          <w:bCs/>
          <w:sz w:val="28"/>
          <w:szCs w:val="28"/>
        </w:rPr>
      </w:pPr>
      <w:r w:rsidRPr="0048293F">
        <w:rPr>
          <w:sz w:val="28"/>
          <w:szCs w:val="28"/>
        </w:rPr>
        <w:t xml:space="preserve">Константинов В.М. Экологические основы природопользования [Текст] : учебник / В.М. Константинов, Ю.Б. Челидзе . - 17-е изд., стер.  - М. : Академия, 2017 . - 237 с. : ил.  - (Профессиональное  образование). </w:t>
      </w:r>
    </w:p>
    <w:p w:rsidR="00877743" w:rsidRPr="0048293F" w:rsidRDefault="00877743" w:rsidP="00877743">
      <w:pPr>
        <w:widowControl w:val="0"/>
        <w:tabs>
          <w:tab w:val="left" w:pos="993"/>
        </w:tabs>
        <w:autoSpaceDE w:val="0"/>
        <w:autoSpaceDN w:val="0"/>
        <w:adjustRightInd w:val="0"/>
        <w:jc w:val="both"/>
        <w:rPr>
          <w:bCs/>
          <w:sz w:val="28"/>
          <w:szCs w:val="28"/>
        </w:rPr>
      </w:pPr>
    </w:p>
    <w:p w:rsidR="00877743" w:rsidRPr="0048293F" w:rsidRDefault="00877743" w:rsidP="00877743">
      <w:pPr>
        <w:rPr>
          <w:i/>
          <w:sz w:val="28"/>
          <w:szCs w:val="28"/>
          <w:u w:val="single"/>
        </w:rPr>
      </w:pPr>
      <w:r w:rsidRPr="0048293F">
        <w:rPr>
          <w:b/>
          <w:bCs/>
          <w:sz w:val="28"/>
          <w:szCs w:val="28"/>
        </w:rPr>
        <w:t>Дополнительные источники:</w:t>
      </w:r>
    </w:p>
    <w:p w:rsidR="00877743" w:rsidRPr="0048293F" w:rsidRDefault="00877743" w:rsidP="00877743">
      <w:pPr>
        <w:pStyle w:val="1"/>
        <w:numPr>
          <w:ilvl w:val="0"/>
          <w:numId w:val="49"/>
        </w:numPr>
        <w:autoSpaceDE w:val="0"/>
        <w:autoSpaceDN w:val="0"/>
        <w:spacing w:before="0" w:after="0"/>
        <w:ind w:left="0" w:firstLine="0"/>
        <w:jc w:val="both"/>
        <w:rPr>
          <w:sz w:val="28"/>
          <w:szCs w:val="28"/>
        </w:rPr>
      </w:pPr>
      <w:r w:rsidRPr="0048293F">
        <w:rPr>
          <w:sz w:val="28"/>
          <w:szCs w:val="28"/>
        </w:rPr>
        <w:t xml:space="preserve">Хандогина, Е.К. Экологические основы природопользования [Электронный ресурс] : учеб. пособие / Е.К. Хандогина, Н.А. Герасимова, А.В. Хандогина; под общ.ред. Е.К. Хандогиной - 2-е изд. - М. :  ФОРУМ : ИНФРА-М, 2018. - 160 с. : ил. - (Среднее профессиональное образование). – Режим доступа: </w:t>
      </w:r>
      <w:r w:rsidRPr="0048293F">
        <w:rPr>
          <w:sz w:val="28"/>
          <w:szCs w:val="28"/>
          <w:u w:val="single"/>
          <w:lang w:val="en-US"/>
        </w:rPr>
        <w:t>http</w:t>
      </w:r>
      <w:r w:rsidRPr="0048293F">
        <w:rPr>
          <w:sz w:val="28"/>
          <w:szCs w:val="28"/>
          <w:u w:val="single"/>
        </w:rPr>
        <w:t>://</w:t>
      </w:r>
      <w:r w:rsidRPr="0048293F">
        <w:rPr>
          <w:sz w:val="28"/>
          <w:szCs w:val="28"/>
          <w:u w:val="single"/>
          <w:lang w:val="en-US"/>
        </w:rPr>
        <w:t>znaniumm</w:t>
      </w:r>
      <w:r w:rsidRPr="0048293F">
        <w:rPr>
          <w:sz w:val="28"/>
          <w:szCs w:val="28"/>
          <w:u w:val="single"/>
        </w:rPr>
        <w:t>.</w:t>
      </w:r>
      <w:r w:rsidRPr="0048293F">
        <w:rPr>
          <w:sz w:val="28"/>
          <w:szCs w:val="28"/>
          <w:u w:val="single"/>
          <w:lang w:val="en-US"/>
        </w:rPr>
        <w:t>com</w:t>
      </w:r>
      <w:r w:rsidRPr="0048293F">
        <w:rPr>
          <w:sz w:val="28"/>
          <w:szCs w:val="28"/>
          <w:u w:val="single"/>
        </w:rPr>
        <w:t>/</w:t>
      </w:r>
      <w:r w:rsidRPr="0048293F">
        <w:rPr>
          <w:sz w:val="28"/>
          <w:szCs w:val="28"/>
          <w:u w:val="single"/>
          <w:lang w:val="en-US"/>
        </w:rPr>
        <w:t>bookread</w:t>
      </w:r>
      <w:r w:rsidRPr="0048293F">
        <w:rPr>
          <w:sz w:val="28"/>
          <w:szCs w:val="28"/>
          <w:u w:val="single"/>
        </w:rPr>
        <w:t>2.</w:t>
      </w:r>
      <w:r w:rsidRPr="0048293F">
        <w:rPr>
          <w:sz w:val="28"/>
          <w:szCs w:val="28"/>
          <w:u w:val="single"/>
          <w:lang w:val="en-US"/>
        </w:rPr>
        <w:t>php</w:t>
      </w:r>
      <w:r w:rsidRPr="0048293F">
        <w:rPr>
          <w:sz w:val="28"/>
          <w:szCs w:val="28"/>
          <w:u w:val="single"/>
        </w:rPr>
        <w:t xml:space="preserve">? </w:t>
      </w:r>
      <w:r w:rsidRPr="0048293F">
        <w:rPr>
          <w:sz w:val="28"/>
          <w:szCs w:val="28"/>
          <w:u w:val="single"/>
          <w:lang w:val="en-US"/>
        </w:rPr>
        <w:t>book</w:t>
      </w:r>
      <w:r w:rsidRPr="0048293F">
        <w:rPr>
          <w:sz w:val="28"/>
          <w:szCs w:val="28"/>
          <w:u w:val="single"/>
        </w:rPr>
        <w:t>=556930</w:t>
      </w:r>
    </w:p>
    <w:p w:rsidR="00877743" w:rsidRPr="0048293F" w:rsidRDefault="00877743" w:rsidP="00877743">
      <w:pPr>
        <w:pStyle w:val="Default"/>
        <w:jc w:val="both"/>
        <w:rPr>
          <w:color w:val="auto"/>
        </w:rPr>
      </w:pPr>
    </w:p>
    <w:p w:rsidR="009F63F9" w:rsidRPr="005C5249" w:rsidRDefault="009F63F9" w:rsidP="005C5249">
      <w:pPr>
        <w:pStyle w:val="ac"/>
        <w:tabs>
          <w:tab w:val="left" w:pos="284"/>
        </w:tabs>
        <w:suppressAutoHyphens/>
        <w:snapToGrid w:val="0"/>
        <w:ind w:left="0"/>
        <w:rPr>
          <w:b/>
          <w:bCs/>
          <w:color w:val="000000"/>
        </w:rPr>
      </w:pPr>
    </w:p>
    <w:sectPr w:rsidR="009F63F9" w:rsidRPr="005C5249" w:rsidSect="00EA0F90">
      <w:footerReference w:type="default" r:id="rId1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09B" w:rsidRDefault="002F009B" w:rsidP="00F85723">
      <w:r>
        <w:separator/>
      </w:r>
    </w:p>
  </w:endnote>
  <w:endnote w:type="continuationSeparator" w:id="1">
    <w:p w:rsidR="002F009B" w:rsidRDefault="002F009B" w:rsidP="00F85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Cn BT">
    <w:altName w:val="Arial Narrow"/>
    <w:charset w:val="00"/>
    <w:family w:val="swiss"/>
    <w:pitch w:val="variable"/>
    <w:sig w:usb0="00000001" w:usb1="00000000" w:usb2="00000000" w:usb3="00000000" w:csb0="0000001B"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8181"/>
    </w:sdtPr>
    <w:sdtContent>
      <w:p w:rsidR="00B25F6D" w:rsidRDefault="007E1ECD">
        <w:pPr>
          <w:pStyle w:val="af5"/>
          <w:jc w:val="right"/>
        </w:pPr>
        <w:fldSimple w:instr=" PAGE   \* MERGEFORMAT ">
          <w:r w:rsidR="00877743">
            <w:rPr>
              <w:noProof/>
            </w:rPr>
            <w:t>23</w:t>
          </w:r>
        </w:fldSimple>
      </w:p>
    </w:sdtContent>
  </w:sdt>
  <w:p w:rsidR="00B25F6D" w:rsidRDefault="00B25F6D">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09B" w:rsidRDefault="002F009B" w:rsidP="00F85723">
      <w:r>
        <w:separator/>
      </w:r>
    </w:p>
  </w:footnote>
  <w:footnote w:type="continuationSeparator" w:id="1">
    <w:p w:rsidR="002F009B" w:rsidRDefault="002F009B" w:rsidP="00F857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3738"/>
    <w:multiLevelType w:val="hybridMultilevel"/>
    <w:tmpl w:val="C14C065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4130030"/>
    <w:multiLevelType w:val="multilevel"/>
    <w:tmpl w:val="B5A6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B13FA5"/>
    <w:multiLevelType w:val="hybridMultilevel"/>
    <w:tmpl w:val="FB6C23D2"/>
    <w:lvl w:ilvl="0" w:tplc="B97A072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8391F60"/>
    <w:multiLevelType w:val="hybridMultilevel"/>
    <w:tmpl w:val="9EF836E2"/>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953DA"/>
    <w:multiLevelType w:val="hybridMultilevel"/>
    <w:tmpl w:val="2EB8B25E"/>
    <w:lvl w:ilvl="0" w:tplc="3FA4C66E">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6">
    <w:nsid w:val="0F8B0863"/>
    <w:multiLevelType w:val="hybridMultilevel"/>
    <w:tmpl w:val="46CA36F2"/>
    <w:lvl w:ilvl="0" w:tplc="525617B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037478"/>
    <w:multiLevelType w:val="hybridMultilevel"/>
    <w:tmpl w:val="DB70E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0A4F2C"/>
    <w:multiLevelType w:val="hybridMultilevel"/>
    <w:tmpl w:val="947E4F32"/>
    <w:lvl w:ilvl="0" w:tplc="B1A8FE9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6D1C38"/>
    <w:multiLevelType w:val="multilevel"/>
    <w:tmpl w:val="B3729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3A25E2E"/>
    <w:multiLevelType w:val="hybridMultilevel"/>
    <w:tmpl w:val="B8EA5EE2"/>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874AD2"/>
    <w:multiLevelType w:val="hybridMultilevel"/>
    <w:tmpl w:val="86B66ED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F041592"/>
    <w:multiLevelType w:val="hybridMultilevel"/>
    <w:tmpl w:val="7FDA4BF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6F03E1"/>
    <w:multiLevelType w:val="hybridMultilevel"/>
    <w:tmpl w:val="158E3AE8"/>
    <w:lvl w:ilvl="0" w:tplc="BBD20EF6">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1F6BA9"/>
    <w:multiLevelType w:val="hybridMultilevel"/>
    <w:tmpl w:val="1528ECDE"/>
    <w:lvl w:ilvl="0" w:tplc="E020EA6E">
      <w:start w:val="1"/>
      <w:numFmt w:val="bullet"/>
      <w:lvlText w:val="-"/>
      <w:lvlJc w:val="left"/>
      <w:pPr>
        <w:ind w:left="1287" w:hanging="360"/>
      </w:pPr>
      <w:rPr>
        <w:rFonts w:ascii="Swis721 LtCn BT" w:hAnsi="Swis721 LtCn B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4E10F48"/>
    <w:multiLevelType w:val="hybridMultilevel"/>
    <w:tmpl w:val="74D6BAF0"/>
    <w:lvl w:ilvl="0" w:tplc="1794FA54">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27256E22"/>
    <w:multiLevelType w:val="hybridMultilevel"/>
    <w:tmpl w:val="329CEB40"/>
    <w:lvl w:ilvl="0" w:tplc="94B6AB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0F237F"/>
    <w:multiLevelType w:val="hybridMultilevel"/>
    <w:tmpl w:val="129438EE"/>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D636DB"/>
    <w:multiLevelType w:val="hybridMultilevel"/>
    <w:tmpl w:val="4ED0F08C"/>
    <w:lvl w:ilvl="0" w:tplc="B4A47174">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41326034"/>
    <w:multiLevelType w:val="hybridMultilevel"/>
    <w:tmpl w:val="375C1CFA"/>
    <w:lvl w:ilvl="0" w:tplc="F508C74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3D5EE5"/>
    <w:multiLevelType w:val="hybridMultilevel"/>
    <w:tmpl w:val="D3B8E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E61221"/>
    <w:multiLevelType w:val="hybridMultilevel"/>
    <w:tmpl w:val="3EFA7C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8D13189"/>
    <w:multiLevelType w:val="hybridMultilevel"/>
    <w:tmpl w:val="ECD66C12"/>
    <w:lvl w:ilvl="0" w:tplc="00B2294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4B0D6F4E"/>
    <w:multiLevelType w:val="hybridMultilevel"/>
    <w:tmpl w:val="D3B8E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8D186B"/>
    <w:multiLevelType w:val="multilevel"/>
    <w:tmpl w:val="D3BC7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C9957A1"/>
    <w:multiLevelType w:val="hybridMultilevel"/>
    <w:tmpl w:val="15DE22EA"/>
    <w:lvl w:ilvl="0" w:tplc="D2324C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805EE6"/>
    <w:multiLevelType w:val="hybridMultilevel"/>
    <w:tmpl w:val="C76E52CE"/>
    <w:lvl w:ilvl="0" w:tplc="29C25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3F4D7E"/>
    <w:multiLevelType w:val="hybridMultilevel"/>
    <w:tmpl w:val="535C5060"/>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A83C7B"/>
    <w:multiLevelType w:val="hybridMultilevel"/>
    <w:tmpl w:val="D6C27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B061D5"/>
    <w:multiLevelType w:val="hybridMultilevel"/>
    <w:tmpl w:val="2BBC3FD2"/>
    <w:lvl w:ilvl="0" w:tplc="CAC8D3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131DC3"/>
    <w:multiLevelType w:val="hybridMultilevel"/>
    <w:tmpl w:val="AC1643F0"/>
    <w:lvl w:ilvl="0" w:tplc="BE02D8B4">
      <w:start w:val="1"/>
      <w:numFmt w:val="decimal"/>
      <w:lvlText w:val="%1."/>
      <w:lvlJc w:val="left"/>
      <w:pPr>
        <w:tabs>
          <w:tab w:val="num" w:pos="720"/>
        </w:tabs>
        <w:ind w:left="720" w:hanging="360"/>
      </w:pPr>
      <w:rPr>
        <w:rFonts w:hint="default"/>
        <w:b w:val="0"/>
      </w:rPr>
    </w:lvl>
    <w:lvl w:ilvl="1" w:tplc="C2E0B228">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8BB3CF9"/>
    <w:multiLevelType w:val="hybridMultilevel"/>
    <w:tmpl w:val="C3EE1F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5F6B4D8B"/>
    <w:multiLevelType w:val="multilevel"/>
    <w:tmpl w:val="3E746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B90C8E"/>
    <w:multiLevelType w:val="hybridMultilevel"/>
    <w:tmpl w:val="C626354A"/>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716A93"/>
    <w:multiLevelType w:val="hybridMultilevel"/>
    <w:tmpl w:val="F6C8EFD2"/>
    <w:lvl w:ilvl="0" w:tplc="7AF0C3B8">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626579D5"/>
    <w:multiLevelType w:val="hybridMultilevel"/>
    <w:tmpl w:val="4E78B816"/>
    <w:lvl w:ilvl="0" w:tplc="CFEE87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B527B8"/>
    <w:multiLevelType w:val="hybridMultilevel"/>
    <w:tmpl w:val="13DC3962"/>
    <w:lvl w:ilvl="0" w:tplc="C22483E8">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67807842"/>
    <w:multiLevelType w:val="hybridMultilevel"/>
    <w:tmpl w:val="3D22C93C"/>
    <w:lvl w:ilvl="0" w:tplc="B914CB0E">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6A7851D5"/>
    <w:multiLevelType w:val="hybridMultilevel"/>
    <w:tmpl w:val="2518843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02F0190"/>
    <w:multiLevelType w:val="hybridMultilevel"/>
    <w:tmpl w:val="35627A3C"/>
    <w:lvl w:ilvl="0" w:tplc="EE5C0418">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26A0F52"/>
    <w:multiLevelType w:val="hybridMultilevel"/>
    <w:tmpl w:val="EF54F5AC"/>
    <w:lvl w:ilvl="0" w:tplc="6A7ED924">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2">
    <w:nsid w:val="74924558"/>
    <w:multiLevelType w:val="hybridMultilevel"/>
    <w:tmpl w:val="75444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7F69B1"/>
    <w:multiLevelType w:val="hybridMultilevel"/>
    <w:tmpl w:val="0E4E2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E7336D"/>
    <w:multiLevelType w:val="hybridMultilevel"/>
    <w:tmpl w:val="54F0E44A"/>
    <w:lvl w:ilvl="0" w:tplc="9934D80A">
      <w:start w:val="1"/>
      <w:numFmt w:val="decimal"/>
      <w:lvlText w:val="%1."/>
      <w:lvlJc w:val="left"/>
      <w:pPr>
        <w:tabs>
          <w:tab w:val="num" w:pos="480"/>
        </w:tabs>
        <w:ind w:left="480" w:hanging="360"/>
      </w:pPr>
      <w:rPr>
        <w:rFonts w:hint="default"/>
        <w:b w:val="0"/>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45">
    <w:nsid w:val="79D7770D"/>
    <w:multiLevelType w:val="hybridMultilevel"/>
    <w:tmpl w:val="ED1AB93E"/>
    <w:lvl w:ilvl="0" w:tplc="E020EA6E">
      <w:start w:val="1"/>
      <w:numFmt w:val="bullet"/>
      <w:lvlText w:val="-"/>
      <w:lvlJc w:val="left"/>
      <w:pPr>
        <w:ind w:left="1713" w:hanging="360"/>
      </w:pPr>
      <w:rPr>
        <w:rFonts w:ascii="Swis721 LtCn BT" w:hAnsi="Swis721 LtCn BT"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6">
    <w:nsid w:val="7A042CF7"/>
    <w:multiLevelType w:val="hybridMultilevel"/>
    <w:tmpl w:val="329CEB40"/>
    <w:lvl w:ilvl="0" w:tplc="94B6AB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072379"/>
    <w:multiLevelType w:val="hybridMultilevel"/>
    <w:tmpl w:val="0E4E2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5D5FB6"/>
    <w:multiLevelType w:val="multilevel"/>
    <w:tmpl w:val="476C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9"/>
  </w:num>
  <w:num w:numId="3">
    <w:abstractNumId w:val="36"/>
  </w:num>
  <w:num w:numId="4">
    <w:abstractNumId w:val="12"/>
  </w:num>
  <w:num w:numId="5">
    <w:abstractNumId w:val="4"/>
  </w:num>
  <w:num w:numId="6">
    <w:abstractNumId w:val="7"/>
  </w:num>
  <w:num w:numId="7">
    <w:abstractNumId w:val="28"/>
  </w:num>
  <w:num w:numId="8">
    <w:abstractNumId w:val="35"/>
  </w:num>
  <w:num w:numId="9">
    <w:abstractNumId w:val="22"/>
  </w:num>
  <w:num w:numId="10">
    <w:abstractNumId w:val="0"/>
  </w:num>
  <w:num w:numId="11">
    <w:abstractNumId w:val="11"/>
  </w:num>
  <w:num w:numId="12">
    <w:abstractNumId w:val="48"/>
  </w:num>
  <w:num w:numId="13">
    <w:abstractNumId w:val="9"/>
  </w:num>
  <w:num w:numId="14">
    <w:abstractNumId w:val="1"/>
  </w:num>
  <w:num w:numId="15">
    <w:abstractNumId w:val="33"/>
  </w:num>
  <w:num w:numId="16">
    <w:abstractNumId w:val="25"/>
  </w:num>
  <w:num w:numId="17">
    <w:abstractNumId w:val="27"/>
  </w:num>
  <w:num w:numId="18">
    <w:abstractNumId w:val="20"/>
  </w:num>
  <w:num w:numId="19">
    <w:abstractNumId w:val="18"/>
  </w:num>
  <w:num w:numId="20">
    <w:abstractNumId w:val="46"/>
  </w:num>
  <w:num w:numId="21">
    <w:abstractNumId w:val="42"/>
  </w:num>
  <w:num w:numId="22">
    <w:abstractNumId w:val="26"/>
  </w:num>
  <w:num w:numId="23">
    <w:abstractNumId w:val="16"/>
  </w:num>
  <w:num w:numId="24">
    <w:abstractNumId w:val="44"/>
  </w:num>
  <w:num w:numId="25">
    <w:abstractNumId w:val="6"/>
  </w:num>
  <w:num w:numId="26">
    <w:abstractNumId w:val="38"/>
  </w:num>
  <w:num w:numId="27">
    <w:abstractNumId w:val="8"/>
  </w:num>
  <w:num w:numId="28">
    <w:abstractNumId w:val="30"/>
  </w:num>
  <w:num w:numId="29">
    <w:abstractNumId w:val="43"/>
  </w:num>
  <w:num w:numId="30">
    <w:abstractNumId w:val="29"/>
  </w:num>
  <w:num w:numId="31">
    <w:abstractNumId w:val="31"/>
  </w:num>
  <w:num w:numId="32">
    <w:abstractNumId w:val="37"/>
  </w:num>
  <w:num w:numId="33">
    <w:abstractNumId w:val="5"/>
  </w:num>
  <w:num w:numId="34">
    <w:abstractNumId w:val="23"/>
  </w:num>
  <w:num w:numId="35">
    <w:abstractNumId w:val="15"/>
  </w:num>
  <w:num w:numId="36">
    <w:abstractNumId w:val="41"/>
  </w:num>
  <w:num w:numId="37">
    <w:abstractNumId w:val="2"/>
  </w:num>
  <w:num w:numId="38">
    <w:abstractNumId w:val="14"/>
  </w:num>
  <w:num w:numId="39">
    <w:abstractNumId w:val="34"/>
  </w:num>
  <w:num w:numId="40">
    <w:abstractNumId w:val="17"/>
  </w:num>
  <w:num w:numId="41">
    <w:abstractNumId w:val="3"/>
  </w:num>
  <w:num w:numId="42">
    <w:abstractNumId w:val="10"/>
  </w:num>
  <w:num w:numId="43">
    <w:abstractNumId w:val="45"/>
  </w:num>
  <w:num w:numId="44">
    <w:abstractNumId w:val="13"/>
  </w:num>
  <w:num w:numId="45">
    <w:abstractNumId w:val="47"/>
  </w:num>
  <w:num w:numId="46">
    <w:abstractNumId w:val="21"/>
  </w:num>
  <w:num w:numId="47">
    <w:abstractNumId w:val="24"/>
  </w:num>
  <w:num w:numId="48">
    <w:abstractNumId w:val="40"/>
  </w:num>
  <w:num w:numId="49">
    <w:abstractNumId w:val="3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14CD1"/>
    <w:rsid w:val="00000711"/>
    <w:rsid w:val="00000D75"/>
    <w:rsid w:val="000010DB"/>
    <w:rsid w:val="0000142E"/>
    <w:rsid w:val="0000147E"/>
    <w:rsid w:val="00001564"/>
    <w:rsid w:val="00001F22"/>
    <w:rsid w:val="00002A77"/>
    <w:rsid w:val="0000303A"/>
    <w:rsid w:val="00003B14"/>
    <w:rsid w:val="00004340"/>
    <w:rsid w:val="000072B8"/>
    <w:rsid w:val="00007B6A"/>
    <w:rsid w:val="00007C79"/>
    <w:rsid w:val="00007D96"/>
    <w:rsid w:val="00012FD7"/>
    <w:rsid w:val="00013B28"/>
    <w:rsid w:val="00015A53"/>
    <w:rsid w:val="00017425"/>
    <w:rsid w:val="00017F1C"/>
    <w:rsid w:val="00020821"/>
    <w:rsid w:val="0002161F"/>
    <w:rsid w:val="000227CE"/>
    <w:rsid w:val="000240A0"/>
    <w:rsid w:val="000263D3"/>
    <w:rsid w:val="00030294"/>
    <w:rsid w:val="00030FDA"/>
    <w:rsid w:val="0003168C"/>
    <w:rsid w:val="00032557"/>
    <w:rsid w:val="0003331F"/>
    <w:rsid w:val="00033A23"/>
    <w:rsid w:val="000341D9"/>
    <w:rsid w:val="0003483A"/>
    <w:rsid w:val="000354AB"/>
    <w:rsid w:val="000356A9"/>
    <w:rsid w:val="0003648F"/>
    <w:rsid w:val="00036D4B"/>
    <w:rsid w:val="00040556"/>
    <w:rsid w:val="000409CA"/>
    <w:rsid w:val="00040B71"/>
    <w:rsid w:val="00041493"/>
    <w:rsid w:val="00042457"/>
    <w:rsid w:val="00043191"/>
    <w:rsid w:val="0004516C"/>
    <w:rsid w:val="0004563A"/>
    <w:rsid w:val="000462FA"/>
    <w:rsid w:val="00050AB7"/>
    <w:rsid w:val="00051FC8"/>
    <w:rsid w:val="000523D3"/>
    <w:rsid w:val="00052DC4"/>
    <w:rsid w:val="00053DC9"/>
    <w:rsid w:val="00054B3F"/>
    <w:rsid w:val="00057C5D"/>
    <w:rsid w:val="00062874"/>
    <w:rsid w:val="00062C25"/>
    <w:rsid w:val="00062CDD"/>
    <w:rsid w:val="000635F0"/>
    <w:rsid w:val="00070D01"/>
    <w:rsid w:val="0007119F"/>
    <w:rsid w:val="0007133D"/>
    <w:rsid w:val="00071B9C"/>
    <w:rsid w:val="00075F76"/>
    <w:rsid w:val="00077271"/>
    <w:rsid w:val="000778D4"/>
    <w:rsid w:val="00080E6D"/>
    <w:rsid w:val="000810ED"/>
    <w:rsid w:val="00081AC7"/>
    <w:rsid w:val="00081DE2"/>
    <w:rsid w:val="0008266A"/>
    <w:rsid w:val="000853FB"/>
    <w:rsid w:val="00086602"/>
    <w:rsid w:val="00087313"/>
    <w:rsid w:val="00087B2A"/>
    <w:rsid w:val="00087F19"/>
    <w:rsid w:val="00090588"/>
    <w:rsid w:val="00091AFB"/>
    <w:rsid w:val="00094F7C"/>
    <w:rsid w:val="00096118"/>
    <w:rsid w:val="00096A69"/>
    <w:rsid w:val="00097023"/>
    <w:rsid w:val="00097C2C"/>
    <w:rsid w:val="000A0471"/>
    <w:rsid w:val="000A10EA"/>
    <w:rsid w:val="000A131D"/>
    <w:rsid w:val="000A188B"/>
    <w:rsid w:val="000A2BED"/>
    <w:rsid w:val="000A32AE"/>
    <w:rsid w:val="000A5D68"/>
    <w:rsid w:val="000A6A85"/>
    <w:rsid w:val="000B0BFC"/>
    <w:rsid w:val="000B1FF3"/>
    <w:rsid w:val="000B29FB"/>
    <w:rsid w:val="000B3452"/>
    <w:rsid w:val="000B3713"/>
    <w:rsid w:val="000B3861"/>
    <w:rsid w:val="000B4CCD"/>
    <w:rsid w:val="000B6CA6"/>
    <w:rsid w:val="000B7254"/>
    <w:rsid w:val="000B7DA9"/>
    <w:rsid w:val="000B7EB7"/>
    <w:rsid w:val="000C0E75"/>
    <w:rsid w:val="000C1E8D"/>
    <w:rsid w:val="000C1F74"/>
    <w:rsid w:val="000C34BF"/>
    <w:rsid w:val="000C59A7"/>
    <w:rsid w:val="000C664A"/>
    <w:rsid w:val="000C781D"/>
    <w:rsid w:val="000C7C7D"/>
    <w:rsid w:val="000D0009"/>
    <w:rsid w:val="000D11E1"/>
    <w:rsid w:val="000D23A7"/>
    <w:rsid w:val="000D2DF4"/>
    <w:rsid w:val="000D3A83"/>
    <w:rsid w:val="000E2021"/>
    <w:rsid w:val="000E2B05"/>
    <w:rsid w:val="000E3A88"/>
    <w:rsid w:val="000E3D5C"/>
    <w:rsid w:val="000E3DE7"/>
    <w:rsid w:val="000E3EC9"/>
    <w:rsid w:val="000E3FDF"/>
    <w:rsid w:val="000E4A8B"/>
    <w:rsid w:val="000E4B71"/>
    <w:rsid w:val="000E5149"/>
    <w:rsid w:val="000E55DD"/>
    <w:rsid w:val="000E6611"/>
    <w:rsid w:val="000E6762"/>
    <w:rsid w:val="000E7811"/>
    <w:rsid w:val="000F04DB"/>
    <w:rsid w:val="000F076D"/>
    <w:rsid w:val="000F1DA2"/>
    <w:rsid w:val="000F2303"/>
    <w:rsid w:val="000F427A"/>
    <w:rsid w:val="000F4DFB"/>
    <w:rsid w:val="000F52DB"/>
    <w:rsid w:val="000F6E14"/>
    <w:rsid w:val="000F7AB2"/>
    <w:rsid w:val="00100125"/>
    <w:rsid w:val="00103CEE"/>
    <w:rsid w:val="001042BE"/>
    <w:rsid w:val="00104547"/>
    <w:rsid w:val="00106CFF"/>
    <w:rsid w:val="00107512"/>
    <w:rsid w:val="00107E31"/>
    <w:rsid w:val="00110A80"/>
    <w:rsid w:val="001128CF"/>
    <w:rsid w:val="00112EB9"/>
    <w:rsid w:val="00113D3D"/>
    <w:rsid w:val="0011465E"/>
    <w:rsid w:val="001165D6"/>
    <w:rsid w:val="00123D87"/>
    <w:rsid w:val="00123D8D"/>
    <w:rsid w:val="00123F10"/>
    <w:rsid w:val="00126175"/>
    <w:rsid w:val="00126519"/>
    <w:rsid w:val="00126809"/>
    <w:rsid w:val="0012685F"/>
    <w:rsid w:val="0013053A"/>
    <w:rsid w:val="0013351D"/>
    <w:rsid w:val="00134146"/>
    <w:rsid w:val="001364F1"/>
    <w:rsid w:val="00137198"/>
    <w:rsid w:val="00137A10"/>
    <w:rsid w:val="00137DEC"/>
    <w:rsid w:val="001403B8"/>
    <w:rsid w:val="00140C01"/>
    <w:rsid w:val="0014294A"/>
    <w:rsid w:val="00143928"/>
    <w:rsid w:val="00143ECD"/>
    <w:rsid w:val="0014428E"/>
    <w:rsid w:val="00144BF9"/>
    <w:rsid w:val="00144D19"/>
    <w:rsid w:val="00147250"/>
    <w:rsid w:val="001505BB"/>
    <w:rsid w:val="0015111D"/>
    <w:rsid w:val="00155961"/>
    <w:rsid w:val="00156213"/>
    <w:rsid w:val="001562B7"/>
    <w:rsid w:val="00157790"/>
    <w:rsid w:val="0016311C"/>
    <w:rsid w:val="00163875"/>
    <w:rsid w:val="00163DB9"/>
    <w:rsid w:val="00163E55"/>
    <w:rsid w:val="00164BA9"/>
    <w:rsid w:val="00166160"/>
    <w:rsid w:val="001711D2"/>
    <w:rsid w:val="001727FF"/>
    <w:rsid w:val="0017708A"/>
    <w:rsid w:val="00177653"/>
    <w:rsid w:val="00177B54"/>
    <w:rsid w:val="001806C3"/>
    <w:rsid w:val="00180755"/>
    <w:rsid w:val="0018082B"/>
    <w:rsid w:val="001819A4"/>
    <w:rsid w:val="0018227D"/>
    <w:rsid w:val="001822CD"/>
    <w:rsid w:val="00182A6F"/>
    <w:rsid w:val="00182E04"/>
    <w:rsid w:val="00183020"/>
    <w:rsid w:val="001863DC"/>
    <w:rsid w:val="00187172"/>
    <w:rsid w:val="00190333"/>
    <w:rsid w:val="00192178"/>
    <w:rsid w:val="001926A4"/>
    <w:rsid w:val="00192BA9"/>
    <w:rsid w:val="00193861"/>
    <w:rsid w:val="00193A6B"/>
    <w:rsid w:val="0019471E"/>
    <w:rsid w:val="001964B0"/>
    <w:rsid w:val="00197E24"/>
    <w:rsid w:val="001A1FBC"/>
    <w:rsid w:val="001A2855"/>
    <w:rsid w:val="001A439D"/>
    <w:rsid w:val="001B1837"/>
    <w:rsid w:val="001B341F"/>
    <w:rsid w:val="001B38AF"/>
    <w:rsid w:val="001B3B32"/>
    <w:rsid w:val="001B4914"/>
    <w:rsid w:val="001B5983"/>
    <w:rsid w:val="001B5AF6"/>
    <w:rsid w:val="001B6B99"/>
    <w:rsid w:val="001B7089"/>
    <w:rsid w:val="001B7293"/>
    <w:rsid w:val="001B7833"/>
    <w:rsid w:val="001B7E79"/>
    <w:rsid w:val="001C0720"/>
    <w:rsid w:val="001C1275"/>
    <w:rsid w:val="001C37BC"/>
    <w:rsid w:val="001C39AB"/>
    <w:rsid w:val="001C3A77"/>
    <w:rsid w:val="001C3B41"/>
    <w:rsid w:val="001C555A"/>
    <w:rsid w:val="001C5604"/>
    <w:rsid w:val="001C7446"/>
    <w:rsid w:val="001C77AF"/>
    <w:rsid w:val="001C78C2"/>
    <w:rsid w:val="001D04DB"/>
    <w:rsid w:val="001D0766"/>
    <w:rsid w:val="001D159D"/>
    <w:rsid w:val="001D2834"/>
    <w:rsid w:val="001D4438"/>
    <w:rsid w:val="001D694E"/>
    <w:rsid w:val="001D7468"/>
    <w:rsid w:val="001D7987"/>
    <w:rsid w:val="001E09D2"/>
    <w:rsid w:val="001E1118"/>
    <w:rsid w:val="001E1B76"/>
    <w:rsid w:val="001E21A8"/>
    <w:rsid w:val="001E3860"/>
    <w:rsid w:val="001E4502"/>
    <w:rsid w:val="001E471D"/>
    <w:rsid w:val="001E5434"/>
    <w:rsid w:val="001E5815"/>
    <w:rsid w:val="001E59A9"/>
    <w:rsid w:val="001E692D"/>
    <w:rsid w:val="001F0076"/>
    <w:rsid w:val="001F0EFA"/>
    <w:rsid w:val="001F0F26"/>
    <w:rsid w:val="001F3526"/>
    <w:rsid w:val="001F66D1"/>
    <w:rsid w:val="001F690B"/>
    <w:rsid w:val="001F6AA7"/>
    <w:rsid w:val="001F7471"/>
    <w:rsid w:val="00201C2B"/>
    <w:rsid w:val="00205294"/>
    <w:rsid w:val="002108E7"/>
    <w:rsid w:val="00210B5D"/>
    <w:rsid w:val="0021122A"/>
    <w:rsid w:val="00211753"/>
    <w:rsid w:val="00211834"/>
    <w:rsid w:val="00211B9D"/>
    <w:rsid w:val="00212443"/>
    <w:rsid w:val="0021302A"/>
    <w:rsid w:val="00213A1B"/>
    <w:rsid w:val="0021521F"/>
    <w:rsid w:val="002158DC"/>
    <w:rsid w:val="00216974"/>
    <w:rsid w:val="00216A7A"/>
    <w:rsid w:val="002175A3"/>
    <w:rsid w:val="00220B55"/>
    <w:rsid w:val="002217C5"/>
    <w:rsid w:val="00222D40"/>
    <w:rsid w:val="002238C5"/>
    <w:rsid w:val="0022491C"/>
    <w:rsid w:val="00225840"/>
    <w:rsid w:val="00227A08"/>
    <w:rsid w:val="00227E29"/>
    <w:rsid w:val="00230F73"/>
    <w:rsid w:val="002319F3"/>
    <w:rsid w:val="00231CCC"/>
    <w:rsid w:val="00232635"/>
    <w:rsid w:val="00232817"/>
    <w:rsid w:val="00232AE1"/>
    <w:rsid w:val="00233943"/>
    <w:rsid w:val="00233BA8"/>
    <w:rsid w:val="00233BC6"/>
    <w:rsid w:val="002342CB"/>
    <w:rsid w:val="0023468C"/>
    <w:rsid w:val="002346BB"/>
    <w:rsid w:val="00234B07"/>
    <w:rsid w:val="00236316"/>
    <w:rsid w:val="00236D17"/>
    <w:rsid w:val="00237A8E"/>
    <w:rsid w:val="002406AA"/>
    <w:rsid w:val="0024401A"/>
    <w:rsid w:val="00244F7E"/>
    <w:rsid w:val="0024561A"/>
    <w:rsid w:val="00251CF5"/>
    <w:rsid w:val="00251EE8"/>
    <w:rsid w:val="0025258D"/>
    <w:rsid w:val="002528F8"/>
    <w:rsid w:val="00254F89"/>
    <w:rsid w:val="0025577F"/>
    <w:rsid w:val="00255B8B"/>
    <w:rsid w:val="00255F25"/>
    <w:rsid w:val="00256FB2"/>
    <w:rsid w:val="00256FB9"/>
    <w:rsid w:val="00257A32"/>
    <w:rsid w:val="002617AA"/>
    <w:rsid w:val="00262286"/>
    <w:rsid w:val="0026272D"/>
    <w:rsid w:val="00263F94"/>
    <w:rsid w:val="002656B1"/>
    <w:rsid w:val="002659D0"/>
    <w:rsid w:val="00267167"/>
    <w:rsid w:val="002734F8"/>
    <w:rsid w:val="002751AE"/>
    <w:rsid w:val="00275C2D"/>
    <w:rsid w:val="002777B6"/>
    <w:rsid w:val="00281F30"/>
    <w:rsid w:val="0028254D"/>
    <w:rsid w:val="00282769"/>
    <w:rsid w:val="0028320D"/>
    <w:rsid w:val="00283F8E"/>
    <w:rsid w:val="002862AB"/>
    <w:rsid w:val="0028644A"/>
    <w:rsid w:val="00286B71"/>
    <w:rsid w:val="00287085"/>
    <w:rsid w:val="00292264"/>
    <w:rsid w:val="00293A0F"/>
    <w:rsid w:val="00294AEC"/>
    <w:rsid w:val="00296D39"/>
    <w:rsid w:val="00296EC9"/>
    <w:rsid w:val="00297D20"/>
    <w:rsid w:val="002A04A9"/>
    <w:rsid w:val="002A0FF7"/>
    <w:rsid w:val="002A2F5E"/>
    <w:rsid w:val="002A37A2"/>
    <w:rsid w:val="002A50BA"/>
    <w:rsid w:val="002A7680"/>
    <w:rsid w:val="002B2C1B"/>
    <w:rsid w:val="002B4182"/>
    <w:rsid w:val="002B461B"/>
    <w:rsid w:val="002B4C2E"/>
    <w:rsid w:val="002B4E00"/>
    <w:rsid w:val="002B6E53"/>
    <w:rsid w:val="002B7545"/>
    <w:rsid w:val="002C03B3"/>
    <w:rsid w:val="002C1CC2"/>
    <w:rsid w:val="002C22AF"/>
    <w:rsid w:val="002C6647"/>
    <w:rsid w:val="002C6C59"/>
    <w:rsid w:val="002C7036"/>
    <w:rsid w:val="002D02B1"/>
    <w:rsid w:val="002D1D8B"/>
    <w:rsid w:val="002D3688"/>
    <w:rsid w:val="002D41D3"/>
    <w:rsid w:val="002D43EB"/>
    <w:rsid w:val="002D449A"/>
    <w:rsid w:val="002D5015"/>
    <w:rsid w:val="002D6765"/>
    <w:rsid w:val="002D6E73"/>
    <w:rsid w:val="002E11DD"/>
    <w:rsid w:val="002E17F3"/>
    <w:rsid w:val="002E2034"/>
    <w:rsid w:val="002E21AC"/>
    <w:rsid w:val="002E2B15"/>
    <w:rsid w:val="002E42F6"/>
    <w:rsid w:val="002E52FE"/>
    <w:rsid w:val="002E6BBA"/>
    <w:rsid w:val="002E77E1"/>
    <w:rsid w:val="002F009B"/>
    <w:rsid w:val="002F0E51"/>
    <w:rsid w:val="002F1E93"/>
    <w:rsid w:val="002F3412"/>
    <w:rsid w:val="002F3962"/>
    <w:rsid w:val="002F4CD0"/>
    <w:rsid w:val="002F51F1"/>
    <w:rsid w:val="002F598D"/>
    <w:rsid w:val="002F6B27"/>
    <w:rsid w:val="002F7CCB"/>
    <w:rsid w:val="00301505"/>
    <w:rsid w:val="003031F5"/>
    <w:rsid w:val="00303E7E"/>
    <w:rsid w:val="00307BB6"/>
    <w:rsid w:val="00307CE7"/>
    <w:rsid w:val="00311B51"/>
    <w:rsid w:val="0031231C"/>
    <w:rsid w:val="003126B9"/>
    <w:rsid w:val="0031413E"/>
    <w:rsid w:val="003141C9"/>
    <w:rsid w:val="0031589F"/>
    <w:rsid w:val="0031639B"/>
    <w:rsid w:val="00316574"/>
    <w:rsid w:val="00316F4B"/>
    <w:rsid w:val="0031728B"/>
    <w:rsid w:val="003172DE"/>
    <w:rsid w:val="0031743D"/>
    <w:rsid w:val="00320CD4"/>
    <w:rsid w:val="003211E9"/>
    <w:rsid w:val="00321638"/>
    <w:rsid w:val="0032163F"/>
    <w:rsid w:val="00321CDD"/>
    <w:rsid w:val="00321D52"/>
    <w:rsid w:val="00322370"/>
    <w:rsid w:val="003230EA"/>
    <w:rsid w:val="00323186"/>
    <w:rsid w:val="00323773"/>
    <w:rsid w:val="00323E45"/>
    <w:rsid w:val="00325BDE"/>
    <w:rsid w:val="0032658B"/>
    <w:rsid w:val="003271AD"/>
    <w:rsid w:val="0032730F"/>
    <w:rsid w:val="00327D7B"/>
    <w:rsid w:val="00330A94"/>
    <w:rsid w:val="00333652"/>
    <w:rsid w:val="003360EA"/>
    <w:rsid w:val="00336103"/>
    <w:rsid w:val="0033646A"/>
    <w:rsid w:val="00336599"/>
    <w:rsid w:val="00336A65"/>
    <w:rsid w:val="003378F4"/>
    <w:rsid w:val="00341058"/>
    <w:rsid w:val="0034125C"/>
    <w:rsid w:val="00341681"/>
    <w:rsid w:val="00341CE0"/>
    <w:rsid w:val="00341F69"/>
    <w:rsid w:val="00342B68"/>
    <w:rsid w:val="00343006"/>
    <w:rsid w:val="00346783"/>
    <w:rsid w:val="00346B0B"/>
    <w:rsid w:val="0035020E"/>
    <w:rsid w:val="00355954"/>
    <w:rsid w:val="00356F62"/>
    <w:rsid w:val="00357F6E"/>
    <w:rsid w:val="00361F59"/>
    <w:rsid w:val="0036280B"/>
    <w:rsid w:val="003637CF"/>
    <w:rsid w:val="00363D19"/>
    <w:rsid w:val="003650D8"/>
    <w:rsid w:val="003657D0"/>
    <w:rsid w:val="00365908"/>
    <w:rsid w:val="00366003"/>
    <w:rsid w:val="003667F6"/>
    <w:rsid w:val="00367513"/>
    <w:rsid w:val="003708AD"/>
    <w:rsid w:val="00371B28"/>
    <w:rsid w:val="003723D0"/>
    <w:rsid w:val="00372895"/>
    <w:rsid w:val="00372B8C"/>
    <w:rsid w:val="00373F28"/>
    <w:rsid w:val="003753C5"/>
    <w:rsid w:val="0037686B"/>
    <w:rsid w:val="00376FA2"/>
    <w:rsid w:val="003776CF"/>
    <w:rsid w:val="00380A41"/>
    <w:rsid w:val="00380E77"/>
    <w:rsid w:val="003813EA"/>
    <w:rsid w:val="0038181F"/>
    <w:rsid w:val="003818C0"/>
    <w:rsid w:val="003818F1"/>
    <w:rsid w:val="00381CAB"/>
    <w:rsid w:val="00382EE3"/>
    <w:rsid w:val="00383181"/>
    <w:rsid w:val="00384258"/>
    <w:rsid w:val="00385E14"/>
    <w:rsid w:val="00386400"/>
    <w:rsid w:val="00386599"/>
    <w:rsid w:val="00387062"/>
    <w:rsid w:val="00391C6A"/>
    <w:rsid w:val="00392850"/>
    <w:rsid w:val="00392AB4"/>
    <w:rsid w:val="00397853"/>
    <w:rsid w:val="00397AA7"/>
    <w:rsid w:val="003A1168"/>
    <w:rsid w:val="003A11C2"/>
    <w:rsid w:val="003A2161"/>
    <w:rsid w:val="003A2455"/>
    <w:rsid w:val="003A2836"/>
    <w:rsid w:val="003A2A88"/>
    <w:rsid w:val="003A2AD3"/>
    <w:rsid w:val="003B0B2D"/>
    <w:rsid w:val="003B2B97"/>
    <w:rsid w:val="003B31E3"/>
    <w:rsid w:val="003B3AEC"/>
    <w:rsid w:val="003B7A37"/>
    <w:rsid w:val="003B7DD2"/>
    <w:rsid w:val="003C1EA2"/>
    <w:rsid w:val="003C2DB3"/>
    <w:rsid w:val="003C306C"/>
    <w:rsid w:val="003C5271"/>
    <w:rsid w:val="003C5A30"/>
    <w:rsid w:val="003C6F76"/>
    <w:rsid w:val="003C7AD0"/>
    <w:rsid w:val="003D14F4"/>
    <w:rsid w:val="003D19FC"/>
    <w:rsid w:val="003D2F55"/>
    <w:rsid w:val="003D324D"/>
    <w:rsid w:val="003D79DB"/>
    <w:rsid w:val="003D7C50"/>
    <w:rsid w:val="003E08D6"/>
    <w:rsid w:val="003E0F3C"/>
    <w:rsid w:val="003E2020"/>
    <w:rsid w:val="003E2395"/>
    <w:rsid w:val="003E2B80"/>
    <w:rsid w:val="003E2E63"/>
    <w:rsid w:val="003E50BD"/>
    <w:rsid w:val="003E536D"/>
    <w:rsid w:val="003E5632"/>
    <w:rsid w:val="003E576E"/>
    <w:rsid w:val="003E5A21"/>
    <w:rsid w:val="003E6931"/>
    <w:rsid w:val="003F026F"/>
    <w:rsid w:val="003F0D7C"/>
    <w:rsid w:val="003F19A8"/>
    <w:rsid w:val="003F41B4"/>
    <w:rsid w:val="003F6069"/>
    <w:rsid w:val="003F62F5"/>
    <w:rsid w:val="003F6E3B"/>
    <w:rsid w:val="004006C2"/>
    <w:rsid w:val="00401F18"/>
    <w:rsid w:val="00402524"/>
    <w:rsid w:val="00402C1C"/>
    <w:rsid w:val="00403487"/>
    <w:rsid w:val="00403625"/>
    <w:rsid w:val="0040415A"/>
    <w:rsid w:val="00404843"/>
    <w:rsid w:val="00404DAC"/>
    <w:rsid w:val="00406124"/>
    <w:rsid w:val="00406DFD"/>
    <w:rsid w:val="004103BF"/>
    <w:rsid w:val="00411BE6"/>
    <w:rsid w:val="0041298A"/>
    <w:rsid w:val="00412E97"/>
    <w:rsid w:val="00413769"/>
    <w:rsid w:val="00414621"/>
    <w:rsid w:val="0041547A"/>
    <w:rsid w:val="00416C9A"/>
    <w:rsid w:val="00417604"/>
    <w:rsid w:val="00417BE0"/>
    <w:rsid w:val="004210C0"/>
    <w:rsid w:val="00422EEB"/>
    <w:rsid w:val="004232FA"/>
    <w:rsid w:val="004239F3"/>
    <w:rsid w:val="00423FD8"/>
    <w:rsid w:val="0042441B"/>
    <w:rsid w:val="0043138F"/>
    <w:rsid w:val="00433601"/>
    <w:rsid w:val="00434369"/>
    <w:rsid w:val="00436DA4"/>
    <w:rsid w:val="0043710B"/>
    <w:rsid w:val="00437DB4"/>
    <w:rsid w:val="00440563"/>
    <w:rsid w:val="004407F5"/>
    <w:rsid w:val="00440DD7"/>
    <w:rsid w:val="00443125"/>
    <w:rsid w:val="00443174"/>
    <w:rsid w:val="00443B4E"/>
    <w:rsid w:val="00443E6E"/>
    <w:rsid w:val="00444DF4"/>
    <w:rsid w:val="00445706"/>
    <w:rsid w:val="0044592D"/>
    <w:rsid w:val="00445C0A"/>
    <w:rsid w:val="00445CB1"/>
    <w:rsid w:val="0044715C"/>
    <w:rsid w:val="0044743E"/>
    <w:rsid w:val="004474A6"/>
    <w:rsid w:val="004500AD"/>
    <w:rsid w:val="004509DF"/>
    <w:rsid w:val="0045281D"/>
    <w:rsid w:val="00453C24"/>
    <w:rsid w:val="00454C11"/>
    <w:rsid w:val="004563D5"/>
    <w:rsid w:val="004564B0"/>
    <w:rsid w:val="004569AA"/>
    <w:rsid w:val="004579B7"/>
    <w:rsid w:val="00457D7F"/>
    <w:rsid w:val="00460A04"/>
    <w:rsid w:val="00462207"/>
    <w:rsid w:val="00464FE2"/>
    <w:rsid w:val="00465F70"/>
    <w:rsid w:val="00466247"/>
    <w:rsid w:val="004669A3"/>
    <w:rsid w:val="00467663"/>
    <w:rsid w:val="00467F34"/>
    <w:rsid w:val="004722D7"/>
    <w:rsid w:val="004748CB"/>
    <w:rsid w:val="004751C6"/>
    <w:rsid w:val="004756F0"/>
    <w:rsid w:val="00475FCB"/>
    <w:rsid w:val="0047627D"/>
    <w:rsid w:val="00476480"/>
    <w:rsid w:val="00477129"/>
    <w:rsid w:val="00481EA3"/>
    <w:rsid w:val="004822C0"/>
    <w:rsid w:val="004827E8"/>
    <w:rsid w:val="00483179"/>
    <w:rsid w:val="00483274"/>
    <w:rsid w:val="00483F21"/>
    <w:rsid w:val="004857E7"/>
    <w:rsid w:val="00486ED3"/>
    <w:rsid w:val="00490DD7"/>
    <w:rsid w:val="0049118E"/>
    <w:rsid w:val="0049136C"/>
    <w:rsid w:val="0049150D"/>
    <w:rsid w:val="00492941"/>
    <w:rsid w:val="00493214"/>
    <w:rsid w:val="004937F7"/>
    <w:rsid w:val="00497834"/>
    <w:rsid w:val="00497D8E"/>
    <w:rsid w:val="004A0A22"/>
    <w:rsid w:val="004A0C34"/>
    <w:rsid w:val="004A0DFD"/>
    <w:rsid w:val="004A13F2"/>
    <w:rsid w:val="004A4AD2"/>
    <w:rsid w:val="004A533F"/>
    <w:rsid w:val="004A541C"/>
    <w:rsid w:val="004A5EB4"/>
    <w:rsid w:val="004B0379"/>
    <w:rsid w:val="004B063E"/>
    <w:rsid w:val="004B1359"/>
    <w:rsid w:val="004B1821"/>
    <w:rsid w:val="004B2122"/>
    <w:rsid w:val="004B26CB"/>
    <w:rsid w:val="004B2BCA"/>
    <w:rsid w:val="004B5002"/>
    <w:rsid w:val="004B6630"/>
    <w:rsid w:val="004B6D6F"/>
    <w:rsid w:val="004B6FF5"/>
    <w:rsid w:val="004B795D"/>
    <w:rsid w:val="004C1A74"/>
    <w:rsid w:val="004C2E8E"/>
    <w:rsid w:val="004C2F05"/>
    <w:rsid w:val="004C38E9"/>
    <w:rsid w:val="004C6C82"/>
    <w:rsid w:val="004C70BC"/>
    <w:rsid w:val="004D18AA"/>
    <w:rsid w:val="004D1F40"/>
    <w:rsid w:val="004D22D7"/>
    <w:rsid w:val="004D233F"/>
    <w:rsid w:val="004D2F7A"/>
    <w:rsid w:val="004D34CC"/>
    <w:rsid w:val="004D3D05"/>
    <w:rsid w:val="004D3E7B"/>
    <w:rsid w:val="004D3FC6"/>
    <w:rsid w:val="004D60FE"/>
    <w:rsid w:val="004D6258"/>
    <w:rsid w:val="004D7436"/>
    <w:rsid w:val="004D7AAE"/>
    <w:rsid w:val="004E2524"/>
    <w:rsid w:val="004E36BF"/>
    <w:rsid w:val="004E4F5A"/>
    <w:rsid w:val="004E597F"/>
    <w:rsid w:val="004E7A4E"/>
    <w:rsid w:val="004E7BAF"/>
    <w:rsid w:val="004F0F49"/>
    <w:rsid w:val="004F12BB"/>
    <w:rsid w:val="004F13E0"/>
    <w:rsid w:val="004F1535"/>
    <w:rsid w:val="004F1906"/>
    <w:rsid w:val="004F2025"/>
    <w:rsid w:val="004F4054"/>
    <w:rsid w:val="004F4DDB"/>
    <w:rsid w:val="004F4FFA"/>
    <w:rsid w:val="004F5189"/>
    <w:rsid w:val="004F6656"/>
    <w:rsid w:val="004F7DB9"/>
    <w:rsid w:val="004F7FC3"/>
    <w:rsid w:val="005009B5"/>
    <w:rsid w:val="00500B95"/>
    <w:rsid w:val="00501543"/>
    <w:rsid w:val="00501E9A"/>
    <w:rsid w:val="005021B2"/>
    <w:rsid w:val="00505F88"/>
    <w:rsid w:val="005061D3"/>
    <w:rsid w:val="0050695C"/>
    <w:rsid w:val="00506E1D"/>
    <w:rsid w:val="00507096"/>
    <w:rsid w:val="00510D6D"/>
    <w:rsid w:val="00511689"/>
    <w:rsid w:val="00511B19"/>
    <w:rsid w:val="0051405E"/>
    <w:rsid w:val="005158F3"/>
    <w:rsid w:val="00516504"/>
    <w:rsid w:val="005176F5"/>
    <w:rsid w:val="00520296"/>
    <w:rsid w:val="00521D99"/>
    <w:rsid w:val="005223F4"/>
    <w:rsid w:val="00525174"/>
    <w:rsid w:val="00525261"/>
    <w:rsid w:val="0052546A"/>
    <w:rsid w:val="005276F4"/>
    <w:rsid w:val="0053080E"/>
    <w:rsid w:val="00531C01"/>
    <w:rsid w:val="005320F7"/>
    <w:rsid w:val="005328DF"/>
    <w:rsid w:val="00533864"/>
    <w:rsid w:val="00533D05"/>
    <w:rsid w:val="00533EDA"/>
    <w:rsid w:val="00534474"/>
    <w:rsid w:val="00534E99"/>
    <w:rsid w:val="0053542C"/>
    <w:rsid w:val="005357FF"/>
    <w:rsid w:val="005359B1"/>
    <w:rsid w:val="00535A1A"/>
    <w:rsid w:val="00535C18"/>
    <w:rsid w:val="005368CC"/>
    <w:rsid w:val="00536942"/>
    <w:rsid w:val="0054057C"/>
    <w:rsid w:val="005413CD"/>
    <w:rsid w:val="00542333"/>
    <w:rsid w:val="00542396"/>
    <w:rsid w:val="0054242E"/>
    <w:rsid w:val="00542C02"/>
    <w:rsid w:val="005439F3"/>
    <w:rsid w:val="0054421A"/>
    <w:rsid w:val="00547458"/>
    <w:rsid w:val="00547F84"/>
    <w:rsid w:val="00550598"/>
    <w:rsid w:val="00550A3D"/>
    <w:rsid w:val="00551672"/>
    <w:rsid w:val="00552F40"/>
    <w:rsid w:val="0055495E"/>
    <w:rsid w:val="00556BC0"/>
    <w:rsid w:val="00556DD6"/>
    <w:rsid w:val="00556F2D"/>
    <w:rsid w:val="00556FF7"/>
    <w:rsid w:val="005570AF"/>
    <w:rsid w:val="0055756D"/>
    <w:rsid w:val="00560280"/>
    <w:rsid w:val="00560768"/>
    <w:rsid w:val="00560C6C"/>
    <w:rsid w:val="00561D36"/>
    <w:rsid w:val="005622F7"/>
    <w:rsid w:val="005623AD"/>
    <w:rsid w:val="00562962"/>
    <w:rsid w:val="0056365E"/>
    <w:rsid w:val="00564FC2"/>
    <w:rsid w:val="00565264"/>
    <w:rsid w:val="0056584F"/>
    <w:rsid w:val="00565C27"/>
    <w:rsid w:val="005673D5"/>
    <w:rsid w:val="0056794B"/>
    <w:rsid w:val="00570BAE"/>
    <w:rsid w:val="00571A01"/>
    <w:rsid w:val="00573525"/>
    <w:rsid w:val="00576B73"/>
    <w:rsid w:val="005809F7"/>
    <w:rsid w:val="00581A70"/>
    <w:rsid w:val="005826B1"/>
    <w:rsid w:val="00582C41"/>
    <w:rsid w:val="00585D57"/>
    <w:rsid w:val="00593A82"/>
    <w:rsid w:val="0059524D"/>
    <w:rsid w:val="005964C5"/>
    <w:rsid w:val="00596DC1"/>
    <w:rsid w:val="0059754B"/>
    <w:rsid w:val="005A175E"/>
    <w:rsid w:val="005A2FD9"/>
    <w:rsid w:val="005A36F7"/>
    <w:rsid w:val="005A4B22"/>
    <w:rsid w:val="005A56BE"/>
    <w:rsid w:val="005A5A7C"/>
    <w:rsid w:val="005A7293"/>
    <w:rsid w:val="005A7DD9"/>
    <w:rsid w:val="005B085F"/>
    <w:rsid w:val="005B0EC7"/>
    <w:rsid w:val="005B220F"/>
    <w:rsid w:val="005B2A84"/>
    <w:rsid w:val="005B3431"/>
    <w:rsid w:val="005B3BBF"/>
    <w:rsid w:val="005C0B9A"/>
    <w:rsid w:val="005C141C"/>
    <w:rsid w:val="005C1B5B"/>
    <w:rsid w:val="005C2113"/>
    <w:rsid w:val="005C397D"/>
    <w:rsid w:val="005C4210"/>
    <w:rsid w:val="005C51BA"/>
    <w:rsid w:val="005C5249"/>
    <w:rsid w:val="005C7754"/>
    <w:rsid w:val="005C7827"/>
    <w:rsid w:val="005D03D7"/>
    <w:rsid w:val="005D3F9F"/>
    <w:rsid w:val="005D4942"/>
    <w:rsid w:val="005D4F90"/>
    <w:rsid w:val="005D572E"/>
    <w:rsid w:val="005D7E24"/>
    <w:rsid w:val="005E0B08"/>
    <w:rsid w:val="005E0BF4"/>
    <w:rsid w:val="005E1C53"/>
    <w:rsid w:val="005E21F6"/>
    <w:rsid w:val="005E2A32"/>
    <w:rsid w:val="005E31FE"/>
    <w:rsid w:val="005E3CF2"/>
    <w:rsid w:val="005E3D34"/>
    <w:rsid w:val="005E76D6"/>
    <w:rsid w:val="005E7A52"/>
    <w:rsid w:val="005F1405"/>
    <w:rsid w:val="005F1D52"/>
    <w:rsid w:val="005F20A3"/>
    <w:rsid w:val="005F2683"/>
    <w:rsid w:val="005F2959"/>
    <w:rsid w:val="005F407D"/>
    <w:rsid w:val="005F463D"/>
    <w:rsid w:val="005F466F"/>
    <w:rsid w:val="005F4B93"/>
    <w:rsid w:val="005F6685"/>
    <w:rsid w:val="005F750F"/>
    <w:rsid w:val="00600A3E"/>
    <w:rsid w:val="00600CA5"/>
    <w:rsid w:val="00601052"/>
    <w:rsid w:val="00601816"/>
    <w:rsid w:val="00602354"/>
    <w:rsid w:val="00602E3C"/>
    <w:rsid w:val="00603378"/>
    <w:rsid w:val="006039FB"/>
    <w:rsid w:val="006058AE"/>
    <w:rsid w:val="00607884"/>
    <w:rsid w:val="00610598"/>
    <w:rsid w:val="006112AB"/>
    <w:rsid w:val="00612833"/>
    <w:rsid w:val="0061294C"/>
    <w:rsid w:val="00612B67"/>
    <w:rsid w:val="00616910"/>
    <w:rsid w:val="00616EB0"/>
    <w:rsid w:val="00617DCE"/>
    <w:rsid w:val="006201BA"/>
    <w:rsid w:val="006211D6"/>
    <w:rsid w:val="00621499"/>
    <w:rsid w:val="00621CCF"/>
    <w:rsid w:val="0062300D"/>
    <w:rsid w:val="00624402"/>
    <w:rsid w:val="006252FA"/>
    <w:rsid w:val="0062563D"/>
    <w:rsid w:val="00625870"/>
    <w:rsid w:val="00626C4E"/>
    <w:rsid w:val="00626D97"/>
    <w:rsid w:val="00626E19"/>
    <w:rsid w:val="006271CE"/>
    <w:rsid w:val="00627AD2"/>
    <w:rsid w:val="0063021B"/>
    <w:rsid w:val="00630ACB"/>
    <w:rsid w:val="00630D1C"/>
    <w:rsid w:val="00631FF9"/>
    <w:rsid w:val="00632160"/>
    <w:rsid w:val="00634140"/>
    <w:rsid w:val="0063454A"/>
    <w:rsid w:val="00634F4F"/>
    <w:rsid w:val="006371D7"/>
    <w:rsid w:val="00640A6A"/>
    <w:rsid w:val="00640FC2"/>
    <w:rsid w:val="00642727"/>
    <w:rsid w:val="00643AE8"/>
    <w:rsid w:val="00643C23"/>
    <w:rsid w:val="00644B39"/>
    <w:rsid w:val="00646E77"/>
    <w:rsid w:val="006470FE"/>
    <w:rsid w:val="00650802"/>
    <w:rsid w:val="00650862"/>
    <w:rsid w:val="00650AA3"/>
    <w:rsid w:val="0065444C"/>
    <w:rsid w:val="00655649"/>
    <w:rsid w:val="00655DD3"/>
    <w:rsid w:val="0066105D"/>
    <w:rsid w:val="0066265F"/>
    <w:rsid w:val="00662A68"/>
    <w:rsid w:val="00662D54"/>
    <w:rsid w:val="00663FA3"/>
    <w:rsid w:val="0066542E"/>
    <w:rsid w:val="006663B3"/>
    <w:rsid w:val="00667DC4"/>
    <w:rsid w:val="00671D1D"/>
    <w:rsid w:val="00676AC1"/>
    <w:rsid w:val="00677ABE"/>
    <w:rsid w:val="0068029B"/>
    <w:rsid w:val="00680588"/>
    <w:rsid w:val="006807D1"/>
    <w:rsid w:val="00681047"/>
    <w:rsid w:val="00681FD3"/>
    <w:rsid w:val="006821BF"/>
    <w:rsid w:val="006834FB"/>
    <w:rsid w:val="006842E0"/>
    <w:rsid w:val="00684F62"/>
    <w:rsid w:val="00685987"/>
    <w:rsid w:val="00685C42"/>
    <w:rsid w:val="00685C44"/>
    <w:rsid w:val="00686330"/>
    <w:rsid w:val="00686514"/>
    <w:rsid w:val="0068662D"/>
    <w:rsid w:val="0068719B"/>
    <w:rsid w:val="00690B82"/>
    <w:rsid w:val="0069115C"/>
    <w:rsid w:val="0069385E"/>
    <w:rsid w:val="00694D40"/>
    <w:rsid w:val="006A0061"/>
    <w:rsid w:val="006A10DF"/>
    <w:rsid w:val="006A1200"/>
    <w:rsid w:val="006A23C4"/>
    <w:rsid w:val="006A2C14"/>
    <w:rsid w:val="006A3C93"/>
    <w:rsid w:val="006A4866"/>
    <w:rsid w:val="006A4A9C"/>
    <w:rsid w:val="006A62B3"/>
    <w:rsid w:val="006A70D6"/>
    <w:rsid w:val="006A7C36"/>
    <w:rsid w:val="006B3B13"/>
    <w:rsid w:val="006B5AC8"/>
    <w:rsid w:val="006B6E32"/>
    <w:rsid w:val="006C06B6"/>
    <w:rsid w:val="006C0B4B"/>
    <w:rsid w:val="006C106F"/>
    <w:rsid w:val="006C119C"/>
    <w:rsid w:val="006C27EC"/>
    <w:rsid w:val="006C4D93"/>
    <w:rsid w:val="006D0037"/>
    <w:rsid w:val="006D0339"/>
    <w:rsid w:val="006D2750"/>
    <w:rsid w:val="006D3412"/>
    <w:rsid w:val="006D53C2"/>
    <w:rsid w:val="006D5ADA"/>
    <w:rsid w:val="006D614D"/>
    <w:rsid w:val="006D7A7C"/>
    <w:rsid w:val="006E0623"/>
    <w:rsid w:val="006E0A27"/>
    <w:rsid w:val="006E0B0F"/>
    <w:rsid w:val="006E0CB1"/>
    <w:rsid w:val="006E2F3C"/>
    <w:rsid w:val="006F135E"/>
    <w:rsid w:val="006F2A28"/>
    <w:rsid w:val="006F2C78"/>
    <w:rsid w:val="006F37B8"/>
    <w:rsid w:val="006F3D1A"/>
    <w:rsid w:val="006F5FC8"/>
    <w:rsid w:val="006F6456"/>
    <w:rsid w:val="006F6CDC"/>
    <w:rsid w:val="006F758D"/>
    <w:rsid w:val="007006B7"/>
    <w:rsid w:val="007026D6"/>
    <w:rsid w:val="00704581"/>
    <w:rsid w:val="00704BC8"/>
    <w:rsid w:val="00706BE5"/>
    <w:rsid w:val="00711651"/>
    <w:rsid w:val="00711EA1"/>
    <w:rsid w:val="00712559"/>
    <w:rsid w:val="00712744"/>
    <w:rsid w:val="00712FF1"/>
    <w:rsid w:val="00713936"/>
    <w:rsid w:val="00713BE5"/>
    <w:rsid w:val="00714447"/>
    <w:rsid w:val="007149D6"/>
    <w:rsid w:val="00715D30"/>
    <w:rsid w:val="00715E9D"/>
    <w:rsid w:val="007161E6"/>
    <w:rsid w:val="00716FE6"/>
    <w:rsid w:val="0071770E"/>
    <w:rsid w:val="007177F3"/>
    <w:rsid w:val="00722028"/>
    <w:rsid w:val="007236AB"/>
    <w:rsid w:val="0072486A"/>
    <w:rsid w:val="00724E12"/>
    <w:rsid w:val="007258C9"/>
    <w:rsid w:val="007262FE"/>
    <w:rsid w:val="007264E6"/>
    <w:rsid w:val="007271BF"/>
    <w:rsid w:val="00727FAF"/>
    <w:rsid w:val="00731C11"/>
    <w:rsid w:val="00732C16"/>
    <w:rsid w:val="00733708"/>
    <w:rsid w:val="00735F9D"/>
    <w:rsid w:val="007361A6"/>
    <w:rsid w:val="00737074"/>
    <w:rsid w:val="00742423"/>
    <w:rsid w:val="0074310A"/>
    <w:rsid w:val="00743486"/>
    <w:rsid w:val="007437F5"/>
    <w:rsid w:val="00743EDB"/>
    <w:rsid w:val="007443B1"/>
    <w:rsid w:val="00744A9E"/>
    <w:rsid w:val="0074551E"/>
    <w:rsid w:val="00745D74"/>
    <w:rsid w:val="00745DFD"/>
    <w:rsid w:val="0074632A"/>
    <w:rsid w:val="00746EA7"/>
    <w:rsid w:val="00747E98"/>
    <w:rsid w:val="0075053F"/>
    <w:rsid w:val="007508C0"/>
    <w:rsid w:val="00753A4D"/>
    <w:rsid w:val="007543A2"/>
    <w:rsid w:val="00754515"/>
    <w:rsid w:val="00754F8A"/>
    <w:rsid w:val="00756A20"/>
    <w:rsid w:val="00757813"/>
    <w:rsid w:val="0076229C"/>
    <w:rsid w:val="00763206"/>
    <w:rsid w:val="00763786"/>
    <w:rsid w:val="00763AF0"/>
    <w:rsid w:val="00763BF0"/>
    <w:rsid w:val="007646C5"/>
    <w:rsid w:val="00765D5D"/>
    <w:rsid w:val="00765E9A"/>
    <w:rsid w:val="00766D4E"/>
    <w:rsid w:val="007675BD"/>
    <w:rsid w:val="00767CE6"/>
    <w:rsid w:val="00770B61"/>
    <w:rsid w:val="00771B2F"/>
    <w:rsid w:val="00772110"/>
    <w:rsid w:val="007721D7"/>
    <w:rsid w:val="0077242C"/>
    <w:rsid w:val="00772CC1"/>
    <w:rsid w:val="00776572"/>
    <w:rsid w:val="0077694E"/>
    <w:rsid w:val="00776ED9"/>
    <w:rsid w:val="0078056B"/>
    <w:rsid w:val="00781834"/>
    <w:rsid w:val="00781991"/>
    <w:rsid w:val="00781C37"/>
    <w:rsid w:val="00784881"/>
    <w:rsid w:val="00785B95"/>
    <w:rsid w:val="00787E4D"/>
    <w:rsid w:val="007908F7"/>
    <w:rsid w:val="00791266"/>
    <w:rsid w:val="00791D51"/>
    <w:rsid w:val="00792684"/>
    <w:rsid w:val="00795961"/>
    <w:rsid w:val="007A04B6"/>
    <w:rsid w:val="007A0F0A"/>
    <w:rsid w:val="007A1060"/>
    <w:rsid w:val="007A124A"/>
    <w:rsid w:val="007A3ABF"/>
    <w:rsid w:val="007B08AE"/>
    <w:rsid w:val="007B17A3"/>
    <w:rsid w:val="007B408E"/>
    <w:rsid w:val="007B4A53"/>
    <w:rsid w:val="007B732D"/>
    <w:rsid w:val="007C3B66"/>
    <w:rsid w:val="007C4B4E"/>
    <w:rsid w:val="007C50FF"/>
    <w:rsid w:val="007C529A"/>
    <w:rsid w:val="007C634D"/>
    <w:rsid w:val="007D022A"/>
    <w:rsid w:val="007D0855"/>
    <w:rsid w:val="007D1346"/>
    <w:rsid w:val="007D5513"/>
    <w:rsid w:val="007D5D67"/>
    <w:rsid w:val="007D63A6"/>
    <w:rsid w:val="007D6E96"/>
    <w:rsid w:val="007D7412"/>
    <w:rsid w:val="007E01CC"/>
    <w:rsid w:val="007E1ECD"/>
    <w:rsid w:val="007E25C2"/>
    <w:rsid w:val="007E2B8E"/>
    <w:rsid w:val="007E30C7"/>
    <w:rsid w:val="007E6B3A"/>
    <w:rsid w:val="007E7429"/>
    <w:rsid w:val="007E78B6"/>
    <w:rsid w:val="007F047B"/>
    <w:rsid w:val="007F0A8C"/>
    <w:rsid w:val="007F0E07"/>
    <w:rsid w:val="007F16DA"/>
    <w:rsid w:val="007F50A4"/>
    <w:rsid w:val="007F6847"/>
    <w:rsid w:val="007F7070"/>
    <w:rsid w:val="007F7759"/>
    <w:rsid w:val="00800F97"/>
    <w:rsid w:val="00802061"/>
    <w:rsid w:val="00803B24"/>
    <w:rsid w:val="00803F45"/>
    <w:rsid w:val="00805041"/>
    <w:rsid w:val="008068E0"/>
    <w:rsid w:val="0081247F"/>
    <w:rsid w:val="00812CD1"/>
    <w:rsid w:val="00813A69"/>
    <w:rsid w:val="00813DA5"/>
    <w:rsid w:val="00815304"/>
    <w:rsid w:val="0081768A"/>
    <w:rsid w:val="00821A55"/>
    <w:rsid w:val="008226FE"/>
    <w:rsid w:val="008226FF"/>
    <w:rsid w:val="00822793"/>
    <w:rsid w:val="0082323B"/>
    <w:rsid w:val="0082363E"/>
    <w:rsid w:val="0082378A"/>
    <w:rsid w:val="00824439"/>
    <w:rsid w:val="00824D33"/>
    <w:rsid w:val="00825C63"/>
    <w:rsid w:val="00826AF1"/>
    <w:rsid w:val="008271C0"/>
    <w:rsid w:val="00827424"/>
    <w:rsid w:val="00831BB0"/>
    <w:rsid w:val="00831F6E"/>
    <w:rsid w:val="00832A45"/>
    <w:rsid w:val="008339A9"/>
    <w:rsid w:val="0083584F"/>
    <w:rsid w:val="008378F1"/>
    <w:rsid w:val="00837E25"/>
    <w:rsid w:val="00840889"/>
    <w:rsid w:val="00841B96"/>
    <w:rsid w:val="0084294A"/>
    <w:rsid w:val="00845802"/>
    <w:rsid w:val="00845B36"/>
    <w:rsid w:val="0084756E"/>
    <w:rsid w:val="008506D8"/>
    <w:rsid w:val="0085103E"/>
    <w:rsid w:val="008540A2"/>
    <w:rsid w:val="0085670B"/>
    <w:rsid w:val="00861AD7"/>
    <w:rsid w:val="0086253F"/>
    <w:rsid w:val="00863DF6"/>
    <w:rsid w:val="00865BE4"/>
    <w:rsid w:val="00866116"/>
    <w:rsid w:val="00866472"/>
    <w:rsid w:val="00870396"/>
    <w:rsid w:val="00871732"/>
    <w:rsid w:val="0087330C"/>
    <w:rsid w:val="00874AA3"/>
    <w:rsid w:val="00875319"/>
    <w:rsid w:val="00875440"/>
    <w:rsid w:val="00875D57"/>
    <w:rsid w:val="00875ECE"/>
    <w:rsid w:val="008762B8"/>
    <w:rsid w:val="00877743"/>
    <w:rsid w:val="00877C5F"/>
    <w:rsid w:val="0088019F"/>
    <w:rsid w:val="0088096E"/>
    <w:rsid w:val="008811A4"/>
    <w:rsid w:val="00881DCD"/>
    <w:rsid w:val="00881DE3"/>
    <w:rsid w:val="00881FAB"/>
    <w:rsid w:val="00882124"/>
    <w:rsid w:val="00882168"/>
    <w:rsid w:val="00883598"/>
    <w:rsid w:val="00884158"/>
    <w:rsid w:val="008847B0"/>
    <w:rsid w:val="00885564"/>
    <w:rsid w:val="00886133"/>
    <w:rsid w:val="0088676C"/>
    <w:rsid w:val="00887FC8"/>
    <w:rsid w:val="0089170C"/>
    <w:rsid w:val="008919CC"/>
    <w:rsid w:val="00892757"/>
    <w:rsid w:val="00893EF7"/>
    <w:rsid w:val="008943E1"/>
    <w:rsid w:val="0089443F"/>
    <w:rsid w:val="00894ADB"/>
    <w:rsid w:val="00894DD3"/>
    <w:rsid w:val="0089538C"/>
    <w:rsid w:val="008A1606"/>
    <w:rsid w:val="008A1CE5"/>
    <w:rsid w:val="008A44E1"/>
    <w:rsid w:val="008A4B89"/>
    <w:rsid w:val="008A5F3D"/>
    <w:rsid w:val="008A62F9"/>
    <w:rsid w:val="008A6DB5"/>
    <w:rsid w:val="008B2B89"/>
    <w:rsid w:val="008B5774"/>
    <w:rsid w:val="008C2973"/>
    <w:rsid w:val="008C30ED"/>
    <w:rsid w:val="008C7FEA"/>
    <w:rsid w:val="008D0FA9"/>
    <w:rsid w:val="008D13EB"/>
    <w:rsid w:val="008D3A34"/>
    <w:rsid w:val="008D3B48"/>
    <w:rsid w:val="008D3DCA"/>
    <w:rsid w:val="008D47A4"/>
    <w:rsid w:val="008D4B53"/>
    <w:rsid w:val="008D4F6B"/>
    <w:rsid w:val="008D5EA7"/>
    <w:rsid w:val="008D6E2E"/>
    <w:rsid w:val="008D72C6"/>
    <w:rsid w:val="008D7A96"/>
    <w:rsid w:val="008E0DAB"/>
    <w:rsid w:val="008E2526"/>
    <w:rsid w:val="008E47BC"/>
    <w:rsid w:val="008E503A"/>
    <w:rsid w:val="008E5043"/>
    <w:rsid w:val="008E5B8B"/>
    <w:rsid w:val="008E6BAD"/>
    <w:rsid w:val="008E7710"/>
    <w:rsid w:val="008E7B17"/>
    <w:rsid w:val="008F1867"/>
    <w:rsid w:val="008F2115"/>
    <w:rsid w:val="008F2780"/>
    <w:rsid w:val="008F2BBB"/>
    <w:rsid w:val="008F33AF"/>
    <w:rsid w:val="008F35E8"/>
    <w:rsid w:val="008F415F"/>
    <w:rsid w:val="008F4184"/>
    <w:rsid w:val="008F5A74"/>
    <w:rsid w:val="008F62A4"/>
    <w:rsid w:val="008F66B9"/>
    <w:rsid w:val="008F7134"/>
    <w:rsid w:val="008F78B6"/>
    <w:rsid w:val="008F7E7C"/>
    <w:rsid w:val="0090093B"/>
    <w:rsid w:val="00901BB8"/>
    <w:rsid w:val="00902113"/>
    <w:rsid w:val="00902899"/>
    <w:rsid w:val="00903B13"/>
    <w:rsid w:val="00904259"/>
    <w:rsid w:val="0090454A"/>
    <w:rsid w:val="00904843"/>
    <w:rsid w:val="00904CD4"/>
    <w:rsid w:val="00906B52"/>
    <w:rsid w:val="00907322"/>
    <w:rsid w:val="00907E0C"/>
    <w:rsid w:val="00911310"/>
    <w:rsid w:val="00912EF8"/>
    <w:rsid w:val="00913477"/>
    <w:rsid w:val="009139DD"/>
    <w:rsid w:val="009144C6"/>
    <w:rsid w:val="0091657E"/>
    <w:rsid w:val="009200A5"/>
    <w:rsid w:val="009229F7"/>
    <w:rsid w:val="00923B77"/>
    <w:rsid w:val="00925033"/>
    <w:rsid w:val="00925109"/>
    <w:rsid w:val="00927885"/>
    <w:rsid w:val="0093169D"/>
    <w:rsid w:val="00931CE3"/>
    <w:rsid w:val="00932518"/>
    <w:rsid w:val="00933642"/>
    <w:rsid w:val="009363A9"/>
    <w:rsid w:val="009363CE"/>
    <w:rsid w:val="00937A1E"/>
    <w:rsid w:val="00942DC0"/>
    <w:rsid w:val="009431F6"/>
    <w:rsid w:val="00944FCF"/>
    <w:rsid w:val="00945569"/>
    <w:rsid w:val="00946387"/>
    <w:rsid w:val="0095170E"/>
    <w:rsid w:val="00951929"/>
    <w:rsid w:val="00952533"/>
    <w:rsid w:val="00952A38"/>
    <w:rsid w:val="0095359F"/>
    <w:rsid w:val="00954DEF"/>
    <w:rsid w:val="00955599"/>
    <w:rsid w:val="009608C5"/>
    <w:rsid w:val="00962602"/>
    <w:rsid w:val="00963324"/>
    <w:rsid w:val="009641F0"/>
    <w:rsid w:val="0096429C"/>
    <w:rsid w:val="0097035F"/>
    <w:rsid w:val="00971C17"/>
    <w:rsid w:val="00971D49"/>
    <w:rsid w:val="00971ED2"/>
    <w:rsid w:val="009722B7"/>
    <w:rsid w:val="00972566"/>
    <w:rsid w:val="00973341"/>
    <w:rsid w:val="00974B92"/>
    <w:rsid w:val="00974D08"/>
    <w:rsid w:val="0097533A"/>
    <w:rsid w:val="009759BA"/>
    <w:rsid w:val="009805EC"/>
    <w:rsid w:val="0098170E"/>
    <w:rsid w:val="00981E53"/>
    <w:rsid w:val="00984948"/>
    <w:rsid w:val="00984FE6"/>
    <w:rsid w:val="00985175"/>
    <w:rsid w:val="00985F3F"/>
    <w:rsid w:val="00986767"/>
    <w:rsid w:val="00992777"/>
    <w:rsid w:val="009929E9"/>
    <w:rsid w:val="00994168"/>
    <w:rsid w:val="00994317"/>
    <w:rsid w:val="00994472"/>
    <w:rsid w:val="00994663"/>
    <w:rsid w:val="0099537E"/>
    <w:rsid w:val="009A11CF"/>
    <w:rsid w:val="009A282C"/>
    <w:rsid w:val="009A3D9B"/>
    <w:rsid w:val="009A6823"/>
    <w:rsid w:val="009B00EC"/>
    <w:rsid w:val="009B02A3"/>
    <w:rsid w:val="009B08A3"/>
    <w:rsid w:val="009B276D"/>
    <w:rsid w:val="009B2B6E"/>
    <w:rsid w:val="009B31DE"/>
    <w:rsid w:val="009B35E4"/>
    <w:rsid w:val="009B5567"/>
    <w:rsid w:val="009B5E33"/>
    <w:rsid w:val="009B6F14"/>
    <w:rsid w:val="009B7660"/>
    <w:rsid w:val="009C1CE7"/>
    <w:rsid w:val="009C3AD1"/>
    <w:rsid w:val="009C5850"/>
    <w:rsid w:val="009C77D8"/>
    <w:rsid w:val="009D28EB"/>
    <w:rsid w:val="009D294C"/>
    <w:rsid w:val="009D2E83"/>
    <w:rsid w:val="009D2F2F"/>
    <w:rsid w:val="009D2FA8"/>
    <w:rsid w:val="009D4367"/>
    <w:rsid w:val="009D4580"/>
    <w:rsid w:val="009D5368"/>
    <w:rsid w:val="009D5895"/>
    <w:rsid w:val="009D606D"/>
    <w:rsid w:val="009E2783"/>
    <w:rsid w:val="009E516E"/>
    <w:rsid w:val="009E538B"/>
    <w:rsid w:val="009E5744"/>
    <w:rsid w:val="009E6988"/>
    <w:rsid w:val="009E7BFA"/>
    <w:rsid w:val="009F07D2"/>
    <w:rsid w:val="009F0D55"/>
    <w:rsid w:val="009F0ED3"/>
    <w:rsid w:val="009F1211"/>
    <w:rsid w:val="009F1BAF"/>
    <w:rsid w:val="009F1F6E"/>
    <w:rsid w:val="009F253A"/>
    <w:rsid w:val="009F3AD7"/>
    <w:rsid w:val="009F42E3"/>
    <w:rsid w:val="009F48E5"/>
    <w:rsid w:val="009F5888"/>
    <w:rsid w:val="009F63F9"/>
    <w:rsid w:val="009F6A63"/>
    <w:rsid w:val="009F6ED6"/>
    <w:rsid w:val="00A01836"/>
    <w:rsid w:val="00A01AB8"/>
    <w:rsid w:val="00A01C83"/>
    <w:rsid w:val="00A02559"/>
    <w:rsid w:val="00A02BA9"/>
    <w:rsid w:val="00A050FB"/>
    <w:rsid w:val="00A058C7"/>
    <w:rsid w:val="00A0652B"/>
    <w:rsid w:val="00A10BBB"/>
    <w:rsid w:val="00A15435"/>
    <w:rsid w:val="00A15480"/>
    <w:rsid w:val="00A15BCC"/>
    <w:rsid w:val="00A15ED7"/>
    <w:rsid w:val="00A17090"/>
    <w:rsid w:val="00A17EEA"/>
    <w:rsid w:val="00A2019D"/>
    <w:rsid w:val="00A21533"/>
    <w:rsid w:val="00A216AC"/>
    <w:rsid w:val="00A21BCC"/>
    <w:rsid w:val="00A21ED1"/>
    <w:rsid w:val="00A22052"/>
    <w:rsid w:val="00A22262"/>
    <w:rsid w:val="00A2244C"/>
    <w:rsid w:val="00A23542"/>
    <w:rsid w:val="00A23C0D"/>
    <w:rsid w:val="00A23C4D"/>
    <w:rsid w:val="00A26953"/>
    <w:rsid w:val="00A3049B"/>
    <w:rsid w:val="00A3108F"/>
    <w:rsid w:val="00A34610"/>
    <w:rsid w:val="00A34B58"/>
    <w:rsid w:val="00A34F7B"/>
    <w:rsid w:val="00A35368"/>
    <w:rsid w:val="00A3614D"/>
    <w:rsid w:val="00A362E5"/>
    <w:rsid w:val="00A36A00"/>
    <w:rsid w:val="00A37B0B"/>
    <w:rsid w:val="00A37D95"/>
    <w:rsid w:val="00A41008"/>
    <w:rsid w:val="00A42698"/>
    <w:rsid w:val="00A42C77"/>
    <w:rsid w:val="00A44533"/>
    <w:rsid w:val="00A44A55"/>
    <w:rsid w:val="00A4519C"/>
    <w:rsid w:val="00A50468"/>
    <w:rsid w:val="00A50802"/>
    <w:rsid w:val="00A514DD"/>
    <w:rsid w:val="00A518C5"/>
    <w:rsid w:val="00A55136"/>
    <w:rsid w:val="00A574F7"/>
    <w:rsid w:val="00A57676"/>
    <w:rsid w:val="00A5770E"/>
    <w:rsid w:val="00A57CAD"/>
    <w:rsid w:val="00A60C9C"/>
    <w:rsid w:val="00A60CC3"/>
    <w:rsid w:val="00A61342"/>
    <w:rsid w:val="00A61586"/>
    <w:rsid w:val="00A61B63"/>
    <w:rsid w:val="00A64F09"/>
    <w:rsid w:val="00A650DE"/>
    <w:rsid w:val="00A67312"/>
    <w:rsid w:val="00A70D71"/>
    <w:rsid w:val="00A71242"/>
    <w:rsid w:val="00A735A2"/>
    <w:rsid w:val="00A73A06"/>
    <w:rsid w:val="00A73F30"/>
    <w:rsid w:val="00A77B2F"/>
    <w:rsid w:val="00A84AEE"/>
    <w:rsid w:val="00A857CA"/>
    <w:rsid w:val="00A85AC3"/>
    <w:rsid w:val="00A86D40"/>
    <w:rsid w:val="00A87696"/>
    <w:rsid w:val="00A92783"/>
    <w:rsid w:val="00A92B4C"/>
    <w:rsid w:val="00A93219"/>
    <w:rsid w:val="00A93F29"/>
    <w:rsid w:val="00A971C5"/>
    <w:rsid w:val="00A97B98"/>
    <w:rsid w:val="00AA13CD"/>
    <w:rsid w:val="00AA1D0F"/>
    <w:rsid w:val="00AA2D85"/>
    <w:rsid w:val="00AA40C5"/>
    <w:rsid w:val="00AA615F"/>
    <w:rsid w:val="00AA6875"/>
    <w:rsid w:val="00AB0073"/>
    <w:rsid w:val="00AB119C"/>
    <w:rsid w:val="00AB30AB"/>
    <w:rsid w:val="00AB35C9"/>
    <w:rsid w:val="00AB40A8"/>
    <w:rsid w:val="00AB49E3"/>
    <w:rsid w:val="00AB5CAD"/>
    <w:rsid w:val="00AB727B"/>
    <w:rsid w:val="00AB7293"/>
    <w:rsid w:val="00AC0882"/>
    <w:rsid w:val="00AC111E"/>
    <w:rsid w:val="00AC1315"/>
    <w:rsid w:val="00AC1AAC"/>
    <w:rsid w:val="00AC4B0E"/>
    <w:rsid w:val="00AC4E5D"/>
    <w:rsid w:val="00AC68AB"/>
    <w:rsid w:val="00AD0004"/>
    <w:rsid w:val="00AD0431"/>
    <w:rsid w:val="00AD04B3"/>
    <w:rsid w:val="00AD1AE4"/>
    <w:rsid w:val="00AD2263"/>
    <w:rsid w:val="00AD3540"/>
    <w:rsid w:val="00AD5EED"/>
    <w:rsid w:val="00AE32E7"/>
    <w:rsid w:val="00AE4A94"/>
    <w:rsid w:val="00AE4B61"/>
    <w:rsid w:val="00AE4F02"/>
    <w:rsid w:val="00AE666B"/>
    <w:rsid w:val="00AE66FE"/>
    <w:rsid w:val="00AE7AD8"/>
    <w:rsid w:val="00AE7B0F"/>
    <w:rsid w:val="00AF0ECC"/>
    <w:rsid w:val="00AF0F13"/>
    <w:rsid w:val="00AF18E3"/>
    <w:rsid w:val="00AF2925"/>
    <w:rsid w:val="00AF3669"/>
    <w:rsid w:val="00AF41FD"/>
    <w:rsid w:val="00AF4ACA"/>
    <w:rsid w:val="00AF50FC"/>
    <w:rsid w:val="00AF55C7"/>
    <w:rsid w:val="00AF5A7D"/>
    <w:rsid w:val="00AF6171"/>
    <w:rsid w:val="00AF672F"/>
    <w:rsid w:val="00B030D0"/>
    <w:rsid w:val="00B03750"/>
    <w:rsid w:val="00B03CCB"/>
    <w:rsid w:val="00B04599"/>
    <w:rsid w:val="00B052DC"/>
    <w:rsid w:val="00B05DBA"/>
    <w:rsid w:val="00B0698A"/>
    <w:rsid w:val="00B06D60"/>
    <w:rsid w:val="00B073DC"/>
    <w:rsid w:val="00B07AD6"/>
    <w:rsid w:val="00B115B7"/>
    <w:rsid w:val="00B11A47"/>
    <w:rsid w:val="00B12AD5"/>
    <w:rsid w:val="00B16D19"/>
    <w:rsid w:val="00B17134"/>
    <w:rsid w:val="00B1798E"/>
    <w:rsid w:val="00B17CC7"/>
    <w:rsid w:val="00B21D0B"/>
    <w:rsid w:val="00B22D28"/>
    <w:rsid w:val="00B23D23"/>
    <w:rsid w:val="00B23D67"/>
    <w:rsid w:val="00B2437E"/>
    <w:rsid w:val="00B254BC"/>
    <w:rsid w:val="00B25F6D"/>
    <w:rsid w:val="00B26AC7"/>
    <w:rsid w:val="00B26CED"/>
    <w:rsid w:val="00B26D21"/>
    <w:rsid w:val="00B30781"/>
    <w:rsid w:val="00B32898"/>
    <w:rsid w:val="00B32B36"/>
    <w:rsid w:val="00B338BA"/>
    <w:rsid w:val="00B34968"/>
    <w:rsid w:val="00B368A9"/>
    <w:rsid w:val="00B379B6"/>
    <w:rsid w:val="00B40282"/>
    <w:rsid w:val="00B403ED"/>
    <w:rsid w:val="00B4063E"/>
    <w:rsid w:val="00B42460"/>
    <w:rsid w:val="00B42ABA"/>
    <w:rsid w:val="00B4473E"/>
    <w:rsid w:val="00B45535"/>
    <w:rsid w:val="00B45915"/>
    <w:rsid w:val="00B45941"/>
    <w:rsid w:val="00B46A3D"/>
    <w:rsid w:val="00B46A76"/>
    <w:rsid w:val="00B50258"/>
    <w:rsid w:val="00B50442"/>
    <w:rsid w:val="00B506C0"/>
    <w:rsid w:val="00B50E38"/>
    <w:rsid w:val="00B52169"/>
    <w:rsid w:val="00B531A4"/>
    <w:rsid w:val="00B53696"/>
    <w:rsid w:val="00B5383E"/>
    <w:rsid w:val="00B54687"/>
    <w:rsid w:val="00B54DB4"/>
    <w:rsid w:val="00B57778"/>
    <w:rsid w:val="00B62244"/>
    <w:rsid w:val="00B62680"/>
    <w:rsid w:val="00B633B8"/>
    <w:rsid w:val="00B63C8B"/>
    <w:rsid w:val="00B66013"/>
    <w:rsid w:val="00B66F49"/>
    <w:rsid w:val="00B7246D"/>
    <w:rsid w:val="00B7246E"/>
    <w:rsid w:val="00B7506C"/>
    <w:rsid w:val="00B7549E"/>
    <w:rsid w:val="00B75896"/>
    <w:rsid w:val="00B75D10"/>
    <w:rsid w:val="00B775F3"/>
    <w:rsid w:val="00B80645"/>
    <w:rsid w:val="00B8311C"/>
    <w:rsid w:val="00B83AAB"/>
    <w:rsid w:val="00B85002"/>
    <w:rsid w:val="00B8567A"/>
    <w:rsid w:val="00B86CC9"/>
    <w:rsid w:val="00B9226D"/>
    <w:rsid w:val="00B9282E"/>
    <w:rsid w:val="00B933D2"/>
    <w:rsid w:val="00B935EF"/>
    <w:rsid w:val="00B941BF"/>
    <w:rsid w:val="00B946C2"/>
    <w:rsid w:val="00B951EF"/>
    <w:rsid w:val="00B9550B"/>
    <w:rsid w:val="00B956DA"/>
    <w:rsid w:val="00B96C54"/>
    <w:rsid w:val="00B96E26"/>
    <w:rsid w:val="00BA0C23"/>
    <w:rsid w:val="00BA3858"/>
    <w:rsid w:val="00BA3E31"/>
    <w:rsid w:val="00BA55D9"/>
    <w:rsid w:val="00BA566F"/>
    <w:rsid w:val="00BA570B"/>
    <w:rsid w:val="00BA5AB7"/>
    <w:rsid w:val="00BA5E55"/>
    <w:rsid w:val="00BB00C7"/>
    <w:rsid w:val="00BB1494"/>
    <w:rsid w:val="00BB161E"/>
    <w:rsid w:val="00BB1772"/>
    <w:rsid w:val="00BB25FD"/>
    <w:rsid w:val="00BB28C0"/>
    <w:rsid w:val="00BB34E1"/>
    <w:rsid w:val="00BB41F1"/>
    <w:rsid w:val="00BB44F9"/>
    <w:rsid w:val="00BB46B9"/>
    <w:rsid w:val="00BB5C52"/>
    <w:rsid w:val="00BB5FBF"/>
    <w:rsid w:val="00BB69A0"/>
    <w:rsid w:val="00BB6FD1"/>
    <w:rsid w:val="00BC06DA"/>
    <w:rsid w:val="00BC208E"/>
    <w:rsid w:val="00BC3949"/>
    <w:rsid w:val="00BC570D"/>
    <w:rsid w:val="00BC6D0E"/>
    <w:rsid w:val="00BC7768"/>
    <w:rsid w:val="00BD0677"/>
    <w:rsid w:val="00BD0770"/>
    <w:rsid w:val="00BD0D94"/>
    <w:rsid w:val="00BD2710"/>
    <w:rsid w:val="00BD2826"/>
    <w:rsid w:val="00BD2F83"/>
    <w:rsid w:val="00BD308E"/>
    <w:rsid w:val="00BD3F4B"/>
    <w:rsid w:val="00BD448F"/>
    <w:rsid w:val="00BD4503"/>
    <w:rsid w:val="00BD60DC"/>
    <w:rsid w:val="00BD6B6C"/>
    <w:rsid w:val="00BD7224"/>
    <w:rsid w:val="00BE0281"/>
    <w:rsid w:val="00BE3981"/>
    <w:rsid w:val="00BE3A48"/>
    <w:rsid w:val="00BE3BC1"/>
    <w:rsid w:val="00BE4483"/>
    <w:rsid w:val="00BE708B"/>
    <w:rsid w:val="00BF00C5"/>
    <w:rsid w:val="00BF0CC0"/>
    <w:rsid w:val="00BF0E06"/>
    <w:rsid w:val="00BF15BA"/>
    <w:rsid w:val="00BF197E"/>
    <w:rsid w:val="00BF2503"/>
    <w:rsid w:val="00BF2831"/>
    <w:rsid w:val="00BF306D"/>
    <w:rsid w:val="00BF3391"/>
    <w:rsid w:val="00BF4752"/>
    <w:rsid w:val="00BF5183"/>
    <w:rsid w:val="00BF5321"/>
    <w:rsid w:val="00BF56E2"/>
    <w:rsid w:val="00BF5A77"/>
    <w:rsid w:val="00BF5E82"/>
    <w:rsid w:val="00BF6147"/>
    <w:rsid w:val="00BF65AC"/>
    <w:rsid w:val="00BF7312"/>
    <w:rsid w:val="00BF73E9"/>
    <w:rsid w:val="00BF7659"/>
    <w:rsid w:val="00C0028F"/>
    <w:rsid w:val="00C009E4"/>
    <w:rsid w:val="00C00E29"/>
    <w:rsid w:val="00C01BA8"/>
    <w:rsid w:val="00C021F8"/>
    <w:rsid w:val="00C02374"/>
    <w:rsid w:val="00C034B4"/>
    <w:rsid w:val="00C03885"/>
    <w:rsid w:val="00C03BE5"/>
    <w:rsid w:val="00C03C62"/>
    <w:rsid w:val="00C043AE"/>
    <w:rsid w:val="00C04AE3"/>
    <w:rsid w:val="00C0582B"/>
    <w:rsid w:val="00C05AB6"/>
    <w:rsid w:val="00C06EE8"/>
    <w:rsid w:val="00C07628"/>
    <w:rsid w:val="00C07861"/>
    <w:rsid w:val="00C07B47"/>
    <w:rsid w:val="00C104B6"/>
    <w:rsid w:val="00C10D95"/>
    <w:rsid w:val="00C11D66"/>
    <w:rsid w:val="00C13049"/>
    <w:rsid w:val="00C138FB"/>
    <w:rsid w:val="00C15482"/>
    <w:rsid w:val="00C17773"/>
    <w:rsid w:val="00C20C64"/>
    <w:rsid w:val="00C234BB"/>
    <w:rsid w:val="00C253C1"/>
    <w:rsid w:val="00C255C9"/>
    <w:rsid w:val="00C25D67"/>
    <w:rsid w:val="00C26FB9"/>
    <w:rsid w:val="00C27F37"/>
    <w:rsid w:val="00C34B80"/>
    <w:rsid w:val="00C34CBA"/>
    <w:rsid w:val="00C34DB2"/>
    <w:rsid w:val="00C3612E"/>
    <w:rsid w:val="00C3652D"/>
    <w:rsid w:val="00C3682C"/>
    <w:rsid w:val="00C407F7"/>
    <w:rsid w:val="00C412CF"/>
    <w:rsid w:val="00C42311"/>
    <w:rsid w:val="00C434AB"/>
    <w:rsid w:val="00C436B1"/>
    <w:rsid w:val="00C43781"/>
    <w:rsid w:val="00C44148"/>
    <w:rsid w:val="00C45107"/>
    <w:rsid w:val="00C46C8A"/>
    <w:rsid w:val="00C47DAB"/>
    <w:rsid w:val="00C501AD"/>
    <w:rsid w:val="00C51F27"/>
    <w:rsid w:val="00C529A7"/>
    <w:rsid w:val="00C54F6A"/>
    <w:rsid w:val="00C56B46"/>
    <w:rsid w:val="00C574AF"/>
    <w:rsid w:val="00C6101B"/>
    <w:rsid w:val="00C625CB"/>
    <w:rsid w:val="00C635EA"/>
    <w:rsid w:val="00C646C2"/>
    <w:rsid w:val="00C666C9"/>
    <w:rsid w:val="00C66D97"/>
    <w:rsid w:val="00C70A5A"/>
    <w:rsid w:val="00C70D60"/>
    <w:rsid w:val="00C7129E"/>
    <w:rsid w:val="00C712AA"/>
    <w:rsid w:val="00C72710"/>
    <w:rsid w:val="00C739E0"/>
    <w:rsid w:val="00C772BF"/>
    <w:rsid w:val="00C80950"/>
    <w:rsid w:val="00C81D24"/>
    <w:rsid w:val="00C82A11"/>
    <w:rsid w:val="00C82B32"/>
    <w:rsid w:val="00C82E81"/>
    <w:rsid w:val="00C847ED"/>
    <w:rsid w:val="00C84A3E"/>
    <w:rsid w:val="00C86CA5"/>
    <w:rsid w:val="00C906ED"/>
    <w:rsid w:val="00C90D9C"/>
    <w:rsid w:val="00C91B91"/>
    <w:rsid w:val="00C929D4"/>
    <w:rsid w:val="00C94C7C"/>
    <w:rsid w:val="00C96E8D"/>
    <w:rsid w:val="00CA0A59"/>
    <w:rsid w:val="00CA116F"/>
    <w:rsid w:val="00CA3154"/>
    <w:rsid w:val="00CA3477"/>
    <w:rsid w:val="00CA3CFD"/>
    <w:rsid w:val="00CA550C"/>
    <w:rsid w:val="00CA66E1"/>
    <w:rsid w:val="00CA7BE5"/>
    <w:rsid w:val="00CB2BE9"/>
    <w:rsid w:val="00CB378C"/>
    <w:rsid w:val="00CB41E8"/>
    <w:rsid w:val="00CB42F8"/>
    <w:rsid w:val="00CB6B0E"/>
    <w:rsid w:val="00CB7C5F"/>
    <w:rsid w:val="00CC0874"/>
    <w:rsid w:val="00CC0D5B"/>
    <w:rsid w:val="00CC1CC8"/>
    <w:rsid w:val="00CC1D59"/>
    <w:rsid w:val="00CC4F94"/>
    <w:rsid w:val="00CC6F9C"/>
    <w:rsid w:val="00CC758C"/>
    <w:rsid w:val="00CD0582"/>
    <w:rsid w:val="00CD0B1D"/>
    <w:rsid w:val="00CD36A0"/>
    <w:rsid w:val="00CD393B"/>
    <w:rsid w:val="00CD4A6B"/>
    <w:rsid w:val="00CD72D7"/>
    <w:rsid w:val="00CE053A"/>
    <w:rsid w:val="00CE18CA"/>
    <w:rsid w:val="00CE1D12"/>
    <w:rsid w:val="00CE30AE"/>
    <w:rsid w:val="00CE3293"/>
    <w:rsid w:val="00CE3B21"/>
    <w:rsid w:val="00CE45BA"/>
    <w:rsid w:val="00CE51A2"/>
    <w:rsid w:val="00CE538A"/>
    <w:rsid w:val="00CE6A03"/>
    <w:rsid w:val="00CF017C"/>
    <w:rsid w:val="00CF3105"/>
    <w:rsid w:val="00CF38AB"/>
    <w:rsid w:val="00CF5510"/>
    <w:rsid w:val="00CF5BE6"/>
    <w:rsid w:val="00CF7B64"/>
    <w:rsid w:val="00D00BAD"/>
    <w:rsid w:val="00D01315"/>
    <w:rsid w:val="00D01804"/>
    <w:rsid w:val="00D03B9B"/>
    <w:rsid w:val="00D03CBF"/>
    <w:rsid w:val="00D0775C"/>
    <w:rsid w:val="00D10B8D"/>
    <w:rsid w:val="00D11040"/>
    <w:rsid w:val="00D112AD"/>
    <w:rsid w:val="00D11488"/>
    <w:rsid w:val="00D114B7"/>
    <w:rsid w:val="00D11732"/>
    <w:rsid w:val="00D12969"/>
    <w:rsid w:val="00D138A9"/>
    <w:rsid w:val="00D15D68"/>
    <w:rsid w:val="00D1751C"/>
    <w:rsid w:val="00D17A28"/>
    <w:rsid w:val="00D17F76"/>
    <w:rsid w:val="00D2094E"/>
    <w:rsid w:val="00D20D0A"/>
    <w:rsid w:val="00D21205"/>
    <w:rsid w:val="00D2233E"/>
    <w:rsid w:val="00D225C3"/>
    <w:rsid w:val="00D2316A"/>
    <w:rsid w:val="00D241D5"/>
    <w:rsid w:val="00D24379"/>
    <w:rsid w:val="00D24982"/>
    <w:rsid w:val="00D24D8A"/>
    <w:rsid w:val="00D25C1E"/>
    <w:rsid w:val="00D2628B"/>
    <w:rsid w:val="00D263D1"/>
    <w:rsid w:val="00D26D2C"/>
    <w:rsid w:val="00D26E63"/>
    <w:rsid w:val="00D27407"/>
    <w:rsid w:val="00D30445"/>
    <w:rsid w:val="00D3320E"/>
    <w:rsid w:val="00D33650"/>
    <w:rsid w:val="00D33FDC"/>
    <w:rsid w:val="00D379FA"/>
    <w:rsid w:val="00D410AA"/>
    <w:rsid w:val="00D41B49"/>
    <w:rsid w:val="00D43048"/>
    <w:rsid w:val="00D43F87"/>
    <w:rsid w:val="00D4436D"/>
    <w:rsid w:val="00D44DA1"/>
    <w:rsid w:val="00D45D08"/>
    <w:rsid w:val="00D462BA"/>
    <w:rsid w:val="00D46C72"/>
    <w:rsid w:val="00D4703B"/>
    <w:rsid w:val="00D47CE2"/>
    <w:rsid w:val="00D50550"/>
    <w:rsid w:val="00D54674"/>
    <w:rsid w:val="00D54B5C"/>
    <w:rsid w:val="00D553C0"/>
    <w:rsid w:val="00D571B2"/>
    <w:rsid w:val="00D600C4"/>
    <w:rsid w:val="00D606E8"/>
    <w:rsid w:val="00D60E29"/>
    <w:rsid w:val="00D60EFB"/>
    <w:rsid w:val="00D61055"/>
    <w:rsid w:val="00D616E5"/>
    <w:rsid w:val="00D64CD6"/>
    <w:rsid w:val="00D65460"/>
    <w:rsid w:val="00D6606C"/>
    <w:rsid w:val="00D66BED"/>
    <w:rsid w:val="00D67C28"/>
    <w:rsid w:val="00D67EC9"/>
    <w:rsid w:val="00D71100"/>
    <w:rsid w:val="00D71BA6"/>
    <w:rsid w:val="00D72094"/>
    <w:rsid w:val="00D73B8A"/>
    <w:rsid w:val="00D75579"/>
    <w:rsid w:val="00D75EC2"/>
    <w:rsid w:val="00D77CAC"/>
    <w:rsid w:val="00D800B3"/>
    <w:rsid w:val="00D807EB"/>
    <w:rsid w:val="00D811EC"/>
    <w:rsid w:val="00D81339"/>
    <w:rsid w:val="00D836F8"/>
    <w:rsid w:val="00D8452A"/>
    <w:rsid w:val="00D85E5F"/>
    <w:rsid w:val="00D860AF"/>
    <w:rsid w:val="00D8715E"/>
    <w:rsid w:val="00D87281"/>
    <w:rsid w:val="00D9102C"/>
    <w:rsid w:val="00D911C4"/>
    <w:rsid w:val="00D965B8"/>
    <w:rsid w:val="00D96C08"/>
    <w:rsid w:val="00D96F8A"/>
    <w:rsid w:val="00DA05B4"/>
    <w:rsid w:val="00DA4CAA"/>
    <w:rsid w:val="00DA5EAA"/>
    <w:rsid w:val="00DB02DD"/>
    <w:rsid w:val="00DB05BC"/>
    <w:rsid w:val="00DB1598"/>
    <w:rsid w:val="00DB3400"/>
    <w:rsid w:val="00DB5F72"/>
    <w:rsid w:val="00DB73F1"/>
    <w:rsid w:val="00DB7E10"/>
    <w:rsid w:val="00DC08DE"/>
    <w:rsid w:val="00DC160B"/>
    <w:rsid w:val="00DC2CE3"/>
    <w:rsid w:val="00DC3041"/>
    <w:rsid w:val="00DC42DC"/>
    <w:rsid w:val="00DC456D"/>
    <w:rsid w:val="00DC50D6"/>
    <w:rsid w:val="00DC5BF5"/>
    <w:rsid w:val="00DC663F"/>
    <w:rsid w:val="00DD1E21"/>
    <w:rsid w:val="00DD2192"/>
    <w:rsid w:val="00DD3829"/>
    <w:rsid w:val="00DD3E9B"/>
    <w:rsid w:val="00DD4E09"/>
    <w:rsid w:val="00DD5882"/>
    <w:rsid w:val="00DD5A12"/>
    <w:rsid w:val="00DD5CE8"/>
    <w:rsid w:val="00DD656E"/>
    <w:rsid w:val="00DD7185"/>
    <w:rsid w:val="00DE1F4B"/>
    <w:rsid w:val="00DE2A61"/>
    <w:rsid w:val="00DE37D0"/>
    <w:rsid w:val="00DE468D"/>
    <w:rsid w:val="00DE5C44"/>
    <w:rsid w:val="00DF04B4"/>
    <w:rsid w:val="00DF05DB"/>
    <w:rsid w:val="00DF1201"/>
    <w:rsid w:val="00DF2100"/>
    <w:rsid w:val="00DF22C6"/>
    <w:rsid w:val="00DF256F"/>
    <w:rsid w:val="00DF2EB7"/>
    <w:rsid w:val="00DF35B4"/>
    <w:rsid w:val="00DF387E"/>
    <w:rsid w:val="00DF3C04"/>
    <w:rsid w:val="00DF518A"/>
    <w:rsid w:val="00DF603F"/>
    <w:rsid w:val="00DF6C4E"/>
    <w:rsid w:val="00DF70F2"/>
    <w:rsid w:val="00DF7495"/>
    <w:rsid w:val="00DF776E"/>
    <w:rsid w:val="00DF7BE2"/>
    <w:rsid w:val="00E0068C"/>
    <w:rsid w:val="00E01116"/>
    <w:rsid w:val="00E02B1C"/>
    <w:rsid w:val="00E06455"/>
    <w:rsid w:val="00E07499"/>
    <w:rsid w:val="00E1131A"/>
    <w:rsid w:val="00E117DC"/>
    <w:rsid w:val="00E12E94"/>
    <w:rsid w:val="00E13113"/>
    <w:rsid w:val="00E1384F"/>
    <w:rsid w:val="00E13B02"/>
    <w:rsid w:val="00E13B7F"/>
    <w:rsid w:val="00E151ED"/>
    <w:rsid w:val="00E15C69"/>
    <w:rsid w:val="00E160C9"/>
    <w:rsid w:val="00E1692F"/>
    <w:rsid w:val="00E174B4"/>
    <w:rsid w:val="00E17674"/>
    <w:rsid w:val="00E17F4F"/>
    <w:rsid w:val="00E20E58"/>
    <w:rsid w:val="00E21410"/>
    <w:rsid w:val="00E229FF"/>
    <w:rsid w:val="00E23230"/>
    <w:rsid w:val="00E24139"/>
    <w:rsid w:val="00E252C3"/>
    <w:rsid w:val="00E2595B"/>
    <w:rsid w:val="00E25AF8"/>
    <w:rsid w:val="00E26081"/>
    <w:rsid w:val="00E262F6"/>
    <w:rsid w:val="00E267A1"/>
    <w:rsid w:val="00E27627"/>
    <w:rsid w:val="00E276C6"/>
    <w:rsid w:val="00E31C73"/>
    <w:rsid w:val="00E31E19"/>
    <w:rsid w:val="00E3339C"/>
    <w:rsid w:val="00E3409D"/>
    <w:rsid w:val="00E35B13"/>
    <w:rsid w:val="00E3676A"/>
    <w:rsid w:val="00E41A0A"/>
    <w:rsid w:val="00E434A4"/>
    <w:rsid w:val="00E44133"/>
    <w:rsid w:val="00E44CC1"/>
    <w:rsid w:val="00E46582"/>
    <w:rsid w:val="00E468A7"/>
    <w:rsid w:val="00E47387"/>
    <w:rsid w:val="00E47767"/>
    <w:rsid w:val="00E47E44"/>
    <w:rsid w:val="00E47F3B"/>
    <w:rsid w:val="00E47FE9"/>
    <w:rsid w:val="00E506A2"/>
    <w:rsid w:val="00E5097F"/>
    <w:rsid w:val="00E50B51"/>
    <w:rsid w:val="00E51755"/>
    <w:rsid w:val="00E5244A"/>
    <w:rsid w:val="00E55BA3"/>
    <w:rsid w:val="00E56579"/>
    <w:rsid w:val="00E56776"/>
    <w:rsid w:val="00E568C3"/>
    <w:rsid w:val="00E56EBF"/>
    <w:rsid w:val="00E579B0"/>
    <w:rsid w:val="00E57B3B"/>
    <w:rsid w:val="00E57C50"/>
    <w:rsid w:val="00E60595"/>
    <w:rsid w:val="00E606A4"/>
    <w:rsid w:val="00E60BEE"/>
    <w:rsid w:val="00E60DCD"/>
    <w:rsid w:val="00E61BD2"/>
    <w:rsid w:val="00E6210B"/>
    <w:rsid w:val="00E626B6"/>
    <w:rsid w:val="00E63387"/>
    <w:rsid w:val="00E65B64"/>
    <w:rsid w:val="00E7153C"/>
    <w:rsid w:val="00E71984"/>
    <w:rsid w:val="00E723BF"/>
    <w:rsid w:val="00E72FC1"/>
    <w:rsid w:val="00E73C06"/>
    <w:rsid w:val="00E73DA9"/>
    <w:rsid w:val="00E806EC"/>
    <w:rsid w:val="00E81198"/>
    <w:rsid w:val="00E814C0"/>
    <w:rsid w:val="00E81EB0"/>
    <w:rsid w:val="00E8225C"/>
    <w:rsid w:val="00E82511"/>
    <w:rsid w:val="00E842CD"/>
    <w:rsid w:val="00E8508F"/>
    <w:rsid w:val="00E86276"/>
    <w:rsid w:val="00E8661F"/>
    <w:rsid w:val="00E87594"/>
    <w:rsid w:val="00E87906"/>
    <w:rsid w:val="00E87938"/>
    <w:rsid w:val="00E90D37"/>
    <w:rsid w:val="00E90F0D"/>
    <w:rsid w:val="00E92C94"/>
    <w:rsid w:val="00E940CA"/>
    <w:rsid w:val="00E9431C"/>
    <w:rsid w:val="00E963D5"/>
    <w:rsid w:val="00EA0AC0"/>
    <w:rsid w:val="00EA0E7A"/>
    <w:rsid w:val="00EA0F90"/>
    <w:rsid w:val="00EA1718"/>
    <w:rsid w:val="00EA6B72"/>
    <w:rsid w:val="00EB0ED3"/>
    <w:rsid w:val="00EB2FBA"/>
    <w:rsid w:val="00EB3B20"/>
    <w:rsid w:val="00EB61E4"/>
    <w:rsid w:val="00EB77A1"/>
    <w:rsid w:val="00EB7ABF"/>
    <w:rsid w:val="00EC4FCA"/>
    <w:rsid w:val="00EC5DF7"/>
    <w:rsid w:val="00EC7363"/>
    <w:rsid w:val="00ED1465"/>
    <w:rsid w:val="00ED149A"/>
    <w:rsid w:val="00ED16E0"/>
    <w:rsid w:val="00ED197D"/>
    <w:rsid w:val="00ED2745"/>
    <w:rsid w:val="00ED2EE6"/>
    <w:rsid w:val="00ED3D58"/>
    <w:rsid w:val="00ED55A9"/>
    <w:rsid w:val="00ED78FA"/>
    <w:rsid w:val="00EE0E1D"/>
    <w:rsid w:val="00EE1E72"/>
    <w:rsid w:val="00EE28BB"/>
    <w:rsid w:val="00EE2CA7"/>
    <w:rsid w:val="00EE602F"/>
    <w:rsid w:val="00EF5189"/>
    <w:rsid w:val="00EF5373"/>
    <w:rsid w:val="00EF6C81"/>
    <w:rsid w:val="00F017A9"/>
    <w:rsid w:val="00F01857"/>
    <w:rsid w:val="00F024AA"/>
    <w:rsid w:val="00F025FE"/>
    <w:rsid w:val="00F0277A"/>
    <w:rsid w:val="00F04238"/>
    <w:rsid w:val="00F048FE"/>
    <w:rsid w:val="00F060A4"/>
    <w:rsid w:val="00F064C6"/>
    <w:rsid w:val="00F07139"/>
    <w:rsid w:val="00F07544"/>
    <w:rsid w:val="00F07B9A"/>
    <w:rsid w:val="00F1130F"/>
    <w:rsid w:val="00F121C1"/>
    <w:rsid w:val="00F12F46"/>
    <w:rsid w:val="00F132D4"/>
    <w:rsid w:val="00F1368E"/>
    <w:rsid w:val="00F14979"/>
    <w:rsid w:val="00F14AFC"/>
    <w:rsid w:val="00F14CD1"/>
    <w:rsid w:val="00F14EA2"/>
    <w:rsid w:val="00F16D2E"/>
    <w:rsid w:val="00F20767"/>
    <w:rsid w:val="00F20A9E"/>
    <w:rsid w:val="00F212D5"/>
    <w:rsid w:val="00F228D3"/>
    <w:rsid w:val="00F23E2B"/>
    <w:rsid w:val="00F247B4"/>
    <w:rsid w:val="00F279CC"/>
    <w:rsid w:val="00F30B0D"/>
    <w:rsid w:val="00F31B44"/>
    <w:rsid w:val="00F32196"/>
    <w:rsid w:val="00F329FE"/>
    <w:rsid w:val="00F32CAF"/>
    <w:rsid w:val="00F33E0E"/>
    <w:rsid w:val="00F34F77"/>
    <w:rsid w:val="00F356DB"/>
    <w:rsid w:val="00F401A9"/>
    <w:rsid w:val="00F415CB"/>
    <w:rsid w:val="00F43C27"/>
    <w:rsid w:val="00F44A0C"/>
    <w:rsid w:val="00F45FCD"/>
    <w:rsid w:val="00F46EDA"/>
    <w:rsid w:val="00F50E5D"/>
    <w:rsid w:val="00F52A8A"/>
    <w:rsid w:val="00F53BAA"/>
    <w:rsid w:val="00F545BB"/>
    <w:rsid w:val="00F54A19"/>
    <w:rsid w:val="00F54DC4"/>
    <w:rsid w:val="00F56619"/>
    <w:rsid w:val="00F56B33"/>
    <w:rsid w:val="00F611B2"/>
    <w:rsid w:val="00F61427"/>
    <w:rsid w:val="00F62030"/>
    <w:rsid w:val="00F62282"/>
    <w:rsid w:val="00F630DD"/>
    <w:rsid w:val="00F63C89"/>
    <w:rsid w:val="00F652E5"/>
    <w:rsid w:val="00F65D84"/>
    <w:rsid w:val="00F67AFD"/>
    <w:rsid w:val="00F70A09"/>
    <w:rsid w:val="00F70A6B"/>
    <w:rsid w:val="00F71834"/>
    <w:rsid w:val="00F765AD"/>
    <w:rsid w:val="00F77673"/>
    <w:rsid w:val="00F80AA2"/>
    <w:rsid w:val="00F80DA1"/>
    <w:rsid w:val="00F81FEF"/>
    <w:rsid w:val="00F8271D"/>
    <w:rsid w:val="00F834B1"/>
    <w:rsid w:val="00F83EBD"/>
    <w:rsid w:val="00F8428D"/>
    <w:rsid w:val="00F842B0"/>
    <w:rsid w:val="00F84507"/>
    <w:rsid w:val="00F85723"/>
    <w:rsid w:val="00F85F92"/>
    <w:rsid w:val="00F87FC3"/>
    <w:rsid w:val="00F905AE"/>
    <w:rsid w:val="00F907BD"/>
    <w:rsid w:val="00F931CD"/>
    <w:rsid w:val="00F96F46"/>
    <w:rsid w:val="00F974F4"/>
    <w:rsid w:val="00FA07DA"/>
    <w:rsid w:val="00FA1852"/>
    <w:rsid w:val="00FA1C94"/>
    <w:rsid w:val="00FA28F1"/>
    <w:rsid w:val="00FA471C"/>
    <w:rsid w:val="00FA4CFF"/>
    <w:rsid w:val="00FA6AE8"/>
    <w:rsid w:val="00FA6B57"/>
    <w:rsid w:val="00FA7FA6"/>
    <w:rsid w:val="00FB0E8D"/>
    <w:rsid w:val="00FB131E"/>
    <w:rsid w:val="00FB2B8F"/>
    <w:rsid w:val="00FB4163"/>
    <w:rsid w:val="00FB5637"/>
    <w:rsid w:val="00FB5902"/>
    <w:rsid w:val="00FB6CA7"/>
    <w:rsid w:val="00FB6F73"/>
    <w:rsid w:val="00FC0B39"/>
    <w:rsid w:val="00FC12B6"/>
    <w:rsid w:val="00FC2240"/>
    <w:rsid w:val="00FC2BD9"/>
    <w:rsid w:val="00FC2E05"/>
    <w:rsid w:val="00FC51B9"/>
    <w:rsid w:val="00FC6F2D"/>
    <w:rsid w:val="00FD02D1"/>
    <w:rsid w:val="00FD0976"/>
    <w:rsid w:val="00FD1285"/>
    <w:rsid w:val="00FD3505"/>
    <w:rsid w:val="00FD455D"/>
    <w:rsid w:val="00FD4CA9"/>
    <w:rsid w:val="00FD7589"/>
    <w:rsid w:val="00FD7664"/>
    <w:rsid w:val="00FD7D3E"/>
    <w:rsid w:val="00FE170D"/>
    <w:rsid w:val="00FE1B75"/>
    <w:rsid w:val="00FE2050"/>
    <w:rsid w:val="00FE2BF3"/>
    <w:rsid w:val="00FE526F"/>
    <w:rsid w:val="00FE6FC8"/>
    <w:rsid w:val="00FE6FEB"/>
    <w:rsid w:val="00FE7C05"/>
    <w:rsid w:val="00FF072F"/>
    <w:rsid w:val="00FF26C7"/>
    <w:rsid w:val="00FF2BC8"/>
    <w:rsid w:val="00FF4D79"/>
    <w:rsid w:val="00FF509A"/>
    <w:rsid w:val="00FF5B15"/>
    <w:rsid w:val="00FF5FC6"/>
    <w:rsid w:val="00FF6113"/>
    <w:rsid w:val="00FF6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4CD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14CD1"/>
    <w:pPr>
      <w:keepNext/>
      <w:outlineLvl w:val="1"/>
    </w:pPr>
    <w:rPr>
      <w:szCs w:val="20"/>
    </w:rPr>
  </w:style>
  <w:style w:type="paragraph" w:styleId="3">
    <w:name w:val="heading 3"/>
    <w:basedOn w:val="a"/>
    <w:next w:val="a"/>
    <w:link w:val="30"/>
    <w:uiPriority w:val="9"/>
    <w:unhideWhenUsed/>
    <w:qFormat/>
    <w:rsid w:val="00CE6A03"/>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F14CD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14CD1"/>
    <w:pPr>
      <w:spacing w:after="120"/>
    </w:pPr>
  </w:style>
  <w:style w:type="character" w:customStyle="1" w:styleId="a4">
    <w:name w:val="Основной текст Знак"/>
    <w:basedOn w:val="a0"/>
    <w:link w:val="a3"/>
    <w:rsid w:val="00F14CD1"/>
    <w:rPr>
      <w:rFonts w:ascii="Times New Roman" w:eastAsia="Times New Roman" w:hAnsi="Times New Roman" w:cs="Times New Roman"/>
      <w:sz w:val="24"/>
      <w:szCs w:val="24"/>
      <w:lang w:eastAsia="ru-RU"/>
    </w:rPr>
  </w:style>
  <w:style w:type="paragraph" w:styleId="31">
    <w:name w:val="Body Text 3"/>
    <w:basedOn w:val="a"/>
    <w:link w:val="32"/>
    <w:rsid w:val="00F14CD1"/>
    <w:pPr>
      <w:spacing w:after="120"/>
    </w:pPr>
    <w:rPr>
      <w:sz w:val="16"/>
      <w:szCs w:val="16"/>
    </w:rPr>
  </w:style>
  <w:style w:type="character" w:customStyle="1" w:styleId="32">
    <w:name w:val="Основной текст 3 Знак"/>
    <w:basedOn w:val="a0"/>
    <w:link w:val="31"/>
    <w:rsid w:val="00F14CD1"/>
    <w:rPr>
      <w:rFonts w:ascii="Times New Roman" w:eastAsia="Times New Roman" w:hAnsi="Times New Roman" w:cs="Times New Roman"/>
      <w:sz w:val="16"/>
      <w:szCs w:val="16"/>
      <w:lang w:eastAsia="ru-RU"/>
    </w:rPr>
  </w:style>
  <w:style w:type="paragraph" w:styleId="a5">
    <w:name w:val="Title"/>
    <w:basedOn w:val="a"/>
    <w:link w:val="a6"/>
    <w:qFormat/>
    <w:rsid w:val="00F14CD1"/>
    <w:pPr>
      <w:jc w:val="center"/>
    </w:pPr>
    <w:rPr>
      <w:b/>
      <w:bCs/>
      <w:sz w:val="40"/>
      <w:szCs w:val="40"/>
    </w:rPr>
  </w:style>
  <w:style w:type="character" w:customStyle="1" w:styleId="a6">
    <w:name w:val="Название Знак"/>
    <w:basedOn w:val="a0"/>
    <w:link w:val="a5"/>
    <w:rsid w:val="00F14CD1"/>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rsid w:val="00F14CD1"/>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F14CD1"/>
    <w:rPr>
      <w:rFonts w:ascii="Cambria" w:eastAsia="Times New Roman" w:hAnsi="Cambria" w:cs="Times New Roman"/>
      <w:lang w:eastAsia="ru-RU"/>
    </w:rPr>
  </w:style>
  <w:style w:type="paragraph" w:styleId="a7">
    <w:name w:val="Body Text Indent"/>
    <w:basedOn w:val="a"/>
    <w:link w:val="a8"/>
    <w:rsid w:val="00F14CD1"/>
    <w:pPr>
      <w:spacing w:after="120"/>
      <w:ind w:left="283"/>
    </w:pPr>
  </w:style>
  <w:style w:type="character" w:customStyle="1" w:styleId="a8">
    <w:name w:val="Основной текст с отступом Знак"/>
    <w:basedOn w:val="a0"/>
    <w:link w:val="a7"/>
    <w:rsid w:val="00F14CD1"/>
    <w:rPr>
      <w:rFonts w:ascii="Times New Roman" w:eastAsia="Times New Roman" w:hAnsi="Times New Roman" w:cs="Times New Roman"/>
      <w:sz w:val="24"/>
      <w:szCs w:val="24"/>
      <w:lang w:eastAsia="ru-RU"/>
    </w:rPr>
  </w:style>
  <w:style w:type="paragraph" w:styleId="a9">
    <w:name w:val="header"/>
    <w:basedOn w:val="a"/>
    <w:link w:val="aa"/>
    <w:rsid w:val="00F14CD1"/>
    <w:pPr>
      <w:tabs>
        <w:tab w:val="center" w:pos="4153"/>
        <w:tab w:val="right" w:pos="8306"/>
      </w:tabs>
    </w:pPr>
    <w:rPr>
      <w:szCs w:val="20"/>
    </w:rPr>
  </w:style>
  <w:style w:type="character" w:customStyle="1" w:styleId="aa">
    <w:name w:val="Верхний колонтитул Знак"/>
    <w:basedOn w:val="a0"/>
    <w:link w:val="a9"/>
    <w:rsid w:val="00F14CD1"/>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F14CD1"/>
    <w:rPr>
      <w:rFonts w:ascii="Cambria" w:eastAsia="Times New Roman" w:hAnsi="Cambria" w:cs="Times New Roman"/>
      <w:b/>
      <w:bCs/>
      <w:kern w:val="32"/>
      <w:sz w:val="32"/>
      <w:szCs w:val="32"/>
      <w:lang w:eastAsia="ru-RU"/>
    </w:rPr>
  </w:style>
  <w:style w:type="paragraph" w:styleId="ab">
    <w:name w:val="List"/>
    <w:basedOn w:val="a"/>
    <w:rsid w:val="008D5EA7"/>
    <w:pPr>
      <w:ind w:left="283" w:hanging="283"/>
    </w:pPr>
    <w:rPr>
      <w:rFonts w:ascii="Arial" w:hAnsi="Arial" w:cs="Wingdings"/>
      <w:szCs w:val="28"/>
      <w:lang w:eastAsia="ar-SA"/>
    </w:rPr>
  </w:style>
  <w:style w:type="paragraph" w:styleId="21">
    <w:name w:val="List 2"/>
    <w:basedOn w:val="a"/>
    <w:link w:val="22"/>
    <w:rsid w:val="008D5EA7"/>
    <w:pPr>
      <w:ind w:left="566" w:hanging="283"/>
    </w:pPr>
    <w:rPr>
      <w:rFonts w:ascii="Arial" w:hAnsi="Arial" w:cs="Arial"/>
      <w:szCs w:val="28"/>
    </w:rPr>
  </w:style>
  <w:style w:type="character" w:customStyle="1" w:styleId="22">
    <w:name w:val="Список 2 Знак"/>
    <w:basedOn w:val="a0"/>
    <w:link w:val="21"/>
    <w:rsid w:val="008D5EA7"/>
    <w:rPr>
      <w:rFonts w:ascii="Arial" w:eastAsia="Times New Roman" w:hAnsi="Arial" w:cs="Arial"/>
      <w:sz w:val="24"/>
      <w:szCs w:val="28"/>
      <w:lang w:eastAsia="ru-RU"/>
    </w:rPr>
  </w:style>
  <w:style w:type="paragraph" w:styleId="ac">
    <w:name w:val="List Paragraph"/>
    <w:basedOn w:val="a"/>
    <w:qFormat/>
    <w:rsid w:val="008D5EA7"/>
    <w:pPr>
      <w:ind w:left="720"/>
      <w:contextualSpacing/>
    </w:pPr>
  </w:style>
  <w:style w:type="paragraph" w:styleId="ad">
    <w:name w:val="footnote text"/>
    <w:basedOn w:val="a"/>
    <w:link w:val="ae"/>
    <w:semiHidden/>
    <w:rsid w:val="008D5EA7"/>
    <w:rPr>
      <w:rFonts w:ascii="Arial" w:hAnsi="Arial" w:cs="Wingdings"/>
      <w:sz w:val="20"/>
      <w:szCs w:val="20"/>
      <w:lang w:eastAsia="ar-SA"/>
    </w:rPr>
  </w:style>
  <w:style w:type="character" w:customStyle="1" w:styleId="ae">
    <w:name w:val="Текст сноски Знак"/>
    <w:basedOn w:val="a0"/>
    <w:link w:val="ad"/>
    <w:semiHidden/>
    <w:rsid w:val="008D5EA7"/>
    <w:rPr>
      <w:rFonts w:ascii="Arial" w:eastAsia="Times New Roman" w:hAnsi="Arial" w:cs="Wingdings"/>
      <w:sz w:val="20"/>
      <w:szCs w:val="20"/>
      <w:lang w:eastAsia="ar-SA"/>
    </w:rPr>
  </w:style>
  <w:style w:type="paragraph" w:styleId="af">
    <w:name w:val="Subtitle"/>
    <w:basedOn w:val="a"/>
    <w:next w:val="a"/>
    <w:link w:val="af0"/>
    <w:qFormat/>
    <w:rsid w:val="00875319"/>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875319"/>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875319"/>
    <w:pPr>
      <w:spacing w:before="100" w:after="100"/>
    </w:pPr>
    <w:rPr>
      <w:sz w:val="28"/>
      <w:szCs w:val="20"/>
    </w:rPr>
  </w:style>
  <w:style w:type="paragraph" w:styleId="af1">
    <w:name w:val="Balloon Text"/>
    <w:basedOn w:val="a"/>
    <w:link w:val="af2"/>
    <w:uiPriority w:val="99"/>
    <w:semiHidden/>
    <w:unhideWhenUsed/>
    <w:rsid w:val="00875319"/>
    <w:rPr>
      <w:rFonts w:ascii="Tahoma" w:hAnsi="Tahoma" w:cs="Tahoma"/>
      <w:sz w:val="16"/>
      <w:szCs w:val="16"/>
    </w:rPr>
  </w:style>
  <w:style w:type="character" w:customStyle="1" w:styleId="af2">
    <w:name w:val="Текст выноски Знак"/>
    <w:basedOn w:val="a0"/>
    <w:link w:val="af1"/>
    <w:uiPriority w:val="99"/>
    <w:semiHidden/>
    <w:rsid w:val="00875319"/>
    <w:rPr>
      <w:rFonts w:ascii="Tahoma" w:eastAsia="Times New Roman" w:hAnsi="Tahoma" w:cs="Tahoma"/>
      <w:sz w:val="16"/>
      <w:szCs w:val="16"/>
      <w:lang w:eastAsia="ru-RU"/>
    </w:rPr>
  </w:style>
  <w:style w:type="paragraph" w:customStyle="1" w:styleId="12">
    <w:name w:val="Обычный1"/>
    <w:rsid w:val="003D14F4"/>
    <w:pPr>
      <w:widowControl w:val="0"/>
      <w:spacing w:after="0" w:line="259" w:lineRule="auto"/>
      <w:ind w:firstLine="420"/>
      <w:jc w:val="both"/>
    </w:pPr>
    <w:rPr>
      <w:rFonts w:ascii="Times New Roman" w:eastAsia="Calibri" w:hAnsi="Times New Roman" w:cs="Times New Roman"/>
      <w:sz w:val="18"/>
      <w:szCs w:val="18"/>
      <w:lang w:eastAsia="ru-RU"/>
    </w:rPr>
  </w:style>
  <w:style w:type="paragraph" w:customStyle="1" w:styleId="210">
    <w:name w:val="Основной текст 21"/>
    <w:basedOn w:val="12"/>
    <w:rsid w:val="003D14F4"/>
    <w:pPr>
      <w:spacing w:line="240" w:lineRule="auto"/>
      <w:ind w:firstLine="0"/>
      <w:jc w:val="center"/>
    </w:pPr>
    <w:rPr>
      <w:sz w:val="28"/>
      <w:szCs w:val="28"/>
    </w:rPr>
  </w:style>
  <w:style w:type="paragraph" w:customStyle="1" w:styleId="310">
    <w:name w:val="Основной текст с отступом 31"/>
    <w:basedOn w:val="12"/>
    <w:rsid w:val="003D14F4"/>
    <w:pPr>
      <w:spacing w:line="240" w:lineRule="auto"/>
      <w:ind w:left="709" w:firstLine="0"/>
    </w:pPr>
    <w:rPr>
      <w:sz w:val="28"/>
      <w:szCs w:val="28"/>
    </w:rPr>
  </w:style>
  <w:style w:type="paragraph" w:styleId="af3">
    <w:name w:val="Normal (Web)"/>
    <w:basedOn w:val="a"/>
    <w:uiPriority w:val="99"/>
    <w:unhideWhenUsed/>
    <w:rsid w:val="00015A53"/>
    <w:pPr>
      <w:spacing w:before="100" w:beforeAutospacing="1" w:after="100" w:afterAutospacing="1"/>
    </w:pPr>
  </w:style>
  <w:style w:type="character" w:customStyle="1" w:styleId="apple-converted-space">
    <w:name w:val="apple-converted-space"/>
    <w:basedOn w:val="a0"/>
    <w:rsid w:val="00015A53"/>
  </w:style>
  <w:style w:type="paragraph" w:styleId="23">
    <w:name w:val="Body Text 2"/>
    <w:basedOn w:val="a"/>
    <w:link w:val="24"/>
    <w:uiPriority w:val="99"/>
    <w:semiHidden/>
    <w:unhideWhenUsed/>
    <w:rsid w:val="00AD0431"/>
    <w:pPr>
      <w:spacing w:after="120" w:line="480" w:lineRule="auto"/>
    </w:pPr>
  </w:style>
  <w:style w:type="character" w:customStyle="1" w:styleId="24">
    <w:name w:val="Основной текст 2 Знак"/>
    <w:basedOn w:val="a0"/>
    <w:link w:val="23"/>
    <w:uiPriority w:val="99"/>
    <w:semiHidden/>
    <w:rsid w:val="00AD0431"/>
    <w:rPr>
      <w:rFonts w:ascii="Times New Roman" w:eastAsia="Times New Roman" w:hAnsi="Times New Roman" w:cs="Times New Roman"/>
      <w:sz w:val="24"/>
      <w:szCs w:val="24"/>
      <w:lang w:eastAsia="ru-RU"/>
    </w:rPr>
  </w:style>
  <w:style w:type="paragraph" w:styleId="25">
    <w:name w:val="Body Text Indent 2"/>
    <w:basedOn w:val="a"/>
    <w:link w:val="26"/>
    <w:uiPriority w:val="99"/>
    <w:semiHidden/>
    <w:unhideWhenUsed/>
    <w:rsid w:val="00AD0431"/>
    <w:pPr>
      <w:spacing w:after="120" w:line="480" w:lineRule="auto"/>
      <w:ind w:left="283"/>
    </w:pPr>
    <w:rPr>
      <w:rFonts w:ascii="Calibri" w:eastAsia="Calibri" w:hAnsi="Calibri"/>
      <w:sz w:val="22"/>
      <w:szCs w:val="22"/>
      <w:lang w:eastAsia="en-US"/>
    </w:rPr>
  </w:style>
  <w:style w:type="character" w:customStyle="1" w:styleId="26">
    <w:name w:val="Основной текст с отступом 2 Знак"/>
    <w:basedOn w:val="a0"/>
    <w:link w:val="25"/>
    <w:uiPriority w:val="99"/>
    <w:semiHidden/>
    <w:rsid w:val="00AD0431"/>
    <w:rPr>
      <w:rFonts w:ascii="Calibri" w:eastAsia="Calibri" w:hAnsi="Calibri" w:cs="Times New Roman"/>
    </w:rPr>
  </w:style>
  <w:style w:type="character" w:styleId="af4">
    <w:name w:val="Hyperlink"/>
    <w:uiPriority w:val="99"/>
    <w:unhideWhenUsed/>
    <w:rsid w:val="00AD0431"/>
    <w:rPr>
      <w:color w:val="0000FF"/>
      <w:u w:val="single"/>
    </w:rPr>
  </w:style>
  <w:style w:type="paragraph" w:customStyle="1" w:styleId="u">
    <w:name w:val="u"/>
    <w:basedOn w:val="a"/>
    <w:rsid w:val="00AD0431"/>
    <w:pPr>
      <w:spacing w:before="100" w:beforeAutospacing="1" w:after="100" w:afterAutospacing="1"/>
    </w:pPr>
  </w:style>
  <w:style w:type="paragraph" w:styleId="af5">
    <w:name w:val="footer"/>
    <w:basedOn w:val="a"/>
    <w:link w:val="af6"/>
    <w:uiPriority w:val="99"/>
    <w:unhideWhenUsed/>
    <w:rsid w:val="00F85723"/>
    <w:pPr>
      <w:tabs>
        <w:tab w:val="center" w:pos="4677"/>
        <w:tab w:val="right" w:pos="9355"/>
      </w:tabs>
    </w:pPr>
  </w:style>
  <w:style w:type="character" w:customStyle="1" w:styleId="af6">
    <w:name w:val="Нижний колонтитул Знак"/>
    <w:basedOn w:val="a0"/>
    <w:link w:val="af5"/>
    <w:uiPriority w:val="99"/>
    <w:rsid w:val="00F8572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E6A0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BF7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7">
    <w:name w:val="Table Grid"/>
    <w:basedOn w:val="a1"/>
    <w:uiPriority w:val="59"/>
    <w:rsid w:val="00054B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8">
    <w:name w:val="a"/>
    <w:basedOn w:val="a"/>
    <w:rsid w:val="00D600C4"/>
    <w:pPr>
      <w:spacing w:before="100" w:beforeAutospacing="1" w:after="100" w:afterAutospacing="1"/>
    </w:pPr>
  </w:style>
  <w:style w:type="character" w:styleId="af9">
    <w:name w:val="Strong"/>
    <w:basedOn w:val="a0"/>
    <w:uiPriority w:val="22"/>
    <w:qFormat/>
    <w:rsid w:val="00EA0F90"/>
    <w:rPr>
      <w:b/>
      <w:bCs/>
    </w:rPr>
  </w:style>
  <w:style w:type="character" w:customStyle="1" w:styleId="13">
    <w:name w:val="Заголовок №1"/>
    <w:basedOn w:val="a0"/>
    <w:rsid w:val="00B506C0"/>
    <w:rPr>
      <w:rFonts w:ascii="Times New Roman" w:eastAsia="Times New Roman" w:hAnsi="Times New Roman" w:cs="Times New Roman"/>
      <w:b w:val="0"/>
      <w:bCs w:val="0"/>
      <w:i w:val="0"/>
      <w:iCs w:val="0"/>
      <w:smallCaps w:val="0"/>
      <w:strike w:val="0"/>
      <w:sz w:val="24"/>
      <w:szCs w:val="24"/>
    </w:rPr>
  </w:style>
  <w:style w:type="character" w:styleId="afa">
    <w:name w:val="Emphasis"/>
    <w:basedOn w:val="a0"/>
    <w:uiPriority w:val="20"/>
    <w:qFormat/>
    <w:rsid w:val="003C7AD0"/>
    <w:rPr>
      <w:i/>
      <w:iCs/>
    </w:rPr>
  </w:style>
</w:styles>
</file>

<file path=word/webSettings.xml><?xml version="1.0" encoding="utf-8"?>
<w:webSettings xmlns:r="http://schemas.openxmlformats.org/officeDocument/2006/relationships" xmlns:w="http://schemas.openxmlformats.org/wordprocessingml/2006/main">
  <w:divs>
    <w:div w:id="114373263">
      <w:bodyDiv w:val="1"/>
      <w:marLeft w:val="0"/>
      <w:marRight w:val="0"/>
      <w:marTop w:val="0"/>
      <w:marBottom w:val="0"/>
      <w:divBdr>
        <w:top w:val="none" w:sz="0" w:space="0" w:color="auto"/>
        <w:left w:val="none" w:sz="0" w:space="0" w:color="auto"/>
        <w:bottom w:val="none" w:sz="0" w:space="0" w:color="auto"/>
        <w:right w:val="none" w:sz="0" w:space="0" w:color="auto"/>
      </w:divBdr>
    </w:div>
    <w:div w:id="595020124">
      <w:bodyDiv w:val="1"/>
      <w:marLeft w:val="0"/>
      <w:marRight w:val="0"/>
      <w:marTop w:val="0"/>
      <w:marBottom w:val="0"/>
      <w:divBdr>
        <w:top w:val="none" w:sz="0" w:space="0" w:color="auto"/>
        <w:left w:val="none" w:sz="0" w:space="0" w:color="auto"/>
        <w:bottom w:val="none" w:sz="0" w:space="0" w:color="auto"/>
        <w:right w:val="none" w:sz="0" w:space="0" w:color="auto"/>
      </w:divBdr>
    </w:div>
    <w:div w:id="608314879">
      <w:bodyDiv w:val="1"/>
      <w:marLeft w:val="0"/>
      <w:marRight w:val="0"/>
      <w:marTop w:val="0"/>
      <w:marBottom w:val="0"/>
      <w:divBdr>
        <w:top w:val="none" w:sz="0" w:space="0" w:color="auto"/>
        <w:left w:val="none" w:sz="0" w:space="0" w:color="auto"/>
        <w:bottom w:val="none" w:sz="0" w:space="0" w:color="auto"/>
        <w:right w:val="none" w:sz="0" w:space="0" w:color="auto"/>
      </w:divBdr>
    </w:div>
    <w:div w:id="691566705">
      <w:bodyDiv w:val="1"/>
      <w:marLeft w:val="0"/>
      <w:marRight w:val="0"/>
      <w:marTop w:val="0"/>
      <w:marBottom w:val="0"/>
      <w:divBdr>
        <w:top w:val="none" w:sz="0" w:space="0" w:color="auto"/>
        <w:left w:val="none" w:sz="0" w:space="0" w:color="auto"/>
        <w:bottom w:val="none" w:sz="0" w:space="0" w:color="auto"/>
        <w:right w:val="none" w:sz="0" w:space="0" w:color="auto"/>
      </w:divBdr>
      <w:divsChild>
        <w:div w:id="402068144">
          <w:marLeft w:val="0"/>
          <w:marRight w:val="0"/>
          <w:marTop w:val="0"/>
          <w:marBottom w:val="0"/>
          <w:divBdr>
            <w:top w:val="none" w:sz="0" w:space="0" w:color="auto"/>
            <w:left w:val="none" w:sz="0" w:space="0" w:color="auto"/>
            <w:bottom w:val="none" w:sz="0" w:space="0" w:color="auto"/>
            <w:right w:val="none" w:sz="0" w:space="0" w:color="auto"/>
          </w:divBdr>
        </w:div>
      </w:divsChild>
    </w:div>
    <w:div w:id="733771811">
      <w:bodyDiv w:val="1"/>
      <w:marLeft w:val="0"/>
      <w:marRight w:val="0"/>
      <w:marTop w:val="0"/>
      <w:marBottom w:val="0"/>
      <w:divBdr>
        <w:top w:val="none" w:sz="0" w:space="0" w:color="auto"/>
        <w:left w:val="none" w:sz="0" w:space="0" w:color="auto"/>
        <w:bottom w:val="none" w:sz="0" w:space="0" w:color="auto"/>
        <w:right w:val="none" w:sz="0" w:space="0" w:color="auto"/>
      </w:divBdr>
    </w:div>
    <w:div w:id="786198623">
      <w:bodyDiv w:val="1"/>
      <w:marLeft w:val="0"/>
      <w:marRight w:val="0"/>
      <w:marTop w:val="0"/>
      <w:marBottom w:val="0"/>
      <w:divBdr>
        <w:top w:val="none" w:sz="0" w:space="0" w:color="auto"/>
        <w:left w:val="none" w:sz="0" w:space="0" w:color="auto"/>
        <w:bottom w:val="none" w:sz="0" w:space="0" w:color="auto"/>
        <w:right w:val="none" w:sz="0" w:space="0" w:color="auto"/>
      </w:divBdr>
    </w:div>
    <w:div w:id="969242674">
      <w:bodyDiv w:val="1"/>
      <w:marLeft w:val="0"/>
      <w:marRight w:val="0"/>
      <w:marTop w:val="0"/>
      <w:marBottom w:val="0"/>
      <w:divBdr>
        <w:top w:val="none" w:sz="0" w:space="0" w:color="auto"/>
        <w:left w:val="none" w:sz="0" w:space="0" w:color="auto"/>
        <w:bottom w:val="none" w:sz="0" w:space="0" w:color="auto"/>
        <w:right w:val="none" w:sz="0" w:space="0" w:color="auto"/>
      </w:divBdr>
    </w:div>
    <w:div w:id="1142582627">
      <w:bodyDiv w:val="1"/>
      <w:marLeft w:val="0"/>
      <w:marRight w:val="0"/>
      <w:marTop w:val="0"/>
      <w:marBottom w:val="0"/>
      <w:divBdr>
        <w:top w:val="none" w:sz="0" w:space="0" w:color="auto"/>
        <w:left w:val="none" w:sz="0" w:space="0" w:color="auto"/>
        <w:bottom w:val="none" w:sz="0" w:space="0" w:color="auto"/>
        <w:right w:val="none" w:sz="0" w:space="0" w:color="auto"/>
      </w:divBdr>
    </w:div>
    <w:div w:id="1143085192">
      <w:bodyDiv w:val="1"/>
      <w:marLeft w:val="0"/>
      <w:marRight w:val="0"/>
      <w:marTop w:val="0"/>
      <w:marBottom w:val="0"/>
      <w:divBdr>
        <w:top w:val="none" w:sz="0" w:space="0" w:color="auto"/>
        <w:left w:val="none" w:sz="0" w:space="0" w:color="auto"/>
        <w:bottom w:val="none" w:sz="0" w:space="0" w:color="auto"/>
        <w:right w:val="none" w:sz="0" w:space="0" w:color="auto"/>
      </w:divBdr>
    </w:div>
    <w:div w:id="1698192090">
      <w:bodyDiv w:val="1"/>
      <w:marLeft w:val="0"/>
      <w:marRight w:val="0"/>
      <w:marTop w:val="0"/>
      <w:marBottom w:val="0"/>
      <w:divBdr>
        <w:top w:val="none" w:sz="0" w:space="0" w:color="auto"/>
        <w:left w:val="none" w:sz="0" w:space="0" w:color="auto"/>
        <w:bottom w:val="none" w:sz="0" w:space="0" w:color="auto"/>
        <w:right w:val="none" w:sz="0" w:space="0" w:color="auto"/>
      </w:divBdr>
    </w:div>
    <w:div w:id="1755779497">
      <w:bodyDiv w:val="1"/>
      <w:marLeft w:val="0"/>
      <w:marRight w:val="0"/>
      <w:marTop w:val="0"/>
      <w:marBottom w:val="0"/>
      <w:divBdr>
        <w:top w:val="none" w:sz="0" w:space="0" w:color="auto"/>
        <w:left w:val="none" w:sz="0" w:space="0" w:color="auto"/>
        <w:bottom w:val="none" w:sz="0" w:space="0" w:color="auto"/>
        <w:right w:val="none" w:sz="0" w:space="0" w:color="auto"/>
      </w:divBdr>
    </w:div>
    <w:div w:id="1936092320">
      <w:bodyDiv w:val="1"/>
      <w:marLeft w:val="0"/>
      <w:marRight w:val="0"/>
      <w:marTop w:val="0"/>
      <w:marBottom w:val="0"/>
      <w:divBdr>
        <w:top w:val="none" w:sz="0" w:space="0" w:color="auto"/>
        <w:left w:val="none" w:sz="0" w:space="0" w:color="auto"/>
        <w:bottom w:val="none" w:sz="0" w:space="0" w:color="auto"/>
        <w:right w:val="none" w:sz="0" w:space="0" w:color="auto"/>
      </w:divBdr>
    </w:div>
    <w:div w:id="1939630896">
      <w:bodyDiv w:val="1"/>
      <w:marLeft w:val="0"/>
      <w:marRight w:val="0"/>
      <w:marTop w:val="0"/>
      <w:marBottom w:val="0"/>
      <w:divBdr>
        <w:top w:val="none" w:sz="0" w:space="0" w:color="auto"/>
        <w:left w:val="none" w:sz="0" w:space="0" w:color="auto"/>
        <w:bottom w:val="none" w:sz="0" w:space="0" w:color="auto"/>
        <w:right w:val="none" w:sz="0" w:space="0" w:color="auto"/>
      </w:divBdr>
    </w:div>
    <w:div w:id="196820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krugosvet.ru/sites/krugosvet.shvetsgroup.com/files/node_images/1236244103da35.jp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krugosvet.ru/sites/krugosvet.shvetsgroup.com/files/node_images/1236244104df44.jpg" TargetMode="External"/><Relationship Id="rId10" Type="http://schemas.openxmlformats.org/officeDocument/2006/relationships/hyperlink" Target="http://www.krugosvet.ru/sites/krugosvet.shvetsgroup.com/files/node_images/1236244103e503.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2C8B7-3413-4B77-957B-E8F9D10C5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24</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lada</cp:lastModifiedBy>
  <cp:revision>15</cp:revision>
  <cp:lastPrinted>2015-04-08T08:28:00Z</cp:lastPrinted>
  <dcterms:created xsi:type="dcterms:W3CDTF">2015-04-04T15:26:00Z</dcterms:created>
  <dcterms:modified xsi:type="dcterms:W3CDTF">2022-03-10T05:57:00Z</dcterms:modified>
</cp:coreProperties>
</file>