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86FED" w14:textId="77777777" w:rsidR="004A1F6E" w:rsidRPr="004A1F6E" w:rsidRDefault="004A1F6E" w:rsidP="004A1F6E">
      <w:pPr>
        <w:rPr>
          <w:rFonts w:ascii="Times New Roman" w:hAnsi="Times New Roman"/>
          <w:b/>
          <w:sz w:val="28"/>
          <w:szCs w:val="28"/>
          <w:lang w:val="ru-RU"/>
        </w:rPr>
      </w:pPr>
    </w:p>
    <w:p w14:paraId="335A8D6C" w14:textId="77777777" w:rsidR="004A1F6E" w:rsidRPr="004A1F6E" w:rsidRDefault="004A1F6E" w:rsidP="004A1F6E">
      <w:pPr>
        <w:rPr>
          <w:rFonts w:ascii="Times New Roman" w:hAnsi="Times New Roman"/>
          <w:b/>
          <w:sz w:val="28"/>
          <w:szCs w:val="28"/>
          <w:lang w:val="ru-RU"/>
        </w:rPr>
      </w:pPr>
    </w:p>
    <w:p w14:paraId="088081F5" w14:textId="77777777" w:rsidR="00C554B7" w:rsidRPr="00C554B7" w:rsidRDefault="00C554B7" w:rsidP="00C554B7">
      <w:pPr>
        <w:ind w:right="76"/>
        <w:jc w:val="center"/>
        <w:rPr>
          <w:rFonts w:ascii="Times New Roman" w:eastAsia="Times New Roman" w:hAnsi="Times New Roman"/>
          <w:sz w:val="28"/>
          <w:lang w:val="ru-RU" w:eastAsia="ru-RU" w:bidi="ar-SA"/>
        </w:rPr>
      </w:pPr>
      <w:r w:rsidRPr="00C554B7">
        <w:rPr>
          <w:rFonts w:ascii="Times New Roman" w:eastAsia="Times New Roman" w:hAnsi="Times New Roman"/>
          <w:sz w:val="28"/>
          <w:lang w:val="ru-RU" w:eastAsia="ru-RU" w:bidi="ar-SA"/>
        </w:rPr>
        <w:t>Министерство образования и науки Челябинской области</w:t>
      </w:r>
    </w:p>
    <w:p w14:paraId="450643F5" w14:textId="77777777" w:rsidR="00C554B7" w:rsidRPr="00C554B7" w:rsidRDefault="00C554B7" w:rsidP="00C554B7">
      <w:pPr>
        <w:jc w:val="center"/>
        <w:rPr>
          <w:rFonts w:ascii="Times New Roman" w:eastAsia="Times New Roman" w:hAnsi="Times New Roman"/>
          <w:sz w:val="28"/>
          <w:lang w:val="ru-RU" w:eastAsia="ru-RU" w:bidi="ar-SA"/>
        </w:rPr>
      </w:pPr>
      <w:r w:rsidRPr="00C554B7">
        <w:rPr>
          <w:rFonts w:ascii="Times New Roman" w:eastAsia="Times New Roman" w:hAnsi="Times New Roman"/>
          <w:sz w:val="28"/>
          <w:lang w:val="ru-RU" w:eastAsia="ru-RU" w:bidi="ar-SA"/>
        </w:rPr>
        <w:t>Государственное бюджетное профессиональное образовательное учреждение</w:t>
      </w:r>
    </w:p>
    <w:p w14:paraId="1C69F170" w14:textId="77777777" w:rsidR="00C554B7" w:rsidRPr="00C554B7" w:rsidRDefault="00C554B7" w:rsidP="00C554B7">
      <w:pPr>
        <w:jc w:val="center"/>
        <w:rPr>
          <w:rFonts w:ascii="Times New Roman" w:eastAsia="Times New Roman" w:hAnsi="Times New Roman"/>
          <w:sz w:val="28"/>
          <w:lang w:val="ru-RU" w:eastAsia="ru-RU" w:bidi="ar-SA"/>
        </w:rPr>
      </w:pPr>
      <w:r w:rsidRPr="00C554B7">
        <w:rPr>
          <w:rFonts w:ascii="Times New Roman" w:eastAsia="Times New Roman" w:hAnsi="Times New Roman"/>
          <w:b/>
          <w:sz w:val="28"/>
          <w:lang w:val="ru-RU" w:eastAsia="ru-RU" w:bidi="ar-SA"/>
        </w:rPr>
        <w:t xml:space="preserve"> «Южно-Уральский государственный технический колледж»</w:t>
      </w:r>
    </w:p>
    <w:p w14:paraId="27600A97" w14:textId="77777777" w:rsidR="00C554B7" w:rsidRPr="00C554B7" w:rsidRDefault="00C554B7" w:rsidP="00C554B7">
      <w:pPr>
        <w:rPr>
          <w:rFonts w:ascii="Times New Roman" w:eastAsia="Times New Roman" w:hAnsi="Times New Roman"/>
          <w:sz w:val="20"/>
          <w:szCs w:val="20"/>
          <w:lang w:val="ru-RU" w:eastAsia="ru-RU" w:bidi="ar-SA"/>
        </w:rPr>
      </w:pPr>
    </w:p>
    <w:p w14:paraId="2A82FF79" w14:textId="77777777" w:rsidR="00C554B7" w:rsidRPr="00C554B7" w:rsidRDefault="00C554B7" w:rsidP="00C554B7">
      <w:pPr>
        <w:rPr>
          <w:rFonts w:ascii="Times New Roman" w:eastAsia="Times New Roman" w:hAnsi="Times New Roman"/>
          <w:lang w:val="ru-RU" w:eastAsia="ru-RU" w:bidi="ar-SA"/>
        </w:rPr>
      </w:pPr>
    </w:p>
    <w:p w14:paraId="7E8F9CC5" w14:textId="77777777" w:rsidR="00C554B7" w:rsidRPr="00C554B7" w:rsidRDefault="00C554B7" w:rsidP="00C554B7">
      <w:pPr>
        <w:rPr>
          <w:rFonts w:ascii="Times New Roman" w:eastAsia="Times New Roman" w:hAnsi="Times New Roman"/>
          <w:lang w:val="ru-RU" w:eastAsia="ru-RU" w:bidi="ar-SA"/>
        </w:rPr>
      </w:pPr>
    </w:p>
    <w:p w14:paraId="667E2D45" w14:textId="77777777" w:rsidR="00C554B7" w:rsidRPr="00C554B7" w:rsidRDefault="00C554B7" w:rsidP="00C554B7">
      <w:pPr>
        <w:rPr>
          <w:rFonts w:ascii="Times New Roman" w:eastAsia="Times New Roman" w:hAnsi="Times New Roman"/>
          <w:lang w:val="ru-RU" w:eastAsia="ru-RU" w:bidi="ar-SA"/>
        </w:rPr>
      </w:pPr>
    </w:p>
    <w:p w14:paraId="119BAC13" w14:textId="77777777" w:rsidR="00C554B7" w:rsidRPr="00C554B7" w:rsidRDefault="00C554B7" w:rsidP="00C554B7">
      <w:pPr>
        <w:rPr>
          <w:rFonts w:ascii="Times New Roman" w:eastAsia="Times New Roman" w:hAnsi="Times New Roman"/>
          <w:lang w:val="ru-RU" w:eastAsia="ru-RU" w:bidi="ar-SA"/>
        </w:rPr>
      </w:pPr>
    </w:p>
    <w:p w14:paraId="1C251FFC" w14:textId="77777777" w:rsidR="00C554B7" w:rsidRPr="00C554B7" w:rsidRDefault="00C554B7" w:rsidP="00C554B7">
      <w:pPr>
        <w:rPr>
          <w:rFonts w:ascii="Times New Roman" w:eastAsia="Times New Roman" w:hAnsi="Times New Roman"/>
          <w:lang w:val="ru-RU" w:eastAsia="ru-RU" w:bidi="ar-SA"/>
        </w:rPr>
      </w:pPr>
    </w:p>
    <w:p w14:paraId="5748BA2C" w14:textId="77777777" w:rsidR="00C554B7" w:rsidRPr="00C554B7" w:rsidRDefault="00C554B7" w:rsidP="00C554B7">
      <w:pPr>
        <w:rPr>
          <w:rFonts w:ascii="Times New Roman" w:eastAsia="Times New Roman" w:hAnsi="Times New Roman"/>
          <w:lang w:val="ru-RU" w:eastAsia="ru-RU" w:bidi="ar-SA"/>
        </w:rPr>
      </w:pPr>
    </w:p>
    <w:p w14:paraId="1C1B0998" w14:textId="77777777" w:rsidR="00C554B7" w:rsidRPr="00C554B7" w:rsidRDefault="00C554B7" w:rsidP="00C554B7">
      <w:pPr>
        <w:rPr>
          <w:rFonts w:ascii="Times New Roman" w:eastAsia="Times New Roman" w:hAnsi="Times New Roman"/>
          <w:lang w:val="ru-RU" w:eastAsia="ru-RU" w:bidi="ar-SA"/>
        </w:rPr>
      </w:pPr>
    </w:p>
    <w:p w14:paraId="544BDD5D" w14:textId="77777777" w:rsidR="00C554B7" w:rsidRPr="00C554B7" w:rsidRDefault="00C554B7" w:rsidP="00C554B7">
      <w:pPr>
        <w:rPr>
          <w:rFonts w:ascii="Times New Roman" w:eastAsia="Times New Roman" w:hAnsi="Times New Roman"/>
          <w:lang w:val="ru-RU" w:eastAsia="ru-RU" w:bidi="ar-SA"/>
        </w:rPr>
      </w:pPr>
    </w:p>
    <w:p w14:paraId="7D782E1F" w14:textId="77777777" w:rsidR="00C554B7" w:rsidRPr="00C554B7" w:rsidRDefault="00C554B7" w:rsidP="00C554B7">
      <w:pPr>
        <w:rPr>
          <w:rFonts w:ascii="Times New Roman" w:eastAsia="Times New Roman" w:hAnsi="Times New Roman"/>
          <w:lang w:val="ru-RU" w:eastAsia="ru-RU" w:bidi="ar-SA"/>
        </w:rPr>
      </w:pPr>
    </w:p>
    <w:p w14:paraId="068E4657" w14:textId="77777777" w:rsidR="00C554B7" w:rsidRPr="00C554B7" w:rsidRDefault="00C554B7" w:rsidP="00C554B7">
      <w:pPr>
        <w:rPr>
          <w:rFonts w:ascii="Times New Roman" w:eastAsia="Times New Roman" w:hAnsi="Times New Roman"/>
          <w:lang w:val="ru-RU" w:eastAsia="ru-RU" w:bidi="ar-SA"/>
        </w:rPr>
      </w:pPr>
    </w:p>
    <w:p w14:paraId="1B2D1A73" w14:textId="77777777" w:rsidR="00C554B7" w:rsidRPr="00C554B7" w:rsidRDefault="00C554B7" w:rsidP="00C554B7">
      <w:pPr>
        <w:rPr>
          <w:rFonts w:ascii="Times New Roman" w:eastAsia="Times New Roman" w:hAnsi="Times New Roman"/>
          <w:lang w:val="ru-RU" w:eastAsia="ru-RU" w:bidi="ar-SA"/>
        </w:rPr>
      </w:pPr>
    </w:p>
    <w:p w14:paraId="2C5C7303" w14:textId="77777777" w:rsidR="00C554B7" w:rsidRPr="00C554B7" w:rsidRDefault="00C554B7" w:rsidP="00C554B7">
      <w:pPr>
        <w:rPr>
          <w:rFonts w:ascii="Times New Roman" w:eastAsia="Times New Roman" w:hAnsi="Times New Roman"/>
          <w:lang w:val="ru-RU" w:eastAsia="ru-RU" w:bidi="ar-SA"/>
        </w:rPr>
      </w:pPr>
    </w:p>
    <w:p w14:paraId="71B50DA2" w14:textId="77777777" w:rsidR="00C554B7" w:rsidRPr="00C554B7" w:rsidRDefault="00C554B7" w:rsidP="00C554B7">
      <w:pPr>
        <w:rPr>
          <w:rFonts w:ascii="Times New Roman" w:eastAsia="Times New Roman" w:hAnsi="Times New Roman"/>
          <w:lang w:val="ru-RU" w:eastAsia="ru-RU" w:bidi="ar-SA"/>
        </w:rPr>
      </w:pPr>
    </w:p>
    <w:p w14:paraId="49D8EDFF" w14:textId="77777777" w:rsidR="00C554B7" w:rsidRPr="00C554B7" w:rsidRDefault="00C554B7" w:rsidP="00C554B7">
      <w:pPr>
        <w:spacing w:line="360" w:lineRule="auto"/>
        <w:rPr>
          <w:rFonts w:ascii="Times New Roman" w:eastAsia="Times New Roman" w:hAnsi="Times New Roman"/>
          <w:sz w:val="28"/>
          <w:szCs w:val="28"/>
          <w:lang w:val="ru-RU" w:eastAsia="ru-RU" w:bidi="ar-SA"/>
        </w:rPr>
      </w:pPr>
    </w:p>
    <w:p w14:paraId="222F2A14" w14:textId="77777777" w:rsidR="00C554B7" w:rsidRPr="00C554B7" w:rsidRDefault="00C554B7" w:rsidP="00C554B7">
      <w:pPr>
        <w:spacing w:line="360" w:lineRule="auto"/>
        <w:jc w:val="center"/>
        <w:rPr>
          <w:rFonts w:ascii="Times New Roman" w:eastAsia="Times New Roman" w:hAnsi="Times New Roman"/>
          <w:b/>
          <w:sz w:val="32"/>
          <w:szCs w:val="32"/>
          <w:lang w:val="ru-RU" w:eastAsia="ru-RU" w:bidi="ar-SA"/>
        </w:rPr>
      </w:pPr>
      <w:r w:rsidRPr="00C554B7">
        <w:rPr>
          <w:rFonts w:ascii="Times New Roman" w:eastAsia="Times New Roman" w:hAnsi="Times New Roman"/>
          <w:b/>
          <w:sz w:val="32"/>
          <w:szCs w:val="32"/>
          <w:lang w:val="ru-RU" w:eastAsia="ru-RU" w:bidi="ar-SA"/>
        </w:rPr>
        <w:t>МЕТОДИЧЕСКИЕ РЕКОМЕНДАЦИИ ПО ВЫПОЛНЕНИЮ ПРАКТИЧЕСКИХ РАБОТ</w:t>
      </w:r>
    </w:p>
    <w:p w14:paraId="33F03629" w14:textId="77777777" w:rsidR="004A1F6E" w:rsidRPr="004A1F6E" w:rsidRDefault="004A1F6E" w:rsidP="004A1F6E">
      <w:pPr>
        <w:rPr>
          <w:rFonts w:ascii="Times New Roman" w:hAnsi="Times New Roman"/>
          <w:b/>
          <w:sz w:val="28"/>
          <w:szCs w:val="28"/>
          <w:lang w:val="ru-RU"/>
        </w:rPr>
      </w:pPr>
    </w:p>
    <w:p w14:paraId="5AC08DBB" w14:textId="77777777" w:rsidR="004A1F6E" w:rsidRPr="004A1F6E" w:rsidRDefault="004A1F6E" w:rsidP="004A1F6E">
      <w:pPr>
        <w:rPr>
          <w:rFonts w:ascii="Times New Roman" w:hAnsi="Times New Roman"/>
          <w:b/>
          <w:sz w:val="28"/>
          <w:szCs w:val="28"/>
          <w:lang w:val="ru-RU"/>
        </w:rPr>
      </w:pPr>
    </w:p>
    <w:p w14:paraId="2ADFA7DB" w14:textId="77777777" w:rsidR="004A1F6E" w:rsidRPr="00BE2D3C" w:rsidRDefault="00BE2D3C" w:rsidP="00BE2D3C">
      <w:pPr>
        <w:pStyle w:val="13"/>
        <w:jc w:val="center"/>
        <w:rPr>
          <w:rFonts w:ascii="Times New Roman" w:hAnsi="Times New Roman"/>
          <w:sz w:val="28"/>
          <w:szCs w:val="28"/>
        </w:rPr>
      </w:pPr>
      <w:r w:rsidRPr="00BE2D3C">
        <w:rPr>
          <w:rFonts w:ascii="Times New Roman" w:hAnsi="Times New Roman"/>
          <w:b/>
          <w:sz w:val="28"/>
          <w:szCs w:val="28"/>
        </w:rPr>
        <w:t>ПМ.04 «ОСУЩЕСТВЛЕНИЕ КОНТРОЛЯ ИСПОЛЬЗОВАНИЯ И ОХРАНЫ ЗЕМЕЛЬНЫХ РЕСУРСОВ И ОКРУЖАЮЩЕЙ СРЕДЫ, МОНИТОРИНГ ЗЕМЕЛЬ»</w:t>
      </w:r>
    </w:p>
    <w:p w14:paraId="3067E5FC" w14:textId="75066F61" w:rsidR="004A1F6E" w:rsidRPr="004A1F6E" w:rsidRDefault="00C554B7" w:rsidP="004A1F6E">
      <w:pPr>
        <w:rPr>
          <w:sz w:val="28"/>
          <w:szCs w:val="28"/>
          <w:lang w:val="ru-RU"/>
        </w:rPr>
      </w:pPr>
      <w:r>
        <w:rPr>
          <w:rFonts w:ascii="Times New Roman" w:hAnsi="Times New Roman"/>
          <w:sz w:val="28"/>
          <w:szCs w:val="28"/>
          <w:lang w:val="ru-RU"/>
        </w:rPr>
        <w:t>7</w:t>
      </w:r>
    </w:p>
    <w:p w14:paraId="7FFDF84F" w14:textId="77777777" w:rsidR="00C554B7" w:rsidRPr="00C554B7" w:rsidRDefault="00C554B7" w:rsidP="00C554B7">
      <w:pPr>
        <w:spacing w:line="360" w:lineRule="auto"/>
        <w:jc w:val="center"/>
        <w:rPr>
          <w:rFonts w:ascii="Times New Roman" w:eastAsia="Times New Roman" w:hAnsi="Times New Roman"/>
          <w:sz w:val="28"/>
          <w:szCs w:val="28"/>
          <w:lang w:val="ru-RU" w:eastAsia="ru-RU" w:bidi="ar-SA"/>
        </w:rPr>
      </w:pPr>
      <w:r w:rsidRPr="00C554B7">
        <w:rPr>
          <w:rFonts w:ascii="Times New Roman" w:eastAsia="Times New Roman" w:hAnsi="Times New Roman"/>
          <w:sz w:val="28"/>
          <w:szCs w:val="28"/>
          <w:lang w:val="ru-RU" w:eastAsia="ru-RU" w:bidi="ar-SA"/>
        </w:rPr>
        <w:t>для специальности 21.02.19 Землеустройство</w:t>
      </w:r>
    </w:p>
    <w:p w14:paraId="4D2BEFE0" w14:textId="77777777" w:rsidR="00C554B7" w:rsidRPr="00C554B7" w:rsidRDefault="00C554B7" w:rsidP="00C554B7">
      <w:pPr>
        <w:jc w:val="center"/>
        <w:rPr>
          <w:rFonts w:ascii="Times New Roman" w:eastAsia="Times New Roman" w:hAnsi="Times New Roman"/>
          <w:sz w:val="28"/>
          <w:szCs w:val="28"/>
          <w:lang w:val="ru-RU" w:eastAsia="ru-RU" w:bidi="ar-SA"/>
        </w:rPr>
      </w:pPr>
    </w:p>
    <w:p w14:paraId="299E43E9" w14:textId="77777777" w:rsidR="00C554B7" w:rsidRPr="00C554B7" w:rsidRDefault="00C554B7" w:rsidP="00C554B7">
      <w:pPr>
        <w:jc w:val="center"/>
        <w:rPr>
          <w:rFonts w:ascii="Times New Roman" w:eastAsia="Times New Roman" w:hAnsi="Times New Roman"/>
          <w:sz w:val="28"/>
          <w:szCs w:val="28"/>
          <w:lang w:val="ru-RU" w:eastAsia="ru-RU" w:bidi="ar-SA"/>
        </w:rPr>
      </w:pPr>
    </w:p>
    <w:p w14:paraId="37A00BD3" w14:textId="77777777" w:rsidR="00C554B7" w:rsidRPr="00C554B7" w:rsidRDefault="00C554B7" w:rsidP="00C554B7">
      <w:pPr>
        <w:jc w:val="center"/>
        <w:rPr>
          <w:rFonts w:ascii="Times New Roman" w:eastAsia="Times New Roman" w:hAnsi="Times New Roman"/>
          <w:sz w:val="28"/>
          <w:szCs w:val="28"/>
          <w:lang w:val="ru-RU" w:eastAsia="ru-RU" w:bidi="ar-SA"/>
        </w:rPr>
      </w:pPr>
    </w:p>
    <w:p w14:paraId="11F270C0" w14:textId="77777777" w:rsidR="00C554B7" w:rsidRPr="00C554B7" w:rsidRDefault="00C554B7" w:rsidP="00C554B7">
      <w:pPr>
        <w:jc w:val="center"/>
        <w:rPr>
          <w:rFonts w:ascii="Times New Roman" w:eastAsia="Times New Roman" w:hAnsi="Times New Roman"/>
          <w:sz w:val="28"/>
          <w:szCs w:val="28"/>
          <w:lang w:val="ru-RU" w:eastAsia="ru-RU" w:bidi="ar-SA"/>
        </w:rPr>
      </w:pPr>
    </w:p>
    <w:p w14:paraId="1CDC3A16" w14:textId="77777777" w:rsidR="00C554B7" w:rsidRPr="00C554B7" w:rsidRDefault="00C554B7" w:rsidP="00C554B7">
      <w:pPr>
        <w:jc w:val="center"/>
        <w:rPr>
          <w:rFonts w:ascii="Times New Roman" w:eastAsia="Times New Roman" w:hAnsi="Times New Roman"/>
          <w:sz w:val="28"/>
          <w:szCs w:val="28"/>
          <w:lang w:val="ru-RU" w:eastAsia="ru-RU" w:bidi="ar-SA"/>
        </w:rPr>
      </w:pPr>
    </w:p>
    <w:p w14:paraId="47AD2AA5" w14:textId="77777777" w:rsidR="00C554B7" w:rsidRPr="00C554B7" w:rsidRDefault="00C554B7" w:rsidP="00C554B7">
      <w:pPr>
        <w:jc w:val="center"/>
        <w:rPr>
          <w:rFonts w:ascii="Times New Roman" w:eastAsia="Times New Roman" w:hAnsi="Times New Roman"/>
          <w:sz w:val="28"/>
          <w:szCs w:val="28"/>
          <w:lang w:val="ru-RU" w:eastAsia="ru-RU" w:bidi="ar-SA"/>
        </w:rPr>
      </w:pPr>
    </w:p>
    <w:p w14:paraId="5949CED0" w14:textId="77777777" w:rsidR="00C554B7" w:rsidRPr="00C554B7" w:rsidRDefault="00C554B7" w:rsidP="00C554B7">
      <w:pPr>
        <w:jc w:val="center"/>
        <w:rPr>
          <w:rFonts w:ascii="Times New Roman" w:eastAsia="Times New Roman" w:hAnsi="Times New Roman"/>
          <w:sz w:val="28"/>
          <w:szCs w:val="28"/>
          <w:lang w:val="ru-RU" w:eastAsia="ru-RU" w:bidi="ar-SA"/>
        </w:rPr>
      </w:pPr>
    </w:p>
    <w:p w14:paraId="7F8FD75A" w14:textId="77777777" w:rsidR="00C554B7" w:rsidRPr="00C554B7" w:rsidRDefault="00C554B7" w:rsidP="00C554B7">
      <w:pPr>
        <w:jc w:val="center"/>
        <w:rPr>
          <w:rFonts w:ascii="Times New Roman" w:eastAsia="Times New Roman" w:hAnsi="Times New Roman"/>
          <w:sz w:val="28"/>
          <w:szCs w:val="28"/>
          <w:lang w:val="ru-RU" w:eastAsia="ru-RU" w:bidi="ar-SA"/>
        </w:rPr>
      </w:pPr>
    </w:p>
    <w:p w14:paraId="4C459713" w14:textId="77777777" w:rsidR="00C554B7" w:rsidRPr="00C554B7" w:rsidRDefault="00C554B7" w:rsidP="00C554B7">
      <w:pPr>
        <w:jc w:val="center"/>
        <w:rPr>
          <w:rFonts w:ascii="Times New Roman" w:eastAsia="Times New Roman" w:hAnsi="Times New Roman"/>
          <w:sz w:val="28"/>
          <w:szCs w:val="28"/>
          <w:lang w:val="ru-RU" w:eastAsia="ru-RU" w:bidi="ar-SA"/>
        </w:rPr>
      </w:pPr>
    </w:p>
    <w:p w14:paraId="24C185A7" w14:textId="77777777" w:rsidR="00C554B7" w:rsidRPr="00C554B7" w:rsidRDefault="00C554B7" w:rsidP="00C554B7">
      <w:pPr>
        <w:jc w:val="center"/>
        <w:rPr>
          <w:rFonts w:ascii="Times New Roman" w:eastAsia="Times New Roman" w:hAnsi="Times New Roman"/>
          <w:sz w:val="28"/>
          <w:szCs w:val="28"/>
          <w:lang w:val="ru-RU" w:eastAsia="ru-RU" w:bidi="ar-SA"/>
        </w:rPr>
      </w:pPr>
    </w:p>
    <w:p w14:paraId="2F3111AA" w14:textId="77777777" w:rsidR="00C554B7" w:rsidRPr="00C554B7" w:rsidRDefault="00C554B7" w:rsidP="00C554B7">
      <w:pPr>
        <w:jc w:val="center"/>
        <w:rPr>
          <w:rFonts w:ascii="Times New Roman" w:eastAsia="Times New Roman" w:hAnsi="Times New Roman"/>
          <w:sz w:val="28"/>
          <w:szCs w:val="28"/>
          <w:lang w:val="ru-RU" w:eastAsia="ru-RU" w:bidi="ar-SA"/>
        </w:rPr>
      </w:pPr>
    </w:p>
    <w:p w14:paraId="087F70DE" w14:textId="77777777" w:rsidR="00C554B7" w:rsidRPr="00C554B7" w:rsidRDefault="00C554B7" w:rsidP="00C554B7">
      <w:pPr>
        <w:jc w:val="center"/>
        <w:rPr>
          <w:rFonts w:ascii="Times New Roman" w:eastAsia="Times New Roman" w:hAnsi="Times New Roman"/>
          <w:sz w:val="28"/>
          <w:szCs w:val="28"/>
          <w:lang w:val="ru-RU" w:eastAsia="ru-RU" w:bidi="ar-SA"/>
        </w:rPr>
      </w:pPr>
    </w:p>
    <w:p w14:paraId="1C199A6A" w14:textId="77777777" w:rsidR="00C554B7" w:rsidRPr="00C554B7" w:rsidRDefault="00C554B7" w:rsidP="00C554B7">
      <w:pPr>
        <w:jc w:val="center"/>
        <w:rPr>
          <w:rFonts w:ascii="Times New Roman" w:eastAsia="Times New Roman" w:hAnsi="Times New Roman"/>
          <w:sz w:val="28"/>
          <w:szCs w:val="28"/>
          <w:lang w:val="ru-RU" w:eastAsia="ru-RU" w:bidi="ar-SA"/>
        </w:rPr>
      </w:pPr>
    </w:p>
    <w:p w14:paraId="1D459CF7" w14:textId="77777777" w:rsidR="00C554B7" w:rsidRPr="00C554B7" w:rsidRDefault="00C554B7" w:rsidP="00C554B7">
      <w:pPr>
        <w:jc w:val="center"/>
        <w:rPr>
          <w:rFonts w:ascii="Times New Roman" w:eastAsia="Times New Roman" w:hAnsi="Times New Roman"/>
          <w:sz w:val="28"/>
          <w:szCs w:val="28"/>
          <w:lang w:val="ru-RU" w:eastAsia="ru-RU" w:bidi="ar-SA"/>
        </w:rPr>
      </w:pPr>
    </w:p>
    <w:p w14:paraId="12A37C03" w14:textId="77777777" w:rsidR="00C554B7" w:rsidRPr="00C554B7" w:rsidRDefault="00C554B7" w:rsidP="00C554B7">
      <w:pPr>
        <w:jc w:val="center"/>
        <w:rPr>
          <w:rFonts w:ascii="Times New Roman" w:eastAsia="Times New Roman" w:hAnsi="Times New Roman"/>
          <w:sz w:val="28"/>
          <w:szCs w:val="28"/>
          <w:lang w:val="ru-RU" w:eastAsia="ru-RU" w:bidi="ar-SA"/>
        </w:rPr>
      </w:pPr>
    </w:p>
    <w:p w14:paraId="24D92F1F" w14:textId="77777777" w:rsidR="00C554B7" w:rsidRPr="00C554B7" w:rsidRDefault="00C554B7" w:rsidP="00C554B7">
      <w:pPr>
        <w:jc w:val="center"/>
        <w:rPr>
          <w:rFonts w:ascii="Times New Roman" w:eastAsia="Times New Roman" w:hAnsi="Times New Roman"/>
          <w:sz w:val="28"/>
          <w:szCs w:val="28"/>
          <w:lang w:val="ru-RU" w:eastAsia="ru-RU" w:bidi="ar-SA"/>
        </w:rPr>
      </w:pPr>
      <w:r w:rsidRPr="00C554B7">
        <w:rPr>
          <w:rFonts w:ascii="Times New Roman" w:eastAsia="Times New Roman" w:hAnsi="Times New Roman"/>
          <w:sz w:val="28"/>
          <w:szCs w:val="28"/>
          <w:lang w:val="ru-RU" w:eastAsia="ru-RU" w:bidi="ar-SA"/>
        </w:rPr>
        <w:t>Челябинск, 2023</w:t>
      </w:r>
    </w:p>
    <w:tbl>
      <w:tblPr>
        <w:tblW w:w="9694" w:type="dxa"/>
        <w:tblLayout w:type="fixed"/>
        <w:tblLook w:val="0000" w:firstRow="0" w:lastRow="0" w:firstColumn="0" w:lastColumn="0" w:noHBand="0" w:noVBand="0"/>
      </w:tblPr>
      <w:tblGrid>
        <w:gridCol w:w="3085"/>
        <w:gridCol w:w="3119"/>
        <w:gridCol w:w="3490"/>
      </w:tblGrid>
      <w:tr w:rsidR="00C554B7" w:rsidRPr="00C554B7" w14:paraId="557235DD" w14:textId="77777777" w:rsidTr="008A64B9">
        <w:trPr>
          <w:trHeight w:val="3119"/>
        </w:trPr>
        <w:tc>
          <w:tcPr>
            <w:tcW w:w="3085" w:type="dxa"/>
          </w:tcPr>
          <w:p w14:paraId="3AF17C4C" w14:textId="040908C8"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lastRenderedPageBreak/>
              <w:br w:type="page"/>
            </w:r>
            <w:r w:rsidRPr="00C554B7">
              <w:rPr>
                <w:rFonts w:ascii="Times New Roman" w:eastAsia="Times New Roman" w:hAnsi="Times New Roman"/>
                <w:sz w:val="28"/>
                <w:szCs w:val="27"/>
                <w:lang w:val="ru-RU" w:eastAsia="ru-RU" w:bidi="ar-SA"/>
              </w:rPr>
              <w:br w:type="page"/>
            </w:r>
            <w:r w:rsidRPr="00C554B7">
              <w:rPr>
                <w:rFonts w:ascii="Times New Roman" w:eastAsia="Times New Roman" w:hAnsi="Times New Roman"/>
                <w:sz w:val="28"/>
                <w:szCs w:val="27"/>
                <w:lang w:val="ru-RU" w:eastAsia="ru-RU" w:bidi="ar-SA"/>
              </w:rPr>
              <w:br w:type="page"/>
              <w:t>Методические рекомендации по выполнению практических работ составлены в соответствии с Пр</w:t>
            </w:r>
            <w:r>
              <w:rPr>
                <w:rFonts w:ascii="Times New Roman" w:eastAsia="Times New Roman" w:hAnsi="Times New Roman"/>
                <w:sz w:val="28"/>
                <w:szCs w:val="27"/>
                <w:lang w:val="ru-RU" w:eastAsia="ru-RU" w:bidi="ar-SA"/>
              </w:rPr>
              <w:t>ограммой ПМ</w:t>
            </w:r>
            <w:r w:rsidRPr="00C554B7">
              <w:rPr>
                <w:rFonts w:ascii="Times New Roman" w:eastAsia="Times New Roman" w:hAnsi="Times New Roman"/>
                <w:sz w:val="28"/>
                <w:szCs w:val="27"/>
                <w:lang w:val="ru-RU" w:eastAsia="ru-RU" w:bidi="ar-SA"/>
              </w:rPr>
              <w:t xml:space="preserve"> </w:t>
            </w:r>
          </w:p>
        </w:tc>
        <w:tc>
          <w:tcPr>
            <w:tcW w:w="3119" w:type="dxa"/>
          </w:tcPr>
          <w:p w14:paraId="5D3A46C0"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ОДОБРЕНО</w:t>
            </w:r>
          </w:p>
          <w:p w14:paraId="1FB9171B"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 xml:space="preserve">Предметной (цикловой) </w:t>
            </w:r>
          </w:p>
          <w:p w14:paraId="1AB83B1B"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комиссией ИТ</w:t>
            </w:r>
          </w:p>
          <w:p w14:paraId="28C03B8C" w14:textId="77777777" w:rsidR="00C554B7" w:rsidRPr="00C554B7" w:rsidRDefault="00C554B7" w:rsidP="00C554B7">
            <w:pPr>
              <w:tabs>
                <w:tab w:val="center" w:pos="4677"/>
                <w:tab w:val="right" w:pos="9355"/>
              </w:tabs>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протокол № ______</w:t>
            </w:r>
          </w:p>
          <w:p w14:paraId="71B9414C" w14:textId="77777777" w:rsidR="00C554B7" w:rsidRPr="00C554B7" w:rsidRDefault="00C554B7" w:rsidP="00C554B7">
            <w:pPr>
              <w:tabs>
                <w:tab w:val="center" w:pos="4677"/>
                <w:tab w:val="right" w:pos="9355"/>
              </w:tabs>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от «__»_______2023 г.</w:t>
            </w:r>
          </w:p>
          <w:p w14:paraId="6B0AFFD6" w14:textId="77777777" w:rsidR="00C554B7" w:rsidRPr="00C554B7" w:rsidRDefault="00C554B7" w:rsidP="00C554B7">
            <w:pPr>
              <w:tabs>
                <w:tab w:val="center" w:pos="4677"/>
                <w:tab w:val="right" w:pos="9355"/>
              </w:tabs>
              <w:rPr>
                <w:rFonts w:ascii="Times New Roman" w:eastAsia="Times New Roman" w:hAnsi="Times New Roman"/>
                <w:szCs w:val="27"/>
                <w:lang w:val="ru-RU" w:eastAsia="ru-RU" w:bidi="ar-SA"/>
              </w:rPr>
            </w:pPr>
          </w:p>
          <w:p w14:paraId="20059F11" w14:textId="77777777" w:rsidR="00C554B7" w:rsidRPr="00C554B7" w:rsidRDefault="00C554B7" w:rsidP="00C554B7">
            <w:pPr>
              <w:tabs>
                <w:tab w:val="center" w:pos="4677"/>
                <w:tab w:val="right" w:pos="9355"/>
              </w:tabs>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 xml:space="preserve">Председатель ПЦК  </w:t>
            </w:r>
          </w:p>
          <w:p w14:paraId="12B41F6D" w14:textId="77777777" w:rsidR="00C554B7" w:rsidRPr="00C554B7" w:rsidRDefault="00C554B7" w:rsidP="00C554B7">
            <w:pPr>
              <w:tabs>
                <w:tab w:val="center" w:pos="4677"/>
                <w:tab w:val="right" w:pos="9355"/>
              </w:tabs>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Малахова М.В.</w:t>
            </w:r>
          </w:p>
        </w:tc>
        <w:tc>
          <w:tcPr>
            <w:tcW w:w="3490" w:type="dxa"/>
          </w:tcPr>
          <w:p w14:paraId="232660AE"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УТВЕРЖДАЮ</w:t>
            </w:r>
          </w:p>
          <w:p w14:paraId="1257C303"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 xml:space="preserve">Зам. директора по УМР </w:t>
            </w:r>
          </w:p>
          <w:p w14:paraId="4BE10EB9" w14:textId="77777777" w:rsidR="00C554B7" w:rsidRPr="00C554B7" w:rsidRDefault="00C554B7" w:rsidP="00C554B7">
            <w:pPr>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_____Т.Ю. Крашакова</w:t>
            </w:r>
          </w:p>
          <w:p w14:paraId="13FEB7BC" w14:textId="77777777" w:rsidR="00C554B7" w:rsidRPr="00C554B7" w:rsidRDefault="00C554B7" w:rsidP="00C554B7">
            <w:pPr>
              <w:ind w:left="-108"/>
              <w:rPr>
                <w:rFonts w:ascii="Times New Roman" w:eastAsia="Times New Roman" w:hAnsi="Times New Roman"/>
                <w:szCs w:val="27"/>
                <w:lang w:val="ru-RU" w:eastAsia="ru-RU" w:bidi="ar-SA"/>
              </w:rPr>
            </w:pPr>
          </w:p>
          <w:p w14:paraId="2DDB69AF" w14:textId="77777777" w:rsidR="00C554B7" w:rsidRPr="00C554B7" w:rsidRDefault="00C554B7" w:rsidP="00C554B7">
            <w:pPr>
              <w:ind w:left="-108"/>
              <w:rPr>
                <w:rFonts w:ascii="Times New Roman" w:eastAsia="Times New Roman" w:hAnsi="Times New Roman"/>
                <w:szCs w:val="27"/>
                <w:lang w:val="ru-RU" w:eastAsia="ru-RU" w:bidi="ar-SA"/>
              </w:rPr>
            </w:pPr>
            <w:r w:rsidRPr="00C554B7">
              <w:rPr>
                <w:rFonts w:ascii="Times New Roman" w:eastAsia="Times New Roman" w:hAnsi="Times New Roman"/>
                <w:sz w:val="28"/>
                <w:szCs w:val="27"/>
                <w:lang w:val="ru-RU" w:eastAsia="ru-RU" w:bidi="ar-SA"/>
              </w:rPr>
              <w:t>«___»_______2023 г.</w:t>
            </w:r>
          </w:p>
        </w:tc>
      </w:tr>
    </w:tbl>
    <w:p w14:paraId="19895094" w14:textId="77777777" w:rsidR="00C554B7" w:rsidRPr="00C554B7" w:rsidRDefault="00C554B7" w:rsidP="00C554B7">
      <w:pPr>
        <w:spacing w:after="120"/>
        <w:ind w:left="1416" w:right="-426"/>
        <w:rPr>
          <w:rFonts w:ascii="Times New Roman" w:eastAsia="Times New Roman" w:hAnsi="Times New Roman"/>
          <w:lang w:val="ru-RU" w:eastAsia="ru-RU" w:bidi="ar-SA"/>
        </w:rPr>
      </w:pPr>
    </w:p>
    <w:p w14:paraId="43E509D1" w14:textId="77777777" w:rsidR="00C554B7" w:rsidRPr="00C554B7" w:rsidRDefault="00C554B7" w:rsidP="00C554B7">
      <w:pPr>
        <w:spacing w:after="120"/>
        <w:ind w:left="1416" w:right="-426"/>
        <w:rPr>
          <w:rFonts w:ascii="Times New Roman" w:eastAsia="Times New Roman" w:hAnsi="Times New Roman"/>
          <w:lang w:val="ru-RU" w:eastAsia="ru-RU" w:bidi="ar-SA"/>
        </w:rPr>
      </w:pPr>
    </w:p>
    <w:p w14:paraId="44B67EC7" w14:textId="77777777" w:rsidR="00C554B7" w:rsidRPr="00C554B7" w:rsidRDefault="00C554B7" w:rsidP="00C554B7">
      <w:pPr>
        <w:spacing w:after="120"/>
        <w:ind w:left="1416" w:right="-426"/>
        <w:rPr>
          <w:rFonts w:ascii="Times New Roman" w:eastAsia="Times New Roman" w:hAnsi="Times New Roman"/>
          <w:lang w:val="ru-RU" w:eastAsia="ru-RU" w:bidi="ar-SA"/>
        </w:rPr>
      </w:pPr>
    </w:p>
    <w:p w14:paraId="282A68B1" w14:textId="77777777" w:rsidR="00C554B7" w:rsidRPr="00C554B7" w:rsidRDefault="00C554B7" w:rsidP="00C554B7">
      <w:pPr>
        <w:spacing w:after="120"/>
        <w:ind w:left="1416" w:right="-426"/>
        <w:rPr>
          <w:rFonts w:ascii="Times New Roman" w:eastAsia="Times New Roman" w:hAnsi="Times New Roman"/>
          <w:lang w:val="ru-RU" w:eastAsia="ru-RU" w:bidi="ar-SA"/>
        </w:rPr>
      </w:pPr>
    </w:p>
    <w:p w14:paraId="7DFF2451" w14:textId="77777777" w:rsidR="00C554B7" w:rsidRPr="00C554B7" w:rsidRDefault="00C554B7" w:rsidP="00C554B7">
      <w:pPr>
        <w:ind w:left="1416"/>
        <w:rPr>
          <w:rFonts w:ascii="Times New Roman" w:eastAsia="Times New Roman" w:hAnsi="Times New Roman"/>
          <w:lang w:val="ru-RU" w:eastAsia="ru-RU" w:bidi="ar-SA"/>
        </w:rPr>
      </w:pPr>
    </w:p>
    <w:p w14:paraId="40212559" w14:textId="77777777" w:rsidR="00C554B7" w:rsidRPr="00C554B7" w:rsidRDefault="00C554B7" w:rsidP="00C554B7">
      <w:pPr>
        <w:ind w:left="1416"/>
        <w:rPr>
          <w:rFonts w:ascii="Times New Roman" w:eastAsia="Times New Roman" w:hAnsi="Times New Roman"/>
          <w:lang w:val="ru-RU" w:eastAsia="ru-RU" w:bidi="ar-SA"/>
        </w:rPr>
      </w:pPr>
    </w:p>
    <w:p w14:paraId="52A28CCA" w14:textId="77777777" w:rsidR="00C554B7" w:rsidRPr="00C554B7" w:rsidRDefault="00C554B7" w:rsidP="00C554B7">
      <w:pPr>
        <w:ind w:left="1416"/>
        <w:rPr>
          <w:rFonts w:ascii="Times New Roman" w:eastAsia="Times New Roman" w:hAnsi="Times New Roman"/>
          <w:lang w:val="ru-RU" w:eastAsia="ru-RU" w:bidi="ar-SA"/>
        </w:rPr>
      </w:pPr>
    </w:p>
    <w:p w14:paraId="410009D5" w14:textId="77777777" w:rsidR="00C554B7" w:rsidRPr="00C554B7" w:rsidRDefault="00C554B7" w:rsidP="00C554B7">
      <w:pPr>
        <w:ind w:left="1416"/>
        <w:rPr>
          <w:rFonts w:ascii="Times New Roman" w:eastAsia="Times New Roman" w:hAnsi="Times New Roman"/>
          <w:lang w:val="ru-RU" w:eastAsia="ru-RU" w:bidi="ar-SA"/>
        </w:rPr>
      </w:pPr>
    </w:p>
    <w:p w14:paraId="39861229" w14:textId="77777777" w:rsidR="00C554B7" w:rsidRPr="00C554B7" w:rsidRDefault="00C554B7" w:rsidP="00C554B7">
      <w:pPr>
        <w:keepNext/>
        <w:spacing w:before="240" w:after="60"/>
        <w:ind w:left="1416"/>
        <w:outlineLvl w:val="1"/>
        <w:rPr>
          <w:rFonts w:ascii="Cambria" w:eastAsia="Times New Roman" w:hAnsi="Cambria"/>
          <w:b/>
          <w:bCs/>
          <w:i/>
          <w:iCs/>
          <w:sz w:val="28"/>
          <w:szCs w:val="28"/>
          <w:lang w:val="ru-RU" w:eastAsia="ru-RU" w:bidi="ar-SA"/>
        </w:rPr>
      </w:pPr>
    </w:p>
    <w:p w14:paraId="67738A4E" w14:textId="77777777" w:rsidR="00C554B7" w:rsidRPr="00C554B7" w:rsidRDefault="00C554B7" w:rsidP="00C554B7">
      <w:pPr>
        <w:ind w:left="1416"/>
        <w:rPr>
          <w:rFonts w:ascii="Times New Roman" w:eastAsia="Times New Roman" w:hAnsi="Times New Roman"/>
          <w:lang w:val="ru-RU" w:eastAsia="ru-RU" w:bidi="ar-SA"/>
        </w:rPr>
      </w:pPr>
    </w:p>
    <w:p w14:paraId="568DC340" w14:textId="77777777" w:rsidR="00C554B7" w:rsidRPr="00C554B7" w:rsidRDefault="00C554B7" w:rsidP="00C554B7">
      <w:pPr>
        <w:ind w:left="1416"/>
        <w:rPr>
          <w:rFonts w:ascii="Times New Roman" w:eastAsia="Times New Roman" w:hAnsi="Times New Roman"/>
          <w:lang w:val="ru-RU" w:eastAsia="ru-RU" w:bidi="ar-SA"/>
        </w:rPr>
      </w:pPr>
    </w:p>
    <w:p w14:paraId="17886431" w14:textId="77777777" w:rsidR="00C554B7" w:rsidRPr="00C554B7" w:rsidRDefault="00C554B7" w:rsidP="00C554B7">
      <w:pPr>
        <w:ind w:left="1416"/>
        <w:rPr>
          <w:rFonts w:ascii="Times New Roman" w:eastAsia="Times New Roman" w:hAnsi="Times New Roman"/>
          <w:lang w:val="ru-RU" w:eastAsia="ru-RU" w:bidi="ar-SA"/>
        </w:rPr>
      </w:pPr>
    </w:p>
    <w:p w14:paraId="66785B87" w14:textId="77777777" w:rsidR="00C554B7" w:rsidRPr="00C554B7" w:rsidRDefault="00C554B7" w:rsidP="00C554B7">
      <w:pPr>
        <w:ind w:left="1416"/>
        <w:rPr>
          <w:rFonts w:ascii="Times New Roman" w:eastAsia="Times New Roman" w:hAnsi="Times New Roman"/>
          <w:lang w:val="ru-RU" w:eastAsia="ru-RU" w:bidi="ar-SA"/>
        </w:rPr>
      </w:pPr>
    </w:p>
    <w:p w14:paraId="325C3EEF" w14:textId="77777777" w:rsidR="00C554B7" w:rsidRPr="00C554B7" w:rsidRDefault="00C554B7" w:rsidP="00C554B7">
      <w:pPr>
        <w:keepNext/>
        <w:spacing w:before="240" w:after="60"/>
        <w:ind w:left="1416"/>
        <w:outlineLvl w:val="1"/>
        <w:rPr>
          <w:rFonts w:ascii="Cambria" w:eastAsia="Times New Roman" w:hAnsi="Cambria"/>
          <w:b/>
          <w:bCs/>
          <w:i/>
          <w:iCs/>
          <w:sz w:val="28"/>
          <w:szCs w:val="28"/>
          <w:lang w:val="ru-RU" w:eastAsia="ru-RU" w:bidi="ar-SA"/>
        </w:rPr>
      </w:pPr>
    </w:p>
    <w:p w14:paraId="17E71817" w14:textId="77777777" w:rsidR="00C554B7" w:rsidRPr="00C554B7" w:rsidRDefault="00C554B7" w:rsidP="00C554B7">
      <w:pPr>
        <w:keepNext/>
        <w:spacing w:before="240" w:after="60"/>
        <w:ind w:left="1416"/>
        <w:outlineLvl w:val="1"/>
        <w:rPr>
          <w:rFonts w:ascii="Cambria" w:eastAsia="Times New Roman" w:hAnsi="Cambria"/>
          <w:bCs/>
          <w:i/>
          <w:iCs/>
          <w:sz w:val="28"/>
          <w:szCs w:val="28"/>
          <w:lang w:val="ru-RU" w:eastAsia="ru-RU" w:bidi="ar-SA"/>
        </w:rPr>
      </w:pPr>
    </w:p>
    <w:p w14:paraId="1793E5DA" w14:textId="76D4BD2B" w:rsidR="00C554B7" w:rsidRPr="00C554B7" w:rsidRDefault="00C554B7" w:rsidP="00C554B7">
      <w:pPr>
        <w:keepNext/>
        <w:ind w:left="1701" w:hanging="1701"/>
        <w:jc w:val="both"/>
        <w:outlineLvl w:val="1"/>
        <w:rPr>
          <w:rFonts w:ascii="Times New Roman" w:eastAsia="Times New Roman" w:hAnsi="Times New Roman"/>
          <w:bCs/>
          <w:iCs/>
          <w:sz w:val="28"/>
          <w:szCs w:val="26"/>
          <w:lang w:val="ru-RU" w:eastAsia="ru-RU" w:bidi="ar-SA"/>
        </w:rPr>
      </w:pPr>
      <w:r w:rsidRPr="00C554B7">
        <w:rPr>
          <w:rFonts w:ascii="Times New Roman" w:eastAsia="Times New Roman" w:hAnsi="Times New Roman"/>
          <w:bCs/>
          <w:iCs/>
          <w:sz w:val="28"/>
          <w:szCs w:val="26"/>
          <w:lang w:val="ru-RU" w:eastAsia="ru-RU" w:bidi="ar-SA"/>
        </w:rPr>
        <w:t xml:space="preserve">Составитель: </w:t>
      </w:r>
      <w:r>
        <w:rPr>
          <w:rFonts w:ascii="Times New Roman" w:eastAsia="Times New Roman" w:hAnsi="Times New Roman"/>
          <w:bCs/>
          <w:iCs/>
          <w:sz w:val="28"/>
          <w:szCs w:val="26"/>
          <w:lang w:val="ru-RU" w:eastAsia="ru-RU" w:bidi="ar-SA"/>
        </w:rPr>
        <w:t>Малахова М.В.</w:t>
      </w:r>
      <w:r w:rsidRPr="00C554B7">
        <w:rPr>
          <w:rFonts w:ascii="Times New Roman" w:eastAsia="Times New Roman" w:hAnsi="Times New Roman"/>
          <w:bCs/>
          <w:iCs/>
          <w:sz w:val="28"/>
          <w:szCs w:val="26"/>
          <w:lang w:val="ru-RU" w:eastAsia="ru-RU" w:bidi="ar-SA"/>
        </w:rPr>
        <w:t xml:space="preserve"> преподаватель Южно-Уральского государственного технического колледжа.</w:t>
      </w:r>
    </w:p>
    <w:p w14:paraId="1FE59837" w14:textId="77777777" w:rsidR="00C554B7" w:rsidRPr="00C554B7" w:rsidRDefault="00C554B7" w:rsidP="00C554B7">
      <w:pPr>
        <w:ind w:left="1416"/>
        <w:rPr>
          <w:rFonts w:ascii="Times New Roman" w:eastAsia="Times New Roman" w:hAnsi="Times New Roman"/>
          <w:lang w:val="ru-RU" w:eastAsia="ru-RU" w:bidi="ar-SA"/>
        </w:rPr>
      </w:pPr>
    </w:p>
    <w:p w14:paraId="460D3C6A" w14:textId="77777777" w:rsidR="00C554B7" w:rsidRPr="00C554B7" w:rsidRDefault="00C554B7" w:rsidP="00C554B7">
      <w:pPr>
        <w:spacing w:before="100" w:beforeAutospacing="1" w:after="100" w:afterAutospacing="1" w:line="360" w:lineRule="auto"/>
        <w:ind w:left="1416"/>
        <w:jc w:val="both"/>
        <w:rPr>
          <w:rFonts w:ascii="Times New Roman" w:eastAsia="Times New Roman" w:hAnsi="Times New Roman"/>
          <w:sz w:val="28"/>
          <w:szCs w:val="28"/>
          <w:lang w:val="ru-RU" w:eastAsia="ru-RU" w:bidi="ar-SA"/>
        </w:rPr>
      </w:pPr>
    </w:p>
    <w:p w14:paraId="1CEECA1E" w14:textId="77777777" w:rsidR="00FC2A6A" w:rsidRPr="004A1F6E" w:rsidRDefault="004A1F6E" w:rsidP="004A1F6E">
      <w:pPr>
        <w:spacing w:line="16" w:lineRule="atLeast"/>
        <w:jc w:val="center"/>
        <w:rPr>
          <w:rFonts w:ascii="Times New Roman" w:hAnsi="Times New Roman"/>
          <w:i/>
          <w:sz w:val="28"/>
          <w:szCs w:val="28"/>
          <w:lang w:val="ru-RU"/>
        </w:rPr>
      </w:pPr>
      <w:r w:rsidRPr="004A1F6E">
        <w:rPr>
          <w:b/>
          <w:sz w:val="28"/>
          <w:szCs w:val="28"/>
          <w:lang w:val="ru-RU"/>
        </w:rPr>
        <w:br w:type="page"/>
      </w:r>
    </w:p>
    <w:p w14:paraId="0FCCA503" w14:textId="77777777" w:rsidR="00FC2A6A" w:rsidRPr="009E61CB" w:rsidRDefault="00FC2A6A" w:rsidP="000F339A">
      <w:pPr>
        <w:pageBreakBefore/>
        <w:spacing w:line="16" w:lineRule="atLeast"/>
        <w:jc w:val="center"/>
        <w:rPr>
          <w:rFonts w:ascii="Times New Roman" w:hAnsi="Times New Roman"/>
          <w:b/>
          <w:sz w:val="28"/>
          <w:szCs w:val="28"/>
          <w:lang w:val="ru-RU"/>
        </w:rPr>
      </w:pPr>
      <w:r w:rsidRPr="009E61CB">
        <w:rPr>
          <w:rFonts w:ascii="Times New Roman" w:hAnsi="Times New Roman"/>
          <w:b/>
          <w:sz w:val="28"/>
          <w:szCs w:val="28"/>
          <w:lang w:val="ru-RU"/>
        </w:rPr>
        <w:lastRenderedPageBreak/>
        <w:t>С</w:t>
      </w:r>
      <w:r w:rsidR="004A1F6E">
        <w:rPr>
          <w:rFonts w:ascii="Times New Roman" w:hAnsi="Times New Roman"/>
          <w:b/>
          <w:sz w:val="28"/>
          <w:szCs w:val="28"/>
          <w:lang w:val="ru-RU"/>
        </w:rPr>
        <w:t>ОДЕРЖАНИЕ</w:t>
      </w:r>
    </w:p>
    <w:p w14:paraId="38E31BD6" w14:textId="77777777" w:rsidR="009E61CB" w:rsidRPr="009E61CB" w:rsidRDefault="00000000" w:rsidP="009E61CB">
      <w:pPr>
        <w:pStyle w:val="12"/>
        <w:tabs>
          <w:tab w:val="right" w:leader="dot" w:pos="9627"/>
        </w:tabs>
        <w:rPr>
          <w:lang w:val="ru-RU"/>
        </w:rPr>
      </w:pPr>
      <w:sdt>
        <w:sdtPr>
          <w:id w:val="11004814"/>
          <w:showingPlcHdr/>
        </w:sdtPr>
        <w:sdtEndPr>
          <w:rPr>
            <w:rFonts w:ascii="Times New Roman" w:hAnsi="Times New Roman"/>
            <w:lang w:val="ru-RU"/>
          </w:rPr>
        </w:sdtEndPr>
        <w:sdtContent/>
      </w:sdt>
    </w:p>
    <w:p w14:paraId="7BAFBFF9" w14:textId="77777777" w:rsidR="009E61CB" w:rsidRPr="00AC58AA" w:rsidRDefault="004A1F6E" w:rsidP="00B01B6A">
      <w:pPr>
        <w:pStyle w:val="1"/>
        <w:jc w:val="both"/>
        <w:rPr>
          <w:rFonts w:ascii="Times New Roman" w:hAnsi="Times New Roman" w:cs="Times New Roman"/>
          <w:b w:val="0"/>
          <w:sz w:val="28"/>
          <w:szCs w:val="28"/>
          <w:lang w:val="ru-RU"/>
        </w:rPr>
      </w:pPr>
      <w:r w:rsidRPr="00AC58AA">
        <w:rPr>
          <w:rFonts w:ascii="Times New Roman" w:hAnsi="Times New Roman" w:cs="Times New Roman"/>
          <w:b w:val="0"/>
          <w:sz w:val="28"/>
          <w:szCs w:val="28"/>
          <w:lang w:val="ru-RU"/>
        </w:rPr>
        <w:t>ПОЯСН</w:t>
      </w:r>
      <w:r w:rsidR="00AC58AA">
        <w:rPr>
          <w:rFonts w:ascii="Times New Roman" w:hAnsi="Times New Roman" w:cs="Times New Roman"/>
          <w:b w:val="0"/>
          <w:sz w:val="28"/>
          <w:szCs w:val="28"/>
          <w:lang w:val="ru-RU"/>
        </w:rPr>
        <w:t>ИТЕЛЬНАЯ ЗАПИСКА …………</w:t>
      </w:r>
      <w:r w:rsidRPr="00AC58AA">
        <w:rPr>
          <w:rFonts w:ascii="Times New Roman" w:hAnsi="Times New Roman" w:cs="Times New Roman"/>
          <w:b w:val="0"/>
          <w:sz w:val="28"/>
          <w:szCs w:val="28"/>
          <w:lang w:val="ru-RU"/>
        </w:rPr>
        <w:t>………………………………</w:t>
      </w:r>
      <w:r w:rsidR="00B01B6A" w:rsidRPr="00AC58AA">
        <w:rPr>
          <w:rFonts w:ascii="Times New Roman" w:hAnsi="Times New Roman" w:cs="Times New Roman"/>
          <w:b w:val="0"/>
          <w:sz w:val="28"/>
          <w:szCs w:val="28"/>
          <w:lang w:val="ru-RU"/>
        </w:rPr>
        <w:t>…</w:t>
      </w:r>
      <w:r w:rsidR="002E7B19" w:rsidRPr="00AC58AA">
        <w:rPr>
          <w:rFonts w:ascii="Times New Roman" w:hAnsi="Times New Roman" w:cs="Times New Roman"/>
          <w:b w:val="0"/>
          <w:sz w:val="28"/>
          <w:szCs w:val="28"/>
          <w:lang w:val="ru-RU"/>
        </w:rPr>
        <w:t>…</w:t>
      </w:r>
      <w:r w:rsidR="00EF7F74" w:rsidRPr="00AC58AA">
        <w:rPr>
          <w:rFonts w:ascii="Times New Roman" w:hAnsi="Times New Roman" w:cs="Times New Roman"/>
          <w:b w:val="0"/>
          <w:sz w:val="28"/>
          <w:szCs w:val="28"/>
          <w:lang w:val="ru-RU"/>
        </w:rPr>
        <w:t>…</w:t>
      </w:r>
      <w:r w:rsidR="002E7B19" w:rsidRPr="00AC58AA">
        <w:rPr>
          <w:rFonts w:ascii="Times New Roman" w:hAnsi="Times New Roman" w:cs="Times New Roman"/>
          <w:b w:val="0"/>
          <w:sz w:val="28"/>
          <w:szCs w:val="28"/>
          <w:lang w:val="ru-RU"/>
        </w:rPr>
        <w:t>4</w:t>
      </w:r>
    </w:p>
    <w:p w14:paraId="2064AE7E" w14:textId="77777777" w:rsidR="004A1F6E" w:rsidRPr="00AC58AA" w:rsidRDefault="004A1F6E" w:rsidP="004A1F6E">
      <w:pPr>
        <w:rPr>
          <w:rFonts w:ascii="Times New Roman" w:hAnsi="Times New Roman"/>
          <w:lang w:val="ru-RU"/>
        </w:rPr>
      </w:pPr>
      <w:r w:rsidRPr="00AC58AA">
        <w:rPr>
          <w:rFonts w:ascii="Times New Roman" w:hAnsi="Times New Roman"/>
          <w:lang w:val="ru-RU"/>
        </w:rPr>
        <w:t>ПЕРЕЧЕНЬ ПРАКТИЧЕСКИХ РАБОТ…………………………………………………………</w:t>
      </w:r>
      <w:r w:rsidR="00AC58AA" w:rsidRPr="00AC58AA">
        <w:rPr>
          <w:rFonts w:ascii="Times New Roman" w:hAnsi="Times New Roman"/>
          <w:lang w:val="ru-RU"/>
        </w:rPr>
        <w:t>6</w:t>
      </w:r>
    </w:p>
    <w:p w14:paraId="5186D524" w14:textId="77777777" w:rsidR="00912512" w:rsidRDefault="004A1F6E" w:rsidP="00912512">
      <w:pPr>
        <w:rPr>
          <w:rFonts w:ascii="Times New Roman" w:hAnsi="Times New Roman"/>
          <w:lang w:val="ru-RU"/>
        </w:rPr>
      </w:pPr>
      <w:r w:rsidRPr="00AC58AA">
        <w:rPr>
          <w:rFonts w:ascii="Times New Roman" w:hAnsi="Times New Roman"/>
          <w:lang w:val="ru-RU"/>
        </w:rPr>
        <w:t>ПОРЯДОК ВЫПОЛНЕНИЯ ПРАКТИЧЕСКИХ РАБОТ…………………</w:t>
      </w:r>
      <w:r w:rsidR="00AC58AA">
        <w:rPr>
          <w:rFonts w:ascii="Times New Roman" w:hAnsi="Times New Roman"/>
          <w:lang w:val="ru-RU"/>
        </w:rPr>
        <w:t>…………</w:t>
      </w:r>
      <w:r w:rsidRPr="00AC58AA">
        <w:rPr>
          <w:rFonts w:ascii="Times New Roman" w:hAnsi="Times New Roman"/>
          <w:lang w:val="ru-RU"/>
        </w:rPr>
        <w:t>…………</w:t>
      </w:r>
      <w:r w:rsidR="009572FF">
        <w:rPr>
          <w:rFonts w:ascii="Times New Roman" w:hAnsi="Times New Roman"/>
          <w:lang w:val="ru-RU"/>
        </w:rPr>
        <w:t>8</w:t>
      </w:r>
    </w:p>
    <w:p w14:paraId="3CAB96DA" w14:textId="77777777" w:rsidR="00912512" w:rsidRPr="00912512" w:rsidRDefault="00912512" w:rsidP="00912512">
      <w:pPr>
        <w:rPr>
          <w:rFonts w:ascii="Times New Roman" w:hAnsi="Times New Roman"/>
          <w:sz w:val="28"/>
          <w:szCs w:val="28"/>
          <w:lang w:val="ru-RU"/>
        </w:rPr>
      </w:pPr>
      <w:r w:rsidRPr="00912512">
        <w:rPr>
          <w:rFonts w:ascii="Times New Roman" w:hAnsi="Times New Roman"/>
          <w:b/>
          <w:sz w:val="28"/>
          <w:szCs w:val="28"/>
          <w:lang w:val="ru-RU"/>
        </w:rPr>
        <w:t>МДК.04.01. Выполнение комплекса работ в рамках мониторинга состояния земель</w:t>
      </w:r>
    </w:p>
    <w:p w14:paraId="1DC6FBB2" w14:textId="77777777" w:rsidR="00D85E27" w:rsidRPr="006E7ED1" w:rsidRDefault="00912512" w:rsidP="00912512">
      <w:pPr>
        <w:rPr>
          <w:rFonts w:ascii="Times New Roman" w:hAnsi="Times New Roman"/>
          <w:lang w:val="ru-RU"/>
        </w:rPr>
      </w:pPr>
      <w:r w:rsidRPr="006E7ED1">
        <w:rPr>
          <w:rFonts w:ascii="Times New Roman" w:hAnsi="Times New Roman"/>
          <w:lang w:val="ru-RU"/>
        </w:rPr>
        <w:t xml:space="preserve">ПР №1. Тема: </w:t>
      </w:r>
      <w:r w:rsidR="002E7BFE" w:rsidRPr="006E7ED1">
        <w:rPr>
          <w:rFonts w:ascii="Times New Roman" w:hAnsi="Times New Roman"/>
          <w:bCs/>
          <w:lang w:val="ru-RU"/>
        </w:rPr>
        <w:t>«Изучение з</w:t>
      </w:r>
      <w:r w:rsidR="002E7BFE" w:rsidRPr="006E7ED1">
        <w:rPr>
          <w:rFonts w:ascii="Times New Roman" w:hAnsi="Times New Roman"/>
          <w:lang w:val="ru-RU"/>
        </w:rPr>
        <w:t xml:space="preserve">аконодательства в области охраны окружающей среды. Анализ нормативно-правовых  </w:t>
      </w:r>
      <w:r w:rsidR="00D85E27" w:rsidRPr="006E7ED1">
        <w:rPr>
          <w:rFonts w:ascii="Times New Roman" w:hAnsi="Times New Roman"/>
          <w:lang w:val="ru-RU"/>
        </w:rPr>
        <w:t>актов мониторинга земель</w:t>
      </w:r>
      <w:r w:rsidR="002E7BFE" w:rsidRPr="006E7ED1">
        <w:rPr>
          <w:rFonts w:ascii="Times New Roman" w:hAnsi="Times New Roman"/>
          <w:lang w:val="ru-RU"/>
        </w:rPr>
        <w:t>».</w:t>
      </w:r>
    </w:p>
    <w:p w14:paraId="75B28E9D" w14:textId="0436FFB3" w:rsidR="00D85E27" w:rsidRPr="006E7ED1" w:rsidRDefault="00912512" w:rsidP="00D85E27">
      <w:pPr>
        <w:pStyle w:val="1"/>
        <w:keepNext w:val="0"/>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№2.  Тема: </w:t>
      </w:r>
      <w:r w:rsidR="002E7BFE" w:rsidRPr="006E7ED1">
        <w:rPr>
          <w:rFonts w:ascii="Times New Roman" w:hAnsi="Times New Roman"/>
          <w:b w:val="0"/>
          <w:sz w:val="24"/>
          <w:szCs w:val="24"/>
          <w:lang w:val="ru-RU"/>
        </w:rPr>
        <w:t xml:space="preserve">«Структура земельного фонда </w:t>
      </w:r>
      <w:r w:rsidR="00C554B7">
        <w:rPr>
          <w:rFonts w:ascii="Times New Roman" w:hAnsi="Times New Roman"/>
          <w:b w:val="0"/>
          <w:sz w:val="24"/>
          <w:szCs w:val="24"/>
          <w:lang w:val="ru-RU"/>
        </w:rPr>
        <w:t>Челябинской</w:t>
      </w:r>
      <w:r w:rsidR="002E7BFE" w:rsidRPr="006E7ED1">
        <w:rPr>
          <w:rFonts w:ascii="Times New Roman" w:hAnsi="Times New Roman"/>
          <w:b w:val="0"/>
          <w:sz w:val="24"/>
          <w:szCs w:val="24"/>
          <w:lang w:val="ru-RU"/>
        </w:rPr>
        <w:t xml:space="preserve"> области»</w:t>
      </w:r>
    </w:p>
    <w:p w14:paraId="5E160AA7" w14:textId="77777777" w:rsidR="007616EC" w:rsidRPr="006E7ED1" w:rsidRDefault="006E7ED1" w:rsidP="00D85E27">
      <w:pPr>
        <w:pStyle w:val="1"/>
        <w:keepLines/>
        <w:jc w:val="both"/>
        <w:rPr>
          <w:rFonts w:ascii="Times New Roman" w:hAnsi="Times New Roman"/>
          <w:b w:val="0"/>
          <w:sz w:val="24"/>
          <w:szCs w:val="24"/>
          <w:lang w:val="ru-RU"/>
        </w:rPr>
      </w:pPr>
      <w:r>
        <w:rPr>
          <w:rFonts w:ascii="Times New Roman" w:hAnsi="Times New Roman" w:cs="Times New Roman"/>
          <w:b w:val="0"/>
          <w:sz w:val="24"/>
          <w:szCs w:val="24"/>
          <w:lang w:val="ru-RU"/>
        </w:rPr>
        <w:t>П</w:t>
      </w:r>
      <w:r w:rsidR="00912512" w:rsidRPr="006E7ED1">
        <w:rPr>
          <w:rFonts w:ascii="Times New Roman" w:hAnsi="Times New Roman" w:cs="Times New Roman"/>
          <w:b w:val="0"/>
          <w:sz w:val="24"/>
          <w:szCs w:val="24"/>
          <w:lang w:val="ru-RU"/>
        </w:rPr>
        <w:t xml:space="preserve">Р №3.  Тема: </w:t>
      </w:r>
      <w:r w:rsidR="002E7BFE" w:rsidRPr="006E7ED1">
        <w:rPr>
          <w:rFonts w:ascii="Times New Roman" w:hAnsi="Times New Roman"/>
          <w:b w:val="0"/>
          <w:sz w:val="24"/>
          <w:szCs w:val="24"/>
          <w:lang w:val="ru-RU"/>
        </w:rPr>
        <w:t>«Системы наземного мониторинга окружающей среды».</w:t>
      </w:r>
    </w:p>
    <w:p w14:paraId="0EA39EFC"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№4.  Тема: </w:t>
      </w:r>
      <w:r w:rsidR="002E7BFE" w:rsidRPr="006E7ED1">
        <w:rPr>
          <w:rFonts w:ascii="Times New Roman" w:hAnsi="Times New Roman"/>
          <w:b w:val="0"/>
          <w:sz w:val="24"/>
          <w:szCs w:val="24"/>
          <w:lang w:val="ru-RU"/>
        </w:rPr>
        <w:t>«Перечень загрязняющих веществ, в отношении которых применяются меры государственного регулирования в области охраны окружающей среды»</w:t>
      </w:r>
    </w:p>
    <w:p w14:paraId="3616D5C1"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№5.  Тема: </w:t>
      </w:r>
      <w:r w:rsidR="002E7BFE" w:rsidRPr="006E7ED1">
        <w:rPr>
          <w:rFonts w:ascii="Times New Roman" w:hAnsi="Times New Roman"/>
          <w:b w:val="0"/>
          <w:sz w:val="24"/>
          <w:szCs w:val="24"/>
          <w:lang w:val="ru-RU"/>
        </w:rPr>
        <w:t>«Разработка мероприятий по снижению радиоактивного загрязнения урожая»</w:t>
      </w:r>
    </w:p>
    <w:p w14:paraId="25132D66"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№6.  Тема: </w:t>
      </w:r>
      <w:r w:rsidR="002E7BFE" w:rsidRPr="006E7ED1">
        <w:rPr>
          <w:rFonts w:ascii="Times New Roman" w:hAnsi="Times New Roman"/>
          <w:b w:val="0"/>
          <w:sz w:val="24"/>
          <w:szCs w:val="24"/>
          <w:lang w:val="ru-RU"/>
        </w:rPr>
        <w:t>«Определение категории объектов различных отраслей, оказывающих негативное воздействие на окружающую среду».</w:t>
      </w:r>
    </w:p>
    <w:p w14:paraId="6BC16530"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№7.  Тема: </w:t>
      </w:r>
      <w:r w:rsidR="002E7BFE" w:rsidRPr="006E7ED1">
        <w:rPr>
          <w:rFonts w:ascii="Times New Roman" w:hAnsi="Times New Roman"/>
          <w:b w:val="0"/>
          <w:sz w:val="24"/>
          <w:szCs w:val="24"/>
          <w:lang w:val="ru-RU"/>
        </w:rPr>
        <w:t>«Разработка запретных мер в охранной зоне высоковольтных линий электропередачи»</w:t>
      </w:r>
    </w:p>
    <w:p w14:paraId="7553D90C"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№8.  Тема: </w:t>
      </w:r>
      <w:r w:rsidR="002E7BFE" w:rsidRPr="006E7ED1">
        <w:rPr>
          <w:rFonts w:ascii="Times New Roman" w:hAnsi="Times New Roman"/>
          <w:b w:val="0"/>
          <w:sz w:val="24"/>
          <w:szCs w:val="24"/>
          <w:lang w:val="ru-RU"/>
        </w:rPr>
        <w:t>«Земельные правонарушения: понятие, состав, виды. Юридическая ответственность за земельные правонарушения»</w:t>
      </w:r>
    </w:p>
    <w:p w14:paraId="2CBA8FE1"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№9.  Тема: </w:t>
      </w:r>
      <w:r w:rsidR="002E7BFE" w:rsidRPr="006E7ED1">
        <w:rPr>
          <w:rFonts w:ascii="Times New Roman" w:hAnsi="Times New Roman"/>
          <w:b w:val="0"/>
          <w:sz w:val="24"/>
          <w:szCs w:val="24"/>
          <w:lang w:val="ru-RU"/>
        </w:rPr>
        <w:t>«Определение состава почв»</w:t>
      </w:r>
    </w:p>
    <w:p w14:paraId="0C2E8195"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№10.  Тема: </w:t>
      </w:r>
      <w:r w:rsidR="002E7BFE" w:rsidRPr="006E7ED1">
        <w:rPr>
          <w:rFonts w:ascii="Times New Roman" w:hAnsi="Times New Roman"/>
          <w:b w:val="0"/>
          <w:sz w:val="24"/>
          <w:szCs w:val="24"/>
          <w:lang w:val="ru-RU"/>
        </w:rPr>
        <w:t>«</w:t>
      </w:r>
      <w:r w:rsidR="002E7BFE" w:rsidRPr="006E7ED1">
        <w:rPr>
          <w:rFonts w:ascii="Times New Roman" w:eastAsiaTheme="minorEastAsia" w:hAnsi="Times New Roman"/>
          <w:b w:val="0"/>
          <w:sz w:val="24"/>
          <w:szCs w:val="24"/>
          <w:lang w:val="ru-RU"/>
        </w:rPr>
        <w:t>Экологическая сертификация хозяйственной и иной деятельности»</w:t>
      </w:r>
    </w:p>
    <w:p w14:paraId="6F2DF89C"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№11.  Тема: </w:t>
      </w:r>
      <w:r w:rsidR="002E7BFE" w:rsidRPr="006E7ED1">
        <w:rPr>
          <w:rFonts w:ascii="Times New Roman" w:hAnsi="Times New Roman"/>
          <w:b w:val="0"/>
          <w:sz w:val="24"/>
          <w:szCs w:val="24"/>
          <w:lang w:val="ru-RU"/>
        </w:rPr>
        <w:t>«Техническое обеспечение мониторинга земель: технологические системы, методы и средства на основе аэрокосмических наблюдений и съёмок. Дешифрирование снимков».</w:t>
      </w:r>
    </w:p>
    <w:p w14:paraId="51A75D73"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 12. Тема: </w:t>
      </w:r>
      <w:r w:rsidR="002E7BFE" w:rsidRPr="006E7ED1">
        <w:rPr>
          <w:rFonts w:ascii="Times New Roman" w:hAnsi="Times New Roman"/>
          <w:b w:val="0"/>
          <w:sz w:val="24"/>
          <w:szCs w:val="24"/>
          <w:lang w:val="ru-RU"/>
        </w:rPr>
        <w:t>«</w:t>
      </w:r>
      <w:r w:rsidR="002E7BFE" w:rsidRPr="006E7ED1">
        <w:rPr>
          <w:rFonts w:ascii="Times New Roman" w:hAnsi="Times New Roman"/>
          <w:b w:val="0"/>
          <w:color w:val="000000"/>
          <w:sz w:val="24"/>
          <w:szCs w:val="24"/>
          <w:lang w:val="ru-RU"/>
        </w:rPr>
        <w:t>Методы и средства проведения мониторинга земель с использованием наземной крупномасштабной съемки и аэрофотосъемки. Дешифрирование снимков</w:t>
      </w:r>
      <w:r w:rsidR="002E7BFE" w:rsidRPr="006E7ED1">
        <w:rPr>
          <w:rFonts w:ascii="Times New Roman" w:hAnsi="Times New Roman"/>
          <w:b w:val="0"/>
          <w:color w:val="000000"/>
          <w:spacing w:val="-9"/>
          <w:sz w:val="24"/>
          <w:szCs w:val="24"/>
          <w:lang w:val="ru-RU"/>
        </w:rPr>
        <w:t>»</w:t>
      </w:r>
    </w:p>
    <w:p w14:paraId="1CB8EA75"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№13.  Тема: </w:t>
      </w:r>
      <w:r w:rsidR="002E7BFE" w:rsidRPr="006E7ED1">
        <w:rPr>
          <w:rFonts w:ascii="Times New Roman" w:hAnsi="Times New Roman"/>
          <w:b w:val="0"/>
          <w:sz w:val="24"/>
          <w:szCs w:val="24"/>
          <w:lang w:val="ru-RU"/>
        </w:rPr>
        <w:t>«Эрозионные земли в границах РФ».</w:t>
      </w:r>
    </w:p>
    <w:p w14:paraId="7D0750A2"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№14.  Тема: </w:t>
      </w:r>
      <w:r w:rsidR="002E7BFE" w:rsidRPr="006E7ED1">
        <w:rPr>
          <w:rFonts w:ascii="Times New Roman" w:hAnsi="Times New Roman"/>
          <w:b w:val="0"/>
          <w:color w:val="000000"/>
          <w:spacing w:val="-9"/>
          <w:sz w:val="24"/>
          <w:szCs w:val="24"/>
          <w:lang w:val="ru-RU"/>
        </w:rPr>
        <w:t>«Биоиндикационные методы мониторинга почв».</w:t>
      </w:r>
    </w:p>
    <w:p w14:paraId="1CAD57A8"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№15.  Тема: </w:t>
      </w:r>
      <w:r w:rsidR="002E7BFE" w:rsidRPr="006E7ED1">
        <w:rPr>
          <w:rFonts w:ascii="Times New Roman" w:hAnsi="Times New Roman"/>
          <w:b w:val="0"/>
          <w:color w:val="000000"/>
          <w:spacing w:val="-9"/>
          <w:sz w:val="24"/>
          <w:szCs w:val="24"/>
          <w:lang w:val="ru-RU"/>
        </w:rPr>
        <w:t>«Кислотность почвы и методы её определения».</w:t>
      </w:r>
    </w:p>
    <w:p w14:paraId="410884CC"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№16.  Тема: </w:t>
      </w:r>
      <w:r w:rsidR="002E7BFE" w:rsidRPr="006E7ED1">
        <w:rPr>
          <w:rFonts w:ascii="Times New Roman" w:hAnsi="Times New Roman"/>
          <w:b w:val="0"/>
          <w:sz w:val="24"/>
          <w:szCs w:val="24"/>
          <w:lang w:val="ru-RU"/>
        </w:rPr>
        <w:t>«Осуществление мелиоративных мероприятий земель в границах РФ».</w:t>
      </w:r>
    </w:p>
    <w:p w14:paraId="7EDB6BDC" w14:textId="77777777" w:rsidR="00912512"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№17.  Тема: </w:t>
      </w:r>
      <w:r w:rsidR="002E7BFE" w:rsidRPr="006E7ED1">
        <w:rPr>
          <w:rFonts w:ascii="Times New Roman" w:hAnsi="Times New Roman"/>
          <w:b w:val="0"/>
          <w:sz w:val="24"/>
          <w:szCs w:val="24"/>
          <w:lang w:val="ru-RU"/>
        </w:rPr>
        <w:t>«Расчет платы за негативное воздействие на окружающую среду».</w:t>
      </w:r>
    </w:p>
    <w:p w14:paraId="42C5CA63"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№18.  Тема: </w:t>
      </w:r>
      <w:r w:rsidR="002E7BFE" w:rsidRPr="006E7ED1">
        <w:rPr>
          <w:rFonts w:ascii="Times New Roman" w:hAnsi="Times New Roman"/>
          <w:b w:val="0"/>
          <w:sz w:val="24"/>
          <w:szCs w:val="24"/>
          <w:lang w:val="ru-RU"/>
        </w:rPr>
        <w:t>«Оформление документов для экологического страхования».</w:t>
      </w:r>
    </w:p>
    <w:p w14:paraId="38F20E5C" w14:textId="77777777" w:rsidR="00912512" w:rsidRDefault="00912512" w:rsidP="00D85E27">
      <w:pPr>
        <w:keepLines/>
        <w:rPr>
          <w:rFonts w:ascii="Times New Roman" w:hAnsi="Times New Roman"/>
          <w:b/>
          <w:sz w:val="28"/>
          <w:szCs w:val="28"/>
          <w:lang w:val="ru-RU"/>
        </w:rPr>
      </w:pPr>
      <w:r w:rsidRPr="00912512">
        <w:rPr>
          <w:rFonts w:ascii="Times New Roman" w:hAnsi="Times New Roman"/>
          <w:b/>
          <w:sz w:val="28"/>
          <w:szCs w:val="28"/>
          <w:lang w:val="ru-RU"/>
        </w:rPr>
        <w:t>МДК.04.02.Охрана окружающей среды и природоохранные мероприятия</w:t>
      </w:r>
    </w:p>
    <w:p w14:paraId="391DA375"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№1. </w:t>
      </w:r>
      <w:r w:rsidRPr="006E7ED1">
        <w:rPr>
          <w:rFonts w:ascii="Times New Roman" w:hAnsi="Times New Roman"/>
          <w:i/>
          <w:lang w:val="ru-RU"/>
        </w:rPr>
        <w:t xml:space="preserve"> </w:t>
      </w:r>
      <w:r w:rsidRPr="006E7ED1">
        <w:rPr>
          <w:rFonts w:ascii="Times New Roman" w:hAnsi="Times New Roman"/>
          <w:lang w:val="ru-RU"/>
        </w:rPr>
        <w:t xml:space="preserve">Тема: </w:t>
      </w:r>
      <w:r w:rsidR="002E7BFE" w:rsidRPr="006E7ED1">
        <w:rPr>
          <w:rFonts w:ascii="Times New Roman" w:hAnsi="Times New Roman"/>
          <w:bCs/>
          <w:lang w:val="ru-RU"/>
        </w:rPr>
        <w:t>«</w:t>
      </w:r>
      <w:r w:rsidR="002E7BFE" w:rsidRPr="006E7ED1">
        <w:rPr>
          <w:rFonts w:ascii="Times New Roman" w:hAnsi="Times New Roman"/>
          <w:lang w:val="ru-RU"/>
        </w:rPr>
        <w:t>Заповедники России».</w:t>
      </w:r>
    </w:p>
    <w:p w14:paraId="411496A5"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№2.  Тема: </w:t>
      </w:r>
      <w:r w:rsidR="002E7BFE" w:rsidRPr="006E7ED1">
        <w:rPr>
          <w:rFonts w:ascii="Times New Roman" w:hAnsi="Times New Roman"/>
          <w:bCs/>
          <w:lang w:val="ru-RU"/>
        </w:rPr>
        <w:t>«</w:t>
      </w:r>
      <w:r w:rsidR="002E7BFE" w:rsidRPr="006E7ED1">
        <w:rPr>
          <w:rFonts w:ascii="Times New Roman" w:hAnsi="Times New Roman"/>
          <w:lang w:val="ru-RU"/>
        </w:rPr>
        <w:t>Особо охраняемые природные территории».</w:t>
      </w:r>
    </w:p>
    <w:p w14:paraId="4DE41B4C"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№3. </w:t>
      </w:r>
      <w:r w:rsidR="007616EC" w:rsidRPr="006E7ED1">
        <w:rPr>
          <w:rFonts w:ascii="Times New Roman" w:hAnsi="Times New Roman"/>
          <w:lang w:val="ru-RU"/>
        </w:rPr>
        <w:t xml:space="preserve"> Тема: </w:t>
      </w:r>
      <w:r w:rsidR="002E7BFE" w:rsidRPr="006E7ED1">
        <w:rPr>
          <w:rFonts w:ascii="Times New Roman" w:hAnsi="Times New Roman"/>
          <w:lang w:val="ru-RU"/>
        </w:rPr>
        <w:t>«Разработка плана мероприятий по охране окружающей среды, программы повышения экологической эффективности на примере промышленного предприятия».</w:t>
      </w:r>
    </w:p>
    <w:p w14:paraId="42F806E7"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lastRenderedPageBreak/>
        <w:t xml:space="preserve">ПР №4.  </w:t>
      </w:r>
      <w:r w:rsidR="007616EC" w:rsidRPr="006E7ED1">
        <w:rPr>
          <w:rFonts w:ascii="Times New Roman" w:hAnsi="Times New Roman"/>
          <w:lang w:val="ru-RU"/>
        </w:rPr>
        <w:t xml:space="preserve">Тема: </w:t>
      </w:r>
      <w:r w:rsidR="002E7BFE" w:rsidRPr="006E7ED1">
        <w:rPr>
          <w:rFonts w:ascii="Times New Roman" w:hAnsi="Times New Roman"/>
          <w:bCs/>
          <w:lang w:val="ru-RU"/>
        </w:rPr>
        <w:t>«</w:t>
      </w:r>
      <w:r w:rsidR="002E7BFE" w:rsidRPr="006E7ED1">
        <w:rPr>
          <w:rFonts w:ascii="Times New Roman" w:hAnsi="Times New Roman"/>
          <w:lang w:val="ru-RU"/>
        </w:rPr>
        <w:t>Разработка природоохранных мероприятий для улучшения экологической обстановки в Вологодской области».</w:t>
      </w:r>
    </w:p>
    <w:p w14:paraId="402DB305"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№5. </w:t>
      </w:r>
      <w:r w:rsidR="007616EC" w:rsidRPr="006E7ED1">
        <w:rPr>
          <w:rFonts w:ascii="Times New Roman" w:hAnsi="Times New Roman"/>
          <w:lang w:val="ru-RU"/>
        </w:rPr>
        <w:t xml:space="preserve"> Тема: </w:t>
      </w:r>
      <w:r w:rsidR="002E7BFE" w:rsidRPr="006E7ED1">
        <w:rPr>
          <w:rFonts w:ascii="Times New Roman" w:hAnsi="Times New Roman"/>
          <w:bCs/>
          <w:lang w:val="ru-RU"/>
        </w:rPr>
        <w:t>«</w:t>
      </w:r>
      <w:r w:rsidR="002E7BFE" w:rsidRPr="006E7ED1">
        <w:rPr>
          <w:rFonts w:ascii="Times New Roman" w:hAnsi="Times New Roman"/>
          <w:lang w:val="ru-RU"/>
        </w:rPr>
        <w:t>Особенности проектирования и разработка природоохранных мероприятий в водоохраной зоне и прибрежной защитной полосе».</w:t>
      </w:r>
    </w:p>
    <w:p w14:paraId="34399E42"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№6.  </w:t>
      </w:r>
      <w:r w:rsidR="007616EC" w:rsidRPr="006E7ED1">
        <w:rPr>
          <w:rFonts w:ascii="Times New Roman" w:hAnsi="Times New Roman"/>
          <w:lang w:val="ru-RU"/>
        </w:rPr>
        <w:t xml:space="preserve">Тема: </w:t>
      </w:r>
      <w:r w:rsidR="002E7BFE" w:rsidRPr="006E7ED1">
        <w:rPr>
          <w:lang w:val="ru-RU"/>
        </w:rPr>
        <w:t>«</w:t>
      </w:r>
      <w:r w:rsidR="002E7BFE" w:rsidRPr="006E7ED1">
        <w:rPr>
          <w:rFonts w:ascii="Times New Roman" w:hAnsi="Times New Roman"/>
          <w:lang w:val="ru-RU"/>
        </w:rPr>
        <w:t>Заполнение документов по результатам экологической экспертизы»</w:t>
      </w:r>
    </w:p>
    <w:p w14:paraId="217922D8"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№7. </w:t>
      </w:r>
      <w:r w:rsidR="007616EC" w:rsidRPr="006E7ED1">
        <w:rPr>
          <w:rFonts w:ascii="Times New Roman" w:hAnsi="Times New Roman"/>
          <w:lang w:val="ru-RU"/>
        </w:rPr>
        <w:t xml:space="preserve"> Тема: </w:t>
      </w:r>
      <w:r w:rsidR="002E7BFE" w:rsidRPr="006E7ED1">
        <w:rPr>
          <w:rFonts w:ascii="Times New Roman" w:hAnsi="Times New Roman"/>
          <w:bCs/>
          <w:lang w:val="ru-RU"/>
        </w:rPr>
        <w:t>«</w:t>
      </w:r>
      <w:r w:rsidR="002E7BFE" w:rsidRPr="006E7ED1">
        <w:rPr>
          <w:rFonts w:ascii="Times New Roman" w:hAnsi="Times New Roman"/>
          <w:lang w:val="ru-RU"/>
        </w:rPr>
        <w:t>Характеристика и учет земель природоохранного, оздоровительного, рекреационного и иного назначения»</w:t>
      </w:r>
    </w:p>
    <w:p w14:paraId="3F3A7C47" w14:textId="77777777" w:rsidR="00912512" w:rsidRPr="006E7ED1" w:rsidRDefault="00912512" w:rsidP="00D85E27">
      <w:pPr>
        <w:keepLines/>
        <w:rPr>
          <w:rFonts w:ascii="Times New Roman" w:hAnsi="Times New Roman"/>
          <w:lang w:val="ru-RU"/>
        </w:rPr>
      </w:pPr>
      <w:r w:rsidRPr="006E7ED1">
        <w:rPr>
          <w:rFonts w:ascii="Times New Roman" w:hAnsi="Times New Roman"/>
          <w:lang w:val="ru-RU"/>
        </w:rPr>
        <w:t xml:space="preserve">ПР №8.  </w:t>
      </w:r>
      <w:r w:rsidR="007616EC" w:rsidRPr="006E7ED1">
        <w:rPr>
          <w:rFonts w:ascii="Times New Roman" w:hAnsi="Times New Roman"/>
          <w:lang w:val="ru-RU"/>
        </w:rPr>
        <w:t xml:space="preserve">Тема: </w:t>
      </w:r>
      <w:r w:rsidR="00763961" w:rsidRPr="006E7ED1">
        <w:rPr>
          <w:rFonts w:ascii="Times New Roman" w:hAnsi="Times New Roman"/>
          <w:bCs/>
          <w:lang w:val="ru-RU"/>
        </w:rPr>
        <w:t>«</w:t>
      </w:r>
      <w:r w:rsidR="00763961" w:rsidRPr="006E7ED1">
        <w:rPr>
          <w:rFonts w:ascii="Times New Roman" w:hAnsi="Times New Roman"/>
          <w:lang w:val="ru-RU"/>
        </w:rPr>
        <w:t>Охрана и рациональное использование земель»</w:t>
      </w:r>
    </w:p>
    <w:p w14:paraId="41BE9865" w14:textId="77777777" w:rsidR="00763961" w:rsidRPr="006E7ED1" w:rsidRDefault="00912512"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ПР №</w:t>
      </w:r>
      <w:r w:rsidR="007616EC" w:rsidRPr="006E7ED1">
        <w:rPr>
          <w:rFonts w:ascii="Times New Roman" w:hAnsi="Times New Roman" w:cs="Times New Roman"/>
          <w:b w:val="0"/>
          <w:sz w:val="24"/>
          <w:szCs w:val="24"/>
          <w:lang w:val="ru-RU"/>
        </w:rPr>
        <w:t xml:space="preserve">9. </w:t>
      </w:r>
      <w:r w:rsidRPr="006E7ED1">
        <w:rPr>
          <w:rFonts w:ascii="Times New Roman" w:hAnsi="Times New Roman" w:cs="Times New Roman"/>
          <w:b w:val="0"/>
          <w:sz w:val="24"/>
          <w:szCs w:val="24"/>
          <w:lang w:val="ru-RU"/>
        </w:rPr>
        <w:t xml:space="preserve"> Тема: </w:t>
      </w:r>
      <w:r w:rsidR="00763961" w:rsidRPr="006E7ED1">
        <w:rPr>
          <w:rFonts w:ascii="Times New Roman" w:hAnsi="Times New Roman"/>
          <w:b w:val="0"/>
          <w:sz w:val="24"/>
          <w:szCs w:val="24"/>
          <w:lang w:val="ru-RU"/>
        </w:rPr>
        <w:t>«Экологический анализ землеустроительных проектов»</w:t>
      </w:r>
    </w:p>
    <w:p w14:paraId="47E9240C"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ПР №</w:t>
      </w:r>
      <w:r w:rsidR="007616EC" w:rsidRPr="006E7ED1">
        <w:rPr>
          <w:rFonts w:ascii="Times New Roman" w:hAnsi="Times New Roman" w:cs="Times New Roman"/>
          <w:b w:val="0"/>
          <w:sz w:val="24"/>
          <w:szCs w:val="24"/>
          <w:lang w:val="ru-RU"/>
        </w:rPr>
        <w:t>1</w:t>
      </w:r>
      <w:r w:rsidR="00763961" w:rsidRPr="006E7ED1">
        <w:rPr>
          <w:rFonts w:ascii="Times New Roman" w:hAnsi="Times New Roman" w:cs="Times New Roman"/>
          <w:b w:val="0"/>
          <w:sz w:val="24"/>
          <w:szCs w:val="24"/>
          <w:lang w:val="ru-RU"/>
        </w:rPr>
        <w:t>0</w:t>
      </w:r>
      <w:r w:rsidR="007616EC" w:rsidRPr="006E7ED1">
        <w:rPr>
          <w:rFonts w:ascii="Times New Roman" w:hAnsi="Times New Roman" w:cs="Times New Roman"/>
          <w:b w:val="0"/>
          <w:sz w:val="24"/>
          <w:szCs w:val="24"/>
          <w:lang w:val="ru-RU"/>
        </w:rPr>
        <w:t>.</w:t>
      </w:r>
      <w:r w:rsidRPr="006E7ED1">
        <w:rPr>
          <w:rFonts w:ascii="Times New Roman" w:hAnsi="Times New Roman" w:cs="Times New Roman"/>
          <w:b w:val="0"/>
          <w:sz w:val="24"/>
          <w:szCs w:val="24"/>
          <w:lang w:val="ru-RU"/>
        </w:rPr>
        <w:t xml:space="preserve"> Тема: </w:t>
      </w:r>
      <w:r w:rsidR="00D85E27" w:rsidRPr="006E7ED1">
        <w:rPr>
          <w:rFonts w:ascii="Times New Roman" w:hAnsi="Times New Roman"/>
          <w:b w:val="0"/>
          <w:sz w:val="24"/>
          <w:szCs w:val="24"/>
          <w:lang w:val="ru-RU"/>
        </w:rPr>
        <w:t>«Оформление документов для постановки на государственный учет объектов, оказывающих негативное воздействие на окружающую среду»</w:t>
      </w:r>
    </w:p>
    <w:p w14:paraId="5618B387" w14:textId="77777777" w:rsidR="00912512" w:rsidRPr="006E7ED1" w:rsidRDefault="00912512"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ПР №</w:t>
      </w:r>
      <w:r w:rsidR="007616EC" w:rsidRPr="006E7ED1">
        <w:rPr>
          <w:rFonts w:ascii="Times New Roman" w:hAnsi="Times New Roman" w:cs="Times New Roman"/>
          <w:b w:val="0"/>
          <w:sz w:val="24"/>
          <w:szCs w:val="24"/>
          <w:lang w:val="ru-RU"/>
        </w:rPr>
        <w:t>1</w:t>
      </w:r>
      <w:r w:rsidR="00763961" w:rsidRPr="006E7ED1">
        <w:rPr>
          <w:rFonts w:ascii="Times New Roman" w:hAnsi="Times New Roman" w:cs="Times New Roman"/>
          <w:b w:val="0"/>
          <w:sz w:val="24"/>
          <w:szCs w:val="24"/>
          <w:lang w:val="ru-RU"/>
        </w:rPr>
        <w:t>1</w:t>
      </w:r>
      <w:r w:rsidR="007616EC" w:rsidRPr="006E7ED1">
        <w:rPr>
          <w:rFonts w:ascii="Times New Roman" w:hAnsi="Times New Roman" w:cs="Times New Roman"/>
          <w:b w:val="0"/>
          <w:sz w:val="24"/>
          <w:szCs w:val="24"/>
          <w:lang w:val="ru-RU"/>
        </w:rPr>
        <w:t xml:space="preserve">. </w:t>
      </w:r>
      <w:r w:rsidRPr="006E7ED1">
        <w:rPr>
          <w:rFonts w:ascii="Times New Roman" w:hAnsi="Times New Roman" w:cs="Times New Roman"/>
          <w:b w:val="0"/>
          <w:sz w:val="24"/>
          <w:szCs w:val="24"/>
          <w:lang w:val="ru-RU"/>
        </w:rPr>
        <w:t xml:space="preserve"> Тема: </w:t>
      </w:r>
      <w:r w:rsidR="00D85E27" w:rsidRPr="006E7ED1">
        <w:rPr>
          <w:rFonts w:ascii="Times New Roman" w:hAnsi="Times New Roman"/>
          <w:b w:val="0"/>
          <w:sz w:val="24"/>
          <w:szCs w:val="24"/>
          <w:lang w:val="ru-RU"/>
        </w:rPr>
        <w:t>«Содержание отчета  о выполнении плана мероприятий по охране окружающей среды».</w:t>
      </w:r>
    </w:p>
    <w:p w14:paraId="0CAC33B6" w14:textId="77777777" w:rsidR="00763961" w:rsidRPr="006E7ED1" w:rsidRDefault="00763961"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№12. Тема: </w:t>
      </w:r>
      <w:r w:rsidR="00D85E27" w:rsidRPr="006E7ED1">
        <w:rPr>
          <w:rFonts w:ascii="Times New Roman" w:hAnsi="Times New Roman"/>
          <w:b w:val="0"/>
          <w:sz w:val="24"/>
          <w:szCs w:val="24"/>
          <w:lang w:val="ru-RU"/>
        </w:rPr>
        <w:t>«Анализ ФЗ «Об охране окружающей среды»</w:t>
      </w:r>
    </w:p>
    <w:p w14:paraId="454895A6" w14:textId="77777777" w:rsidR="00763961" w:rsidRPr="006E7ED1" w:rsidRDefault="00763961"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№13.  Тема: </w:t>
      </w:r>
      <w:r w:rsidR="00D85E27" w:rsidRPr="006E7ED1">
        <w:rPr>
          <w:rFonts w:ascii="Times New Roman" w:eastAsiaTheme="minorEastAsia" w:hAnsi="Times New Roman"/>
          <w:b w:val="0"/>
          <w:sz w:val="24"/>
          <w:szCs w:val="24"/>
          <w:lang w:val="ru-RU"/>
        </w:rPr>
        <w:t>«Порядок компенсации вреда окружающей среде, причиненного нарушением законодательства в области охраны окружающей среды»</w:t>
      </w:r>
    </w:p>
    <w:p w14:paraId="0CA1D48E" w14:textId="77777777" w:rsidR="00763961" w:rsidRPr="006E7ED1" w:rsidRDefault="00763961" w:rsidP="00D85E27">
      <w:pPr>
        <w:pStyle w:val="1"/>
        <w:keepLines/>
        <w:jc w:val="both"/>
        <w:rPr>
          <w:rFonts w:ascii="Times New Roman" w:hAnsi="Times New Roman" w:cs="Times New Roman"/>
          <w:b w:val="0"/>
          <w:sz w:val="24"/>
          <w:szCs w:val="24"/>
          <w:lang w:val="ru-RU"/>
        </w:rPr>
      </w:pPr>
      <w:r w:rsidRPr="006E7ED1">
        <w:rPr>
          <w:rFonts w:ascii="Times New Roman" w:hAnsi="Times New Roman" w:cs="Times New Roman"/>
          <w:b w:val="0"/>
          <w:sz w:val="24"/>
          <w:szCs w:val="24"/>
          <w:lang w:val="ru-RU"/>
        </w:rPr>
        <w:t xml:space="preserve">ПР №14. Тема: </w:t>
      </w:r>
      <w:r w:rsidR="00D85E27" w:rsidRPr="006E7ED1">
        <w:rPr>
          <w:rFonts w:ascii="Times New Roman" w:hAnsi="Times New Roman"/>
          <w:b w:val="0"/>
          <w:sz w:val="24"/>
          <w:szCs w:val="24"/>
          <w:lang w:val="ru-RU"/>
        </w:rPr>
        <w:t>«Разработка плана «Организация работ по ликвидации накопленного вреда окружающей среде»</w:t>
      </w:r>
    </w:p>
    <w:p w14:paraId="3763F77F" w14:textId="77777777" w:rsidR="00763961" w:rsidRPr="006E7ED1" w:rsidRDefault="00763961" w:rsidP="00D85E27">
      <w:pPr>
        <w:pStyle w:val="1"/>
        <w:keepLines/>
        <w:jc w:val="both"/>
        <w:rPr>
          <w:rFonts w:ascii="Times New Roman" w:hAnsi="Times New Roman"/>
          <w:b w:val="0"/>
          <w:sz w:val="24"/>
          <w:szCs w:val="24"/>
          <w:lang w:val="ru-RU"/>
        </w:rPr>
      </w:pPr>
      <w:r w:rsidRPr="006E7ED1">
        <w:rPr>
          <w:rFonts w:ascii="Times New Roman" w:hAnsi="Times New Roman" w:cs="Times New Roman"/>
          <w:b w:val="0"/>
          <w:sz w:val="24"/>
          <w:szCs w:val="24"/>
          <w:lang w:val="ru-RU"/>
        </w:rPr>
        <w:t xml:space="preserve">ПР №15.  Тема: </w:t>
      </w:r>
      <w:r w:rsidR="00D85E27" w:rsidRPr="006E7ED1">
        <w:rPr>
          <w:rFonts w:ascii="Times New Roman" w:hAnsi="Times New Roman"/>
          <w:b w:val="0"/>
          <w:sz w:val="24"/>
          <w:szCs w:val="24"/>
          <w:lang w:val="ru-RU"/>
        </w:rPr>
        <w:t>«Сбор информации в сети Интернет  о международном сотрудничестве в области охраны окружающей среды. Международные договоры Российской Федерации в области охраны окружающей среды»</w:t>
      </w:r>
    </w:p>
    <w:p w14:paraId="111A878D" w14:textId="77777777" w:rsidR="00763961" w:rsidRPr="00763961" w:rsidRDefault="00763961" w:rsidP="00763961">
      <w:pPr>
        <w:rPr>
          <w:lang w:val="ru-RU"/>
        </w:rPr>
      </w:pPr>
    </w:p>
    <w:p w14:paraId="41CED97B" w14:textId="77777777" w:rsidR="00763961" w:rsidRPr="00763961" w:rsidRDefault="00763961" w:rsidP="00763961">
      <w:pPr>
        <w:rPr>
          <w:lang w:val="ru-RU"/>
        </w:rPr>
      </w:pPr>
    </w:p>
    <w:p w14:paraId="377A126F" w14:textId="77777777" w:rsidR="00912512" w:rsidRPr="00912512" w:rsidRDefault="00912512" w:rsidP="00912512">
      <w:pPr>
        <w:rPr>
          <w:lang w:val="ru-RU"/>
        </w:rPr>
      </w:pPr>
    </w:p>
    <w:p w14:paraId="6122027D" w14:textId="77777777" w:rsidR="00912512" w:rsidRPr="00912512" w:rsidRDefault="00912512" w:rsidP="00912512">
      <w:pPr>
        <w:rPr>
          <w:lang w:val="ru-RU"/>
        </w:rPr>
      </w:pPr>
    </w:p>
    <w:p w14:paraId="70C67144" w14:textId="77777777" w:rsidR="00912512" w:rsidRPr="00912512" w:rsidRDefault="00912512" w:rsidP="00912512">
      <w:pPr>
        <w:rPr>
          <w:lang w:val="ru-RU"/>
        </w:rPr>
      </w:pPr>
    </w:p>
    <w:p w14:paraId="07F42136" w14:textId="77777777" w:rsidR="00B01B6A" w:rsidRPr="00A7729B" w:rsidRDefault="00B01B6A" w:rsidP="00B01B6A">
      <w:pPr>
        <w:jc w:val="both"/>
        <w:rPr>
          <w:sz w:val="28"/>
          <w:szCs w:val="28"/>
          <w:lang w:val="ru-RU"/>
        </w:rPr>
      </w:pPr>
    </w:p>
    <w:p w14:paraId="3BAAD07C" w14:textId="77777777" w:rsidR="009E61CB" w:rsidRPr="00A7729B" w:rsidRDefault="009E61CB" w:rsidP="00B01B6A">
      <w:pPr>
        <w:spacing w:line="16" w:lineRule="atLeast"/>
        <w:jc w:val="both"/>
        <w:rPr>
          <w:rFonts w:ascii="Times New Roman" w:hAnsi="Times New Roman"/>
          <w:sz w:val="28"/>
          <w:szCs w:val="28"/>
          <w:lang w:val="ru-RU"/>
        </w:rPr>
      </w:pPr>
    </w:p>
    <w:p w14:paraId="230D03E8" w14:textId="77777777" w:rsidR="00FC2A6A" w:rsidRPr="00744C46" w:rsidRDefault="00FC2A6A" w:rsidP="00FC2A6A">
      <w:pPr>
        <w:spacing w:line="16" w:lineRule="atLeast"/>
        <w:rPr>
          <w:rFonts w:ascii="Times New Roman" w:hAnsi="Times New Roman"/>
          <w:sz w:val="28"/>
          <w:szCs w:val="28"/>
          <w:lang w:val="ru-RU"/>
        </w:rPr>
      </w:pPr>
    </w:p>
    <w:p w14:paraId="455BB379" w14:textId="77777777" w:rsidR="00FC2A6A" w:rsidRPr="009572FF" w:rsidRDefault="004A1F6E" w:rsidP="000F339A">
      <w:pPr>
        <w:pStyle w:val="1"/>
        <w:pageBreakBefore/>
        <w:jc w:val="center"/>
        <w:rPr>
          <w:rFonts w:ascii="Times New Roman" w:hAnsi="Times New Roman" w:cs="Times New Roman"/>
          <w:sz w:val="24"/>
          <w:szCs w:val="24"/>
          <w:lang w:val="ru-RU"/>
        </w:rPr>
      </w:pPr>
      <w:r w:rsidRPr="009572FF">
        <w:rPr>
          <w:rFonts w:ascii="Times New Roman" w:hAnsi="Times New Roman" w:cs="Times New Roman"/>
          <w:sz w:val="24"/>
          <w:szCs w:val="24"/>
          <w:lang w:val="ru-RU"/>
        </w:rPr>
        <w:lastRenderedPageBreak/>
        <w:t>ПОЯСНИТЕЛЬНАЯ ЗАПИСКА</w:t>
      </w:r>
    </w:p>
    <w:p w14:paraId="6A00FAC7" w14:textId="77777777" w:rsidR="00991E36" w:rsidRPr="009572FF" w:rsidRDefault="0029634E" w:rsidP="0029634E">
      <w:pPr>
        <w:jc w:val="both"/>
        <w:rPr>
          <w:rFonts w:ascii="Times New Roman" w:hAnsi="Times New Roman"/>
          <w:b/>
          <w:lang w:val="ru-RU"/>
        </w:rPr>
      </w:pPr>
      <w:r w:rsidRPr="009572FF">
        <w:rPr>
          <w:rFonts w:ascii="Times New Roman" w:hAnsi="Times New Roman"/>
          <w:b/>
          <w:lang w:val="ru-RU"/>
        </w:rPr>
        <w:t xml:space="preserve">ПМ.04 «ОСУЩЕСТВЛЕНИЕ КОНТРОЛЯ ИСПОЛЬЗОВАНИЯ И ОХРАНЫ ЗЕМЕЛЬНЫХ РЕСУРСОВ И ОКРУЖАЮЩЕЙ СРЕДЫ, МОНИТОРИНГ ЗЕМЕЛЬ»  </w:t>
      </w:r>
      <w:r w:rsidRPr="009572FF">
        <w:rPr>
          <w:rFonts w:ascii="Times New Roman" w:hAnsi="Times New Roman"/>
          <w:lang w:val="ru-RU"/>
        </w:rPr>
        <w:t>входит в обязательную</w:t>
      </w:r>
      <w:r w:rsidR="00151247" w:rsidRPr="009572FF">
        <w:rPr>
          <w:rFonts w:ascii="Times New Roman" w:hAnsi="Times New Roman"/>
          <w:lang w:val="ru-RU"/>
        </w:rPr>
        <w:t xml:space="preserve"> часть</w:t>
      </w:r>
      <w:r w:rsidR="004A1F6E" w:rsidRPr="009572FF">
        <w:rPr>
          <w:rFonts w:ascii="Times New Roman" w:hAnsi="Times New Roman"/>
          <w:lang w:val="ru-RU"/>
        </w:rPr>
        <w:t xml:space="preserve"> программы подготовки специалистов среднего звена по специальности </w:t>
      </w:r>
      <w:r w:rsidR="00D072C2" w:rsidRPr="009572FF">
        <w:rPr>
          <w:rFonts w:ascii="Times New Roman" w:hAnsi="Times New Roman"/>
          <w:b/>
          <w:lang w:val="ru-RU"/>
        </w:rPr>
        <w:t>21.02.19 Землеустройство</w:t>
      </w:r>
    </w:p>
    <w:p w14:paraId="42A18B9F" w14:textId="77777777" w:rsidR="0029634E" w:rsidRPr="009572FF" w:rsidRDefault="0029634E" w:rsidP="00991E36">
      <w:pPr>
        <w:pStyle w:val="aff2"/>
        <w:spacing w:before="0" w:beforeAutospacing="0" w:after="0" w:afterAutospacing="0"/>
        <w:ind w:firstLine="567"/>
        <w:jc w:val="both"/>
        <w:rPr>
          <w:b/>
          <w:bCs/>
          <w:lang w:eastAsia="en-US"/>
        </w:rPr>
      </w:pPr>
      <w:r w:rsidRPr="009572FF">
        <w:t xml:space="preserve">В результате освоения профессионального модуля обучающийся </w:t>
      </w:r>
      <w:r w:rsidRPr="009572FF">
        <w:rPr>
          <w:b/>
        </w:rPr>
        <w:t xml:space="preserve">должен </w:t>
      </w:r>
      <w:r w:rsidRPr="009572FF">
        <w:rPr>
          <w:b/>
          <w:bCs/>
          <w:lang w:eastAsia="en-US"/>
        </w:rPr>
        <w:t>иметь практический опыт:</w:t>
      </w:r>
    </w:p>
    <w:p w14:paraId="4A7618BF"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bCs/>
          <w:lang w:val="ru-RU"/>
        </w:rPr>
        <w:t>В</w:t>
      </w:r>
      <w:r w:rsidRPr="009572FF">
        <w:rPr>
          <w:rFonts w:ascii="Times New Roman" w:hAnsi="Times New Roman"/>
          <w:b/>
          <w:bCs/>
          <w:lang w:val="ru-RU"/>
        </w:rPr>
        <w:t xml:space="preserve"> </w:t>
      </w:r>
      <w:r w:rsidRPr="009572FF">
        <w:rPr>
          <w:rFonts w:ascii="Times New Roman" w:hAnsi="Times New Roman"/>
          <w:lang w:val="ru-RU"/>
        </w:rPr>
        <w:t>проведении проверок и обследований земель для обеспечения соблюдения требований законодательства Российской Федерации;</w:t>
      </w:r>
    </w:p>
    <w:p w14:paraId="2FA023E4"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 xml:space="preserve">Проведения количественного и качественного учета земель; </w:t>
      </w:r>
    </w:p>
    <w:p w14:paraId="2D8DA6C3"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Участия в инвентаризации и мониторинге земель;</w:t>
      </w:r>
    </w:p>
    <w:p w14:paraId="2E4364E0"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Осуществления контроля за использованием и охраной земельных ресурсов;</w:t>
      </w:r>
    </w:p>
    <w:p w14:paraId="6A81BDA3" w14:textId="77777777" w:rsidR="0029634E" w:rsidRPr="009572FF" w:rsidRDefault="0029634E" w:rsidP="0029634E">
      <w:pPr>
        <w:pStyle w:val="aff2"/>
        <w:spacing w:before="0" w:beforeAutospacing="0" w:after="0" w:afterAutospacing="0"/>
        <w:jc w:val="both"/>
      </w:pPr>
      <w:r w:rsidRPr="009572FF">
        <w:t>Разработки природоохранных мероприятий и контроля их выполнения.</w:t>
      </w:r>
    </w:p>
    <w:p w14:paraId="0E55155F" w14:textId="77777777" w:rsidR="004A1F6E" w:rsidRPr="009572FF" w:rsidRDefault="0029634E" w:rsidP="0029634E">
      <w:pPr>
        <w:pStyle w:val="aff2"/>
        <w:spacing w:before="0" w:beforeAutospacing="0" w:after="0" w:afterAutospacing="0"/>
        <w:jc w:val="both"/>
      </w:pPr>
      <w:r w:rsidRPr="009572FF">
        <w:t xml:space="preserve">       </w:t>
      </w:r>
      <w:r w:rsidR="004A1F6E" w:rsidRPr="009572FF">
        <w:t>В резуль</w:t>
      </w:r>
      <w:r w:rsidRPr="009572FF">
        <w:t>тате освоения профессионального модуля</w:t>
      </w:r>
      <w:r w:rsidR="004A1F6E" w:rsidRPr="009572FF">
        <w:t xml:space="preserve"> обучающийся </w:t>
      </w:r>
      <w:r w:rsidR="004A1F6E" w:rsidRPr="009572FF">
        <w:rPr>
          <w:b/>
        </w:rPr>
        <w:t xml:space="preserve">должен </w:t>
      </w:r>
      <w:r w:rsidRPr="009572FF">
        <w:rPr>
          <w:b/>
        </w:rPr>
        <w:t xml:space="preserve"> </w:t>
      </w:r>
      <w:r w:rsidR="00705E14" w:rsidRPr="009572FF">
        <w:rPr>
          <w:b/>
        </w:rPr>
        <w:t>уметь</w:t>
      </w:r>
      <w:r w:rsidR="00705E14" w:rsidRPr="009572FF">
        <w:t>:</w:t>
      </w:r>
    </w:p>
    <w:p w14:paraId="71219A5A"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Оценивать состояние земель;</w:t>
      </w:r>
    </w:p>
    <w:p w14:paraId="312B5B6B"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Подготавливать фактические сведения об использовании земель и их состоянии;</w:t>
      </w:r>
    </w:p>
    <w:p w14:paraId="675EE0ED"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Вести земельно-учетную документацию, выполнять ее автоматизированную обработку;</w:t>
      </w:r>
    </w:p>
    <w:p w14:paraId="3DE7C1C2"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Проводить проверки и обследования по выявлению нарушений в использовании и охране земель, состояния окружающей среды, составлять акты;</w:t>
      </w:r>
    </w:p>
    <w:p w14:paraId="7F010B43"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Отслеживать качественные изменения в состоянии земель и отражать их в базе данных в компьютере;</w:t>
      </w:r>
    </w:p>
    <w:p w14:paraId="6619F6BC"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14:paraId="0D1B6BA2"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Осуществлять меры по защите земель от природных явлений, деградации, загрязнения;</w:t>
      </w:r>
    </w:p>
    <w:p w14:paraId="6FFCD774" w14:textId="77777777" w:rsidR="006900AF" w:rsidRPr="009572FF" w:rsidRDefault="0029634E" w:rsidP="00296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pacing w:val="-4"/>
          <w:lang w:val="ru-RU"/>
        </w:rPr>
      </w:pPr>
      <w:r w:rsidRPr="009572FF">
        <w:rPr>
          <w:rFonts w:ascii="Times New Roman" w:hAnsi="Times New Roman"/>
          <w:lang w:val="ru-RU"/>
        </w:rPr>
        <w:t>Осуществлять контроль выполнения природоохранных требований при отводе земель под различные виды хозяйственной деятельности оценивать состояние земель</w:t>
      </w:r>
    </w:p>
    <w:p w14:paraId="51E2606B" w14:textId="77777777" w:rsidR="006900AF" w:rsidRPr="009572FF" w:rsidRDefault="00991E36" w:rsidP="00705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lang w:val="ru-RU"/>
        </w:rPr>
      </w:pPr>
      <w:r w:rsidRPr="009572FF">
        <w:rPr>
          <w:rFonts w:ascii="Times New Roman" w:hAnsi="Times New Roman"/>
          <w:lang w:val="ru-RU"/>
        </w:rPr>
        <w:t xml:space="preserve">        </w:t>
      </w:r>
      <w:r w:rsidR="006900AF" w:rsidRPr="009572FF">
        <w:rPr>
          <w:rFonts w:ascii="Times New Roman" w:hAnsi="Times New Roman"/>
          <w:lang w:val="ru-RU"/>
        </w:rPr>
        <w:t xml:space="preserve">В результате освоения </w:t>
      </w:r>
      <w:r w:rsidR="0029634E" w:rsidRPr="009572FF">
        <w:rPr>
          <w:rFonts w:ascii="Times New Roman" w:hAnsi="Times New Roman"/>
          <w:lang w:val="ru-RU"/>
        </w:rPr>
        <w:t>профессионального модуля</w:t>
      </w:r>
      <w:r w:rsidR="0029634E" w:rsidRPr="009572FF">
        <w:rPr>
          <w:lang w:val="ru-RU"/>
        </w:rPr>
        <w:t xml:space="preserve"> </w:t>
      </w:r>
      <w:r w:rsidR="006900AF" w:rsidRPr="009572FF">
        <w:rPr>
          <w:rFonts w:ascii="Times New Roman" w:hAnsi="Times New Roman"/>
          <w:lang w:val="ru-RU"/>
        </w:rPr>
        <w:t xml:space="preserve">обучающийся </w:t>
      </w:r>
      <w:r w:rsidR="006900AF" w:rsidRPr="009572FF">
        <w:rPr>
          <w:rFonts w:ascii="Times New Roman" w:hAnsi="Times New Roman"/>
          <w:b/>
          <w:lang w:val="ru-RU"/>
        </w:rPr>
        <w:t>должен знать:</w:t>
      </w:r>
    </w:p>
    <w:p w14:paraId="7499DCA2"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Нормативные и нормативно-технические акты и документы, регулирующие изучение, использование и охрану окружающей среды;</w:t>
      </w:r>
    </w:p>
    <w:p w14:paraId="4DB2250B"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Виды работ при выполнении почвенных, геоботанических, гидрологических и других изысканий, их значение для землеустройства и кадастра;</w:t>
      </w:r>
    </w:p>
    <w:p w14:paraId="4643E9F1"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Технологию землеустроительного проектирования;</w:t>
      </w:r>
    </w:p>
    <w:p w14:paraId="36729F50"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Сущность и правовой режим землевладений и землепользования, порядок их образования;</w:t>
      </w:r>
    </w:p>
    <w:p w14:paraId="665694F4"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Способы определения площадей;</w:t>
      </w:r>
    </w:p>
    <w:p w14:paraId="229D4D21" w14:textId="77777777" w:rsidR="0029634E" w:rsidRPr="009572FF" w:rsidRDefault="0029634E" w:rsidP="0029634E">
      <w:pPr>
        <w:widowControl w:val="0"/>
        <w:autoSpaceDE w:val="0"/>
        <w:autoSpaceDN w:val="0"/>
        <w:adjustRightInd w:val="0"/>
        <w:jc w:val="both"/>
        <w:rPr>
          <w:rFonts w:ascii="Times New Roman" w:hAnsi="Times New Roman"/>
          <w:lang w:val="ru-RU"/>
        </w:rPr>
      </w:pPr>
      <w:r w:rsidRPr="009572FF">
        <w:rPr>
          <w:rFonts w:ascii="Times New Roman" w:hAnsi="Times New Roman"/>
          <w:lang w:val="ru-RU"/>
        </w:rPr>
        <w:t xml:space="preserve">Виды недостатков землевладений и землепользований, их влияние на использование земель и способы устранения; </w:t>
      </w:r>
    </w:p>
    <w:p w14:paraId="07A4A177" w14:textId="77777777" w:rsidR="00991E36" w:rsidRPr="009572FF" w:rsidRDefault="0029634E" w:rsidP="0029634E">
      <w:pPr>
        <w:jc w:val="both"/>
        <w:rPr>
          <w:iCs/>
          <w:lang w:val="ru-RU"/>
        </w:rPr>
      </w:pPr>
      <w:r w:rsidRPr="009572FF">
        <w:rPr>
          <w:rFonts w:ascii="Times New Roman" w:hAnsi="Times New Roman"/>
          <w:lang w:val="ru-RU"/>
        </w:rPr>
        <w:t>Требования в области охраны окружающей среды.</w:t>
      </w:r>
    </w:p>
    <w:p w14:paraId="51D307BA" w14:textId="77777777" w:rsidR="004A1F6E" w:rsidRPr="009572FF" w:rsidRDefault="0029634E" w:rsidP="004A1F6E">
      <w:pPr>
        <w:jc w:val="both"/>
        <w:rPr>
          <w:rFonts w:ascii="Times New Roman" w:hAnsi="Times New Roman"/>
          <w:lang w:val="ru-RU"/>
        </w:rPr>
      </w:pPr>
      <w:r w:rsidRPr="009572FF">
        <w:rPr>
          <w:rFonts w:ascii="Times New Roman" w:hAnsi="Times New Roman"/>
          <w:lang w:val="ru-RU"/>
        </w:rPr>
        <w:t xml:space="preserve">       </w:t>
      </w:r>
      <w:r w:rsidR="004A1F6E" w:rsidRPr="009572FF">
        <w:rPr>
          <w:rFonts w:ascii="Times New Roman" w:hAnsi="Times New Roman"/>
          <w:lang w:val="ru-RU"/>
        </w:rPr>
        <w:t>В соответствии с учебным планом</w:t>
      </w:r>
      <w:r w:rsidR="006900AF" w:rsidRPr="009572FF">
        <w:rPr>
          <w:rFonts w:ascii="Times New Roman" w:hAnsi="Times New Roman"/>
          <w:lang w:val="ru-RU"/>
        </w:rPr>
        <w:t xml:space="preserve"> на изучение </w:t>
      </w:r>
      <w:r w:rsidRPr="009572FF">
        <w:rPr>
          <w:rFonts w:ascii="Times New Roman" w:hAnsi="Times New Roman"/>
          <w:b/>
          <w:lang w:val="ru-RU"/>
        </w:rPr>
        <w:t xml:space="preserve">ПМ.04 «ОСУЩЕСТВЛЕНИЕ КОНТРОЛЯ ИСПОЛЬЗОВАНИЯ И ОХРАНЫ ЗЕМЕЛЬНЫХ РЕСУРСОВ И ОКРУЖАЮЩЕЙ СРЕДЫ, МОНИТОРИНГ ЗЕМЕЛЬ» </w:t>
      </w:r>
      <w:r w:rsidR="004A1F6E" w:rsidRPr="009572FF">
        <w:rPr>
          <w:rFonts w:ascii="Times New Roman" w:hAnsi="Times New Roman"/>
          <w:lang w:val="ru-RU"/>
        </w:rPr>
        <w:t>от</w:t>
      </w:r>
      <w:r w:rsidRPr="009572FF">
        <w:rPr>
          <w:rFonts w:ascii="Times New Roman" w:hAnsi="Times New Roman"/>
          <w:lang w:val="ru-RU"/>
        </w:rPr>
        <w:t>водится 182 часа, в том числе 90</w:t>
      </w:r>
      <w:r w:rsidR="004A1F6E" w:rsidRPr="009572FF">
        <w:rPr>
          <w:rFonts w:ascii="Times New Roman" w:hAnsi="Times New Roman"/>
          <w:lang w:val="ru-RU"/>
        </w:rPr>
        <w:t xml:space="preserve"> часов –</w:t>
      </w:r>
      <w:r w:rsidRPr="009572FF">
        <w:rPr>
          <w:rFonts w:ascii="Times New Roman" w:hAnsi="Times New Roman"/>
          <w:lang w:val="ru-RU"/>
        </w:rPr>
        <w:t xml:space="preserve"> </w:t>
      </w:r>
      <w:r w:rsidR="004A1F6E" w:rsidRPr="009572FF">
        <w:rPr>
          <w:rFonts w:ascii="Times New Roman" w:hAnsi="Times New Roman"/>
          <w:lang w:val="ru-RU"/>
        </w:rPr>
        <w:t>практические</w:t>
      </w:r>
      <w:r w:rsidR="006900AF" w:rsidRPr="009572FF">
        <w:rPr>
          <w:rFonts w:ascii="Times New Roman" w:hAnsi="Times New Roman"/>
          <w:lang w:val="ru-RU"/>
        </w:rPr>
        <w:t xml:space="preserve"> </w:t>
      </w:r>
      <w:r w:rsidR="004A1F6E" w:rsidRPr="009572FF">
        <w:rPr>
          <w:rFonts w:ascii="Times New Roman" w:hAnsi="Times New Roman"/>
          <w:lang w:val="ru-RU"/>
        </w:rPr>
        <w:t xml:space="preserve"> занятия.</w:t>
      </w:r>
    </w:p>
    <w:p w14:paraId="27DC5EF0" w14:textId="77777777" w:rsidR="004A1F6E" w:rsidRPr="009572FF" w:rsidRDefault="004A1F6E" w:rsidP="004A1F6E">
      <w:pPr>
        <w:pStyle w:val="aff2"/>
        <w:spacing w:before="0" w:beforeAutospacing="0" w:after="0" w:afterAutospacing="0"/>
        <w:ind w:firstLine="567"/>
        <w:jc w:val="both"/>
      </w:pPr>
      <w:r w:rsidRPr="009572FF">
        <w:t>Выполнение обучающимися практических заданий направлено на:</w:t>
      </w:r>
    </w:p>
    <w:p w14:paraId="4C32D409" w14:textId="77777777" w:rsidR="004A1F6E" w:rsidRPr="009572FF" w:rsidRDefault="004A1F6E" w:rsidP="004A1F6E">
      <w:pPr>
        <w:keepNext/>
        <w:numPr>
          <w:ilvl w:val="0"/>
          <w:numId w:val="4"/>
        </w:numPr>
        <w:ind w:left="993" w:hanging="273"/>
        <w:jc w:val="both"/>
        <w:rPr>
          <w:rFonts w:ascii="Times New Roman" w:hAnsi="Times New Roman"/>
          <w:lang w:val="ru-RU"/>
        </w:rPr>
      </w:pPr>
      <w:r w:rsidRPr="009572FF">
        <w:rPr>
          <w:rFonts w:ascii="Times New Roman" w:hAnsi="Times New Roman"/>
          <w:lang w:val="ru-RU"/>
        </w:rPr>
        <w:t>обобщение, систематизацию, углубление, закрепление полученных теоретических знаний по конкретным темам учебной дисциплины;</w:t>
      </w:r>
    </w:p>
    <w:p w14:paraId="54FD359C" w14:textId="77777777" w:rsidR="004A1F6E" w:rsidRPr="009572FF" w:rsidRDefault="004A1F6E" w:rsidP="004A1F6E">
      <w:pPr>
        <w:pStyle w:val="210"/>
        <w:keepNext/>
        <w:widowControl/>
        <w:numPr>
          <w:ilvl w:val="0"/>
          <w:numId w:val="4"/>
        </w:numPr>
        <w:overflowPunct/>
        <w:autoSpaceDE/>
        <w:autoSpaceDN/>
        <w:adjustRightInd/>
        <w:ind w:left="993" w:hanging="284"/>
        <w:textAlignment w:val="auto"/>
        <w:rPr>
          <w:sz w:val="24"/>
          <w:szCs w:val="24"/>
        </w:rPr>
      </w:pPr>
      <w:r w:rsidRPr="009572FF">
        <w:rPr>
          <w:sz w:val="24"/>
          <w:szCs w:val="24"/>
        </w:rPr>
        <w:t>формирование общих компетенций</w:t>
      </w:r>
      <w:r w:rsidR="0029634E" w:rsidRPr="009572FF">
        <w:rPr>
          <w:sz w:val="24"/>
          <w:szCs w:val="24"/>
        </w:rPr>
        <w:t xml:space="preserve"> ОК1, ОК2, ОК6</w:t>
      </w:r>
      <w:r w:rsidR="006900AF" w:rsidRPr="009572FF">
        <w:rPr>
          <w:sz w:val="24"/>
          <w:szCs w:val="24"/>
        </w:rPr>
        <w:t>, ОК7</w:t>
      </w:r>
      <w:r w:rsidR="008E7AEF" w:rsidRPr="009572FF">
        <w:rPr>
          <w:sz w:val="24"/>
          <w:szCs w:val="24"/>
        </w:rPr>
        <w:t>, ОК9</w:t>
      </w:r>
      <w:r w:rsidRPr="009572FF">
        <w:rPr>
          <w:sz w:val="24"/>
          <w:szCs w:val="24"/>
        </w:rPr>
        <w:t xml:space="preserve"> </w:t>
      </w:r>
    </w:p>
    <w:p w14:paraId="10FE816F" w14:textId="77777777" w:rsidR="004A1F6E" w:rsidRPr="009572FF" w:rsidRDefault="004A1F6E" w:rsidP="004A1F6E">
      <w:pPr>
        <w:pStyle w:val="210"/>
        <w:keepNext/>
        <w:widowControl/>
        <w:numPr>
          <w:ilvl w:val="0"/>
          <w:numId w:val="4"/>
        </w:numPr>
        <w:overflowPunct/>
        <w:autoSpaceDE/>
        <w:autoSpaceDN/>
        <w:adjustRightInd/>
        <w:ind w:left="993" w:hanging="284"/>
        <w:textAlignment w:val="auto"/>
        <w:rPr>
          <w:sz w:val="24"/>
          <w:szCs w:val="24"/>
        </w:rPr>
      </w:pPr>
      <w:r w:rsidRPr="009572FF">
        <w:rPr>
          <w:sz w:val="24"/>
          <w:szCs w:val="24"/>
        </w:rPr>
        <w:t xml:space="preserve">формирование профессиональных компетенций </w:t>
      </w:r>
      <w:r w:rsidR="008E7AEF" w:rsidRPr="009572FF">
        <w:rPr>
          <w:sz w:val="24"/>
          <w:szCs w:val="24"/>
        </w:rPr>
        <w:t>ПК 4.1-  ПК 4.4</w:t>
      </w:r>
    </w:p>
    <w:p w14:paraId="0EB8380C" w14:textId="77777777" w:rsidR="004A1F6E" w:rsidRPr="009572FF" w:rsidRDefault="004A1F6E" w:rsidP="004A1F6E">
      <w:pPr>
        <w:pStyle w:val="aff2"/>
        <w:spacing w:before="0" w:beforeAutospacing="0" w:after="0" w:afterAutospacing="0"/>
        <w:ind w:firstLine="567"/>
        <w:jc w:val="both"/>
      </w:pPr>
      <w:r w:rsidRPr="009572FF">
        <w:t xml:space="preserve">Целью практических занятий является формирование практических умений, необходимых в последующей учебной и профессиональной деятельности.  </w:t>
      </w:r>
    </w:p>
    <w:p w14:paraId="4C4AEB17" w14:textId="77777777" w:rsidR="004A1F6E" w:rsidRPr="009572FF" w:rsidRDefault="004A1F6E" w:rsidP="00991E36">
      <w:pPr>
        <w:pStyle w:val="aff2"/>
        <w:spacing w:before="0" w:beforeAutospacing="0" w:after="0" w:afterAutospacing="0"/>
        <w:ind w:firstLine="567"/>
        <w:jc w:val="both"/>
        <w:rPr>
          <w:b/>
        </w:rPr>
      </w:pPr>
      <w:r w:rsidRPr="009572FF">
        <w:t>Содержание практических занятий по</w:t>
      </w:r>
      <w:r w:rsidR="00CF1AD5" w:rsidRPr="009572FF">
        <w:rPr>
          <w:b/>
        </w:rPr>
        <w:t xml:space="preserve"> ПМ.04 «ОСУЩЕСТВЛЕНИЕ КОНТРОЛЯ ИСПОЛЬЗОВАНИЯ И ОХРАНЫ ЗЕМЕЛЬНЫХ РЕСУРСОВ И ОКРУЖАЮЩЕЙ СРЕДЫ, МОНИТОРИНГ ЗЕМЕЛЬ»</w:t>
      </w:r>
      <w:r w:rsidRPr="009572FF">
        <w:t xml:space="preserve"> направлено на реализацию требований Федерального государственного образовательного стандарта по специальности</w:t>
      </w:r>
      <w:r w:rsidR="00991E36" w:rsidRPr="009572FF">
        <w:t xml:space="preserve"> </w:t>
      </w:r>
      <w:r w:rsidR="00D072C2" w:rsidRPr="009572FF">
        <w:rPr>
          <w:b/>
        </w:rPr>
        <w:t>21.02.19 Землеустройство</w:t>
      </w:r>
      <w:r w:rsidR="00991E36" w:rsidRPr="009572FF">
        <w:rPr>
          <w:b/>
        </w:rPr>
        <w:t>.</w:t>
      </w:r>
    </w:p>
    <w:p w14:paraId="7129BD2D" w14:textId="77777777" w:rsidR="004A1F6E" w:rsidRPr="009572FF" w:rsidRDefault="004A1F6E" w:rsidP="004A1F6E">
      <w:pPr>
        <w:pStyle w:val="aff2"/>
        <w:spacing w:before="0" w:beforeAutospacing="0" w:after="0" w:afterAutospacing="0"/>
        <w:ind w:firstLine="567"/>
        <w:jc w:val="both"/>
      </w:pPr>
      <w:r w:rsidRPr="009572FF">
        <w:lastRenderedPageBreak/>
        <w:t xml:space="preserve">Контроль и оценка результатов выполнения обучающимися работ, заданий на практических занятиях направлены на проверку освоения умений, практического опыта, развития общих и формирование профессиональных компетенций, определённых программой учебной дисциплины. </w:t>
      </w:r>
    </w:p>
    <w:p w14:paraId="694B4FCC" w14:textId="77777777" w:rsidR="004A1F6E" w:rsidRPr="009572FF" w:rsidRDefault="004A1F6E" w:rsidP="00206E13">
      <w:pPr>
        <w:pStyle w:val="aff2"/>
        <w:spacing w:before="0" w:beforeAutospacing="0" w:after="0" w:afterAutospacing="0"/>
        <w:ind w:firstLine="567"/>
        <w:jc w:val="both"/>
      </w:pPr>
      <w:r w:rsidRPr="009572FF">
        <w:t>Оценки за выполнение заданий на практических занятиях выставляются по пятибалльной системе и учитываются как показатели текущей успеваемости обучающихся.</w:t>
      </w:r>
    </w:p>
    <w:p w14:paraId="0941270B" w14:textId="77777777" w:rsidR="004A1F6E" w:rsidRPr="003A39BF" w:rsidRDefault="004A1F6E" w:rsidP="004A1F6E">
      <w:pPr>
        <w:spacing w:after="120" w:line="259" w:lineRule="auto"/>
        <w:jc w:val="center"/>
        <w:rPr>
          <w:rFonts w:ascii="Times New Roman" w:hAnsi="Times New Roman"/>
          <w:b/>
          <w:lang w:val="ru-RU"/>
        </w:rPr>
      </w:pPr>
      <w:r w:rsidRPr="003A39BF">
        <w:rPr>
          <w:rFonts w:ascii="Times New Roman" w:hAnsi="Times New Roman"/>
          <w:b/>
        </w:rPr>
        <w:t>ПЕРЕЧЕНЬ ПРАКТИЧЕСКИХ ЗАНЯТИЙ</w:t>
      </w:r>
    </w:p>
    <w:tbl>
      <w:tblPr>
        <w:tblStyle w:val="a5"/>
        <w:tblW w:w="0" w:type="auto"/>
        <w:tblLook w:val="04A0" w:firstRow="1" w:lastRow="0" w:firstColumn="1" w:lastColumn="0" w:noHBand="0" w:noVBand="1"/>
      </w:tblPr>
      <w:tblGrid>
        <w:gridCol w:w="675"/>
        <w:gridCol w:w="3119"/>
        <w:gridCol w:w="4961"/>
        <w:gridCol w:w="1099"/>
      </w:tblGrid>
      <w:tr w:rsidR="00846CDF" w:rsidRPr="00C959E7" w14:paraId="08AE49DE" w14:textId="77777777" w:rsidTr="00846CDF">
        <w:tc>
          <w:tcPr>
            <w:tcW w:w="675" w:type="dxa"/>
          </w:tcPr>
          <w:p w14:paraId="238393FC" w14:textId="77777777" w:rsidR="00846CDF" w:rsidRPr="00C959E7" w:rsidRDefault="00846CDF" w:rsidP="00846CDF">
            <w:pPr>
              <w:spacing w:after="120" w:line="259" w:lineRule="auto"/>
              <w:rPr>
                <w:rFonts w:ascii="Times New Roman" w:hAnsi="Times New Roman"/>
                <w:b/>
                <w:lang w:val="ru-RU"/>
              </w:rPr>
            </w:pPr>
            <w:r w:rsidRPr="00C959E7">
              <w:rPr>
                <w:rFonts w:ascii="Times New Roman" w:hAnsi="Times New Roman"/>
              </w:rPr>
              <w:t>№ п/п</w:t>
            </w:r>
          </w:p>
        </w:tc>
        <w:tc>
          <w:tcPr>
            <w:tcW w:w="3119" w:type="dxa"/>
          </w:tcPr>
          <w:p w14:paraId="09D0ECDD" w14:textId="77777777" w:rsidR="00846CDF" w:rsidRPr="00C959E7" w:rsidRDefault="00846CDF" w:rsidP="00846CDF">
            <w:pPr>
              <w:spacing w:after="120" w:line="259" w:lineRule="auto"/>
              <w:rPr>
                <w:rFonts w:ascii="Times New Roman" w:hAnsi="Times New Roman"/>
                <w:b/>
                <w:lang w:val="ru-RU"/>
              </w:rPr>
            </w:pPr>
            <w:r w:rsidRPr="00C959E7">
              <w:rPr>
                <w:rFonts w:ascii="Times New Roman" w:hAnsi="Times New Roman"/>
              </w:rPr>
              <w:t>Тема программы</w:t>
            </w:r>
          </w:p>
        </w:tc>
        <w:tc>
          <w:tcPr>
            <w:tcW w:w="4961" w:type="dxa"/>
          </w:tcPr>
          <w:p w14:paraId="2F1B843F" w14:textId="77777777" w:rsidR="00846CDF" w:rsidRPr="00C959E7" w:rsidRDefault="00846CDF" w:rsidP="00846CDF">
            <w:pPr>
              <w:spacing w:after="120" w:line="259" w:lineRule="auto"/>
              <w:rPr>
                <w:rFonts w:ascii="Times New Roman" w:hAnsi="Times New Roman"/>
                <w:b/>
                <w:lang w:val="ru-RU"/>
              </w:rPr>
            </w:pPr>
            <w:r w:rsidRPr="00C959E7">
              <w:rPr>
                <w:rFonts w:ascii="Times New Roman" w:hAnsi="Times New Roman"/>
              </w:rPr>
              <w:t>Тема работы</w:t>
            </w:r>
          </w:p>
        </w:tc>
        <w:tc>
          <w:tcPr>
            <w:tcW w:w="1099" w:type="dxa"/>
          </w:tcPr>
          <w:p w14:paraId="4DAD33F0" w14:textId="77777777" w:rsidR="00846CDF" w:rsidRPr="00C959E7" w:rsidRDefault="00846CDF" w:rsidP="00846CDF">
            <w:pPr>
              <w:spacing w:after="120" w:line="259" w:lineRule="auto"/>
              <w:rPr>
                <w:rFonts w:ascii="Times New Roman" w:hAnsi="Times New Roman"/>
                <w:b/>
                <w:lang w:val="ru-RU"/>
              </w:rPr>
            </w:pPr>
            <w:r w:rsidRPr="00C959E7">
              <w:rPr>
                <w:rFonts w:ascii="Times New Roman" w:hAnsi="Times New Roman"/>
              </w:rPr>
              <w:t>Кол</w:t>
            </w:r>
            <w:r w:rsidRPr="00C959E7">
              <w:rPr>
                <w:rFonts w:ascii="Times New Roman" w:hAnsi="Times New Roman"/>
                <w:lang w:val="ru-RU"/>
              </w:rPr>
              <w:t>-</w:t>
            </w:r>
            <w:r w:rsidRPr="00C959E7">
              <w:rPr>
                <w:rFonts w:ascii="Times New Roman" w:hAnsi="Times New Roman"/>
              </w:rPr>
              <w:t>во часов</w:t>
            </w:r>
          </w:p>
        </w:tc>
      </w:tr>
      <w:tr w:rsidR="00ED0110" w:rsidRPr="00C959E7" w14:paraId="23B5FCAD" w14:textId="77777777" w:rsidTr="00FE7189">
        <w:tc>
          <w:tcPr>
            <w:tcW w:w="8755" w:type="dxa"/>
            <w:gridSpan w:val="3"/>
          </w:tcPr>
          <w:p w14:paraId="21548EA9" w14:textId="77777777" w:rsidR="00ED0110" w:rsidRPr="00C959E7" w:rsidRDefault="00ED0110" w:rsidP="00846CDF">
            <w:pPr>
              <w:spacing w:after="120" w:line="259" w:lineRule="auto"/>
              <w:rPr>
                <w:rFonts w:ascii="Times New Roman" w:hAnsi="Times New Roman"/>
                <w:b/>
                <w:lang w:val="ru-RU"/>
              </w:rPr>
            </w:pPr>
            <w:r w:rsidRPr="00C959E7">
              <w:rPr>
                <w:rFonts w:ascii="Times New Roman" w:hAnsi="Times New Roman"/>
                <w:b/>
                <w:lang w:val="ru-RU"/>
              </w:rPr>
              <w:t>Раздел 1. Выполнение комплекса работ в рамках мониторинга состояния земель</w:t>
            </w:r>
          </w:p>
          <w:p w14:paraId="43F1A809" w14:textId="77777777" w:rsidR="00ED0110" w:rsidRPr="00C959E7" w:rsidRDefault="00ED0110" w:rsidP="00846CDF">
            <w:pPr>
              <w:spacing w:after="120" w:line="259" w:lineRule="auto"/>
              <w:rPr>
                <w:rFonts w:ascii="Times New Roman" w:hAnsi="Times New Roman"/>
                <w:b/>
                <w:lang w:val="ru-RU"/>
              </w:rPr>
            </w:pPr>
            <w:r w:rsidRPr="00C959E7">
              <w:rPr>
                <w:rFonts w:ascii="Times New Roman" w:hAnsi="Times New Roman"/>
                <w:b/>
                <w:lang w:val="ru-RU"/>
              </w:rPr>
              <w:t>МДК.04.01. Выполнение комплекса работ в рамках мониторинга состояния земель</w:t>
            </w:r>
          </w:p>
        </w:tc>
        <w:tc>
          <w:tcPr>
            <w:tcW w:w="1099" w:type="dxa"/>
          </w:tcPr>
          <w:p w14:paraId="28C8356A" w14:textId="77777777" w:rsidR="00ED0110" w:rsidRPr="00C959E7" w:rsidRDefault="00F51923" w:rsidP="00846CDF">
            <w:pPr>
              <w:spacing w:after="120" w:line="259" w:lineRule="auto"/>
              <w:rPr>
                <w:rFonts w:ascii="Times New Roman" w:hAnsi="Times New Roman"/>
                <w:b/>
                <w:lang w:val="ru-RU"/>
              </w:rPr>
            </w:pPr>
            <w:r w:rsidRPr="00C959E7">
              <w:rPr>
                <w:rFonts w:ascii="Times New Roman" w:hAnsi="Times New Roman"/>
                <w:b/>
                <w:lang w:val="ru-RU"/>
              </w:rPr>
              <w:t>40</w:t>
            </w:r>
          </w:p>
        </w:tc>
      </w:tr>
      <w:tr w:rsidR="00C959E7" w:rsidRPr="00C959E7" w14:paraId="52CA823E" w14:textId="77777777" w:rsidTr="00846CDF">
        <w:tc>
          <w:tcPr>
            <w:tcW w:w="675" w:type="dxa"/>
          </w:tcPr>
          <w:p w14:paraId="17AB322C"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w:t>
            </w:r>
          </w:p>
        </w:tc>
        <w:tc>
          <w:tcPr>
            <w:tcW w:w="3119" w:type="dxa"/>
            <w:vMerge w:val="restart"/>
          </w:tcPr>
          <w:p w14:paraId="1DB073BD" w14:textId="77777777" w:rsidR="00C959E7" w:rsidRPr="00C959E7" w:rsidRDefault="00C959E7" w:rsidP="00846CDF">
            <w:pPr>
              <w:spacing w:after="120" w:line="259" w:lineRule="auto"/>
              <w:rPr>
                <w:rFonts w:ascii="Times New Roman" w:hAnsi="Times New Roman"/>
                <w:b/>
                <w:lang w:val="ru-RU"/>
              </w:rPr>
            </w:pPr>
            <w:r w:rsidRPr="00C959E7">
              <w:rPr>
                <w:rFonts w:ascii="Times New Roman" w:hAnsi="Times New Roman"/>
                <w:b/>
                <w:bCs/>
                <w:lang w:val="ru-RU"/>
              </w:rPr>
              <w:t xml:space="preserve">Тема 1.1. </w:t>
            </w:r>
            <w:r w:rsidRPr="00C959E7">
              <w:rPr>
                <w:rFonts w:ascii="Times New Roman" w:hAnsi="Times New Roman"/>
                <w:b/>
                <w:lang w:val="ru-RU"/>
              </w:rPr>
              <w:t>Нормативные и нормативно-технические акты и документы, регулирующие изучение, использование и охрану окружающей среды</w:t>
            </w:r>
          </w:p>
        </w:tc>
        <w:tc>
          <w:tcPr>
            <w:tcW w:w="4961" w:type="dxa"/>
          </w:tcPr>
          <w:p w14:paraId="1554E484" w14:textId="77777777" w:rsidR="00C959E7" w:rsidRPr="00C959E7" w:rsidRDefault="00C959E7" w:rsidP="00C959E7">
            <w:pPr>
              <w:rPr>
                <w:rFonts w:ascii="Times New Roman" w:hAnsi="Times New Roman"/>
                <w:lang w:val="ru-RU"/>
              </w:rPr>
            </w:pPr>
            <w:r w:rsidRPr="00C959E7">
              <w:rPr>
                <w:rFonts w:ascii="Times New Roman" w:hAnsi="Times New Roman"/>
                <w:lang w:val="ru-RU"/>
              </w:rPr>
              <w:t xml:space="preserve">ПР №1. Тема: </w:t>
            </w:r>
            <w:r w:rsidRPr="00C959E7">
              <w:rPr>
                <w:rFonts w:ascii="Times New Roman" w:hAnsi="Times New Roman"/>
                <w:bCs/>
                <w:lang w:val="ru-RU"/>
              </w:rPr>
              <w:t>«Изучение з</w:t>
            </w:r>
            <w:r w:rsidRPr="00C959E7">
              <w:rPr>
                <w:rFonts w:ascii="Times New Roman" w:hAnsi="Times New Roman"/>
                <w:lang w:val="ru-RU"/>
              </w:rPr>
              <w:t>аконодательства в области охраны окружающей среды. Анализ нормативно-правовых  актов мониторинга земель».</w:t>
            </w:r>
          </w:p>
        </w:tc>
        <w:tc>
          <w:tcPr>
            <w:tcW w:w="1099" w:type="dxa"/>
          </w:tcPr>
          <w:p w14:paraId="74CF6109"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736E65A7" w14:textId="77777777" w:rsidTr="00846CDF">
        <w:tc>
          <w:tcPr>
            <w:tcW w:w="675" w:type="dxa"/>
          </w:tcPr>
          <w:p w14:paraId="3DF3549F"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c>
          <w:tcPr>
            <w:tcW w:w="3119" w:type="dxa"/>
            <w:vMerge/>
          </w:tcPr>
          <w:p w14:paraId="3B023845" w14:textId="77777777" w:rsidR="00C959E7" w:rsidRPr="00C959E7" w:rsidRDefault="00C959E7" w:rsidP="00846CDF">
            <w:pPr>
              <w:spacing w:after="120" w:line="259" w:lineRule="auto"/>
              <w:rPr>
                <w:rFonts w:ascii="Times New Roman" w:hAnsi="Times New Roman"/>
                <w:b/>
                <w:lang w:val="ru-RU"/>
              </w:rPr>
            </w:pPr>
          </w:p>
        </w:tc>
        <w:tc>
          <w:tcPr>
            <w:tcW w:w="4961" w:type="dxa"/>
          </w:tcPr>
          <w:p w14:paraId="5F35871B" w14:textId="77777777" w:rsidR="00C959E7" w:rsidRPr="00C959E7" w:rsidRDefault="00C959E7" w:rsidP="00C959E7">
            <w:pPr>
              <w:pStyle w:val="1"/>
              <w:keepNext w:val="0"/>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№2.  Тема: </w:t>
            </w:r>
            <w:r w:rsidRPr="00C959E7">
              <w:rPr>
                <w:rFonts w:ascii="Times New Roman" w:hAnsi="Times New Roman"/>
                <w:b w:val="0"/>
                <w:sz w:val="22"/>
                <w:szCs w:val="22"/>
                <w:lang w:val="ru-RU"/>
              </w:rPr>
              <w:t>«Структура земельного фонда Вологодской области»</w:t>
            </w:r>
          </w:p>
        </w:tc>
        <w:tc>
          <w:tcPr>
            <w:tcW w:w="1099" w:type="dxa"/>
          </w:tcPr>
          <w:p w14:paraId="238D010F"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2F623453" w14:textId="77777777" w:rsidTr="00846CDF">
        <w:tc>
          <w:tcPr>
            <w:tcW w:w="675" w:type="dxa"/>
          </w:tcPr>
          <w:p w14:paraId="6D3EA343"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3</w:t>
            </w:r>
          </w:p>
        </w:tc>
        <w:tc>
          <w:tcPr>
            <w:tcW w:w="3119" w:type="dxa"/>
            <w:vMerge/>
          </w:tcPr>
          <w:p w14:paraId="170A3B40" w14:textId="77777777" w:rsidR="00C959E7" w:rsidRPr="00C959E7" w:rsidRDefault="00C959E7" w:rsidP="00846CDF">
            <w:pPr>
              <w:spacing w:after="120" w:line="259" w:lineRule="auto"/>
              <w:rPr>
                <w:rFonts w:ascii="Times New Roman" w:hAnsi="Times New Roman"/>
                <w:b/>
                <w:lang w:val="ru-RU"/>
              </w:rPr>
            </w:pPr>
          </w:p>
        </w:tc>
        <w:tc>
          <w:tcPr>
            <w:tcW w:w="4961" w:type="dxa"/>
          </w:tcPr>
          <w:p w14:paraId="7E8FCE1A"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№3.  Тема: </w:t>
            </w:r>
            <w:r w:rsidRPr="00C959E7">
              <w:rPr>
                <w:rFonts w:ascii="Times New Roman" w:hAnsi="Times New Roman"/>
                <w:b w:val="0"/>
                <w:sz w:val="22"/>
                <w:szCs w:val="22"/>
                <w:lang w:val="ru-RU"/>
              </w:rPr>
              <w:t>«Системы наземного мониторинга окружающей среды».</w:t>
            </w:r>
          </w:p>
        </w:tc>
        <w:tc>
          <w:tcPr>
            <w:tcW w:w="1099" w:type="dxa"/>
          </w:tcPr>
          <w:p w14:paraId="6DE2C31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151FE7EF" w14:textId="77777777" w:rsidTr="00846CDF">
        <w:tc>
          <w:tcPr>
            <w:tcW w:w="675" w:type="dxa"/>
          </w:tcPr>
          <w:p w14:paraId="657E2333"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c>
          <w:tcPr>
            <w:tcW w:w="3119" w:type="dxa"/>
            <w:vMerge/>
          </w:tcPr>
          <w:p w14:paraId="33194D92" w14:textId="77777777" w:rsidR="00C959E7" w:rsidRPr="00C959E7" w:rsidRDefault="00C959E7" w:rsidP="00846CDF">
            <w:pPr>
              <w:spacing w:after="120" w:line="259" w:lineRule="auto"/>
              <w:rPr>
                <w:rFonts w:ascii="Times New Roman" w:hAnsi="Times New Roman"/>
                <w:b/>
                <w:lang w:val="ru-RU"/>
              </w:rPr>
            </w:pPr>
          </w:p>
        </w:tc>
        <w:tc>
          <w:tcPr>
            <w:tcW w:w="4961" w:type="dxa"/>
          </w:tcPr>
          <w:p w14:paraId="6CC19F0C"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№4.  Тема: </w:t>
            </w:r>
            <w:r w:rsidRPr="00C959E7">
              <w:rPr>
                <w:rFonts w:ascii="Times New Roman" w:hAnsi="Times New Roman"/>
                <w:b w:val="0"/>
                <w:sz w:val="22"/>
                <w:szCs w:val="22"/>
                <w:lang w:val="ru-RU"/>
              </w:rPr>
              <w:t>«Перечень загрязняющих веществ, в отношении которых применяются меры государственного регулирования в области охраны окружающей среды»</w:t>
            </w:r>
          </w:p>
        </w:tc>
        <w:tc>
          <w:tcPr>
            <w:tcW w:w="1099" w:type="dxa"/>
          </w:tcPr>
          <w:p w14:paraId="5AFF745D"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02D0953F" w14:textId="77777777" w:rsidTr="00846CDF">
        <w:tc>
          <w:tcPr>
            <w:tcW w:w="675" w:type="dxa"/>
          </w:tcPr>
          <w:p w14:paraId="04116EA1"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5</w:t>
            </w:r>
          </w:p>
        </w:tc>
        <w:tc>
          <w:tcPr>
            <w:tcW w:w="3119" w:type="dxa"/>
            <w:vMerge/>
          </w:tcPr>
          <w:p w14:paraId="2BCDCFCF" w14:textId="77777777" w:rsidR="00C959E7" w:rsidRPr="00C959E7" w:rsidRDefault="00C959E7" w:rsidP="00846CDF">
            <w:pPr>
              <w:spacing w:after="120" w:line="259" w:lineRule="auto"/>
              <w:rPr>
                <w:rFonts w:ascii="Times New Roman" w:hAnsi="Times New Roman"/>
                <w:b/>
                <w:lang w:val="ru-RU"/>
              </w:rPr>
            </w:pPr>
          </w:p>
        </w:tc>
        <w:tc>
          <w:tcPr>
            <w:tcW w:w="4961" w:type="dxa"/>
          </w:tcPr>
          <w:p w14:paraId="11AA1051" w14:textId="77777777" w:rsidR="00C959E7" w:rsidRPr="00C959E7" w:rsidRDefault="00C959E7" w:rsidP="00C959E7">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№5.  Тема: </w:t>
            </w:r>
            <w:r w:rsidRPr="00C959E7">
              <w:rPr>
                <w:rFonts w:ascii="Times New Roman" w:hAnsi="Times New Roman"/>
                <w:b w:val="0"/>
                <w:sz w:val="22"/>
                <w:szCs w:val="22"/>
                <w:lang w:val="ru-RU"/>
              </w:rPr>
              <w:t>«Разработка мероприятий по снижению радиоактивного загрязнения урожая»</w:t>
            </w:r>
          </w:p>
        </w:tc>
        <w:tc>
          <w:tcPr>
            <w:tcW w:w="1099" w:type="dxa"/>
          </w:tcPr>
          <w:p w14:paraId="4440BE4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677D316D" w14:textId="77777777" w:rsidTr="00846CDF">
        <w:tc>
          <w:tcPr>
            <w:tcW w:w="675" w:type="dxa"/>
          </w:tcPr>
          <w:p w14:paraId="16FA3122"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6</w:t>
            </w:r>
          </w:p>
        </w:tc>
        <w:tc>
          <w:tcPr>
            <w:tcW w:w="3119" w:type="dxa"/>
            <w:vMerge/>
          </w:tcPr>
          <w:p w14:paraId="173BB561" w14:textId="77777777" w:rsidR="00C959E7" w:rsidRPr="00C959E7" w:rsidRDefault="00C959E7" w:rsidP="00846CDF">
            <w:pPr>
              <w:spacing w:after="120" w:line="259" w:lineRule="auto"/>
              <w:rPr>
                <w:rFonts w:ascii="Times New Roman" w:hAnsi="Times New Roman"/>
                <w:b/>
                <w:lang w:val="ru-RU"/>
              </w:rPr>
            </w:pPr>
          </w:p>
        </w:tc>
        <w:tc>
          <w:tcPr>
            <w:tcW w:w="4961" w:type="dxa"/>
          </w:tcPr>
          <w:p w14:paraId="68AA146A"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№6.  Тема: </w:t>
            </w:r>
            <w:r w:rsidRPr="00C959E7">
              <w:rPr>
                <w:rFonts w:ascii="Times New Roman" w:hAnsi="Times New Roman"/>
                <w:b w:val="0"/>
                <w:sz w:val="22"/>
                <w:szCs w:val="22"/>
                <w:lang w:val="ru-RU"/>
              </w:rPr>
              <w:t>«Определение категории объектов различных отраслей, оказывающих негативное воздействие на окружающую среду».</w:t>
            </w:r>
          </w:p>
        </w:tc>
        <w:tc>
          <w:tcPr>
            <w:tcW w:w="1099" w:type="dxa"/>
          </w:tcPr>
          <w:p w14:paraId="5FDE1FF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673B221E" w14:textId="77777777" w:rsidTr="00846CDF">
        <w:tc>
          <w:tcPr>
            <w:tcW w:w="675" w:type="dxa"/>
          </w:tcPr>
          <w:p w14:paraId="48DE159D"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7</w:t>
            </w:r>
          </w:p>
        </w:tc>
        <w:tc>
          <w:tcPr>
            <w:tcW w:w="3119" w:type="dxa"/>
            <w:vMerge/>
          </w:tcPr>
          <w:p w14:paraId="0AEFFAE9" w14:textId="77777777" w:rsidR="00C959E7" w:rsidRPr="00C959E7" w:rsidRDefault="00C959E7" w:rsidP="00846CDF">
            <w:pPr>
              <w:spacing w:after="120" w:line="259" w:lineRule="auto"/>
              <w:rPr>
                <w:rFonts w:ascii="Times New Roman" w:hAnsi="Times New Roman"/>
                <w:b/>
                <w:lang w:val="ru-RU"/>
              </w:rPr>
            </w:pPr>
          </w:p>
        </w:tc>
        <w:tc>
          <w:tcPr>
            <w:tcW w:w="4961" w:type="dxa"/>
          </w:tcPr>
          <w:p w14:paraId="33796C13" w14:textId="77777777" w:rsidR="00C959E7" w:rsidRPr="00C959E7" w:rsidRDefault="00C959E7" w:rsidP="00C959E7">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№7.  Тема: </w:t>
            </w:r>
            <w:r w:rsidRPr="00C959E7">
              <w:rPr>
                <w:rFonts w:ascii="Times New Roman" w:hAnsi="Times New Roman"/>
                <w:b w:val="0"/>
                <w:sz w:val="22"/>
                <w:szCs w:val="22"/>
                <w:lang w:val="ru-RU"/>
              </w:rPr>
              <w:t>«Разработка запретных мер в охранной зоне высоковольтных линий электропередачи»</w:t>
            </w:r>
          </w:p>
        </w:tc>
        <w:tc>
          <w:tcPr>
            <w:tcW w:w="1099" w:type="dxa"/>
          </w:tcPr>
          <w:p w14:paraId="5433EDEB"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3DB1771A" w14:textId="77777777" w:rsidTr="00846CDF">
        <w:tc>
          <w:tcPr>
            <w:tcW w:w="675" w:type="dxa"/>
          </w:tcPr>
          <w:p w14:paraId="6298B941"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8</w:t>
            </w:r>
          </w:p>
        </w:tc>
        <w:tc>
          <w:tcPr>
            <w:tcW w:w="3119" w:type="dxa"/>
            <w:vMerge/>
          </w:tcPr>
          <w:p w14:paraId="1807E315" w14:textId="77777777" w:rsidR="00C959E7" w:rsidRPr="00C959E7" w:rsidRDefault="00C959E7" w:rsidP="00846CDF">
            <w:pPr>
              <w:spacing w:after="120" w:line="259" w:lineRule="auto"/>
              <w:rPr>
                <w:rFonts w:ascii="Times New Roman" w:hAnsi="Times New Roman"/>
                <w:b/>
                <w:lang w:val="ru-RU"/>
              </w:rPr>
            </w:pPr>
          </w:p>
        </w:tc>
        <w:tc>
          <w:tcPr>
            <w:tcW w:w="4961" w:type="dxa"/>
          </w:tcPr>
          <w:p w14:paraId="019F68C3"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№8.  Тема: </w:t>
            </w:r>
            <w:r w:rsidRPr="00C959E7">
              <w:rPr>
                <w:rFonts w:ascii="Times New Roman" w:hAnsi="Times New Roman"/>
                <w:b w:val="0"/>
                <w:sz w:val="22"/>
                <w:szCs w:val="22"/>
                <w:lang w:val="ru-RU"/>
              </w:rPr>
              <w:t>«Земельные правонарушения: понятие, состав, виды. Юридическая ответственность за земельные правонарушения»</w:t>
            </w:r>
          </w:p>
        </w:tc>
        <w:tc>
          <w:tcPr>
            <w:tcW w:w="1099" w:type="dxa"/>
          </w:tcPr>
          <w:p w14:paraId="5B82A2EE"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738007C6" w14:textId="77777777" w:rsidTr="00846CDF">
        <w:tc>
          <w:tcPr>
            <w:tcW w:w="675" w:type="dxa"/>
          </w:tcPr>
          <w:p w14:paraId="5C33024D"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9</w:t>
            </w:r>
          </w:p>
        </w:tc>
        <w:tc>
          <w:tcPr>
            <w:tcW w:w="3119" w:type="dxa"/>
            <w:vMerge w:val="restart"/>
          </w:tcPr>
          <w:p w14:paraId="2BEC265B" w14:textId="77777777" w:rsidR="00C959E7" w:rsidRPr="00C959E7" w:rsidRDefault="00C959E7" w:rsidP="00846CDF">
            <w:pPr>
              <w:spacing w:after="120" w:line="259" w:lineRule="auto"/>
              <w:rPr>
                <w:rFonts w:ascii="Times New Roman" w:hAnsi="Times New Roman"/>
                <w:b/>
                <w:lang w:val="ru-RU"/>
              </w:rPr>
            </w:pPr>
            <w:r w:rsidRPr="00C959E7">
              <w:rPr>
                <w:rFonts w:ascii="Times New Roman" w:hAnsi="Times New Roman"/>
                <w:b/>
                <w:bCs/>
                <w:lang w:val="ru-RU"/>
              </w:rPr>
              <w:t xml:space="preserve">Тема 1.2. </w:t>
            </w:r>
            <w:r w:rsidRPr="00C959E7">
              <w:rPr>
                <w:rFonts w:ascii="Times New Roman" w:hAnsi="Times New Roman"/>
                <w:b/>
                <w:lang w:val="ru-RU"/>
              </w:rPr>
              <w:t>Нормирование в области охраны окружающей среды</w:t>
            </w:r>
          </w:p>
        </w:tc>
        <w:tc>
          <w:tcPr>
            <w:tcW w:w="4961" w:type="dxa"/>
          </w:tcPr>
          <w:p w14:paraId="1D88377E"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№9.  Тема: </w:t>
            </w:r>
            <w:r w:rsidRPr="00C959E7">
              <w:rPr>
                <w:rFonts w:ascii="Times New Roman" w:hAnsi="Times New Roman"/>
                <w:b w:val="0"/>
                <w:sz w:val="22"/>
                <w:szCs w:val="22"/>
                <w:lang w:val="ru-RU"/>
              </w:rPr>
              <w:t>«Определение состава почв»</w:t>
            </w:r>
          </w:p>
        </w:tc>
        <w:tc>
          <w:tcPr>
            <w:tcW w:w="1099" w:type="dxa"/>
          </w:tcPr>
          <w:p w14:paraId="0DC5ACBA"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30ABA965" w14:textId="77777777" w:rsidTr="00846CDF">
        <w:tc>
          <w:tcPr>
            <w:tcW w:w="675" w:type="dxa"/>
          </w:tcPr>
          <w:p w14:paraId="11B73D94"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10</w:t>
            </w:r>
          </w:p>
        </w:tc>
        <w:tc>
          <w:tcPr>
            <w:tcW w:w="3119" w:type="dxa"/>
            <w:vMerge/>
          </w:tcPr>
          <w:p w14:paraId="3DC219FA" w14:textId="77777777" w:rsidR="00C959E7" w:rsidRPr="00C959E7" w:rsidRDefault="00C959E7" w:rsidP="00846CDF">
            <w:pPr>
              <w:spacing w:after="120" w:line="259" w:lineRule="auto"/>
              <w:rPr>
                <w:rFonts w:ascii="Times New Roman" w:hAnsi="Times New Roman"/>
                <w:b/>
                <w:bCs/>
                <w:lang w:val="ru-RU"/>
              </w:rPr>
            </w:pPr>
          </w:p>
        </w:tc>
        <w:tc>
          <w:tcPr>
            <w:tcW w:w="4961" w:type="dxa"/>
          </w:tcPr>
          <w:p w14:paraId="5A6B6309"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№10.  Тема: </w:t>
            </w:r>
            <w:r w:rsidRPr="00C959E7">
              <w:rPr>
                <w:rFonts w:ascii="Times New Roman" w:hAnsi="Times New Roman"/>
                <w:b w:val="0"/>
                <w:sz w:val="22"/>
                <w:szCs w:val="22"/>
                <w:lang w:val="ru-RU"/>
              </w:rPr>
              <w:t>«</w:t>
            </w:r>
            <w:r w:rsidRPr="00C959E7">
              <w:rPr>
                <w:rFonts w:ascii="Times New Roman" w:eastAsiaTheme="minorEastAsia" w:hAnsi="Times New Roman"/>
                <w:b w:val="0"/>
                <w:sz w:val="22"/>
                <w:szCs w:val="22"/>
                <w:lang w:val="ru-RU"/>
              </w:rPr>
              <w:t>Экологическая сертификация хозяйственной и иной деятельности»</w:t>
            </w:r>
          </w:p>
        </w:tc>
        <w:tc>
          <w:tcPr>
            <w:tcW w:w="1099" w:type="dxa"/>
          </w:tcPr>
          <w:p w14:paraId="64C33A9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6369E0DC" w14:textId="77777777" w:rsidTr="00846CDF">
        <w:tc>
          <w:tcPr>
            <w:tcW w:w="675" w:type="dxa"/>
          </w:tcPr>
          <w:p w14:paraId="448E48CE"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11</w:t>
            </w:r>
          </w:p>
        </w:tc>
        <w:tc>
          <w:tcPr>
            <w:tcW w:w="3119" w:type="dxa"/>
            <w:vMerge w:val="restart"/>
          </w:tcPr>
          <w:p w14:paraId="218BDAC2" w14:textId="77777777" w:rsidR="00C959E7" w:rsidRPr="00C959E7" w:rsidRDefault="00C959E7" w:rsidP="00BA2297">
            <w:pPr>
              <w:widowControl w:val="0"/>
              <w:autoSpaceDE w:val="0"/>
              <w:autoSpaceDN w:val="0"/>
              <w:adjustRightInd w:val="0"/>
              <w:rPr>
                <w:rFonts w:ascii="Times New Roman" w:hAnsi="Times New Roman"/>
                <w:b/>
                <w:lang w:val="ru-RU"/>
              </w:rPr>
            </w:pPr>
            <w:r w:rsidRPr="00C959E7">
              <w:rPr>
                <w:rFonts w:ascii="Times New Roman" w:hAnsi="Times New Roman"/>
                <w:b/>
                <w:bCs/>
                <w:lang w:val="ru-RU"/>
              </w:rPr>
              <w:t xml:space="preserve">Тема 1.3. </w:t>
            </w:r>
            <w:r w:rsidRPr="00C959E7">
              <w:rPr>
                <w:rFonts w:ascii="Times New Roman" w:hAnsi="Times New Roman"/>
                <w:b/>
                <w:lang w:val="ru-RU"/>
              </w:rPr>
              <w:t>Государственный экологический мониторинг (государственный мониторинг окружающей среды)</w:t>
            </w:r>
          </w:p>
          <w:p w14:paraId="0D5408BD" w14:textId="77777777" w:rsidR="00C959E7" w:rsidRPr="00C959E7" w:rsidRDefault="00C959E7" w:rsidP="00846CDF">
            <w:pPr>
              <w:spacing w:after="120" w:line="259" w:lineRule="auto"/>
              <w:rPr>
                <w:rFonts w:ascii="Times New Roman" w:hAnsi="Times New Roman"/>
                <w:b/>
                <w:bCs/>
                <w:lang w:val="ru-RU"/>
              </w:rPr>
            </w:pPr>
          </w:p>
        </w:tc>
        <w:tc>
          <w:tcPr>
            <w:tcW w:w="4961" w:type="dxa"/>
          </w:tcPr>
          <w:p w14:paraId="6BE00057"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№11.  Тема: </w:t>
            </w:r>
            <w:r w:rsidRPr="00C959E7">
              <w:rPr>
                <w:rFonts w:ascii="Times New Roman" w:hAnsi="Times New Roman"/>
                <w:b w:val="0"/>
                <w:sz w:val="22"/>
                <w:szCs w:val="22"/>
                <w:lang w:val="ru-RU"/>
              </w:rPr>
              <w:t>«Техническое обеспечение мониторинга земель: технологические системы, методы и средства на основе аэрокосмических наблюдений и съёмок. Дешифрирование снимков».</w:t>
            </w:r>
          </w:p>
        </w:tc>
        <w:tc>
          <w:tcPr>
            <w:tcW w:w="1099" w:type="dxa"/>
          </w:tcPr>
          <w:p w14:paraId="0B7A06F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70D95463" w14:textId="77777777" w:rsidTr="00846CDF">
        <w:tc>
          <w:tcPr>
            <w:tcW w:w="675" w:type="dxa"/>
          </w:tcPr>
          <w:p w14:paraId="6FE43B6D"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12</w:t>
            </w:r>
          </w:p>
        </w:tc>
        <w:tc>
          <w:tcPr>
            <w:tcW w:w="3119" w:type="dxa"/>
            <w:vMerge/>
          </w:tcPr>
          <w:p w14:paraId="21C8A6D5"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29B4F1F4"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 12. Тема: </w:t>
            </w:r>
            <w:r w:rsidRPr="00C959E7">
              <w:rPr>
                <w:rFonts w:ascii="Times New Roman" w:hAnsi="Times New Roman"/>
                <w:b w:val="0"/>
                <w:sz w:val="22"/>
                <w:szCs w:val="22"/>
                <w:lang w:val="ru-RU"/>
              </w:rPr>
              <w:t>«</w:t>
            </w:r>
            <w:r w:rsidRPr="00C959E7">
              <w:rPr>
                <w:rFonts w:ascii="Times New Roman" w:hAnsi="Times New Roman"/>
                <w:b w:val="0"/>
                <w:color w:val="000000"/>
                <w:sz w:val="22"/>
                <w:szCs w:val="22"/>
                <w:lang w:val="ru-RU"/>
              </w:rPr>
              <w:t xml:space="preserve">Методы и средства проведения </w:t>
            </w:r>
            <w:r w:rsidRPr="00C959E7">
              <w:rPr>
                <w:rFonts w:ascii="Times New Roman" w:hAnsi="Times New Roman"/>
                <w:b w:val="0"/>
                <w:color w:val="000000"/>
                <w:sz w:val="22"/>
                <w:szCs w:val="22"/>
                <w:lang w:val="ru-RU"/>
              </w:rPr>
              <w:lastRenderedPageBreak/>
              <w:t>мониторинга земель с использованием наземной крупномасштабной съемки и аэрофотосъемки. Дешифрирование снимков</w:t>
            </w:r>
            <w:r w:rsidRPr="00C959E7">
              <w:rPr>
                <w:rFonts w:ascii="Times New Roman" w:hAnsi="Times New Roman"/>
                <w:b w:val="0"/>
                <w:color w:val="000000"/>
                <w:spacing w:val="-9"/>
                <w:sz w:val="22"/>
                <w:szCs w:val="22"/>
                <w:lang w:val="ru-RU"/>
              </w:rPr>
              <w:t>»</w:t>
            </w:r>
          </w:p>
        </w:tc>
        <w:tc>
          <w:tcPr>
            <w:tcW w:w="1099" w:type="dxa"/>
          </w:tcPr>
          <w:p w14:paraId="1DB2D67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lastRenderedPageBreak/>
              <w:t>2</w:t>
            </w:r>
          </w:p>
        </w:tc>
      </w:tr>
      <w:tr w:rsidR="00C959E7" w:rsidRPr="00C959E7" w14:paraId="267C8C69" w14:textId="77777777" w:rsidTr="00846CDF">
        <w:tc>
          <w:tcPr>
            <w:tcW w:w="675" w:type="dxa"/>
          </w:tcPr>
          <w:p w14:paraId="5C8741AA"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13</w:t>
            </w:r>
          </w:p>
        </w:tc>
        <w:tc>
          <w:tcPr>
            <w:tcW w:w="3119" w:type="dxa"/>
            <w:vMerge w:val="restart"/>
          </w:tcPr>
          <w:p w14:paraId="4BEEFF95" w14:textId="77777777" w:rsidR="00C959E7" w:rsidRPr="00C959E7" w:rsidRDefault="00C959E7" w:rsidP="00BA2297">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Тема 1.4.</w:t>
            </w:r>
            <w:r w:rsidRPr="00C959E7">
              <w:rPr>
                <w:rFonts w:ascii="Times New Roman" w:hAnsi="Times New Roman"/>
                <w:b/>
                <w:lang w:val="ru-RU"/>
              </w:rPr>
              <w:t xml:space="preserve"> Характеристика негативных процессов, изучаемых в процессе ведения мониторинга земель</w:t>
            </w:r>
          </w:p>
        </w:tc>
        <w:tc>
          <w:tcPr>
            <w:tcW w:w="4961" w:type="dxa"/>
          </w:tcPr>
          <w:p w14:paraId="2ACFD564"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№13.  Тема: </w:t>
            </w:r>
            <w:r w:rsidRPr="00C959E7">
              <w:rPr>
                <w:rFonts w:ascii="Times New Roman" w:hAnsi="Times New Roman"/>
                <w:b w:val="0"/>
                <w:sz w:val="22"/>
                <w:szCs w:val="22"/>
                <w:lang w:val="ru-RU"/>
              </w:rPr>
              <w:t>«Эрозионные земли в границах РФ».</w:t>
            </w:r>
          </w:p>
          <w:p w14:paraId="023A2424" w14:textId="77777777" w:rsidR="00C959E7" w:rsidRPr="00C959E7" w:rsidRDefault="00C959E7" w:rsidP="00ED0110">
            <w:pPr>
              <w:pStyle w:val="1"/>
              <w:keepLines/>
              <w:jc w:val="both"/>
              <w:rPr>
                <w:rFonts w:ascii="Times New Roman" w:hAnsi="Times New Roman"/>
                <w:b w:val="0"/>
                <w:sz w:val="22"/>
                <w:szCs w:val="22"/>
                <w:lang w:val="ru-RU"/>
              </w:rPr>
            </w:pPr>
          </w:p>
        </w:tc>
        <w:tc>
          <w:tcPr>
            <w:tcW w:w="1099" w:type="dxa"/>
          </w:tcPr>
          <w:p w14:paraId="0B891F25"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7D46D772" w14:textId="77777777" w:rsidTr="00846CDF">
        <w:tc>
          <w:tcPr>
            <w:tcW w:w="675" w:type="dxa"/>
          </w:tcPr>
          <w:p w14:paraId="13236AEF"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14</w:t>
            </w:r>
          </w:p>
        </w:tc>
        <w:tc>
          <w:tcPr>
            <w:tcW w:w="3119" w:type="dxa"/>
            <w:vMerge/>
          </w:tcPr>
          <w:p w14:paraId="50CA1266"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7330C4C1" w14:textId="77777777" w:rsidR="00C959E7" w:rsidRPr="00C959E7" w:rsidRDefault="00C959E7" w:rsidP="00ED0110">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№14.  Тема: </w:t>
            </w:r>
            <w:r w:rsidRPr="00C959E7">
              <w:rPr>
                <w:rFonts w:ascii="Times New Roman" w:hAnsi="Times New Roman"/>
                <w:b w:val="0"/>
                <w:color w:val="000000"/>
                <w:spacing w:val="-9"/>
                <w:sz w:val="22"/>
                <w:szCs w:val="22"/>
                <w:lang w:val="ru-RU"/>
              </w:rPr>
              <w:t>«Биоиндикационные методы мониторинга почв».</w:t>
            </w:r>
          </w:p>
          <w:p w14:paraId="30F925A3" w14:textId="77777777" w:rsidR="00C959E7" w:rsidRPr="00C959E7" w:rsidRDefault="00C959E7" w:rsidP="00846CDF">
            <w:pPr>
              <w:spacing w:after="120" w:line="259" w:lineRule="auto"/>
              <w:rPr>
                <w:rFonts w:ascii="Times New Roman" w:hAnsi="Times New Roman"/>
                <w:b/>
                <w:lang w:val="ru-RU"/>
              </w:rPr>
            </w:pPr>
          </w:p>
        </w:tc>
        <w:tc>
          <w:tcPr>
            <w:tcW w:w="1099" w:type="dxa"/>
          </w:tcPr>
          <w:p w14:paraId="6125AC1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57A95C3A" w14:textId="77777777" w:rsidTr="00846CDF">
        <w:tc>
          <w:tcPr>
            <w:tcW w:w="675" w:type="dxa"/>
          </w:tcPr>
          <w:p w14:paraId="21C4375D"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15</w:t>
            </w:r>
          </w:p>
        </w:tc>
        <w:tc>
          <w:tcPr>
            <w:tcW w:w="3119" w:type="dxa"/>
            <w:vMerge/>
          </w:tcPr>
          <w:p w14:paraId="7F8CA381"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516978F5"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№15.  Тема: </w:t>
            </w:r>
            <w:r w:rsidRPr="00C959E7">
              <w:rPr>
                <w:rFonts w:ascii="Times New Roman" w:hAnsi="Times New Roman"/>
                <w:b w:val="0"/>
                <w:color w:val="000000"/>
                <w:spacing w:val="-9"/>
                <w:sz w:val="22"/>
                <w:szCs w:val="22"/>
                <w:lang w:val="ru-RU"/>
              </w:rPr>
              <w:t>«Кислотность почвы и методы её определения».</w:t>
            </w:r>
          </w:p>
          <w:p w14:paraId="56523AD3" w14:textId="77777777" w:rsidR="00C959E7" w:rsidRPr="00C959E7" w:rsidRDefault="00C959E7" w:rsidP="00846CDF">
            <w:pPr>
              <w:spacing w:after="120" w:line="259" w:lineRule="auto"/>
              <w:rPr>
                <w:rFonts w:ascii="Times New Roman" w:hAnsi="Times New Roman"/>
                <w:b/>
                <w:lang w:val="ru-RU"/>
              </w:rPr>
            </w:pPr>
          </w:p>
        </w:tc>
        <w:tc>
          <w:tcPr>
            <w:tcW w:w="1099" w:type="dxa"/>
          </w:tcPr>
          <w:p w14:paraId="2BA7991B"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3C5C23BF" w14:textId="77777777" w:rsidTr="00846CDF">
        <w:tc>
          <w:tcPr>
            <w:tcW w:w="675" w:type="dxa"/>
          </w:tcPr>
          <w:p w14:paraId="1743F87C"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16</w:t>
            </w:r>
          </w:p>
        </w:tc>
        <w:tc>
          <w:tcPr>
            <w:tcW w:w="3119" w:type="dxa"/>
            <w:vMerge/>
          </w:tcPr>
          <w:p w14:paraId="25A0779A"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18191E86" w14:textId="77777777" w:rsidR="00C959E7" w:rsidRPr="00C959E7" w:rsidRDefault="00C959E7" w:rsidP="00ED0110">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№16.  Тема: </w:t>
            </w:r>
            <w:r w:rsidRPr="00C959E7">
              <w:rPr>
                <w:rFonts w:ascii="Times New Roman" w:hAnsi="Times New Roman"/>
                <w:b w:val="0"/>
                <w:sz w:val="22"/>
                <w:szCs w:val="22"/>
                <w:lang w:val="ru-RU"/>
              </w:rPr>
              <w:t>«Осуществление мелиоративных мероприятий земель в границах РФ».</w:t>
            </w:r>
          </w:p>
          <w:p w14:paraId="16B4AA69" w14:textId="77777777" w:rsidR="00C959E7" w:rsidRPr="00C959E7" w:rsidRDefault="00C959E7" w:rsidP="00846CDF">
            <w:pPr>
              <w:spacing w:after="120" w:line="259" w:lineRule="auto"/>
              <w:rPr>
                <w:rFonts w:ascii="Times New Roman" w:hAnsi="Times New Roman"/>
                <w:b/>
                <w:lang w:val="ru-RU"/>
              </w:rPr>
            </w:pPr>
          </w:p>
        </w:tc>
        <w:tc>
          <w:tcPr>
            <w:tcW w:w="1099" w:type="dxa"/>
          </w:tcPr>
          <w:p w14:paraId="2BFA4CAC"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4A640990" w14:textId="77777777" w:rsidTr="00846CDF">
        <w:tc>
          <w:tcPr>
            <w:tcW w:w="675" w:type="dxa"/>
          </w:tcPr>
          <w:p w14:paraId="35D4383E"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17</w:t>
            </w:r>
          </w:p>
        </w:tc>
        <w:tc>
          <w:tcPr>
            <w:tcW w:w="3119" w:type="dxa"/>
            <w:vMerge w:val="restart"/>
          </w:tcPr>
          <w:p w14:paraId="297E84E8" w14:textId="77777777" w:rsidR="00C959E7" w:rsidRPr="00C959E7" w:rsidRDefault="00C959E7" w:rsidP="00BA2297">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Тема 1.5.</w:t>
            </w:r>
            <w:r w:rsidRPr="00C959E7">
              <w:rPr>
                <w:rFonts w:ascii="Times New Roman" w:hAnsi="Times New Roman"/>
                <w:b/>
                <w:lang w:val="ru-RU"/>
              </w:rPr>
              <w:t xml:space="preserve"> Экономическое регулирование в области охраны окружающей среды</w:t>
            </w:r>
          </w:p>
        </w:tc>
        <w:tc>
          <w:tcPr>
            <w:tcW w:w="4961" w:type="dxa"/>
          </w:tcPr>
          <w:p w14:paraId="75BD7EB6" w14:textId="77777777" w:rsidR="00C959E7" w:rsidRPr="00C959E7" w:rsidRDefault="00C959E7" w:rsidP="00ED0110">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№17.  Тема: </w:t>
            </w:r>
            <w:r w:rsidRPr="00C959E7">
              <w:rPr>
                <w:rFonts w:ascii="Times New Roman" w:hAnsi="Times New Roman"/>
                <w:b w:val="0"/>
                <w:sz w:val="22"/>
                <w:szCs w:val="22"/>
                <w:lang w:val="ru-RU"/>
              </w:rPr>
              <w:t>«Расчет платы за негативное воздействие на окружающую среду».</w:t>
            </w:r>
          </w:p>
          <w:p w14:paraId="01B3026F" w14:textId="77777777" w:rsidR="00C959E7" w:rsidRPr="00C959E7" w:rsidRDefault="00C959E7" w:rsidP="00ED0110">
            <w:pPr>
              <w:pStyle w:val="1"/>
              <w:keepLines/>
              <w:jc w:val="both"/>
              <w:rPr>
                <w:rFonts w:ascii="Times New Roman" w:hAnsi="Times New Roman"/>
                <w:b w:val="0"/>
                <w:sz w:val="22"/>
                <w:szCs w:val="22"/>
                <w:lang w:val="ru-RU"/>
              </w:rPr>
            </w:pPr>
          </w:p>
        </w:tc>
        <w:tc>
          <w:tcPr>
            <w:tcW w:w="1099" w:type="dxa"/>
          </w:tcPr>
          <w:p w14:paraId="4B71089B"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C959E7" w:rsidRPr="00C959E7" w14:paraId="3195C49C" w14:textId="77777777" w:rsidTr="00846CDF">
        <w:tc>
          <w:tcPr>
            <w:tcW w:w="675" w:type="dxa"/>
          </w:tcPr>
          <w:p w14:paraId="7ACFAF54"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18</w:t>
            </w:r>
          </w:p>
        </w:tc>
        <w:tc>
          <w:tcPr>
            <w:tcW w:w="3119" w:type="dxa"/>
            <w:vMerge/>
          </w:tcPr>
          <w:p w14:paraId="0C861770"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0F3DE926" w14:textId="77777777" w:rsidR="00C959E7" w:rsidRPr="00206E13" w:rsidRDefault="00C959E7" w:rsidP="00206E13">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№18.  Тема: </w:t>
            </w:r>
            <w:r w:rsidRPr="00C959E7">
              <w:rPr>
                <w:rFonts w:ascii="Times New Roman" w:hAnsi="Times New Roman"/>
                <w:b w:val="0"/>
                <w:sz w:val="22"/>
                <w:szCs w:val="22"/>
                <w:lang w:val="ru-RU"/>
              </w:rPr>
              <w:t>«Оформление документов для экологического страхования».</w:t>
            </w:r>
          </w:p>
        </w:tc>
        <w:tc>
          <w:tcPr>
            <w:tcW w:w="1099" w:type="dxa"/>
          </w:tcPr>
          <w:p w14:paraId="552618E4"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w:t>
            </w:r>
          </w:p>
        </w:tc>
      </w:tr>
      <w:tr w:rsidR="00ED0110" w:rsidRPr="00C959E7" w14:paraId="0BF5506C" w14:textId="77777777" w:rsidTr="00FE7189">
        <w:tc>
          <w:tcPr>
            <w:tcW w:w="8755" w:type="dxa"/>
            <w:gridSpan w:val="3"/>
          </w:tcPr>
          <w:p w14:paraId="59A47015" w14:textId="77777777" w:rsidR="00ED0110" w:rsidRPr="00C959E7" w:rsidRDefault="00ED0110" w:rsidP="00BA2297">
            <w:pPr>
              <w:widowControl w:val="0"/>
              <w:autoSpaceDE w:val="0"/>
              <w:autoSpaceDN w:val="0"/>
              <w:adjustRightInd w:val="0"/>
              <w:rPr>
                <w:rFonts w:ascii="Times New Roman" w:hAnsi="Times New Roman"/>
                <w:b/>
                <w:lang w:val="ru-RU"/>
              </w:rPr>
            </w:pPr>
            <w:r w:rsidRPr="00C959E7">
              <w:rPr>
                <w:rFonts w:ascii="Times New Roman" w:hAnsi="Times New Roman"/>
                <w:b/>
                <w:bCs/>
                <w:lang w:val="ru-RU"/>
              </w:rPr>
              <w:t>Раздел 2</w:t>
            </w:r>
            <w:r w:rsidRPr="00C959E7">
              <w:rPr>
                <w:rFonts w:ascii="Times New Roman" w:hAnsi="Times New Roman"/>
                <w:b/>
                <w:lang w:val="ru-RU"/>
              </w:rPr>
              <w:t>.Охрана окружающей среды и природоохранные мероприятия</w:t>
            </w:r>
          </w:p>
          <w:p w14:paraId="146CC68C" w14:textId="77777777" w:rsidR="00ED0110" w:rsidRPr="00C959E7" w:rsidRDefault="00ED0110" w:rsidP="00846CDF">
            <w:pPr>
              <w:spacing w:after="120" w:line="259" w:lineRule="auto"/>
              <w:rPr>
                <w:rFonts w:ascii="Times New Roman" w:hAnsi="Times New Roman"/>
                <w:lang w:val="ru-RU"/>
              </w:rPr>
            </w:pPr>
            <w:r w:rsidRPr="00C959E7">
              <w:rPr>
                <w:rFonts w:ascii="Times New Roman" w:hAnsi="Times New Roman"/>
                <w:b/>
                <w:lang w:val="ru-RU"/>
              </w:rPr>
              <w:t>МДК.04.02.Охрана окружающей среды и природоохранные мероприятия</w:t>
            </w:r>
          </w:p>
        </w:tc>
        <w:tc>
          <w:tcPr>
            <w:tcW w:w="1099" w:type="dxa"/>
          </w:tcPr>
          <w:p w14:paraId="2C09B86F" w14:textId="77777777" w:rsidR="00ED0110" w:rsidRPr="00C959E7" w:rsidRDefault="00F51923" w:rsidP="00846CDF">
            <w:pPr>
              <w:spacing w:after="120" w:line="259" w:lineRule="auto"/>
              <w:rPr>
                <w:rFonts w:ascii="Times New Roman" w:hAnsi="Times New Roman"/>
                <w:b/>
                <w:lang w:val="ru-RU"/>
              </w:rPr>
            </w:pPr>
            <w:r w:rsidRPr="00C959E7">
              <w:rPr>
                <w:rFonts w:ascii="Times New Roman" w:hAnsi="Times New Roman"/>
                <w:b/>
                <w:lang w:val="ru-RU"/>
              </w:rPr>
              <w:t>50</w:t>
            </w:r>
          </w:p>
        </w:tc>
      </w:tr>
      <w:tr w:rsidR="00C959E7" w:rsidRPr="00C959E7" w14:paraId="53E26661" w14:textId="77777777" w:rsidTr="00846CDF">
        <w:tc>
          <w:tcPr>
            <w:tcW w:w="675" w:type="dxa"/>
          </w:tcPr>
          <w:p w14:paraId="5D1AE765"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19</w:t>
            </w:r>
          </w:p>
        </w:tc>
        <w:tc>
          <w:tcPr>
            <w:tcW w:w="3119" w:type="dxa"/>
            <w:vMerge w:val="restart"/>
          </w:tcPr>
          <w:p w14:paraId="6C2BF551" w14:textId="77777777" w:rsidR="00C959E7" w:rsidRPr="00C959E7" w:rsidRDefault="00C959E7" w:rsidP="00BA2297">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Тема 2.1</w:t>
            </w:r>
            <w:r w:rsidRPr="00C959E7">
              <w:rPr>
                <w:rFonts w:ascii="Times New Roman" w:hAnsi="Times New Roman"/>
                <w:b/>
                <w:lang w:val="ru-RU"/>
              </w:rPr>
              <w:t>Охрана окружающей среды и природных ресурсов</w:t>
            </w:r>
          </w:p>
        </w:tc>
        <w:tc>
          <w:tcPr>
            <w:tcW w:w="4961" w:type="dxa"/>
          </w:tcPr>
          <w:p w14:paraId="6D6F0648" w14:textId="77777777" w:rsidR="00C959E7" w:rsidRPr="00C959E7" w:rsidRDefault="00C959E7" w:rsidP="00ED0110">
            <w:pPr>
              <w:keepLines/>
              <w:rPr>
                <w:rFonts w:ascii="Times New Roman" w:hAnsi="Times New Roman"/>
                <w:lang w:val="ru-RU"/>
              </w:rPr>
            </w:pPr>
            <w:r w:rsidRPr="00C959E7">
              <w:rPr>
                <w:rFonts w:ascii="Times New Roman" w:hAnsi="Times New Roman"/>
                <w:lang w:val="ru-RU"/>
              </w:rPr>
              <w:t xml:space="preserve">ПР №1. </w:t>
            </w:r>
            <w:r w:rsidRPr="00C959E7">
              <w:rPr>
                <w:rFonts w:ascii="Times New Roman" w:hAnsi="Times New Roman"/>
                <w:i/>
                <w:lang w:val="ru-RU"/>
              </w:rPr>
              <w:t xml:space="preserve"> </w:t>
            </w:r>
            <w:r w:rsidRPr="00C959E7">
              <w:rPr>
                <w:rFonts w:ascii="Times New Roman" w:hAnsi="Times New Roman"/>
                <w:lang w:val="ru-RU"/>
              </w:rPr>
              <w:t xml:space="preserve">Тема: </w:t>
            </w:r>
            <w:r w:rsidRPr="00C959E7">
              <w:rPr>
                <w:rFonts w:ascii="Times New Roman" w:hAnsi="Times New Roman"/>
                <w:bCs/>
                <w:lang w:val="ru-RU"/>
              </w:rPr>
              <w:t>«</w:t>
            </w:r>
            <w:r w:rsidRPr="00C959E7">
              <w:rPr>
                <w:rFonts w:ascii="Times New Roman" w:hAnsi="Times New Roman"/>
                <w:lang w:val="ru-RU"/>
              </w:rPr>
              <w:t>Заповедники России».</w:t>
            </w:r>
          </w:p>
        </w:tc>
        <w:tc>
          <w:tcPr>
            <w:tcW w:w="1099" w:type="dxa"/>
          </w:tcPr>
          <w:p w14:paraId="5750DAB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389F0EF9" w14:textId="77777777" w:rsidTr="00846CDF">
        <w:tc>
          <w:tcPr>
            <w:tcW w:w="675" w:type="dxa"/>
          </w:tcPr>
          <w:p w14:paraId="2F7E8C4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20</w:t>
            </w:r>
          </w:p>
        </w:tc>
        <w:tc>
          <w:tcPr>
            <w:tcW w:w="3119" w:type="dxa"/>
            <w:vMerge/>
          </w:tcPr>
          <w:p w14:paraId="24D84EFF"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195B3FE4" w14:textId="77777777" w:rsidR="00C959E7" w:rsidRPr="00C959E7" w:rsidRDefault="00C959E7" w:rsidP="00C959E7">
            <w:pPr>
              <w:keepLines/>
              <w:rPr>
                <w:rFonts w:ascii="Times New Roman" w:hAnsi="Times New Roman"/>
                <w:lang w:val="ru-RU"/>
              </w:rPr>
            </w:pPr>
            <w:r w:rsidRPr="00C959E7">
              <w:rPr>
                <w:rFonts w:ascii="Times New Roman" w:hAnsi="Times New Roman"/>
                <w:lang w:val="ru-RU"/>
              </w:rPr>
              <w:t xml:space="preserve">ПР №2.  Тема: </w:t>
            </w:r>
            <w:r w:rsidRPr="00C959E7">
              <w:rPr>
                <w:rFonts w:ascii="Times New Roman" w:hAnsi="Times New Roman"/>
                <w:bCs/>
                <w:lang w:val="ru-RU"/>
              </w:rPr>
              <w:t>«</w:t>
            </w:r>
            <w:r w:rsidRPr="00C959E7">
              <w:rPr>
                <w:rFonts w:ascii="Times New Roman" w:hAnsi="Times New Roman"/>
                <w:lang w:val="ru-RU"/>
              </w:rPr>
              <w:t>Особо охраняемые природные территории».</w:t>
            </w:r>
          </w:p>
        </w:tc>
        <w:tc>
          <w:tcPr>
            <w:tcW w:w="1099" w:type="dxa"/>
          </w:tcPr>
          <w:p w14:paraId="5CAECA98"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628A9D02" w14:textId="77777777" w:rsidTr="00846CDF">
        <w:tc>
          <w:tcPr>
            <w:tcW w:w="675" w:type="dxa"/>
          </w:tcPr>
          <w:p w14:paraId="490E338F"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21</w:t>
            </w:r>
          </w:p>
        </w:tc>
        <w:tc>
          <w:tcPr>
            <w:tcW w:w="3119" w:type="dxa"/>
            <w:vMerge w:val="restart"/>
          </w:tcPr>
          <w:p w14:paraId="40DCCB44" w14:textId="77777777" w:rsidR="00C959E7" w:rsidRPr="00C959E7" w:rsidRDefault="00C959E7" w:rsidP="007108C1">
            <w:pPr>
              <w:widowControl w:val="0"/>
              <w:autoSpaceDE w:val="0"/>
              <w:autoSpaceDN w:val="0"/>
              <w:adjustRightInd w:val="0"/>
              <w:rPr>
                <w:rFonts w:ascii="Times New Roman" w:hAnsi="Times New Roman"/>
                <w:b/>
                <w:lang w:val="ru-RU"/>
              </w:rPr>
            </w:pPr>
            <w:r w:rsidRPr="00C959E7">
              <w:rPr>
                <w:rFonts w:ascii="Times New Roman" w:hAnsi="Times New Roman"/>
                <w:b/>
                <w:bCs/>
                <w:lang w:val="ru-RU"/>
              </w:rPr>
              <w:t xml:space="preserve">Тема 2.2. </w:t>
            </w:r>
            <w:r w:rsidRPr="00C959E7">
              <w:rPr>
                <w:rFonts w:ascii="Times New Roman" w:hAnsi="Times New Roman"/>
                <w:b/>
                <w:lang w:val="ru-RU"/>
              </w:rPr>
              <w:t>Планирование мероприятий по улучшению земель, охране почв и окружающей среды</w:t>
            </w:r>
          </w:p>
          <w:p w14:paraId="716ED321" w14:textId="77777777" w:rsidR="00C959E7" w:rsidRPr="00C959E7" w:rsidRDefault="00C959E7" w:rsidP="00BA2297">
            <w:pPr>
              <w:widowControl w:val="0"/>
              <w:autoSpaceDE w:val="0"/>
              <w:autoSpaceDN w:val="0"/>
              <w:adjustRightInd w:val="0"/>
              <w:rPr>
                <w:rFonts w:ascii="Times New Roman" w:hAnsi="Times New Roman"/>
                <w:b/>
                <w:bCs/>
                <w:lang w:val="ru-RU"/>
              </w:rPr>
            </w:pPr>
          </w:p>
        </w:tc>
        <w:tc>
          <w:tcPr>
            <w:tcW w:w="4961" w:type="dxa"/>
          </w:tcPr>
          <w:p w14:paraId="43A69A9D" w14:textId="77777777" w:rsidR="00C959E7" w:rsidRPr="00C959E7" w:rsidRDefault="00C959E7" w:rsidP="00ED0110">
            <w:pPr>
              <w:keepLines/>
              <w:rPr>
                <w:rFonts w:ascii="Times New Roman" w:hAnsi="Times New Roman"/>
                <w:lang w:val="ru-RU"/>
              </w:rPr>
            </w:pPr>
            <w:r w:rsidRPr="00C959E7">
              <w:rPr>
                <w:rFonts w:ascii="Times New Roman" w:hAnsi="Times New Roman"/>
                <w:lang w:val="ru-RU"/>
              </w:rPr>
              <w:t>ПР №3.  Тема: «Разработка плана мероприятий по охране окружающей среды, программы повышения экологической эффективности на примере промышленного предприятия».</w:t>
            </w:r>
          </w:p>
        </w:tc>
        <w:tc>
          <w:tcPr>
            <w:tcW w:w="1099" w:type="dxa"/>
          </w:tcPr>
          <w:p w14:paraId="69865C2A"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49B43346" w14:textId="77777777" w:rsidTr="00846CDF">
        <w:tc>
          <w:tcPr>
            <w:tcW w:w="675" w:type="dxa"/>
          </w:tcPr>
          <w:p w14:paraId="7AB6493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22</w:t>
            </w:r>
          </w:p>
        </w:tc>
        <w:tc>
          <w:tcPr>
            <w:tcW w:w="3119" w:type="dxa"/>
            <w:vMerge/>
          </w:tcPr>
          <w:p w14:paraId="3E22B31E"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543E6954" w14:textId="77777777" w:rsidR="00C959E7" w:rsidRPr="00C959E7" w:rsidRDefault="00C959E7" w:rsidP="00C959E7">
            <w:pPr>
              <w:keepLines/>
              <w:rPr>
                <w:rFonts w:ascii="Times New Roman" w:hAnsi="Times New Roman"/>
                <w:lang w:val="ru-RU"/>
              </w:rPr>
            </w:pPr>
            <w:r w:rsidRPr="00C959E7">
              <w:rPr>
                <w:rFonts w:ascii="Times New Roman" w:hAnsi="Times New Roman"/>
                <w:lang w:val="ru-RU"/>
              </w:rPr>
              <w:t xml:space="preserve">ПР №4.  Тема: </w:t>
            </w:r>
            <w:r w:rsidRPr="00C959E7">
              <w:rPr>
                <w:rFonts w:ascii="Times New Roman" w:hAnsi="Times New Roman"/>
                <w:bCs/>
                <w:lang w:val="ru-RU"/>
              </w:rPr>
              <w:t>«</w:t>
            </w:r>
            <w:r w:rsidRPr="00C959E7">
              <w:rPr>
                <w:rFonts w:ascii="Times New Roman" w:hAnsi="Times New Roman"/>
                <w:lang w:val="ru-RU"/>
              </w:rPr>
              <w:t>Разработка природоохранных мероприятий для улучшения экологической обстановки в Вологодской области».</w:t>
            </w:r>
          </w:p>
        </w:tc>
        <w:tc>
          <w:tcPr>
            <w:tcW w:w="1099" w:type="dxa"/>
          </w:tcPr>
          <w:p w14:paraId="795B96C6"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3490A870" w14:textId="77777777" w:rsidTr="00846CDF">
        <w:tc>
          <w:tcPr>
            <w:tcW w:w="675" w:type="dxa"/>
          </w:tcPr>
          <w:p w14:paraId="211FDC53"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23</w:t>
            </w:r>
          </w:p>
        </w:tc>
        <w:tc>
          <w:tcPr>
            <w:tcW w:w="3119" w:type="dxa"/>
            <w:vMerge/>
          </w:tcPr>
          <w:p w14:paraId="5E541219"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5A4740E4" w14:textId="77777777" w:rsidR="00C959E7" w:rsidRPr="00C959E7" w:rsidRDefault="00C959E7" w:rsidP="00C959E7">
            <w:pPr>
              <w:keepLines/>
              <w:rPr>
                <w:rFonts w:ascii="Times New Roman" w:hAnsi="Times New Roman"/>
                <w:lang w:val="ru-RU"/>
              </w:rPr>
            </w:pPr>
            <w:r w:rsidRPr="00C959E7">
              <w:rPr>
                <w:rFonts w:ascii="Times New Roman" w:hAnsi="Times New Roman"/>
                <w:lang w:val="ru-RU"/>
              </w:rPr>
              <w:t xml:space="preserve">ПР №5.  Тема: </w:t>
            </w:r>
            <w:r w:rsidRPr="00C959E7">
              <w:rPr>
                <w:rFonts w:ascii="Times New Roman" w:hAnsi="Times New Roman"/>
                <w:bCs/>
                <w:lang w:val="ru-RU"/>
              </w:rPr>
              <w:t>«</w:t>
            </w:r>
            <w:r w:rsidRPr="00C959E7">
              <w:rPr>
                <w:rFonts w:ascii="Times New Roman" w:hAnsi="Times New Roman"/>
                <w:lang w:val="ru-RU"/>
              </w:rPr>
              <w:t>Особенности проектирования и разработка природоохранных мероприятий в водоохраной зоне и прибрежной защитной полосе».</w:t>
            </w:r>
          </w:p>
        </w:tc>
        <w:tc>
          <w:tcPr>
            <w:tcW w:w="1099" w:type="dxa"/>
          </w:tcPr>
          <w:p w14:paraId="7A9155AC"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46ABE760" w14:textId="77777777" w:rsidTr="00846CDF">
        <w:tc>
          <w:tcPr>
            <w:tcW w:w="675" w:type="dxa"/>
          </w:tcPr>
          <w:p w14:paraId="2C9A9B64"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24</w:t>
            </w:r>
          </w:p>
        </w:tc>
        <w:tc>
          <w:tcPr>
            <w:tcW w:w="3119" w:type="dxa"/>
            <w:vMerge/>
          </w:tcPr>
          <w:p w14:paraId="424828D7"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65538DF4" w14:textId="77777777" w:rsidR="00C959E7" w:rsidRPr="00C959E7" w:rsidRDefault="00C959E7" w:rsidP="00C959E7">
            <w:pPr>
              <w:keepLines/>
              <w:rPr>
                <w:rFonts w:ascii="Times New Roman" w:hAnsi="Times New Roman"/>
                <w:lang w:val="ru-RU"/>
              </w:rPr>
            </w:pPr>
            <w:r w:rsidRPr="00C959E7">
              <w:rPr>
                <w:rFonts w:ascii="Times New Roman" w:hAnsi="Times New Roman"/>
                <w:lang w:val="ru-RU"/>
              </w:rPr>
              <w:t xml:space="preserve">ПР №6.  Тема: </w:t>
            </w:r>
            <w:r w:rsidRPr="00C959E7">
              <w:rPr>
                <w:lang w:val="ru-RU"/>
              </w:rPr>
              <w:t>«</w:t>
            </w:r>
            <w:r w:rsidRPr="00C959E7">
              <w:rPr>
                <w:rFonts w:ascii="Times New Roman" w:hAnsi="Times New Roman"/>
                <w:lang w:val="ru-RU"/>
              </w:rPr>
              <w:t>Заполнение документов по результатам экологической экспертизы»</w:t>
            </w:r>
          </w:p>
        </w:tc>
        <w:tc>
          <w:tcPr>
            <w:tcW w:w="1099" w:type="dxa"/>
          </w:tcPr>
          <w:p w14:paraId="5179BF4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47816890" w14:textId="77777777" w:rsidTr="00846CDF">
        <w:tc>
          <w:tcPr>
            <w:tcW w:w="675" w:type="dxa"/>
          </w:tcPr>
          <w:p w14:paraId="4BD82CE2"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25</w:t>
            </w:r>
          </w:p>
        </w:tc>
        <w:tc>
          <w:tcPr>
            <w:tcW w:w="3119" w:type="dxa"/>
            <w:vMerge w:val="restart"/>
          </w:tcPr>
          <w:p w14:paraId="3F3EC03B" w14:textId="77777777" w:rsidR="00C959E7" w:rsidRPr="00C959E7" w:rsidRDefault="00C959E7" w:rsidP="007108C1">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Тема 2.3.</w:t>
            </w:r>
            <w:r w:rsidRPr="00C959E7">
              <w:rPr>
                <w:rFonts w:ascii="Times New Roman" w:hAnsi="Times New Roman"/>
                <w:lang w:val="ru-RU"/>
              </w:rPr>
              <w:t xml:space="preserve"> </w:t>
            </w:r>
            <w:r w:rsidRPr="00C959E7">
              <w:rPr>
                <w:rFonts w:ascii="Times New Roman" w:hAnsi="Times New Roman"/>
                <w:b/>
                <w:lang w:val="ru-RU"/>
              </w:rPr>
              <w:t>Осуществление природоохранной деятельности в отношении земельных ресурсов</w:t>
            </w:r>
          </w:p>
        </w:tc>
        <w:tc>
          <w:tcPr>
            <w:tcW w:w="4961" w:type="dxa"/>
          </w:tcPr>
          <w:p w14:paraId="65616103" w14:textId="77777777" w:rsidR="00C959E7" w:rsidRPr="00C959E7" w:rsidRDefault="00C959E7" w:rsidP="00ED0110">
            <w:pPr>
              <w:keepLines/>
              <w:rPr>
                <w:rFonts w:ascii="Times New Roman" w:hAnsi="Times New Roman"/>
                <w:lang w:val="ru-RU"/>
              </w:rPr>
            </w:pPr>
            <w:r w:rsidRPr="00C959E7">
              <w:rPr>
                <w:rFonts w:ascii="Times New Roman" w:hAnsi="Times New Roman"/>
                <w:lang w:val="ru-RU"/>
              </w:rPr>
              <w:t xml:space="preserve">ПР №7.  Тема: </w:t>
            </w:r>
            <w:r w:rsidRPr="00C959E7">
              <w:rPr>
                <w:rFonts w:ascii="Times New Roman" w:hAnsi="Times New Roman"/>
                <w:bCs/>
                <w:lang w:val="ru-RU"/>
              </w:rPr>
              <w:t>«</w:t>
            </w:r>
            <w:r w:rsidRPr="00C959E7">
              <w:rPr>
                <w:rFonts w:ascii="Times New Roman" w:hAnsi="Times New Roman"/>
                <w:lang w:val="ru-RU"/>
              </w:rPr>
              <w:t>Характеристика и учет земель природоохранного, оздоровительного, рекреационного и иного назначения»</w:t>
            </w:r>
          </w:p>
        </w:tc>
        <w:tc>
          <w:tcPr>
            <w:tcW w:w="1099" w:type="dxa"/>
          </w:tcPr>
          <w:p w14:paraId="63D3982A"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75997DD5" w14:textId="77777777" w:rsidTr="00846CDF">
        <w:tc>
          <w:tcPr>
            <w:tcW w:w="675" w:type="dxa"/>
          </w:tcPr>
          <w:p w14:paraId="4A9525F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26</w:t>
            </w:r>
          </w:p>
        </w:tc>
        <w:tc>
          <w:tcPr>
            <w:tcW w:w="3119" w:type="dxa"/>
            <w:vMerge/>
          </w:tcPr>
          <w:p w14:paraId="56DE63C6"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2CA6841D" w14:textId="77777777" w:rsidR="00C959E7" w:rsidRPr="00C959E7" w:rsidRDefault="00C959E7" w:rsidP="00C959E7">
            <w:pPr>
              <w:keepLines/>
              <w:rPr>
                <w:rFonts w:ascii="Times New Roman" w:hAnsi="Times New Roman"/>
                <w:lang w:val="ru-RU"/>
              </w:rPr>
            </w:pPr>
            <w:r w:rsidRPr="00C959E7">
              <w:rPr>
                <w:rFonts w:ascii="Times New Roman" w:hAnsi="Times New Roman"/>
                <w:lang w:val="ru-RU"/>
              </w:rPr>
              <w:t xml:space="preserve">ПР №8.  Тема: </w:t>
            </w:r>
            <w:r w:rsidRPr="00C959E7">
              <w:rPr>
                <w:rFonts w:ascii="Times New Roman" w:hAnsi="Times New Roman"/>
                <w:bCs/>
                <w:lang w:val="ru-RU"/>
              </w:rPr>
              <w:t>«</w:t>
            </w:r>
            <w:r w:rsidRPr="00C959E7">
              <w:rPr>
                <w:rFonts w:ascii="Times New Roman" w:hAnsi="Times New Roman"/>
                <w:lang w:val="ru-RU"/>
              </w:rPr>
              <w:t>Охрана и рациональное использование земель»</w:t>
            </w:r>
          </w:p>
        </w:tc>
        <w:tc>
          <w:tcPr>
            <w:tcW w:w="1099" w:type="dxa"/>
          </w:tcPr>
          <w:p w14:paraId="0B271691" w14:textId="77777777" w:rsidR="00C959E7" w:rsidRPr="00C959E7" w:rsidRDefault="00206E13" w:rsidP="00846CDF">
            <w:pPr>
              <w:spacing w:after="120" w:line="259" w:lineRule="auto"/>
              <w:rPr>
                <w:rFonts w:ascii="Times New Roman" w:hAnsi="Times New Roman"/>
                <w:lang w:val="ru-RU"/>
              </w:rPr>
            </w:pPr>
            <w:r>
              <w:rPr>
                <w:rFonts w:ascii="Times New Roman" w:hAnsi="Times New Roman"/>
                <w:lang w:val="ru-RU"/>
              </w:rPr>
              <w:t>2</w:t>
            </w:r>
          </w:p>
        </w:tc>
      </w:tr>
      <w:tr w:rsidR="00C959E7" w:rsidRPr="00C959E7" w14:paraId="16320771" w14:textId="77777777" w:rsidTr="00846CDF">
        <w:tc>
          <w:tcPr>
            <w:tcW w:w="675" w:type="dxa"/>
          </w:tcPr>
          <w:p w14:paraId="1C7D4752"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27</w:t>
            </w:r>
          </w:p>
        </w:tc>
        <w:tc>
          <w:tcPr>
            <w:tcW w:w="3119" w:type="dxa"/>
            <w:vMerge/>
          </w:tcPr>
          <w:p w14:paraId="0D25E0D8"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012F7FF6" w14:textId="77777777" w:rsidR="00C959E7" w:rsidRPr="00C959E7" w:rsidRDefault="00C959E7" w:rsidP="00C959E7">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№9.  Тема: </w:t>
            </w:r>
            <w:r w:rsidRPr="00C959E7">
              <w:rPr>
                <w:rFonts w:ascii="Times New Roman" w:hAnsi="Times New Roman"/>
                <w:b w:val="0"/>
                <w:sz w:val="22"/>
                <w:szCs w:val="22"/>
                <w:lang w:val="ru-RU"/>
              </w:rPr>
              <w:t xml:space="preserve">«Экологический анализ </w:t>
            </w:r>
            <w:r w:rsidRPr="00C959E7">
              <w:rPr>
                <w:rFonts w:ascii="Times New Roman" w:hAnsi="Times New Roman"/>
                <w:b w:val="0"/>
                <w:sz w:val="22"/>
                <w:szCs w:val="22"/>
                <w:lang w:val="ru-RU"/>
              </w:rPr>
              <w:lastRenderedPageBreak/>
              <w:t>землеустроительных проектов»</w:t>
            </w:r>
          </w:p>
        </w:tc>
        <w:tc>
          <w:tcPr>
            <w:tcW w:w="1099" w:type="dxa"/>
          </w:tcPr>
          <w:p w14:paraId="164CAA68"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lastRenderedPageBreak/>
              <w:t>4</w:t>
            </w:r>
          </w:p>
        </w:tc>
      </w:tr>
      <w:tr w:rsidR="00C959E7" w:rsidRPr="00C959E7" w14:paraId="7ABE36CA" w14:textId="77777777" w:rsidTr="00846CDF">
        <w:tc>
          <w:tcPr>
            <w:tcW w:w="675" w:type="dxa"/>
          </w:tcPr>
          <w:p w14:paraId="185426C0"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28</w:t>
            </w:r>
          </w:p>
        </w:tc>
        <w:tc>
          <w:tcPr>
            <w:tcW w:w="3119" w:type="dxa"/>
            <w:vMerge w:val="restart"/>
          </w:tcPr>
          <w:p w14:paraId="6F5F416B" w14:textId="77777777" w:rsidR="00C959E7" w:rsidRPr="00C959E7" w:rsidRDefault="00C959E7" w:rsidP="007108C1">
            <w:pPr>
              <w:widowControl w:val="0"/>
              <w:autoSpaceDE w:val="0"/>
              <w:autoSpaceDN w:val="0"/>
              <w:adjustRightInd w:val="0"/>
              <w:rPr>
                <w:rFonts w:ascii="Times New Roman" w:hAnsi="Times New Roman"/>
                <w:b/>
                <w:lang w:val="ru-RU"/>
              </w:rPr>
            </w:pPr>
            <w:r w:rsidRPr="00C959E7">
              <w:rPr>
                <w:rFonts w:ascii="Times New Roman" w:hAnsi="Times New Roman"/>
                <w:b/>
                <w:bCs/>
                <w:lang w:val="ru-RU"/>
              </w:rPr>
              <w:t>Тема 2.4.</w:t>
            </w:r>
            <w:r w:rsidRPr="00C959E7">
              <w:rPr>
                <w:rFonts w:ascii="Times New Roman" w:hAnsi="Times New Roman"/>
                <w:b/>
                <w:lang w:val="ru-RU"/>
              </w:rPr>
              <w:t xml:space="preserve"> Контроль выполнения мероприятий охране почв и окружающей среды</w:t>
            </w:r>
          </w:p>
          <w:p w14:paraId="345D87C4"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032E3D01" w14:textId="77777777" w:rsidR="00C959E7" w:rsidRPr="00C959E7" w:rsidRDefault="00C959E7" w:rsidP="00ED0110">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№10. Тема: </w:t>
            </w:r>
            <w:r w:rsidRPr="00C959E7">
              <w:rPr>
                <w:rFonts w:ascii="Times New Roman" w:hAnsi="Times New Roman"/>
                <w:b w:val="0"/>
                <w:sz w:val="22"/>
                <w:szCs w:val="22"/>
                <w:lang w:val="ru-RU"/>
              </w:rPr>
              <w:t>«Оформление документов для постановки на государственный учет объектов, оказывающих негативное воздействие на окружающую среду»</w:t>
            </w:r>
          </w:p>
        </w:tc>
        <w:tc>
          <w:tcPr>
            <w:tcW w:w="1099" w:type="dxa"/>
          </w:tcPr>
          <w:p w14:paraId="1FE6F7D4"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00F188DD" w14:textId="77777777" w:rsidTr="00846CDF">
        <w:tc>
          <w:tcPr>
            <w:tcW w:w="675" w:type="dxa"/>
          </w:tcPr>
          <w:p w14:paraId="6E48CBC1"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29</w:t>
            </w:r>
          </w:p>
        </w:tc>
        <w:tc>
          <w:tcPr>
            <w:tcW w:w="3119" w:type="dxa"/>
            <w:vMerge/>
          </w:tcPr>
          <w:p w14:paraId="79BDAC5D"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7C8A525C"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№11.  Тема: </w:t>
            </w:r>
            <w:r w:rsidRPr="00C959E7">
              <w:rPr>
                <w:rFonts w:ascii="Times New Roman" w:hAnsi="Times New Roman"/>
                <w:b w:val="0"/>
                <w:sz w:val="22"/>
                <w:szCs w:val="22"/>
                <w:lang w:val="ru-RU"/>
              </w:rPr>
              <w:t>«Содержание отчета  о выполнении плана мероприятий по охране окружающей среды».</w:t>
            </w:r>
          </w:p>
        </w:tc>
        <w:tc>
          <w:tcPr>
            <w:tcW w:w="1099" w:type="dxa"/>
          </w:tcPr>
          <w:p w14:paraId="618686E2"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4</w:t>
            </w:r>
          </w:p>
        </w:tc>
      </w:tr>
      <w:tr w:rsidR="00C959E7" w:rsidRPr="00C959E7" w14:paraId="30BD64CB" w14:textId="77777777" w:rsidTr="00846CDF">
        <w:tc>
          <w:tcPr>
            <w:tcW w:w="675" w:type="dxa"/>
          </w:tcPr>
          <w:p w14:paraId="4D1C23F5"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30</w:t>
            </w:r>
          </w:p>
        </w:tc>
        <w:tc>
          <w:tcPr>
            <w:tcW w:w="3119" w:type="dxa"/>
            <w:vMerge w:val="restart"/>
          </w:tcPr>
          <w:p w14:paraId="4B9C4525" w14:textId="77777777" w:rsidR="00C959E7" w:rsidRPr="00C959E7" w:rsidRDefault="00C959E7" w:rsidP="007108C1">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Тема 2.5. Ответственность за нарушения закона</w:t>
            </w:r>
            <w:r w:rsidRPr="00C959E7">
              <w:rPr>
                <w:rFonts w:ascii="Times New Roman" w:hAnsi="Times New Roman"/>
                <w:b/>
                <w:lang w:val="ru-RU"/>
              </w:rPr>
              <w:t xml:space="preserve"> об охране окружающей среды</w:t>
            </w:r>
          </w:p>
        </w:tc>
        <w:tc>
          <w:tcPr>
            <w:tcW w:w="4961" w:type="dxa"/>
          </w:tcPr>
          <w:p w14:paraId="45158B43" w14:textId="77777777" w:rsidR="00C959E7" w:rsidRPr="00C959E7" w:rsidRDefault="00C959E7" w:rsidP="00ED0110">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№12. Тема: </w:t>
            </w:r>
            <w:r w:rsidRPr="00C959E7">
              <w:rPr>
                <w:rFonts w:ascii="Times New Roman" w:hAnsi="Times New Roman"/>
                <w:b w:val="0"/>
                <w:sz w:val="22"/>
                <w:szCs w:val="22"/>
                <w:lang w:val="ru-RU"/>
              </w:rPr>
              <w:t>«Анализ ФЗ «Об охране окружающей среды»</w:t>
            </w:r>
          </w:p>
        </w:tc>
        <w:tc>
          <w:tcPr>
            <w:tcW w:w="1099" w:type="dxa"/>
          </w:tcPr>
          <w:p w14:paraId="668C559D" w14:textId="77777777" w:rsidR="00C959E7" w:rsidRPr="00C959E7" w:rsidRDefault="00206E13" w:rsidP="00846CDF">
            <w:pPr>
              <w:spacing w:after="120" w:line="259" w:lineRule="auto"/>
              <w:rPr>
                <w:rFonts w:ascii="Times New Roman" w:hAnsi="Times New Roman"/>
                <w:lang w:val="ru-RU"/>
              </w:rPr>
            </w:pPr>
            <w:r>
              <w:rPr>
                <w:rFonts w:ascii="Times New Roman" w:hAnsi="Times New Roman"/>
                <w:lang w:val="ru-RU"/>
              </w:rPr>
              <w:t>2</w:t>
            </w:r>
          </w:p>
        </w:tc>
      </w:tr>
      <w:tr w:rsidR="00C959E7" w:rsidRPr="00C959E7" w14:paraId="579EA5D2" w14:textId="77777777" w:rsidTr="00846CDF">
        <w:tc>
          <w:tcPr>
            <w:tcW w:w="675" w:type="dxa"/>
          </w:tcPr>
          <w:p w14:paraId="6CD083C7"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31</w:t>
            </w:r>
          </w:p>
        </w:tc>
        <w:tc>
          <w:tcPr>
            <w:tcW w:w="3119" w:type="dxa"/>
            <w:vMerge/>
          </w:tcPr>
          <w:p w14:paraId="165C66CD"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71E08389"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№13.  Тема: </w:t>
            </w:r>
            <w:r w:rsidRPr="00C959E7">
              <w:rPr>
                <w:rFonts w:ascii="Times New Roman" w:eastAsiaTheme="minorEastAsia" w:hAnsi="Times New Roman"/>
                <w:b w:val="0"/>
                <w:sz w:val="22"/>
                <w:szCs w:val="22"/>
                <w:lang w:val="ru-RU"/>
              </w:rPr>
              <w:t>«Порядок компенсации вреда окружающей среде, причиненного нарушением законодательства в области охраны окружающей среды»</w:t>
            </w:r>
          </w:p>
        </w:tc>
        <w:tc>
          <w:tcPr>
            <w:tcW w:w="1099" w:type="dxa"/>
          </w:tcPr>
          <w:p w14:paraId="4D232065" w14:textId="77777777" w:rsidR="00C959E7" w:rsidRPr="00C959E7" w:rsidRDefault="00206E13" w:rsidP="00846CDF">
            <w:pPr>
              <w:spacing w:after="120" w:line="259" w:lineRule="auto"/>
              <w:rPr>
                <w:rFonts w:ascii="Times New Roman" w:hAnsi="Times New Roman"/>
                <w:lang w:val="ru-RU"/>
              </w:rPr>
            </w:pPr>
            <w:r>
              <w:rPr>
                <w:rFonts w:ascii="Times New Roman" w:hAnsi="Times New Roman"/>
                <w:lang w:val="ru-RU"/>
              </w:rPr>
              <w:t>2</w:t>
            </w:r>
          </w:p>
        </w:tc>
      </w:tr>
      <w:tr w:rsidR="00C959E7" w:rsidRPr="00C959E7" w14:paraId="62659133" w14:textId="77777777" w:rsidTr="00846CDF">
        <w:tc>
          <w:tcPr>
            <w:tcW w:w="675" w:type="dxa"/>
          </w:tcPr>
          <w:p w14:paraId="7C4C4F0A" w14:textId="77777777" w:rsidR="00C959E7"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32</w:t>
            </w:r>
          </w:p>
        </w:tc>
        <w:tc>
          <w:tcPr>
            <w:tcW w:w="3119" w:type="dxa"/>
            <w:vMerge/>
          </w:tcPr>
          <w:p w14:paraId="1681261A" w14:textId="77777777" w:rsidR="00C959E7" w:rsidRPr="00C959E7" w:rsidRDefault="00C959E7" w:rsidP="007108C1">
            <w:pPr>
              <w:widowControl w:val="0"/>
              <w:autoSpaceDE w:val="0"/>
              <w:autoSpaceDN w:val="0"/>
              <w:adjustRightInd w:val="0"/>
              <w:rPr>
                <w:rFonts w:ascii="Times New Roman" w:hAnsi="Times New Roman"/>
                <w:b/>
                <w:bCs/>
                <w:lang w:val="ru-RU"/>
              </w:rPr>
            </w:pPr>
          </w:p>
        </w:tc>
        <w:tc>
          <w:tcPr>
            <w:tcW w:w="4961" w:type="dxa"/>
          </w:tcPr>
          <w:p w14:paraId="739F6379" w14:textId="77777777" w:rsidR="00C959E7" w:rsidRPr="00C959E7" w:rsidRDefault="00C959E7" w:rsidP="00C959E7">
            <w:pPr>
              <w:pStyle w:val="1"/>
              <w:keepLines/>
              <w:jc w:val="both"/>
              <w:rPr>
                <w:rFonts w:ascii="Times New Roman" w:hAnsi="Times New Roman" w:cs="Times New Roman"/>
                <w:b w:val="0"/>
                <w:sz w:val="22"/>
                <w:szCs w:val="22"/>
                <w:lang w:val="ru-RU"/>
              </w:rPr>
            </w:pPr>
            <w:r w:rsidRPr="00C959E7">
              <w:rPr>
                <w:rFonts w:ascii="Times New Roman" w:hAnsi="Times New Roman" w:cs="Times New Roman"/>
                <w:b w:val="0"/>
                <w:sz w:val="22"/>
                <w:szCs w:val="22"/>
                <w:lang w:val="ru-RU"/>
              </w:rPr>
              <w:t xml:space="preserve">ПР №14. Тема: </w:t>
            </w:r>
            <w:r w:rsidRPr="00C959E7">
              <w:rPr>
                <w:rFonts w:ascii="Times New Roman" w:hAnsi="Times New Roman"/>
                <w:b w:val="0"/>
                <w:sz w:val="22"/>
                <w:szCs w:val="22"/>
                <w:lang w:val="ru-RU"/>
              </w:rPr>
              <w:t>«Разработка плана «Организация работ по ликвидации накопленного вреда окружающей среде»</w:t>
            </w:r>
          </w:p>
        </w:tc>
        <w:tc>
          <w:tcPr>
            <w:tcW w:w="1099" w:type="dxa"/>
          </w:tcPr>
          <w:p w14:paraId="44B8035B" w14:textId="77777777" w:rsidR="00C959E7" w:rsidRPr="00C959E7" w:rsidRDefault="00206E13" w:rsidP="00846CDF">
            <w:pPr>
              <w:spacing w:after="120" w:line="259" w:lineRule="auto"/>
              <w:rPr>
                <w:rFonts w:ascii="Times New Roman" w:hAnsi="Times New Roman"/>
                <w:lang w:val="ru-RU"/>
              </w:rPr>
            </w:pPr>
            <w:r>
              <w:rPr>
                <w:rFonts w:ascii="Times New Roman" w:hAnsi="Times New Roman"/>
                <w:lang w:val="ru-RU"/>
              </w:rPr>
              <w:t>2</w:t>
            </w:r>
          </w:p>
        </w:tc>
      </w:tr>
      <w:tr w:rsidR="007108C1" w:rsidRPr="00C959E7" w14:paraId="3A3BCA32" w14:textId="77777777" w:rsidTr="00846CDF">
        <w:tc>
          <w:tcPr>
            <w:tcW w:w="675" w:type="dxa"/>
          </w:tcPr>
          <w:p w14:paraId="6D8034E1" w14:textId="77777777" w:rsidR="007108C1" w:rsidRPr="00C959E7" w:rsidRDefault="00C959E7" w:rsidP="00846CDF">
            <w:pPr>
              <w:spacing w:after="120" w:line="259" w:lineRule="auto"/>
              <w:rPr>
                <w:rFonts w:ascii="Times New Roman" w:hAnsi="Times New Roman"/>
                <w:lang w:val="ru-RU"/>
              </w:rPr>
            </w:pPr>
            <w:r w:rsidRPr="00C959E7">
              <w:rPr>
                <w:rFonts w:ascii="Times New Roman" w:hAnsi="Times New Roman"/>
                <w:lang w:val="ru-RU"/>
              </w:rPr>
              <w:t>33</w:t>
            </w:r>
          </w:p>
        </w:tc>
        <w:tc>
          <w:tcPr>
            <w:tcW w:w="3119" w:type="dxa"/>
          </w:tcPr>
          <w:p w14:paraId="6A799665" w14:textId="77777777" w:rsidR="007108C1" w:rsidRPr="00C959E7" w:rsidRDefault="007108C1" w:rsidP="007108C1">
            <w:pPr>
              <w:widowControl w:val="0"/>
              <w:autoSpaceDE w:val="0"/>
              <w:autoSpaceDN w:val="0"/>
              <w:adjustRightInd w:val="0"/>
              <w:rPr>
                <w:rFonts w:ascii="Times New Roman" w:hAnsi="Times New Roman"/>
                <w:b/>
                <w:bCs/>
                <w:lang w:val="ru-RU"/>
              </w:rPr>
            </w:pPr>
            <w:r w:rsidRPr="00C959E7">
              <w:rPr>
                <w:rFonts w:ascii="Times New Roman" w:hAnsi="Times New Roman"/>
                <w:b/>
                <w:bCs/>
                <w:lang w:val="ru-RU"/>
              </w:rPr>
              <w:t xml:space="preserve">Тема 2.6. </w:t>
            </w:r>
            <w:r w:rsidRPr="00C959E7">
              <w:rPr>
                <w:rFonts w:ascii="Times New Roman" w:hAnsi="Times New Roman"/>
                <w:b/>
                <w:lang w:val="ru-RU"/>
              </w:rPr>
              <w:t>Международное сотрудничество в области охраны окружающей среды</w:t>
            </w:r>
          </w:p>
        </w:tc>
        <w:tc>
          <w:tcPr>
            <w:tcW w:w="4961" w:type="dxa"/>
          </w:tcPr>
          <w:p w14:paraId="558B87DE" w14:textId="77777777" w:rsidR="007108C1" w:rsidRPr="00C959E7" w:rsidRDefault="00ED0110" w:rsidP="00206E13">
            <w:pPr>
              <w:pStyle w:val="1"/>
              <w:keepLines/>
              <w:jc w:val="both"/>
              <w:rPr>
                <w:rFonts w:ascii="Times New Roman" w:hAnsi="Times New Roman"/>
                <w:b w:val="0"/>
                <w:sz w:val="22"/>
                <w:szCs w:val="22"/>
                <w:lang w:val="ru-RU"/>
              </w:rPr>
            </w:pPr>
            <w:r w:rsidRPr="00C959E7">
              <w:rPr>
                <w:rFonts w:ascii="Times New Roman" w:hAnsi="Times New Roman" w:cs="Times New Roman"/>
                <w:b w:val="0"/>
                <w:sz w:val="22"/>
                <w:szCs w:val="22"/>
                <w:lang w:val="ru-RU"/>
              </w:rPr>
              <w:t xml:space="preserve">ПР №15.  Тема: </w:t>
            </w:r>
            <w:r w:rsidRPr="00C959E7">
              <w:rPr>
                <w:rFonts w:ascii="Times New Roman" w:hAnsi="Times New Roman"/>
                <w:b w:val="0"/>
                <w:sz w:val="22"/>
                <w:szCs w:val="22"/>
                <w:lang w:val="ru-RU"/>
              </w:rPr>
              <w:t>«Сбор информации в сети Интернет  о международном сотрудничестве в области охраны окружающей среды. Международные договоры Российской Федерации в области охраны окружающей среды»</w:t>
            </w:r>
          </w:p>
        </w:tc>
        <w:tc>
          <w:tcPr>
            <w:tcW w:w="1099" w:type="dxa"/>
          </w:tcPr>
          <w:p w14:paraId="64E82E0E" w14:textId="77777777" w:rsidR="007108C1" w:rsidRPr="00C959E7" w:rsidRDefault="00206E13" w:rsidP="00846CDF">
            <w:pPr>
              <w:spacing w:after="120" w:line="259" w:lineRule="auto"/>
              <w:rPr>
                <w:rFonts w:ascii="Times New Roman" w:hAnsi="Times New Roman"/>
                <w:lang w:val="ru-RU"/>
              </w:rPr>
            </w:pPr>
            <w:r>
              <w:rPr>
                <w:rFonts w:ascii="Times New Roman" w:hAnsi="Times New Roman"/>
                <w:lang w:val="ru-RU"/>
              </w:rPr>
              <w:t>2</w:t>
            </w:r>
          </w:p>
        </w:tc>
      </w:tr>
      <w:tr w:rsidR="00206E13" w:rsidRPr="00C959E7" w14:paraId="2502CA42" w14:textId="77777777" w:rsidTr="00FE7189">
        <w:tc>
          <w:tcPr>
            <w:tcW w:w="8755" w:type="dxa"/>
            <w:gridSpan w:val="3"/>
          </w:tcPr>
          <w:p w14:paraId="22C8A45A" w14:textId="77777777" w:rsidR="00206E13" w:rsidRPr="00206E13" w:rsidRDefault="00206E13" w:rsidP="00206E13">
            <w:pPr>
              <w:pStyle w:val="1"/>
              <w:keepLines/>
              <w:jc w:val="both"/>
              <w:rPr>
                <w:rFonts w:ascii="Times New Roman" w:hAnsi="Times New Roman" w:cs="Times New Roman"/>
                <w:sz w:val="22"/>
                <w:szCs w:val="22"/>
                <w:lang w:val="ru-RU"/>
              </w:rPr>
            </w:pPr>
            <w:r>
              <w:rPr>
                <w:rFonts w:ascii="Times New Roman" w:hAnsi="Times New Roman"/>
                <w:bCs w:val="0"/>
                <w:sz w:val="22"/>
                <w:szCs w:val="22"/>
                <w:lang w:val="ru-RU"/>
              </w:rPr>
              <w:t xml:space="preserve">            </w:t>
            </w:r>
            <w:r w:rsidRPr="00206E13">
              <w:rPr>
                <w:rFonts w:ascii="Times New Roman" w:hAnsi="Times New Roman"/>
                <w:bCs w:val="0"/>
                <w:sz w:val="22"/>
                <w:szCs w:val="22"/>
                <w:lang w:val="ru-RU"/>
              </w:rPr>
              <w:t>Итого:</w:t>
            </w:r>
          </w:p>
        </w:tc>
        <w:tc>
          <w:tcPr>
            <w:tcW w:w="1099" w:type="dxa"/>
          </w:tcPr>
          <w:p w14:paraId="0655CF6A" w14:textId="77777777" w:rsidR="00206E13" w:rsidRPr="00206E13" w:rsidRDefault="00206E13" w:rsidP="00846CDF">
            <w:pPr>
              <w:spacing w:after="120" w:line="259" w:lineRule="auto"/>
              <w:rPr>
                <w:rFonts w:ascii="Times New Roman" w:hAnsi="Times New Roman"/>
                <w:b/>
                <w:lang w:val="ru-RU"/>
              </w:rPr>
            </w:pPr>
            <w:r w:rsidRPr="00206E13">
              <w:rPr>
                <w:rFonts w:ascii="Times New Roman" w:hAnsi="Times New Roman"/>
                <w:b/>
                <w:lang w:val="ru-RU"/>
              </w:rPr>
              <w:t>90</w:t>
            </w:r>
          </w:p>
        </w:tc>
      </w:tr>
    </w:tbl>
    <w:p w14:paraId="77161B04" w14:textId="77777777" w:rsidR="00206E13" w:rsidRDefault="00206E13" w:rsidP="00206E13">
      <w:pPr>
        <w:rPr>
          <w:lang w:val="ru-RU"/>
        </w:rPr>
      </w:pPr>
    </w:p>
    <w:p w14:paraId="26176EE0" w14:textId="77777777" w:rsidR="00206E13" w:rsidRPr="00206E13" w:rsidRDefault="00206E13" w:rsidP="00206E13">
      <w:pPr>
        <w:rPr>
          <w:lang w:val="ru-RU"/>
        </w:rPr>
      </w:pPr>
    </w:p>
    <w:p w14:paraId="6C055C1E" w14:textId="77777777" w:rsidR="004A1F6E" w:rsidRDefault="00834237" w:rsidP="00834237">
      <w:pPr>
        <w:ind w:left="720"/>
        <w:jc w:val="center"/>
        <w:rPr>
          <w:rFonts w:ascii="Times New Roman" w:hAnsi="Times New Roman"/>
          <w:b/>
          <w:lang w:val="ru-RU"/>
        </w:rPr>
      </w:pPr>
      <w:r w:rsidRPr="003A39BF">
        <w:rPr>
          <w:rFonts w:ascii="Times New Roman" w:hAnsi="Times New Roman"/>
          <w:b/>
          <w:lang w:val="ru-RU"/>
        </w:rPr>
        <w:t>ПОРЯДОК ВЫПОЛНЕНИЯ ПРАКТИЧЕСКИХ РАБОТ</w:t>
      </w:r>
    </w:p>
    <w:p w14:paraId="24ABD573" w14:textId="77777777" w:rsidR="003A39BF" w:rsidRPr="003A39BF" w:rsidRDefault="003A39BF" w:rsidP="00834237">
      <w:pPr>
        <w:ind w:left="720"/>
        <w:jc w:val="center"/>
        <w:rPr>
          <w:rFonts w:ascii="Times New Roman" w:hAnsi="Times New Roman"/>
          <w:b/>
          <w:lang w:val="ru-RU"/>
        </w:rPr>
      </w:pPr>
    </w:p>
    <w:p w14:paraId="6F285BA4" w14:textId="77777777" w:rsidR="00206E13" w:rsidRDefault="00206E13" w:rsidP="00206E13">
      <w:pPr>
        <w:jc w:val="center"/>
        <w:rPr>
          <w:rFonts w:ascii="Times New Roman" w:hAnsi="Times New Roman"/>
          <w:b/>
          <w:lang w:val="ru-RU"/>
        </w:rPr>
      </w:pPr>
      <w:r w:rsidRPr="003A39BF">
        <w:rPr>
          <w:rFonts w:ascii="Times New Roman" w:hAnsi="Times New Roman"/>
          <w:b/>
          <w:lang w:val="ru-RU"/>
        </w:rPr>
        <w:t>Раздел 1. Выполнение комплекса работ в рамках мониторинга состояния земель</w:t>
      </w:r>
    </w:p>
    <w:p w14:paraId="7A508BA0" w14:textId="77777777" w:rsidR="003A39BF" w:rsidRPr="003A39BF" w:rsidRDefault="003A39BF" w:rsidP="00206E13">
      <w:pPr>
        <w:jc w:val="center"/>
        <w:rPr>
          <w:rFonts w:ascii="Times New Roman" w:hAnsi="Times New Roman"/>
          <w:b/>
          <w:lang w:val="ru-RU"/>
        </w:rPr>
      </w:pPr>
    </w:p>
    <w:p w14:paraId="7F096C70" w14:textId="77777777" w:rsidR="00206E13" w:rsidRDefault="00206E13" w:rsidP="00206E13">
      <w:pPr>
        <w:jc w:val="center"/>
        <w:rPr>
          <w:rFonts w:ascii="Times New Roman" w:hAnsi="Times New Roman"/>
          <w:b/>
          <w:lang w:val="ru-RU"/>
        </w:rPr>
      </w:pPr>
      <w:r w:rsidRPr="003A39BF">
        <w:rPr>
          <w:rFonts w:ascii="Times New Roman" w:hAnsi="Times New Roman"/>
          <w:b/>
          <w:lang w:val="ru-RU"/>
        </w:rPr>
        <w:t>МДК.04.01. Выполнение комплекса работ в рамках мониторинга состояния земель</w:t>
      </w:r>
    </w:p>
    <w:p w14:paraId="2791F382" w14:textId="77777777" w:rsidR="003A39BF" w:rsidRPr="003A39BF" w:rsidRDefault="003A39BF" w:rsidP="00206E13">
      <w:pPr>
        <w:jc w:val="center"/>
        <w:rPr>
          <w:rFonts w:ascii="Times New Roman" w:hAnsi="Times New Roman"/>
          <w:b/>
          <w:color w:val="000000"/>
          <w:spacing w:val="-9"/>
          <w:lang w:val="ru-RU"/>
        </w:rPr>
      </w:pPr>
    </w:p>
    <w:p w14:paraId="25378E95" w14:textId="77777777" w:rsidR="00206E13" w:rsidRPr="003A39BF" w:rsidRDefault="00206E13" w:rsidP="00206E13">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w:t>
      </w:r>
    </w:p>
    <w:p w14:paraId="5F65A120" w14:textId="77777777" w:rsidR="00206E13" w:rsidRPr="003A39BF" w:rsidRDefault="00206E13" w:rsidP="00206E13">
      <w:pPr>
        <w:jc w:val="both"/>
        <w:rPr>
          <w:rFonts w:ascii="Times New Roman" w:eastAsia="Times New Roman" w:hAnsi="Times New Roman"/>
          <w:b/>
          <w:color w:val="000000"/>
          <w:spacing w:val="-9"/>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Cs/>
          <w:lang w:val="ru-RU"/>
        </w:rPr>
        <w:t>Изучение з</w:t>
      </w:r>
      <w:r w:rsidRPr="003A39BF">
        <w:rPr>
          <w:rFonts w:ascii="Times New Roman" w:hAnsi="Times New Roman"/>
          <w:lang w:val="ru-RU"/>
        </w:rPr>
        <w:t>аконодательства в области охраны окружающей среды.</w:t>
      </w:r>
      <w:r w:rsidRPr="003A39BF">
        <w:rPr>
          <w:rFonts w:ascii="Times New Roman" w:hAnsi="Times New Roman"/>
          <w:b/>
          <w:color w:val="000000"/>
          <w:spacing w:val="-9"/>
          <w:lang w:val="ru-RU"/>
        </w:rPr>
        <w:t xml:space="preserve"> </w:t>
      </w:r>
      <w:r w:rsidRPr="003A39BF">
        <w:rPr>
          <w:rFonts w:ascii="Times New Roman" w:eastAsia="Times New Roman" w:hAnsi="Times New Roman"/>
          <w:b/>
          <w:color w:val="000000"/>
          <w:spacing w:val="-9"/>
          <w:lang w:val="ru-RU"/>
        </w:rPr>
        <w:t>Анализ нормативно – правовых актов мониторинга земель».</w:t>
      </w:r>
    </w:p>
    <w:p w14:paraId="58E32EE7" w14:textId="77777777" w:rsidR="00206E13" w:rsidRPr="003A39BF" w:rsidRDefault="00206E13" w:rsidP="00206E13">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Закрепить общее представление о нормативно-правовой базе мониторинга земель.</w:t>
      </w:r>
    </w:p>
    <w:p w14:paraId="1E8B2B70" w14:textId="77777777" w:rsidR="00206E13" w:rsidRPr="003A39BF" w:rsidRDefault="00206E13" w:rsidP="00206E13">
      <w:pPr>
        <w:jc w:val="both"/>
        <w:rPr>
          <w:rFonts w:ascii="Times New Roman" w:eastAsia="Times New Roman" w:hAnsi="Times New Roman"/>
          <w:color w:val="000000"/>
          <w:spacing w:val="-9"/>
          <w:lang w:val="ru-RU"/>
        </w:rPr>
      </w:pPr>
      <w:r w:rsidRPr="003A39BF">
        <w:rPr>
          <w:rFonts w:ascii="Times New Roman" w:eastAsia="Times New Roman" w:hAnsi="Times New Roman"/>
          <w:color w:val="000000"/>
          <w:spacing w:val="-9"/>
          <w:lang w:val="ru-RU"/>
        </w:rPr>
        <w:t>Научиться работать с нормативно-правовыми актами.</w:t>
      </w:r>
    </w:p>
    <w:p w14:paraId="5C0E2128" w14:textId="77777777" w:rsidR="00206E13" w:rsidRPr="003A39BF" w:rsidRDefault="00206E13" w:rsidP="00206E13">
      <w:pPr>
        <w:jc w:val="both"/>
        <w:rPr>
          <w:rFonts w:ascii="Times New Roman" w:eastAsia="Times New Roman" w:hAnsi="Times New Roman"/>
          <w:i/>
          <w:color w:val="000000"/>
          <w:spacing w:val="-9"/>
          <w:u w:val="single"/>
          <w:lang w:val="ru-RU"/>
        </w:rPr>
      </w:pPr>
      <w:r w:rsidRPr="003A39BF">
        <w:rPr>
          <w:rFonts w:ascii="Times New Roman" w:eastAsia="Times New Roman" w:hAnsi="Times New Roman"/>
          <w:i/>
          <w:color w:val="000000"/>
          <w:spacing w:val="-9"/>
          <w:u w:val="single"/>
          <w:lang w:val="ru-RU"/>
        </w:rPr>
        <w:t xml:space="preserve">Литература: </w:t>
      </w:r>
      <w:r w:rsidRPr="003A39BF">
        <w:rPr>
          <w:rFonts w:ascii="Times New Roman" w:eastAsia="Times New Roman" w:hAnsi="Times New Roman"/>
          <w:lang w:val="ru-RU"/>
        </w:rPr>
        <w:t xml:space="preserve"> 1.З</w:t>
      </w:r>
      <w:r w:rsidRPr="003A39BF">
        <w:rPr>
          <w:rFonts w:ascii="Times New Roman" w:hAnsi="Times New Roman"/>
          <w:lang w:val="ru-RU"/>
        </w:rPr>
        <w:t>емельный кодекс РФ</w:t>
      </w:r>
      <w:r w:rsidRPr="003A39BF">
        <w:rPr>
          <w:rFonts w:ascii="Times New Roman" w:eastAsia="Times New Roman" w:hAnsi="Times New Roman"/>
          <w:lang w:val="ru-RU"/>
        </w:rPr>
        <w:t>,</w:t>
      </w:r>
    </w:p>
    <w:p w14:paraId="251AE196" w14:textId="77777777" w:rsidR="00206E13" w:rsidRPr="003A39BF" w:rsidRDefault="00206E13" w:rsidP="00206E13">
      <w:pPr>
        <w:jc w:val="both"/>
        <w:rPr>
          <w:rFonts w:ascii="Times New Roman" w:eastAsia="Times New Roman" w:hAnsi="Times New Roman"/>
          <w:lang w:val="ru-RU"/>
        </w:rPr>
      </w:pPr>
      <w:r w:rsidRPr="003A39BF">
        <w:rPr>
          <w:rFonts w:ascii="Times New Roman" w:eastAsia="Times New Roman" w:hAnsi="Times New Roman"/>
          <w:lang w:val="ru-RU"/>
        </w:rPr>
        <w:t>2. ФЗ «Об охране окруж</w:t>
      </w:r>
      <w:r w:rsidRPr="003A39BF">
        <w:rPr>
          <w:rFonts w:ascii="Times New Roman" w:hAnsi="Times New Roman"/>
          <w:lang w:val="ru-RU"/>
        </w:rPr>
        <w:t>ающей среды»</w:t>
      </w:r>
      <w:r w:rsidRPr="003A39BF">
        <w:rPr>
          <w:rFonts w:ascii="Times New Roman" w:eastAsia="Times New Roman" w:hAnsi="Times New Roman"/>
          <w:lang w:val="ru-RU"/>
        </w:rPr>
        <w:t>.</w:t>
      </w:r>
    </w:p>
    <w:p w14:paraId="134CFA1B" w14:textId="77777777" w:rsidR="00206E13" w:rsidRPr="003A39BF" w:rsidRDefault="00206E13" w:rsidP="00206E13">
      <w:pPr>
        <w:jc w:val="both"/>
        <w:rPr>
          <w:rFonts w:ascii="Times New Roman" w:eastAsia="Times New Roman" w:hAnsi="Times New Roman"/>
          <w:color w:val="000000"/>
          <w:spacing w:val="1"/>
          <w:lang w:val="ru-RU"/>
        </w:rPr>
      </w:pPr>
      <w:r w:rsidRPr="003A39BF">
        <w:rPr>
          <w:rFonts w:ascii="Times New Roman" w:eastAsia="Times New Roman" w:hAnsi="Times New Roman"/>
          <w:i/>
          <w:color w:val="000000"/>
          <w:spacing w:val="1"/>
          <w:u w:val="single"/>
          <w:lang w:val="ru-RU"/>
        </w:rPr>
        <w:t>Материалы и оборудование:</w:t>
      </w:r>
      <w:r w:rsidRPr="003A39BF">
        <w:rPr>
          <w:rFonts w:ascii="Times New Roman" w:eastAsia="Times New Roman" w:hAnsi="Times New Roman"/>
          <w:color w:val="000000"/>
          <w:spacing w:val="1"/>
          <w:lang w:val="ru-RU"/>
        </w:rPr>
        <w:t xml:space="preserve"> тетрадь, письменные принадлежности.</w:t>
      </w:r>
    </w:p>
    <w:p w14:paraId="0B23A3A5" w14:textId="77777777" w:rsidR="00206E13" w:rsidRPr="003A39BF" w:rsidRDefault="00206E13" w:rsidP="00206E13">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p>
    <w:p w14:paraId="7149AF81" w14:textId="77777777" w:rsidR="00206E13" w:rsidRPr="003A39BF" w:rsidRDefault="00206E13" w:rsidP="00206E13">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документы составляют правовую базу мониторинга земель?</w:t>
      </w:r>
    </w:p>
    <w:p w14:paraId="32DEDB67" w14:textId="77777777" w:rsidR="00206E13" w:rsidRPr="003A39BF" w:rsidRDefault="00206E13" w:rsidP="00206E13">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Какой нормативно-правовой акт является основным источником российского земельного права?</w:t>
      </w:r>
    </w:p>
    <w:p w14:paraId="2A93DBDB" w14:textId="77777777" w:rsidR="00206E13" w:rsidRDefault="00206E13" w:rsidP="00206E13">
      <w:pPr>
        <w:rPr>
          <w:rFonts w:ascii="Times New Roman" w:eastAsia="Times New Roman" w:hAnsi="Times New Roman"/>
          <w:color w:val="000000"/>
          <w:spacing w:val="1"/>
          <w:lang w:val="ru-RU"/>
        </w:rPr>
      </w:pPr>
    </w:p>
    <w:p w14:paraId="05662772" w14:textId="77777777" w:rsidR="003A39BF" w:rsidRPr="003A39BF" w:rsidRDefault="003A39BF" w:rsidP="00206E13">
      <w:pPr>
        <w:rPr>
          <w:rFonts w:ascii="Times New Roman" w:eastAsia="Times New Roman" w:hAnsi="Times New Roman"/>
          <w:color w:val="000000"/>
          <w:spacing w:val="1"/>
          <w:lang w:val="ru-RU"/>
        </w:rPr>
      </w:pPr>
    </w:p>
    <w:p w14:paraId="3B03ED72"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Ход работы</w:t>
      </w:r>
    </w:p>
    <w:p w14:paraId="20B90EA0" w14:textId="77777777" w:rsidR="00206E13" w:rsidRPr="003A39BF" w:rsidRDefault="00206E13" w:rsidP="00206E13">
      <w:pPr>
        <w:rPr>
          <w:rFonts w:ascii="Times New Roman" w:eastAsia="Times New Roman" w:hAnsi="Times New Roman"/>
          <w:color w:val="000000"/>
          <w:spacing w:val="-3"/>
          <w:lang w:val="ru-RU"/>
        </w:rPr>
      </w:pPr>
    </w:p>
    <w:p w14:paraId="7672CC4A"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color w:val="000000"/>
          <w:sz w:val="24"/>
          <w:szCs w:val="24"/>
          <w:lang w:val="ru-RU"/>
        </w:rPr>
        <w:lastRenderedPageBreak/>
        <w:t xml:space="preserve">         Задание 1:</w:t>
      </w:r>
      <w:r w:rsidRPr="003A39BF">
        <w:rPr>
          <w:rFonts w:ascii="Times New Roman" w:eastAsia="Times New Roman" w:hAnsi="Times New Roman"/>
          <w:b w:val="0"/>
          <w:i w:val="0"/>
          <w:color w:val="000000"/>
          <w:sz w:val="24"/>
          <w:szCs w:val="24"/>
          <w:lang w:val="ru-RU"/>
        </w:rPr>
        <w:t xml:space="preserve">  Проведите анализ  </w:t>
      </w:r>
      <w:r w:rsidRPr="003A39BF">
        <w:rPr>
          <w:rFonts w:ascii="Times New Roman" w:eastAsia="Times New Roman" w:hAnsi="Times New Roman"/>
          <w:b w:val="0"/>
          <w:i w:val="0"/>
          <w:sz w:val="24"/>
          <w:szCs w:val="24"/>
          <w:lang w:val="ru-RU"/>
        </w:rPr>
        <w:t>Земельного кодекса РФ.</w:t>
      </w:r>
    </w:p>
    <w:p w14:paraId="2D142D9E"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7A26CE40"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 xml:space="preserve">         Анализ нормативно-правового акта проведите по плану:</w:t>
      </w:r>
    </w:p>
    <w:p w14:paraId="3DC374DF"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1. Дата принятия нормативно-правового акта.</w:t>
      </w:r>
    </w:p>
    <w:p w14:paraId="0E67602A"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2. Название государственного органа, принявшего нормативно-правовой акт.</w:t>
      </w:r>
    </w:p>
    <w:p w14:paraId="2EE0D3DF"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3. Определите основное назначение нормативно-правового акта.</w:t>
      </w:r>
    </w:p>
    <w:p w14:paraId="022CD6BA"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4. Изучите структуру нормативно-правового акта (укажите количество глав, статей).</w:t>
      </w:r>
    </w:p>
    <w:p w14:paraId="0D364057" w14:textId="77777777" w:rsidR="00206E13" w:rsidRPr="003A39BF" w:rsidRDefault="00206E13" w:rsidP="00206E13">
      <w:pPr>
        <w:tabs>
          <w:tab w:val="right" w:pos="9355"/>
        </w:tabs>
        <w:spacing w:line="16" w:lineRule="atLeast"/>
        <w:jc w:val="both"/>
        <w:rPr>
          <w:rFonts w:ascii="Times New Roman" w:eastAsia="Times New Roman" w:hAnsi="Times New Roman"/>
          <w:b/>
          <w:i/>
          <w:color w:val="000000"/>
          <w:lang w:val="ru-RU"/>
        </w:rPr>
      </w:pPr>
      <w:r w:rsidRPr="003A39BF">
        <w:rPr>
          <w:rFonts w:ascii="Times New Roman" w:eastAsia="Times New Roman" w:hAnsi="Times New Roman"/>
          <w:color w:val="000000"/>
          <w:lang w:val="ru-RU"/>
        </w:rPr>
        <w:t>5. Найдите в тексте главы, статьи (укажите их номера и названия), регламентирующие вопросы мониторинга и запишите в тетрадь содержание правовых норм.</w:t>
      </w:r>
    </w:p>
    <w:p w14:paraId="754F07DF" w14:textId="77777777" w:rsidR="00206E13" w:rsidRPr="003A39BF" w:rsidRDefault="00206E13" w:rsidP="00206E13">
      <w:pPr>
        <w:jc w:val="both"/>
        <w:rPr>
          <w:rFonts w:ascii="Times New Roman" w:eastAsia="Times New Roman" w:hAnsi="Times New Roman"/>
          <w:b/>
          <w:lang w:val="ru-RU"/>
        </w:rPr>
      </w:pPr>
      <w:r w:rsidRPr="003A39BF">
        <w:rPr>
          <w:rFonts w:ascii="Times New Roman" w:eastAsia="Times New Roman" w:hAnsi="Times New Roman"/>
          <w:b/>
          <w:lang w:val="ru-RU"/>
        </w:rPr>
        <w:t xml:space="preserve">     </w:t>
      </w:r>
    </w:p>
    <w:p w14:paraId="73EDE4AB" w14:textId="77777777" w:rsidR="00206E13" w:rsidRPr="003A39BF" w:rsidRDefault="00206E13" w:rsidP="00206E13">
      <w:pPr>
        <w:jc w:val="both"/>
        <w:rPr>
          <w:rFonts w:ascii="Times New Roman" w:eastAsia="Times New Roman" w:hAnsi="Times New Roman"/>
          <w:lang w:val="ru-RU"/>
        </w:rPr>
      </w:pPr>
      <w:r w:rsidRPr="003A39BF">
        <w:rPr>
          <w:rFonts w:ascii="Times New Roman" w:eastAsia="Times New Roman" w:hAnsi="Times New Roman"/>
          <w:b/>
          <w:lang w:val="ru-RU"/>
        </w:rPr>
        <w:t xml:space="preserve">         Задание 2:</w:t>
      </w:r>
      <w:r w:rsidRPr="003A39BF">
        <w:rPr>
          <w:rFonts w:ascii="Times New Roman" w:eastAsia="Times New Roman" w:hAnsi="Times New Roman"/>
          <w:lang w:val="ru-RU"/>
        </w:rPr>
        <w:t xml:space="preserve">  Проведите анализ ФЗ «Об охране окружающей среды».</w:t>
      </w:r>
    </w:p>
    <w:p w14:paraId="086A6FFB" w14:textId="77777777" w:rsidR="00206E13" w:rsidRPr="003A39BF" w:rsidRDefault="00206E13" w:rsidP="00206E13">
      <w:pPr>
        <w:jc w:val="both"/>
        <w:rPr>
          <w:rFonts w:ascii="Times New Roman" w:eastAsia="Times New Roman" w:hAnsi="Times New Roman"/>
          <w:color w:val="000000"/>
          <w:lang w:val="ru-RU"/>
        </w:rPr>
      </w:pPr>
    </w:p>
    <w:p w14:paraId="7656AD66"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76470B40"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 xml:space="preserve">      Анализ нормативно-правового акта проведите по плану:</w:t>
      </w:r>
    </w:p>
    <w:p w14:paraId="1E87975B"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1. Дата принятия нормативно-правового акта.</w:t>
      </w:r>
    </w:p>
    <w:p w14:paraId="52C63056"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2. Название государственного органа, принявшего нормативно-правовой акт.</w:t>
      </w:r>
    </w:p>
    <w:p w14:paraId="18392883"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3. Определите основное назначение нормативно-правового акта.</w:t>
      </w:r>
    </w:p>
    <w:p w14:paraId="63D3F830"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4. Изучите структуру нормативно-правового акта (укажите количество глав, статей).</w:t>
      </w:r>
    </w:p>
    <w:p w14:paraId="55E53808"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5. Найдите в тексте главы, статьи (укажите их номера и названия), регламентирующие вопросы мониторинга и запишите в тетрадь содержание правовых норм.</w:t>
      </w:r>
    </w:p>
    <w:p w14:paraId="55A368A4" w14:textId="77777777" w:rsidR="00206E13" w:rsidRDefault="00206E13" w:rsidP="00206E13">
      <w:pPr>
        <w:pStyle w:val="aff2"/>
        <w:spacing w:before="168" w:beforeAutospacing="0" w:after="0" w:afterAutospacing="0"/>
        <w:jc w:val="both"/>
        <w:rPr>
          <w:color w:val="000000"/>
        </w:rPr>
      </w:pPr>
      <w:r w:rsidRPr="003A39BF">
        <w:rPr>
          <w:color w:val="000000"/>
        </w:rPr>
        <w:t xml:space="preserve">  Сформулируйте вывод по работе.  </w:t>
      </w:r>
    </w:p>
    <w:p w14:paraId="78F23E55" w14:textId="77777777" w:rsidR="003A39BF" w:rsidRPr="003A39BF" w:rsidRDefault="003A39BF" w:rsidP="00206E13">
      <w:pPr>
        <w:pStyle w:val="aff2"/>
        <w:spacing w:before="168" w:beforeAutospacing="0" w:after="0" w:afterAutospacing="0"/>
        <w:jc w:val="both"/>
        <w:rPr>
          <w:color w:val="000000"/>
        </w:rPr>
      </w:pPr>
    </w:p>
    <w:p w14:paraId="004E2C28" w14:textId="77777777" w:rsidR="00206E13" w:rsidRPr="003A39BF" w:rsidRDefault="00206E13" w:rsidP="00206E13">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2</w:t>
      </w:r>
    </w:p>
    <w:p w14:paraId="5200B5F3" w14:textId="77777777" w:rsidR="00206E13" w:rsidRPr="003A39BF" w:rsidRDefault="00206E13" w:rsidP="00206E13">
      <w:pPr>
        <w:jc w:val="both"/>
        <w:rPr>
          <w:rFonts w:ascii="Times New Roman" w:eastAsia="Times New Roman" w:hAnsi="Times New Roman"/>
          <w:b/>
          <w:color w:val="000000"/>
          <w:spacing w:val="-9"/>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«Структура земельного фонда Вологодской области».</w:t>
      </w:r>
    </w:p>
    <w:p w14:paraId="005106B2" w14:textId="77777777" w:rsidR="00206E13" w:rsidRPr="003A39BF" w:rsidRDefault="00206E13" w:rsidP="00206E13">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Закрепить понятие земельного фонда. Изучить структуру земельного фонда Вологодской области.</w:t>
      </w:r>
    </w:p>
    <w:p w14:paraId="3F7A8D3E" w14:textId="77777777" w:rsidR="00206E13" w:rsidRPr="003A39BF" w:rsidRDefault="00206E13" w:rsidP="00206E13">
      <w:pPr>
        <w:jc w:val="both"/>
        <w:rPr>
          <w:rFonts w:ascii="Times New Roman" w:eastAsia="Times New Roman" w:hAnsi="Times New Roman"/>
          <w:i/>
          <w:color w:val="000000"/>
          <w:spacing w:val="-9"/>
          <w:u w:val="single"/>
          <w:lang w:val="ru-RU"/>
        </w:rPr>
      </w:pPr>
      <w:r w:rsidRPr="003A39BF">
        <w:rPr>
          <w:rFonts w:ascii="Times New Roman" w:eastAsia="Times New Roman" w:hAnsi="Times New Roman"/>
          <w:i/>
          <w:color w:val="000000"/>
          <w:spacing w:val="-9"/>
          <w:u w:val="single"/>
          <w:lang w:val="ru-RU"/>
        </w:rPr>
        <w:t xml:space="preserve">Литература: </w:t>
      </w:r>
      <w:r w:rsidRPr="003A39BF">
        <w:rPr>
          <w:rFonts w:ascii="Times New Roman" w:eastAsia="Times New Roman" w:hAnsi="Times New Roman"/>
          <w:lang w:val="ru-RU"/>
        </w:rPr>
        <w:t xml:space="preserve"> 1.Земельный кодекс РФ от 10 октября </w:t>
      </w:r>
      <w:smartTag w:uri="urn:schemas-microsoft-com:office:smarttags" w:element="metricconverter">
        <w:smartTagPr>
          <w:attr w:name="ProductID" w:val="2001 г"/>
        </w:smartTagPr>
        <w:r w:rsidRPr="003A39BF">
          <w:rPr>
            <w:rFonts w:ascii="Times New Roman" w:eastAsia="Times New Roman" w:hAnsi="Times New Roman"/>
            <w:lang w:val="ru-RU"/>
          </w:rPr>
          <w:t>2001 г</w:t>
        </w:r>
      </w:smartTag>
      <w:r w:rsidRPr="003A39BF">
        <w:rPr>
          <w:rFonts w:ascii="Times New Roman" w:eastAsia="Times New Roman" w:hAnsi="Times New Roman"/>
          <w:lang w:val="ru-RU"/>
        </w:rPr>
        <w:t>.,</w:t>
      </w:r>
    </w:p>
    <w:p w14:paraId="5B894E4D" w14:textId="77777777" w:rsidR="00206E13" w:rsidRPr="003A39BF" w:rsidRDefault="00206E13" w:rsidP="00206E13">
      <w:pPr>
        <w:jc w:val="both"/>
        <w:rPr>
          <w:rFonts w:ascii="Times New Roman" w:eastAsia="Times New Roman" w:hAnsi="Times New Roman"/>
          <w:lang w:val="ru-RU"/>
        </w:rPr>
      </w:pPr>
      <w:r w:rsidRPr="003A39BF">
        <w:rPr>
          <w:rFonts w:ascii="Times New Roman" w:eastAsia="Times New Roman" w:hAnsi="Times New Roman"/>
          <w:lang w:val="ru-RU"/>
        </w:rPr>
        <w:t xml:space="preserve">2. Государственный доклад «О состоянии окружающей природной среды Вологодской области» </w:t>
      </w:r>
    </w:p>
    <w:p w14:paraId="3D8DD2D7" w14:textId="77777777" w:rsidR="00206E13" w:rsidRPr="003A39BF" w:rsidRDefault="00206E13" w:rsidP="00206E13">
      <w:pPr>
        <w:jc w:val="both"/>
        <w:rPr>
          <w:rFonts w:ascii="Times New Roman" w:eastAsia="Times New Roman" w:hAnsi="Times New Roman"/>
          <w:color w:val="000000"/>
          <w:spacing w:val="1"/>
          <w:lang w:val="ru-RU"/>
        </w:rPr>
      </w:pPr>
      <w:r w:rsidRPr="003A39BF">
        <w:rPr>
          <w:rFonts w:ascii="Times New Roman" w:eastAsia="Times New Roman" w:hAnsi="Times New Roman"/>
          <w:i/>
          <w:color w:val="000000"/>
          <w:spacing w:val="1"/>
          <w:u w:val="single"/>
          <w:lang w:val="ru-RU"/>
        </w:rPr>
        <w:t>Материалы и оборудование:</w:t>
      </w:r>
      <w:r w:rsidRPr="003A39BF">
        <w:rPr>
          <w:rFonts w:ascii="Times New Roman" w:eastAsia="Times New Roman" w:hAnsi="Times New Roman"/>
          <w:color w:val="000000"/>
          <w:spacing w:val="1"/>
          <w:lang w:val="ru-RU"/>
        </w:rPr>
        <w:t xml:space="preserve"> тетрадь, письменные принадлежности.</w:t>
      </w:r>
    </w:p>
    <w:p w14:paraId="04DE470B" w14:textId="77777777" w:rsidR="00206E13" w:rsidRPr="003A39BF" w:rsidRDefault="00206E13" w:rsidP="00206E13">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p>
    <w:p w14:paraId="5E5828AB" w14:textId="77777777" w:rsidR="00206E13" w:rsidRPr="003A39BF" w:rsidRDefault="00206E13" w:rsidP="00206E13">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Что такое земельный фонд?</w:t>
      </w:r>
    </w:p>
    <w:p w14:paraId="771D0062" w14:textId="77777777" w:rsidR="00206E13" w:rsidRPr="003A39BF" w:rsidRDefault="00206E13" w:rsidP="00206E13">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категории земель составляют структуру земельного фонда?</w:t>
      </w:r>
    </w:p>
    <w:p w14:paraId="2EA4AEC2"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Ход работы</w:t>
      </w:r>
    </w:p>
    <w:p w14:paraId="7ED10564" w14:textId="77777777" w:rsidR="00206E13" w:rsidRPr="003A39BF" w:rsidRDefault="00206E13" w:rsidP="00206E13">
      <w:pPr>
        <w:jc w:val="center"/>
        <w:rPr>
          <w:rFonts w:ascii="Times New Roman" w:eastAsia="Times New Roman" w:hAnsi="Times New Roman"/>
          <w:b/>
          <w:color w:val="000000"/>
          <w:spacing w:val="-3"/>
          <w:lang w:val="ru-RU"/>
        </w:rPr>
      </w:pPr>
      <w:r w:rsidRPr="003A39BF">
        <w:rPr>
          <w:rFonts w:ascii="Times New Roman" w:eastAsia="Times New Roman" w:hAnsi="Times New Roman"/>
          <w:b/>
          <w:color w:val="000000"/>
          <w:spacing w:val="-3"/>
          <w:lang w:val="ru-RU"/>
        </w:rPr>
        <w:t>Краткая теория</w:t>
      </w:r>
    </w:p>
    <w:p w14:paraId="33C8C105"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В соответствии с данными государственной статистической отчётности площадь земельного фонда Вологодской области по состоянию на 01.01.14. составляет 14452,7 тыс.га. и его распределение по категориям земель характеризуется показателями, приведёнными в таблице 1.</w:t>
      </w:r>
    </w:p>
    <w:p w14:paraId="37A1A1AD" w14:textId="77777777" w:rsidR="00206E13" w:rsidRPr="003A39BF" w:rsidRDefault="00206E13" w:rsidP="00206E13">
      <w:pPr>
        <w:jc w:val="right"/>
        <w:rPr>
          <w:rFonts w:ascii="Times New Roman" w:eastAsia="Times New Roman" w:hAnsi="Times New Roman"/>
          <w:i/>
          <w:color w:val="000000"/>
          <w:spacing w:val="-3"/>
          <w:lang w:val="ru-RU"/>
        </w:rPr>
      </w:pPr>
      <w:r w:rsidRPr="003A39BF">
        <w:rPr>
          <w:rFonts w:ascii="Times New Roman" w:eastAsia="Times New Roman" w:hAnsi="Times New Roman"/>
          <w:i/>
          <w:color w:val="000000"/>
          <w:spacing w:val="-3"/>
          <w:lang w:val="ru-RU"/>
        </w:rPr>
        <w:t>Таблица 1</w:t>
      </w:r>
    </w:p>
    <w:p w14:paraId="4EC440EA" w14:textId="77777777" w:rsidR="00206E13" w:rsidRPr="003A39BF" w:rsidRDefault="00206E13" w:rsidP="00206E13">
      <w:pPr>
        <w:jc w:val="center"/>
        <w:rPr>
          <w:rFonts w:ascii="Times New Roman" w:eastAsia="Times New Roman" w:hAnsi="Times New Roman"/>
          <w:b/>
          <w:color w:val="000000"/>
          <w:spacing w:val="-3"/>
          <w:lang w:val="ru-RU"/>
        </w:rPr>
      </w:pPr>
      <w:r w:rsidRPr="003A39BF">
        <w:rPr>
          <w:rFonts w:ascii="Times New Roman" w:eastAsia="Times New Roman" w:hAnsi="Times New Roman"/>
          <w:b/>
          <w:color w:val="000000"/>
          <w:spacing w:val="-3"/>
          <w:lang w:val="ru-RU"/>
        </w:rPr>
        <w:t>Распределение земельного фонда Вологодской области по категориям земель, тыс.га.</w:t>
      </w:r>
    </w:p>
    <w:p w14:paraId="59FB2D65" w14:textId="77777777" w:rsidR="00206E13" w:rsidRPr="003A39BF" w:rsidRDefault="00206E13" w:rsidP="00206E13">
      <w:pPr>
        <w:jc w:val="center"/>
        <w:rPr>
          <w:rFonts w:ascii="Times New Roman" w:eastAsia="Times New Roman" w:hAnsi="Times New Roman"/>
          <w:b/>
          <w:color w:val="000000"/>
          <w:spacing w:val="-3"/>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968"/>
        <w:gridCol w:w="2393"/>
        <w:gridCol w:w="2393"/>
      </w:tblGrid>
      <w:tr w:rsidR="00206E13" w:rsidRPr="003A39BF" w14:paraId="746CDEB7" w14:textId="77777777" w:rsidTr="00FE7189">
        <w:tc>
          <w:tcPr>
            <w:tcW w:w="817" w:type="dxa"/>
          </w:tcPr>
          <w:p w14:paraId="1409541C"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 п/п</w:t>
            </w:r>
          </w:p>
        </w:tc>
        <w:tc>
          <w:tcPr>
            <w:tcW w:w="3968" w:type="dxa"/>
          </w:tcPr>
          <w:p w14:paraId="44EC7689"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Наименование категорий земель</w:t>
            </w:r>
          </w:p>
        </w:tc>
        <w:tc>
          <w:tcPr>
            <w:tcW w:w="2393" w:type="dxa"/>
          </w:tcPr>
          <w:p w14:paraId="3E8C40BC"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01.01.2013</w:t>
            </w:r>
          </w:p>
        </w:tc>
        <w:tc>
          <w:tcPr>
            <w:tcW w:w="2393" w:type="dxa"/>
          </w:tcPr>
          <w:p w14:paraId="259C3368"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01.01.2014</w:t>
            </w:r>
          </w:p>
        </w:tc>
      </w:tr>
      <w:tr w:rsidR="00206E13" w:rsidRPr="003A39BF" w14:paraId="7649FB40" w14:textId="77777777" w:rsidTr="00FE7189">
        <w:tc>
          <w:tcPr>
            <w:tcW w:w="817" w:type="dxa"/>
          </w:tcPr>
          <w:p w14:paraId="0FA90CB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w:t>
            </w:r>
          </w:p>
        </w:tc>
        <w:tc>
          <w:tcPr>
            <w:tcW w:w="3968" w:type="dxa"/>
          </w:tcPr>
          <w:p w14:paraId="63589FA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сельскохозяйственного назначения</w:t>
            </w:r>
          </w:p>
        </w:tc>
        <w:tc>
          <w:tcPr>
            <w:tcW w:w="2393" w:type="dxa"/>
          </w:tcPr>
          <w:p w14:paraId="59F233E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4505,2</w:t>
            </w:r>
          </w:p>
        </w:tc>
        <w:tc>
          <w:tcPr>
            <w:tcW w:w="2393" w:type="dxa"/>
          </w:tcPr>
          <w:p w14:paraId="3BBDAAB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4504,8</w:t>
            </w:r>
          </w:p>
        </w:tc>
      </w:tr>
      <w:tr w:rsidR="00206E13" w:rsidRPr="003A39BF" w14:paraId="6582AC17" w14:textId="77777777" w:rsidTr="00FE7189">
        <w:tc>
          <w:tcPr>
            <w:tcW w:w="817" w:type="dxa"/>
          </w:tcPr>
          <w:p w14:paraId="0F38B3E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w:t>
            </w:r>
          </w:p>
        </w:tc>
        <w:tc>
          <w:tcPr>
            <w:tcW w:w="3968" w:type="dxa"/>
          </w:tcPr>
          <w:p w14:paraId="0D5941F7"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Земли населённых пунктов, в том числе</w:t>
            </w:r>
          </w:p>
        </w:tc>
        <w:tc>
          <w:tcPr>
            <w:tcW w:w="2393" w:type="dxa"/>
          </w:tcPr>
          <w:p w14:paraId="34444CF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200,0</w:t>
            </w:r>
          </w:p>
        </w:tc>
        <w:tc>
          <w:tcPr>
            <w:tcW w:w="2393" w:type="dxa"/>
          </w:tcPr>
          <w:p w14:paraId="3B48737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200,5</w:t>
            </w:r>
          </w:p>
        </w:tc>
      </w:tr>
      <w:tr w:rsidR="00206E13" w:rsidRPr="003A39BF" w14:paraId="6016EB36" w14:textId="77777777" w:rsidTr="00FE7189">
        <w:tc>
          <w:tcPr>
            <w:tcW w:w="817" w:type="dxa"/>
          </w:tcPr>
          <w:p w14:paraId="6110E4F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2.1.</w:t>
            </w:r>
          </w:p>
        </w:tc>
        <w:tc>
          <w:tcPr>
            <w:tcW w:w="3968" w:type="dxa"/>
          </w:tcPr>
          <w:p w14:paraId="602CC62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Городские населённые пункты</w:t>
            </w:r>
          </w:p>
        </w:tc>
        <w:tc>
          <w:tcPr>
            <w:tcW w:w="2393" w:type="dxa"/>
          </w:tcPr>
          <w:p w14:paraId="30BB7C2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2393" w:type="dxa"/>
          </w:tcPr>
          <w:p w14:paraId="2396827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44,8</w:t>
            </w:r>
          </w:p>
        </w:tc>
      </w:tr>
      <w:tr w:rsidR="00206E13" w:rsidRPr="003A39BF" w14:paraId="35867BA6" w14:textId="77777777" w:rsidTr="00FE7189">
        <w:tc>
          <w:tcPr>
            <w:tcW w:w="817" w:type="dxa"/>
          </w:tcPr>
          <w:p w14:paraId="6A4A5F5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w:t>
            </w:r>
          </w:p>
        </w:tc>
        <w:tc>
          <w:tcPr>
            <w:tcW w:w="3968" w:type="dxa"/>
          </w:tcPr>
          <w:p w14:paraId="4239707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Сельские населённые пункты</w:t>
            </w:r>
          </w:p>
        </w:tc>
        <w:tc>
          <w:tcPr>
            <w:tcW w:w="2393" w:type="dxa"/>
          </w:tcPr>
          <w:p w14:paraId="309B69F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155,3</w:t>
            </w:r>
          </w:p>
        </w:tc>
        <w:tc>
          <w:tcPr>
            <w:tcW w:w="2393" w:type="dxa"/>
          </w:tcPr>
          <w:p w14:paraId="553D8E3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155,7</w:t>
            </w:r>
          </w:p>
        </w:tc>
      </w:tr>
      <w:tr w:rsidR="00206E13" w:rsidRPr="003A39BF" w14:paraId="714280B5" w14:textId="77777777" w:rsidTr="00FE7189">
        <w:tc>
          <w:tcPr>
            <w:tcW w:w="817" w:type="dxa"/>
          </w:tcPr>
          <w:p w14:paraId="03425FB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w:t>
            </w:r>
          </w:p>
        </w:tc>
        <w:tc>
          <w:tcPr>
            <w:tcW w:w="3968" w:type="dxa"/>
          </w:tcPr>
          <w:p w14:paraId="245E5269"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Земли промышленного и иного специального назначения</w:t>
            </w:r>
          </w:p>
        </w:tc>
        <w:tc>
          <w:tcPr>
            <w:tcW w:w="2393" w:type="dxa"/>
          </w:tcPr>
          <w:p w14:paraId="518C4DB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133,2</w:t>
            </w:r>
          </w:p>
        </w:tc>
        <w:tc>
          <w:tcPr>
            <w:tcW w:w="2393" w:type="dxa"/>
          </w:tcPr>
          <w:p w14:paraId="0E8DCEC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133,6</w:t>
            </w:r>
          </w:p>
        </w:tc>
      </w:tr>
      <w:tr w:rsidR="00206E13" w:rsidRPr="003A39BF" w14:paraId="48567F34" w14:textId="77777777" w:rsidTr="00FE7189">
        <w:tc>
          <w:tcPr>
            <w:tcW w:w="817" w:type="dxa"/>
          </w:tcPr>
          <w:p w14:paraId="1F50867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w:t>
            </w:r>
          </w:p>
        </w:tc>
        <w:tc>
          <w:tcPr>
            <w:tcW w:w="3968" w:type="dxa"/>
          </w:tcPr>
          <w:p w14:paraId="6F43F7B8"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Земли особо охраняемых территорий </w:t>
            </w:r>
            <w:r w:rsidRPr="003A39BF">
              <w:rPr>
                <w:rFonts w:ascii="Times New Roman" w:eastAsia="Times New Roman" w:hAnsi="Times New Roman"/>
                <w:color w:val="000000"/>
                <w:spacing w:val="-3"/>
                <w:lang w:val="ru-RU"/>
              </w:rPr>
              <w:lastRenderedPageBreak/>
              <w:t>и объектов</w:t>
            </w:r>
          </w:p>
        </w:tc>
        <w:tc>
          <w:tcPr>
            <w:tcW w:w="2393" w:type="dxa"/>
          </w:tcPr>
          <w:p w14:paraId="1D83424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lastRenderedPageBreak/>
              <w:t>139,6</w:t>
            </w:r>
          </w:p>
        </w:tc>
        <w:tc>
          <w:tcPr>
            <w:tcW w:w="2393" w:type="dxa"/>
          </w:tcPr>
          <w:p w14:paraId="4F92A87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139,6</w:t>
            </w:r>
          </w:p>
        </w:tc>
      </w:tr>
      <w:tr w:rsidR="00206E13" w:rsidRPr="003A39BF" w14:paraId="2A57BBC6" w14:textId="77777777" w:rsidTr="00FE7189">
        <w:tc>
          <w:tcPr>
            <w:tcW w:w="817" w:type="dxa"/>
          </w:tcPr>
          <w:p w14:paraId="395AC5C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5</w:t>
            </w:r>
          </w:p>
        </w:tc>
        <w:tc>
          <w:tcPr>
            <w:tcW w:w="3968" w:type="dxa"/>
          </w:tcPr>
          <w:p w14:paraId="6A6265F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лесного фонда</w:t>
            </w:r>
          </w:p>
        </w:tc>
        <w:tc>
          <w:tcPr>
            <w:tcW w:w="2393" w:type="dxa"/>
          </w:tcPr>
          <w:p w14:paraId="5BEEAC8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8636,9</w:t>
            </w:r>
          </w:p>
        </w:tc>
        <w:tc>
          <w:tcPr>
            <w:tcW w:w="2393" w:type="dxa"/>
          </w:tcPr>
          <w:p w14:paraId="6E5E14F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8636,9</w:t>
            </w:r>
          </w:p>
        </w:tc>
      </w:tr>
      <w:tr w:rsidR="00206E13" w:rsidRPr="003A39BF" w14:paraId="00126E4B" w14:textId="77777777" w:rsidTr="00FE7189">
        <w:tc>
          <w:tcPr>
            <w:tcW w:w="817" w:type="dxa"/>
          </w:tcPr>
          <w:p w14:paraId="02CB65A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w:t>
            </w:r>
          </w:p>
        </w:tc>
        <w:tc>
          <w:tcPr>
            <w:tcW w:w="3968" w:type="dxa"/>
          </w:tcPr>
          <w:p w14:paraId="5006D55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водного фонда</w:t>
            </w:r>
          </w:p>
        </w:tc>
        <w:tc>
          <w:tcPr>
            <w:tcW w:w="2393" w:type="dxa"/>
          </w:tcPr>
          <w:p w14:paraId="31341EA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w:t>
            </w:r>
          </w:p>
        </w:tc>
        <w:tc>
          <w:tcPr>
            <w:tcW w:w="2393" w:type="dxa"/>
          </w:tcPr>
          <w:p w14:paraId="3788397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w:t>
            </w:r>
          </w:p>
        </w:tc>
      </w:tr>
      <w:tr w:rsidR="00206E13" w:rsidRPr="003A39BF" w14:paraId="0284B05B" w14:textId="77777777" w:rsidTr="00FE7189">
        <w:tc>
          <w:tcPr>
            <w:tcW w:w="817" w:type="dxa"/>
          </w:tcPr>
          <w:p w14:paraId="5E1DECB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w:t>
            </w:r>
          </w:p>
        </w:tc>
        <w:tc>
          <w:tcPr>
            <w:tcW w:w="3968" w:type="dxa"/>
          </w:tcPr>
          <w:p w14:paraId="3D0F0E8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запаса</w:t>
            </w:r>
          </w:p>
        </w:tc>
        <w:tc>
          <w:tcPr>
            <w:tcW w:w="2393" w:type="dxa"/>
          </w:tcPr>
          <w:p w14:paraId="05AD6E0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837,8</w:t>
            </w:r>
          </w:p>
        </w:tc>
        <w:tc>
          <w:tcPr>
            <w:tcW w:w="2393" w:type="dxa"/>
          </w:tcPr>
          <w:p w14:paraId="69627DE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837,3</w:t>
            </w:r>
          </w:p>
        </w:tc>
      </w:tr>
    </w:tbl>
    <w:p w14:paraId="376E57B2" w14:textId="77777777" w:rsidR="00206E13" w:rsidRPr="003A39BF" w:rsidRDefault="00206E13" w:rsidP="00206E13">
      <w:pPr>
        <w:rPr>
          <w:rFonts w:ascii="Times New Roman" w:eastAsia="Times New Roman" w:hAnsi="Times New Roman"/>
          <w:color w:val="000000"/>
          <w:spacing w:val="-3"/>
        </w:rPr>
      </w:pPr>
    </w:p>
    <w:p w14:paraId="1F2709D5"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Основную часть территории Вологодской области занимают земли лесного фонда (59,8%); на земли сельскохозяйственного назначения приходится 31,2% территории;  площадь земель запаса составляет 5,8%; земли других категорий (земли населённых пунктов; земли промышленности, транспорта и иного назначения; земли особо охраняемых территорий) составляют 3,2% территории области.</w:t>
      </w:r>
    </w:p>
    <w:p w14:paraId="37B0E368"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Землями сельскохозяйственного назначения признаются земли, находящиеся за границами населённого пункта и предоставленные для нужд сельского хозяйства, а также предназначенные для этих целей.</w:t>
      </w:r>
    </w:p>
    <w:p w14:paraId="1810DB02"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Земли данной категории имеют особый правовой режим и подлежат особой охране, направленной на сохранение их площади, предотвращения развития негативных процессов и повышения плодородия почв.</w:t>
      </w:r>
    </w:p>
    <w:p w14:paraId="59AEA77A"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К данной категории отнесены земли, предоставленные различным с/х предприятиям, организациям, гражданам для ведения крестьянского (фермерского) хозяйства, личного подсобного хозяйства, садоводства, огородничества, дачного строительства, животноводства, а также для сенокошения и пастьбы скота, иных целей, связанных с с/х производством (индивидуальное предпринимательство, индивидуальное жилищное строительство, земельные доли и др.) в собственность, аренду, пользование.</w:t>
      </w:r>
    </w:p>
    <w:p w14:paraId="1C5BE5AA"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На 1.01.2014 площадь земель с/х назначения составила 4504,8 тыс.га.   Основными причинами уменьшения площади земель с/х назначения являются:</w:t>
      </w:r>
    </w:p>
    <w:p w14:paraId="0C866548"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А) передача в границы населённых пунктов земельных участков с целью изменения вида разрешённого использования (для индивидуального жилищного строительства и ведения личного подсобного хозяйства, а также изменения границ населённых пунктов в соответствии с утверждённым генеральным планом населённых пунктов);</w:t>
      </w:r>
    </w:p>
    <w:p w14:paraId="1AE82951"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Б) отвод земель для несельскохозяйственного использования (под строительство новых и расширение территорий уже действующих предприятий промышленности, транспорта и связи.</w:t>
      </w:r>
    </w:p>
    <w:p w14:paraId="5785B7B4" w14:textId="77777777" w:rsidR="00206E13" w:rsidRPr="003A39BF" w:rsidRDefault="00206E13" w:rsidP="00206E13">
      <w:pPr>
        <w:jc w:val="both"/>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 xml:space="preserve">       Распределение земель сельскохозяйственного назначения по угодьям отражено в таблице 2.</w:t>
      </w:r>
    </w:p>
    <w:p w14:paraId="3FE565D5" w14:textId="77777777" w:rsidR="00206E13" w:rsidRPr="003A39BF" w:rsidRDefault="00206E13" w:rsidP="00206E13">
      <w:pPr>
        <w:pStyle w:val="2"/>
        <w:spacing w:before="0" w:after="360"/>
        <w:jc w:val="right"/>
        <w:rPr>
          <w:rFonts w:ascii="Times New Roman" w:eastAsia="Times New Roman" w:hAnsi="Times New Roman"/>
          <w:b w:val="0"/>
          <w:color w:val="000000"/>
          <w:sz w:val="24"/>
          <w:szCs w:val="24"/>
          <w:lang w:val="ru-RU"/>
        </w:rPr>
      </w:pPr>
      <w:r w:rsidRPr="003A39BF">
        <w:rPr>
          <w:rFonts w:ascii="Times New Roman" w:eastAsia="Times New Roman" w:hAnsi="Times New Roman"/>
          <w:i w:val="0"/>
          <w:color w:val="000000"/>
          <w:sz w:val="24"/>
          <w:szCs w:val="24"/>
          <w:lang w:val="ru-RU"/>
        </w:rPr>
        <w:t xml:space="preserve">    </w:t>
      </w:r>
      <w:r w:rsidRPr="003A39BF">
        <w:rPr>
          <w:rFonts w:ascii="Times New Roman" w:eastAsia="Times New Roman" w:hAnsi="Times New Roman"/>
          <w:b w:val="0"/>
          <w:color w:val="000000"/>
          <w:sz w:val="24"/>
          <w:szCs w:val="24"/>
          <w:lang w:val="ru-RU"/>
        </w:rPr>
        <w:t>Таблица 2</w:t>
      </w:r>
    </w:p>
    <w:p w14:paraId="5E80765E" w14:textId="77777777" w:rsidR="00206E13" w:rsidRPr="003A39BF" w:rsidRDefault="00206E13" w:rsidP="00206E13">
      <w:pPr>
        <w:jc w:val="center"/>
        <w:rPr>
          <w:rFonts w:ascii="Times New Roman" w:eastAsia="Times New Roman" w:hAnsi="Times New Roman"/>
          <w:b/>
          <w:lang w:val="ru-RU"/>
        </w:rPr>
      </w:pPr>
      <w:r w:rsidRPr="003A39BF">
        <w:rPr>
          <w:rFonts w:ascii="Times New Roman" w:eastAsia="Times New Roman" w:hAnsi="Times New Roman"/>
          <w:b/>
          <w:color w:val="000000"/>
          <w:spacing w:val="-3"/>
          <w:lang w:val="ru-RU"/>
        </w:rPr>
        <w:t>Распределение земель сельскохозяйст. назначения по угодьям за 2012-2013 гг, тыс.га.</w:t>
      </w:r>
    </w:p>
    <w:p w14:paraId="0149D3C3" w14:textId="77777777" w:rsidR="00206E13" w:rsidRPr="003A39BF" w:rsidRDefault="00206E13" w:rsidP="00206E13">
      <w:pPr>
        <w:rPr>
          <w:rFonts w:ascii="Times New Roman" w:eastAsia="Times New Roman" w:hAnsi="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985"/>
        <w:gridCol w:w="2268"/>
        <w:gridCol w:w="1666"/>
      </w:tblGrid>
      <w:tr w:rsidR="00206E13" w:rsidRPr="00C554B7" w14:paraId="66E6123D" w14:textId="77777777" w:rsidTr="00FE7189">
        <w:tc>
          <w:tcPr>
            <w:tcW w:w="3652" w:type="dxa"/>
          </w:tcPr>
          <w:p w14:paraId="084D8AA1"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Наименование угодий</w:t>
            </w:r>
          </w:p>
        </w:tc>
        <w:tc>
          <w:tcPr>
            <w:tcW w:w="1985" w:type="dxa"/>
          </w:tcPr>
          <w:p w14:paraId="21CBEB1A"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01.01.2013</w:t>
            </w:r>
          </w:p>
        </w:tc>
        <w:tc>
          <w:tcPr>
            <w:tcW w:w="2268" w:type="dxa"/>
          </w:tcPr>
          <w:p w14:paraId="270714A8"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01.01.2014</w:t>
            </w:r>
          </w:p>
        </w:tc>
        <w:tc>
          <w:tcPr>
            <w:tcW w:w="1666" w:type="dxa"/>
          </w:tcPr>
          <w:p w14:paraId="55B048CF" w14:textId="77777777" w:rsidR="00206E13" w:rsidRPr="003A39BF" w:rsidRDefault="00206E13" w:rsidP="00FE7189">
            <w:pPr>
              <w:jc w:val="center"/>
              <w:rPr>
                <w:rFonts w:ascii="Times New Roman" w:eastAsia="Times New Roman" w:hAnsi="Times New Roman"/>
                <w:b/>
                <w:color w:val="000000"/>
                <w:spacing w:val="-3"/>
                <w:lang w:val="ru-RU"/>
              </w:rPr>
            </w:pPr>
            <w:r w:rsidRPr="003A39BF">
              <w:rPr>
                <w:rFonts w:ascii="Times New Roman" w:eastAsia="Times New Roman" w:hAnsi="Times New Roman"/>
                <w:b/>
                <w:color w:val="000000"/>
                <w:spacing w:val="-3"/>
                <w:lang w:val="ru-RU"/>
              </w:rPr>
              <w:t>% от общей площади за 2012 гг.</w:t>
            </w:r>
          </w:p>
        </w:tc>
      </w:tr>
      <w:tr w:rsidR="00206E13" w:rsidRPr="003A39BF" w14:paraId="2B504F76" w14:textId="77777777" w:rsidTr="00FE7189">
        <w:tc>
          <w:tcPr>
            <w:tcW w:w="3652" w:type="dxa"/>
          </w:tcPr>
          <w:p w14:paraId="2356990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Сельскохозяйственные угодья</w:t>
            </w:r>
          </w:p>
        </w:tc>
        <w:tc>
          <w:tcPr>
            <w:tcW w:w="1985" w:type="dxa"/>
          </w:tcPr>
          <w:p w14:paraId="4C38BC5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1098,1</w:t>
            </w:r>
          </w:p>
        </w:tc>
        <w:tc>
          <w:tcPr>
            <w:tcW w:w="2268" w:type="dxa"/>
          </w:tcPr>
          <w:p w14:paraId="379D3A0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1097,8</w:t>
            </w:r>
          </w:p>
        </w:tc>
        <w:tc>
          <w:tcPr>
            <w:tcW w:w="1666" w:type="dxa"/>
          </w:tcPr>
          <w:p w14:paraId="25C901A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24,4</w:t>
            </w:r>
          </w:p>
        </w:tc>
      </w:tr>
      <w:tr w:rsidR="00206E13" w:rsidRPr="003A39BF" w14:paraId="74050C98" w14:textId="77777777" w:rsidTr="00FE7189">
        <w:tc>
          <w:tcPr>
            <w:tcW w:w="3652" w:type="dxa"/>
          </w:tcPr>
          <w:p w14:paraId="430530C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Из них пашня</w:t>
            </w:r>
          </w:p>
        </w:tc>
        <w:tc>
          <w:tcPr>
            <w:tcW w:w="1985" w:type="dxa"/>
          </w:tcPr>
          <w:p w14:paraId="392CB34F"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717,3</w:t>
            </w:r>
          </w:p>
        </w:tc>
        <w:tc>
          <w:tcPr>
            <w:tcW w:w="2268" w:type="dxa"/>
          </w:tcPr>
          <w:p w14:paraId="02E7AAF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717,1</w:t>
            </w:r>
          </w:p>
        </w:tc>
        <w:tc>
          <w:tcPr>
            <w:tcW w:w="1666" w:type="dxa"/>
          </w:tcPr>
          <w:p w14:paraId="0C96108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15,9</w:t>
            </w:r>
          </w:p>
        </w:tc>
      </w:tr>
      <w:tr w:rsidR="00206E13" w:rsidRPr="003A39BF" w14:paraId="5B237047" w14:textId="77777777" w:rsidTr="00FE7189">
        <w:tc>
          <w:tcPr>
            <w:tcW w:w="3652" w:type="dxa"/>
          </w:tcPr>
          <w:p w14:paraId="00C1163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Залежь </w:t>
            </w:r>
          </w:p>
        </w:tc>
        <w:tc>
          <w:tcPr>
            <w:tcW w:w="1985" w:type="dxa"/>
          </w:tcPr>
          <w:p w14:paraId="0A7E72B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44,6</w:t>
            </w:r>
          </w:p>
        </w:tc>
        <w:tc>
          <w:tcPr>
            <w:tcW w:w="2268" w:type="dxa"/>
          </w:tcPr>
          <w:p w14:paraId="30044A9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44,5</w:t>
            </w:r>
          </w:p>
        </w:tc>
        <w:tc>
          <w:tcPr>
            <w:tcW w:w="1666" w:type="dxa"/>
          </w:tcPr>
          <w:p w14:paraId="2FAEACAF"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w:t>
            </w:r>
          </w:p>
        </w:tc>
      </w:tr>
      <w:tr w:rsidR="00206E13" w:rsidRPr="003A39BF" w14:paraId="5ADEF68B" w14:textId="77777777" w:rsidTr="00FE7189">
        <w:tc>
          <w:tcPr>
            <w:tcW w:w="3652" w:type="dxa"/>
          </w:tcPr>
          <w:p w14:paraId="79974CE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Многолетние насаждения</w:t>
            </w:r>
          </w:p>
        </w:tc>
        <w:tc>
          <w:tcPr>
            <w:tcW w:w="1985" w:type="dxa"/>
          </w:tcPr>
          <w:p w14:paraId="3C6E8B9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w:t>
            </w:r>
          </w:p>
        </w:tc>
        <w:tc>
          <w:tcPr>
            <w:tcW w:w="2268" w:type="dxa"/>
          </w:tcPr>
          <w:p w14:paraId="77ED1C8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w:t>
            </w:r>
          </w:p>
        </w:tc>
        <w:tc>
          <w:tcPr>
            <w:tcW w:w="1666" w:type="dxa"/>
          </w:tcPr>
          <w:p w14:paraId="5E6B711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0,1</w:t>
            </w:r>
          </w:p>
        </w:tc>
      </w:tr>
      <w:tr w:rsidR="00206E13" w:rsidRPr="003A39BF" w14:paraId="7F8E17D1" w14:textId="77777777" w:rsidTr="00FE7189">
        <w:tc>
          <w:tcPr>
            <w:tcW w:w="3652" w:type="dxa"/>
          </w:tcPr>
          <w:p w14:paraId="36A5154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Сенокос </w:t>
            </w:r>
          </w:p>
        </w:tc>
        <w:tc>
          <w:tcPr>
            <w:tcW w:w="1985" w:type="dxa"/>
          </w:tcPr>
          <w:p w14:paraId="762D21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183,0</w:t>
            </w:r>
          </w:p>
        </w:tc>
        <w:tc>
          <w:tcPr>
            <w:tcW w:w="2268" w:type="dxa"/>
          </w:tcPr>
          <w:p w14:paraId="3C6BF36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183,0</w:t>
            </w:r>
          </w:p>
        </w:tc>
        <w:tc>
          <w:tcPr>
            <w:tcW w:w="1666" w:type="dxa"/>
          </w:tcPr>
          <w:p w14:paraId="1464F16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4,1</w:t>
            </w:r>
          </w:p>
        </w:tc>
      </w:tr>
      <w:tr w:rsidR="00206E13" w:rsidRPr="003A39BF" w14:paraId="78B2C771" w14:textId="77777777" w:rsidTr="00FE7189">
        <w:tc>
          <w:tcPr>
            <w:tcW w:w="3652" w:type="dxa"/>
          </w:tcPr>
          <w:p w14:paraId="0934A27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Пастбище </w:t>
            </w:r>
          </w:p>
        </w:tc>
        <w:tc>
          <w:tcPr>
            <w:tcW w:w="1985" w:type="dxa"/>
          </w:tcPr>
          <w:p w14:paraId="434A6F1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146,8</w:t>
            </w:r>
          </w:p>
        </w:tc>
        <w:tc>
          <w:tcPr>
            <w:tcW w:w="2268" w:type="dxa"/>
          </w:tcPr>
          <w:p w14:paraId="1994FC2F"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146,8</w:t>
            </w:r>
          </w:p>
        </w:tc>
        <w:tc>
          <w:tcPr>
            <w:tcW w:w="1666" w:type="dxa"/>
          </w:tcPr>
          <w:p w14:paraId="039B525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3,3</w:t>
            </w:r>
          </w:p>
        </w:tc>
      </w:tr>
      <w:tr w:rsidR="00206E13" w:rsidRPr="003A39BF" w14:paraId="3BD1AA2C" w14:textId="77777777" w:rsidTr="00FE7189">
        <w:tc>
          <w:tcPr>
            <w:tcW w:w="3652" w:type="dxa"/>
          </w:tcPr>
          <w:p w14:paraId="7D9A333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Лесные земли</w:t>
            </w:r>
          </w:p>
        </w:tc>
        <w:tc>
          <w:tcPr>
            <w:tcW w:w="1985" w:type="dxa"/>
          </w:tcPr>
          <w:p w14:paraId="1FAB6D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2881,9</w:t>
            </w:r>
          </w:p>
        </w:tc>
        <w:tc>
          <w:tcPr>
            <w:tcW w:w="2268" w:type="dxa"/>
          </w:tcPr>
          <w:p w14:paraId="0E95452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2881,9</w:t>
            </w:r>
          </w:p>
        </w:tc>
        <w:tc>
          <w:tcPr>
            <w:tcW w:w="1666" w:type="dxa"/>
          </w:tcPr>
          <w:p w14:paraId="0F89FD9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64,0</w:t>
            </w:r>
          </w:p>
        </w:tc>
      </w:tr>
      <w:tr w:rsidR="00206E13" w:rsidRPr="003A39BF" w14:paraId="668F2648" w14:textId="77777777" w:rsidTr="00FE7189">
        <w:tc>
          <w:tcPr>
            <w:tcW w:w="3652" w:type="dxa"/>
          </w:tcPr>
          <w:p w14:paraId="757A358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Под древесно-кустарниковой растительностью</w:t>
            </w:r>
          </w:p>
        </w:tc>
        <w:tc>
          <w:tcPr>
            <w:tcW w:w="1985" w:type="dxa"/>
          </w:tcPr>
          <w:p w14:paraId="6C65145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301,6</w:t>
            </w:r>
          </w:p>
        </w:tc>
        <w:tc>
          <w:tcPr>
            <w:tcW w:w="2268" w:type="dxa"/>
          </w:tcPr>
          <w:p w14:paraId="7CCA881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301,7</w:t>
            </w:r>
          </w:p>
        </w:tc>
        <w:tc>
          <w:tcPr>
            <w:tcW w:w="1666" w:type="dxa"/>
          </w:tcPr>
          <w:p w14:paraId="00D42B5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6,7</w:t>
            </w:r>
          </w:p>
        </w:tc>
      </w:tr>
      <w:tr w:rsidR="00206E13" w:rsidRPr="003A39BF" w14:paraId="6CC5E8CB" w14:textId="77777777" w:rsidTr="00FE7189">
        <w:tc>
          <w:tcPr>
            <w:tcW w:w="3652" w:type="dxa"/>
          </w:tcPr>
          <w:p w14:paraId="1CBC802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Под водой </w:t>
            </w:r>
          </w:p>
        </w:tc>
        <w:tc>
          <w:tcPr>
            <w:tcW w:w="1985" w:type="dxa"/>
          </w:tcPr>
          <w:p w14:paraId="068D685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2268" w:type="dxa"/>
          </w:tcPr>
          <w:p w14:paraId="79E84AA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1666" w:type="dxa"/>
          </w:tcPr>
          <w:p w14:paraId="5F842D2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w:t>
            </w:r>
          </w:p>
        </w:tc>
      </w:tr>
      <w:tr w:rsidR="00206E13" w:rsidRPr="003A39BF" w14:paraId="547D4337" w14:textId="77777777" w:rsidTr="00FE7189">
        <w:tc>
          <w:tcPr>
            <w:tcW w:w="3652" w:type="dxa"/>
          </w:tcPr>
          <w:p w14:paraId="7F809E9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Под постройками, дорогами</w:t>
            </w:r>
          </w:p>
        </w:tc>
        <w:tc>
          <w:tcPr>
            <w:tcW w:w="1985" w:type="dxa"/>
          </w:tcPr>
          <w:p w14:paraId="045107F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50,2</w:t>
            </w:r>
          </w:p>
        </w:tc>
        <w:tc>
          <w:tcPr>
            <w:tcW w:w="2268" w:type="dxa"/>
          </w:tcPr>
          <w:p w14:paraId="33AB1AA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49,9</w:t>
            </w:r>
          </w:p>
        </w:tc>
        <w:tc>
          <w:tcPr>
            <w:tcW w:w="1666" w:type="dxa"/>
          </w:tcPr>
          <w:p w14:paraId="462A013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1,1</w:t>
            </w:r>
          </w:p>
        </w:tc>
      </w:tr>
      <w:tr w:rsidR="00206E13" w:rsidRPr="003A39BF" w14:paraId="37964F5B" w14:textId="77777777" w:rsidTr="00FE7189">
        <w:tc>
          <w:tcPr>
            <w:tcW w:w="3652" w:type="dxa"/>
          </w:tcPr>
          <w:p w14:paraId="6488839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Нарушенные, прочие земли</w:t>
            </w:r>
          </w:p>
        </w:tc>
        <w:tc>
          <w:tcPr>
            <w:tcW w:w="1985" w:type="dxa"/>
          </w:tcPr>
          <w:p w14:paraId="642C7C2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22,5</w:t>
            </w:r>
          </w:p>
        </w:tc>
        <w:tc>
          <w:tcPr>
            <w:tcW w:w="2268" w:type="dxa"/>
          </w:tcPr>
          <w:p w14:paraId="19A32D7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22,6</w:t>
            </w:r>
          </w:p>
        </w:tc>
        <w:tc>
          <w:tcPr>
            <w:tcW w:w="1666" w:type="dxa"/>
          </w:tcPr>
          <w:p w14:paraId="24143DDF"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0,5</w:t>
            </w:r>
          </w:p>
        </w:tc>
      </w:tr>
      <w:tr w:rsidR="00206E13" w:rsidRPr="003A39BF" w14:paraId="35E640DA" w14:textId="77777777" w:rsidTr="00FE7189">
        <w:tc>
          <w:tcPr>
            <w:tcW w:w="3652" w:type="dxa"/>
          </w:tcPr>
          <w:p w14:paraId="1C6F2A8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Болота </w:t>
            </w:r>
          </w:p>
        </w:tc>
        <w:tc>
          <w:tcPr>
            <w:tcW w:w="1985" w:type="dxa"/>
          </w:tcPr>
          <w:p w14:paraId="6FBE658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106,2</w:t>
            </w:r>
          </w:p>
        </w:tc>
        <w:tc>
          <w:tcPr>
            <w:tcW w:w="2268" w:type="dxa"/>
          </w:tcPr>
          <w:p w14:paraId="764A2E5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106,2</w:t>
            </w:r>
          </w:p>
        </w:tc>
        <w:tc>
          <w:tcPr>
            <w:tcW w:w="1666" w:type="dxa"/>
          </w:tcPr>
          <w:p w14:paraId="16E04C9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2,3</w:t>
            </w:r>
          </w:p>
        </w:tc>
      </w:tr>
    </w:tbl>
    <w:p w14:paraId="5D52AD6E" w14:textId="77777777" w:rsidR="00206E13" w:rsidRPr="003A39BF" w:rsidRDefault="00206E13" w:rsidP="00206E13">
      <w:pPr>
        <w:pStyle w:val="2"/>
        <w:spacing w:before="0" w:after="360"/>
        <w:jc w:val="both"/>
        <w:rPr>
          <w:rFonts w:ascii="Times New Roman" w:eastAsia="Times New Roman" w:hAnsi="Times New Roman"/>
          <w:i w:val="0"/>
          <w:color w:val="000000"/>
          <w:sz w:val="24"/>
          <w:szCs w:val="24"/>
          <w:lang w:val="ru-RU"/>
        </w:rPr>
      </w:pPr>
    </w:p>
    <w:p w14:paraId="47D444AE"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color w:val="000000"/>
          <w:sz w:val="24"/>
          <w:szCs w:val="24"/>
          <w:lang w:val="ru-RU"/>
        </w:rPr>
        <w:t xml:space="preserve">      Задание 1:</w:t>
      </w:r>
      <w:r w:rsidRPr="003A39BF">
        <w:rPr>
          <w:rFonts w:ascii="Times New Roman" w:eastAsia="Times New Roman" w:hAnsi="Times New Roman"/>
          <w:b w:val="0"/>
          <w:i w:val="0"/>
          <w:color w:val="000000"/>
          <w:sz w:val="24"/>
          <w:szCs w:val="24"/>
          <w:lang w:val="ru-RU"/>
        </w:rPr>
        <w:t xml:space="preserve">  Постройте диаграмму, отражающую структуру земельного фонда Вологодской области</w:t>
      </w:r>
      <w:r w:rsidRPr="003A39BF">
        <w:rPr>
          <w:rFonts w:ascii="Times New Roman" w:eastAsia="Times New Roman" w:hAnsi="Times New Roman"/>
          <w:b w:val="0"/>
          <w:i w:val="0"/>
          <w:sz w:val="24"/>
          <w:szCs w:val="24"/>
          <w:lang w:val="ru-RU"/>
        </w:rPr>
        <w:t>.</w:t>
      </w:r>
    </w:p>
    <w:p w14:paraId="355B9A62"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163E6CE8"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color w:val="000000"/>
          <w:sz w:val="24"/>
          <w:szCs w:val="24"/>
          <w:lang w:val="ru-RU"/>
        </w:rPr>
        <w:t xml:space="preserve">        </w:t>
      </w:r>
      <w:r w:rsidRPr="003A39BF">
        <w:rPr>
          <w:rFonts w:ascii="Times New Roman" w:eastAsia="Times New Roman" w:hAnsi="Times New Roman"/>
          <w:b w:val="0"/>
          <w:i w:val="0"/>
          <w:color w:val="000000"/>
          <w:sz w:val="24"/>
          <w:szCs w:val="24"/>
          <w:lang w:val="ru-RU"/>
        </w:rPr>
        <w:t>Используя данные краткой теории, постройте круговую диаграмму:</w:t>
      </w:r>
      <w:r w:rsidRPr="003A39BF">
        <w:rPr>
          <w:rFonts w:ascii="Times New Roman" w:eastAsia="Times New Roman" w:hAnsi="Times New Roman"/>
          <w:color w:val="000000"/>
          <w:sz w:val="24"/>
          <w:szCs w:val="24"/>
          <w:lang w:val="ru-RU"/>
        </w:rPr>
        <w:t xml:space="preserve"> «</w:t>
      </w:r>
      <w:r w:rsidRPr="003A39BF">
        <w:rPr>
          <w:rFonts w:ascii="Times New Roman" w:eastAsia="Times New Roman" w:hAnsi="Times New Roman"/>
          <w:b w:val="0"/>
          <w:i w:val="0"/>
          <w:color w:val="000000"/>
          <w:sz w:val="24"/>
          <w:szCs w:val="24"/>
          <w:lang w:val="ru-RU"/>
        </w:rPr>
        <w:t>Структура земельного фонда Вологодской области</w:t>
      </w:r>
      <w:r w:rsidRPr="003A39BF">
        <w:rPr>
          <w:rFonts w:ascii="Times New Roman" w:eastAsia="Times New Roman" w:hAnsi="Times New Roman"/>
          <w:color w:val="000000"/>
          <w:sz w:val="24"/>
          <w:szCs w:val="24"/>
          <w:lang w:val="ru-RU"/>
        </w:rPr>
        <w:t>»</w:t>
      </w:r>
      <w:r w:rsidRPr="003A39BF">
        <w:rPr>
          <w:rFonts w:ascii="Times New Roman" w:eastAsia="Times New Roman" w:hAnsi="Times New Roman"/>
          <w:b w:val="0"/>
          <w:i w:val="0"/>
          <w:color w:val="000000"/>
          <w:sz w:val="24"/>
          <w:szCs w:val="24"/>
          <w:lang w:val="ru-RU"/>
        </w:rPr>
        <w:t xml:space="preserve">. Отразите на диаграмме процентное соотношение площадей и укажите названия различных категорий земель, составляющих земельный фонд Вологодской области.       </w:t>
      </w:r>
    </w:p>
    <w:p w14:paraId="73E4C8CF"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sz w:val="24"/>
          <w:szCs w:val="24"/>
          <w:lang w:val="ru-RU"/>
        </w:rPr>
        <w:t xml:space="preserve">       Задание 2:</w:t>
      </w:r>
      <w:r w:rsidRPr="003A39BF">
        <w:rPr>
          <w:rFonts w:ascii="Times New Roman" w:eastAsia="Times New Roman" w:hAnsi="Times New Roman"/>
          <w:b w:val="0"/>
          <w:i w:val="0"/>
          <w:sz w:val="24"/>
          <w:szCs w:val="24"/>
          <w:lang w:val="ru-RU"/>
        </w:rPr>
        <w:t xml:space="preserve">  Рассчитайте изменения в структуре земельного фонда Вологодской области. Полученные данные отразите в таблице 3.</w:t>
      </w:r>
    </w:p>
    <w:p w14:paraId="2AF8A6CF" w14:textId="77777777" w:rsidR="00206E13" w:rsidRPr="00C554B7" w:rsidRDefault="00206E13" w:rsidP="00206E13">
      <w:pPr>
        <w:tabs>
          <w:tab w:val="right" w:pos="9355"/>
        </w:tabs>
        <w:spacing w:line="16" w:lineRule="atLeast"/>
        <w:jc w:val="center"/>
        <w:rPr>
          <w:rFonts w:ascii="Times New Roman" w:eastAsia="Times New Roman" w:hAnsi="Times New Roman"/>
          <w:b/>
          <w:lang w:val="ru-RU"/>
        </w:rPr>
      </w:pPr>
      <w:r w:rsidRPr="00C554B7">
        <w:rPr>
          <w:rFonts w:ascii="Times New Roman" w:eastAsia="Times New Roman" w:hAnsi="Times New Roman"/>
          <w:b/>
          <w:lang w:val="ru-RU"/>
        </w:rPr>
        <w:t>Методические указания к выполнению задания</w:t>
      </w:r>
    </w:p>
    <w:p w14:paraId="2024258C"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t xml:space="preserve">      Используя данные таблицы 1, рассчитайте изменения, которые произошли в структуре земельного фонда  за период 2012-2013 гг. Выполните расчёт площади земель в административных границах. Полученные результаты занесите в форму таблицы 3.</w:t>
      </w:r>
    </w:p>
    <w:p w14:paraId="25C1373D" w14:textId="77777777" w:rsidR="00206E13" w:rsidRPr="003A39BF" w:rsidRDefault="00206E13" w:rsidP="00206E13">
      <w:pPr>
        <w:jc w:val="right"/>
        <w:rPr>
          <w:rFonts w:ascii="Times New Roman" w:eastAsia="Times New Roman" w:hAnsi="Times New Roman"/>
          <w:i/>
          <w:color w:val="000000"/>
          <w:spacing w:val="-3"/>
          <w:lang w:val="ru-RU"/>
        </w:rPr>
      </w:pPr>
      <w:r w:rsidRPr="003A39BF">
        <w:rPr>
          <w:rFonts w:ascii="Times New Roman" w:eastAsia="Times New Roman" w:hAnsi="Times New Roman"/>
          <w:i/>
          <w:color w:val="000000"/>
          <w:spacing w:val="-3"/>
          <w:lang w:val="ru-RU"/>
        </w:rPr>
        <w:t>Таблица 3</w:t>
      </w:r>
    </w:p>
    <w:p w14:paraId="0070EEAA" w14:textId="77777777" w:rsidR="00206E13" w:rsidRPr="003A39BF" w:rsidRDefault="00206E13" w:rsidP="00206E13">
      <w:pPr>
        <w:jc w:val="center"/>
        <w:rPr>
          <w:rFonts w:ascii="Times New Roman" w:eastAsia="Times New Roman" w:hAnsi="Times New Roman"/>
          <w:b/>
          <w:color w:val="000000"/>
          <w:spacing w:val="-3"/>
          <w:lang w:val="ru-RU"/>
        </w:rPr>
      </w:pPr>
      <w:r w:rsidRPr="003A39BF">
        <w:rPr>
          <w:rFonts w:ascii="Times New Roman" w:eastAsia="Times New Roman" w:hAnsi="Times New Roman"/>
          <w:b/>
          <w:color w:val="000000"/>
          <w:spacing w:val="-3"/>
          <w:lang w:val="ru-RU"/>
        </w:rPr>
        <w:t>Распределение земельного фонда Вологодской области по категориям земель, тыс.га.</w:t>
      </w:r>
    </w:p>
    <w:p w14:paraId="07809886" w14:textId="77777777" w:rsidR="00206E13" w:rsidRPr="003A39BF" w:rsidRDefault="00206E13" w:rsidP="00206E13">
      <w:pPr>
        <w:jc w:val="center"/>
        <w:rPr>
          <w:rFonts w:ascii="Times New Roman" w:eastAsia="Times New Roman" w:hAnsi="Times New Roman"/>
          <w:b/>
          <w:color w:val="000000"/>
          <w:spacing w:val="-3"/>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3408"/>
        <w:gridCol w:w="1952"/>
        <w:gridCol w:w="1952"/>
        <w:gridCol w:w="1542"/>
      </w:tblGrid>
      <w:tr w:rsidR="00206E13" w:rsidRPr="003A39BF" w14:paraId="08CDC8FA" w14:textId="77777777" w:rsidTr="00FE7189">
        <w:tc>
          <w:tcPr>
            <w:tcW w:w="717" w:type="dxa"/>
          </w:tcPr>
          <w:p w14:paraId="6B67F8F6"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 п/п</w:t>
            </w:r>
          </w:p>
        </w:tc>
        <w:tc>
          <w:tcPr>
            <w:tcW w:w="3408" w:type="dxa"/>
          </w:tcPr>
          <w:p w14:paraId="0EC6E820"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Наименование категорий земель</w:t>
            </w:r>
          </w:p>
        </w:tc>
        <w:tc>
          <w:tcPr>
            <w:tcW w:w="1952" w:type="dxa"/>
          </w:tcPr>
          <w:p w14:paraId="7FC3BAF5"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01.01.2013</w:t>
            </w:r>
          </w:p>
        </w:tc>
        <w:tc>
          <w:tcPr>
            <w:tcW w:w="1952" w:type="dxa"/>
          </w:tcPr>
          <w:p w14:paraId="12E85712"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01.01.2014</w:t>
            </w:r>
          </w:p>
        </w:tc>
        <w:tc>
          <w:tcPr>
            <w:tcW w:w="1542" w:type="dxa"/>
          </w:tcPr>
          <w:p w14:paraId="76610FFF"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Изменения</w:t>
            </w:r>
          </w:p>
          <w:p w14:paraId="04AFAE44"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2013 к 2012</w:t>
            </w:r>
          </w:p>
          <w:p w14:paraId="62BD074C"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w:t>
            </w:r>
          </w:p>
        </w:tc>
      </w:tr>
      <w:tr w:rsidR="00206E13" w:rsidRPr="003A39BF" w14:paraId="4E629651" w14:textId="77777777" w:rsidTr="00FE7189">
        <w:tc>
          <w:tcPr>
            <w:tcW w:w="717" w:type="dxa"/>
          </w:tcPr>
          <w:p w14:paraId="59A3D48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w:t>
            </w:r>
          </w:p>
        </w:tc>
        <w:tc>
          <w:tcPr>
            <w:tcW w:w="3408" w:type="dxa"/>
          </w:tcPr>
          <w:p w14:paraId="7D1DBB6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сельскохозяйственного назначения</w:t>
            </w:r>
          </w:p>
        </w:tc>
        <w:tc>
          <w:tcPr>
            <w:tcW w:w="1952" w:type="dxa"/>
          </w:tcPr>
          <w:p w14:paraId="78AB2F4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4505,2</w:t>
            </w:r>
          </w:p>
        </w:tc>
        <w:tc>
          <w:tcPr>
            <w:tcW w:w="1952" w:type="dxa"/>
          </w:tcPr>
          <w:p w14:paraId="5A411D3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4504,8</w:t>
            </w:r>
          </w:p>
        </w:tc>
        <w:tc>
          <w:tcPr>
            <w:tcW w:w="1542" w:type="dxa"/>
          </w:tcPr>
          <w:p w14:paraId="0F0BAFC3" w14:textId="77777777" w:rsidR="00206E13" w:rsidRPr="003A39BF" w:rsidRDefault="00206E13" w:rsidP="00FE7189">
            <w:pPr>
              <w:rPr>
                <w:rFonts w:ascii="Times New Roman" w:eastAsia="Times New Roman" w:hAnsi="Times New Roman"/>
                <w:color w:val="000000"/>
                <w:spacing w:val="-3"/>
              </w:rPr>
            </w:pPr>
          </w:p>
        </w:tc>
      </w:tr>
      <w:tr w:rsidR="00206E13" w:rsidRPr="003A39BF" w14:paraId="25DACD94" w14:textId="77777777" w:rsidTr="00FE7189">
        <w:tc>
          <w:tcPr>
            <w:tcW w:w="717" w:type="dxa"/>
          </w:tcPr>
          <w:p w14:paraId="372D906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w:t>
            </w:r>
          </w:p>
        </w:tc>
        <w:tc>
          <w:tcPr>
            <w:tcW w:w="3408" w:type="dxa"/>
          </w:tcPr>
          <w:p w14:paraId="6A094CE7"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Земли населённых пунктов, в том числе</w:t>
            </w:r>
          </w:p>
        </w:tc>
        <w:tc>
          <w:tcPr>
            <w:tcW w:w="1952" w:type="dxa"/>
          </w:tcPr>
          <w:p w14:paraId="01D82E7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200,0</w:t>
            </w:r>
          </w:p>
        </w:tc>
        <w:tc>
          <w:tcPr>
            <w:tcW w:w="1952" w:type="dxa"/>
          </w:tcPr>
          <w:p w14:paraId="5D7A1D1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200,5</w:t>
            </w:r>
          </w:p>
        </w:tc>
        <w:tc>
          <w:tcPr>
            <w:tcW w:w="1542" w:type="dxa"/>
          </w:tcPr>
          <w:p w14:paraId="30BB8B46" w14:textId="77777777" w:rsidR="00206E13" w:rsidRPr="003A39BF" w:rsidRDefault="00206E13" w:rsidP="00FE7189">
            <w:pPr>
              <w:rPr>
                <w:rFonts w:ascii="Times New Roman" w:eastAsia="Times New Roman" w:hAnsi="Times New Roman"/>
                <w:color w:val="000000"/>
                <w:spacing w:val="-3"/>
              </w:rPr>
            </w:pPr>
          </w:p>
        </w:tc>
      </w:tr>
      <w:tr w:rsidR="00206E13" w:rsidRPr="003A39BF" w14:paraId="34BBF338" w14:textId="77777777" w:rsidTr="00FE7189">
        <w:tc>
          <w:tcPr>
            <w:tcW w:w="717" w:type="dxa"/>
          </w:tcPr>
          <w:p w14:paraId="560D75B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2.1.</w:t>
            </w:r>
          </w:p>
        </w:tc>
        <w:tc>
          <w:tcPr>
            <w:tcW w:w="3408" w:type="dxa"/>
          </w:tcPr>
          <w:p w14:paraId="5D6ABEB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Городские населённые пункты</w:t>
            </w:r>
          </w:p>
        </w:tc>
        <w:tc>
          <w:tcPr>
            <w:tcW w:w="1952" w:type="dxa"/>
          </w:tcPr>
          <w:p w14:paraId="6323FB6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1952" w:type="dxa"/>
          </w:tcPr>
          <w:p w14:paraId="7671693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44,8</w:t>
            </w:r>
          </w:p>
        </w:tc>
        <w:tc>
          <w:tcPr>
            <w:tcW w:w="1542" w:type="dxa"/>
          </w:tcPr>
          <w:p w14:paraId="77DEADBC" w14:textId="77777777" w:rsidR="00206E13" w:rsidRPr="003A39BF" w:rsidRDefault="00206E13" w:rsidP="00FE7189">
            <w:pPr>
              <w:rPr>
                <w:rFonts w:ascii="Times New Roman" w:eastAsia="Times New Roman" w:hAnsi="Times New Roman"/>
                <w:color w:val="000000"/>
                <w:spacing w:val="-3"/>
              </w:rPr>
            </w:pPr>
          </w:p>
        </w:tc>
      </w:tr>
      <w:tr w:rsidR="00206E13" w:rsidRPr="003A39BF" w14:paraId="6AC6AF0A" w14:textId="77777777" w:rsidTr="00FE7189">
        <w:tc>
          <w:tcPr>
            <w:tcW w:w="717" w:type="dxa"/>
          </w:tcPr>
          <w:p w14:paraId="296E70C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w:t>
            </w:r>
          </w:p>
        </w:tc>
        <w:tc>
          <w:tcPr>
            <w:tcW w:w="3408" w:type="dxa"/>
          </w:tcPr>
          <w:p w14:paraId="0CEA50E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Сельские населённые пункты</w:t>
            </w:r>
          </w:p>
        </w:tc>
        <w:tc>
          <w:tcPr>
            <w:tcW w:w="1952" w:type="dxa"/>
          </w:tcPr>
          <w:p w14:paraId="142F4F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155,3</w:t>
            </w:r>
          </w:p>
        </w:tc>
        <w:tc>
          <w:tcPr>
            <w:tcW w:w="1952" w:type="dxa"/>
          </w:tcPr>
          <w:p w14:paraId="760A565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155,7</w:t>
            </w:r>
          </w:p>
        </w:tc>
        <w:tc>
          <w:tcPr>
            <w:tcW w:w="1542" w:type="dxa"/>
          </w:tcPr>
          <w:p w14:paraId="05A01EB5" w14:textId="77777777" w:rsidR="00206E13" w:rsidRPr="003A39BF" w:rsidRDefault="00206E13" w:rsidP="00FE7189">
            <w:pPr>
              <w:rPr>
                <w:rFonts w:ascii="Times New Roman" w:eastAsia="Times New Roman" w:hAnsi="Times New Roman"/>
                <w:color w:val="000000"/>
                <w:spacing w:val="-3"/>
              </w:rPr>
            </w:pPr>
          </w:p>
        </w:tc>
      </w:tr>
      <w:tr w:rsidR="00206E13" w:rsidRPr="003A39BF" w14:paraId="799DA8BC" w14:textId="77777777" w:rsidTr="00FE7189">
        <w:tc>
          <w:tcPr>
            <w:tcW w:w="717" w:type="dxa"/>
          </w:tcPr>
          <w:p w14:paraId="6335EFB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w:t>
            </w:r>
          </w:p>
        </w:tc>
        <w:tc>
          <w:tcPr>
            <w:tcW w:w="3408" w:type="dxa"/>
          </w:tcPr>
          <w:p w14:paraId="27394A38"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Земли промышленного и иного специального назначения</w:t>
            </w:r>
          </w:p>
        </w:tc>
        <w:tc>
          <w:tcPr>
            <w:tcW w:w="1952" w:type="dxa"/>
          </w:tcPr>
          <w:p w14:paraId="5BE115E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133,2</w:t>
            </w:r>
          </w:p>
        </w:tc>
        <w:tc>
          <w:tcPr>
            <w:tcW w:w="1952" w:type="dxa"/>
          </w:tcPr>
          <w:p w14:paraId="6512AE7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133,6</w:t>
            </w:r>
          </w:p>
        </w:tc>
        <w:tc>
          <w:tcPr>
            <w:tcW w:w="1542" w:type="dxa"/>
          </w:tcPr>
          <w:p w14:paraId="18BBD9C2" w14:textId="77777777" w:rsidR="00206E13" w:rsidRPr="003A39BF" w:rsidRDefault="00206E13" w:rsidP="00FE7189">
            <w:pPr>
              <w:rPr>
                <w:rFonts w:ascii="Times New Roman" w:eastAsia="Times New Roman" w:hAnsi="Times New Roman"/>
                <w:color w:val="000000"/>
                <w:spacing w:val="-3"/>
              </w:rPr>
            </w:pPr>
          </w:p>
        </w:tc>
      </w:tr>
      <w:tr w:rsidR="00206E13" w:rsidRPr="003A39BF" w14:paraId="0F0D353C" w14:textId="77777777" w:rsidTr="00FE7189">
        <w:tc>
          <w:tcPr>
            <w:tcW w:w="717" w:type="dxa"/>
          </w:tcPr>
          <w:p w14:paraId="305F3C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w:t>
            </w:r>
          </w:p>
        </w:tc>
        <w:tc>
          <w:tcPr>
            <w:tcW w:w="3408" w:type="dxa"/>
          </w:tcPr>
          <w:p w14:paraId="50A1767C"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Земли особо охраняемых территорий и объектов</w:t>
            </w:r>
          </w:p>
        </w:tc>
        <w:tc>
          <w:tcPr>
            <w:tcW w:w="1952" w:type="dxa"/>
          </w:tcPr>
          <w:p w14:paraId="5D4B476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139,6</w:t>
            </w:r>
          </w:p>
        </w:tc>
        <w:tc>
          <w:tcPr>
            <w:tcW w:w="1952" w:type="dxa"/>
          </w:tcPr>
          <w:p w14:paraId="2BFF9B9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139,6</w:t>
            </w:r>
          </w:p>
        </w:tc>
        <w:tc>
          <w:tcPr>
            <w:tcW w:w="1542" w:type="dxa"/>
          </w:tcPr>
          <w:p w14:paraId="08005017" w14:textId="77777777" w:rsidR="00206E13" w:rsidRPr="003A39BF" w:rsidRDefault="00206E13" w:rsidP="00FE7189">
            <w:pPr>
              <w:rPr>
                <w:rFonts w:ascii="Times New Roman" w:eastAsia="Times New Roman" w:hAnsi="Times New Roman"/>
                <w:color w:val="000000"/>
                <w:spacing w:val="-3"/>
              </w:rPr>
            </w:pPr>
          </w:p>
        </w:tc>
      </w:tr>
      <w:tr w:rsidR="00206E13" w:rsidRPr="003A39BF" w14:paraId="3ADD58D0" w14:textId="77777777" w:rsidTr="00FE7189">
        <w:tc>
          <w:tcPr>
            <w:tcW w:w="717" w:type="dxa"/>
          </w:tcPr>
          <w:p w14:paraId="08BFFF1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5</w:t>
            </w:r>
          </w:p>
        </w:tc>
        <w:tc>
          <w:tcPr>
            <w:tcW w:w="3408" w:type="dxa"/>
          </w:tcPr>
          <w:p w14:paraId="48A9C2F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лесного фонда</w:t>
            </w:r>
          </w:p>
        </w:tc>
        <w:tc>
          <w:tcPr>
            <w:tcW w:w="1952" w:type="dxa"/>
          </w:tcPr>
          <w:p w14:paraId="33AA2F2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8636,9</w:t>
            </w:r>
          </w:p>
        </w:tc>
        <w:tc>
          <w:tcPr>
            <w:tcW w:w="1952" w:type="dxa"/>
          </w:tcPr>
          <w:p w14:paraId="22DF39A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8636,9</w:t>
            </w:r>
          </w:p>
        </w:tc>
        <w:tc>
          <w:tcPr>
            <w:tcW w:w="1542" w:type="dxa"/>
          </w:tcPr>
          <w:p w14:paraId="68B31FF1" w14:textId="77777777" w:rsidR="00206E13" w:rsidRPr="003A39BF" w:rsidRDefault="00206E13" w:rsidP="00FE7189">
            <w:pPr>
              <w:rPr>
                <w:rFonts w:ascii="Times New Roman" w:eastAsia="Times New Roman" w:hAnsi="Times New Roman"/>
                <w:color w:val="000000"/>
                <w:spacing w:val="-3"/>
              </w:rPr>
            </w:pPr>
          </w:p>
        </w:tc>
      </w:tr>
      <w:tr w:rsidR="00206E13" w:rsidRPr="003A39BF" w14:paraId="63BBBAB8" w14:textId="77777777" w:rsidTr="00FE7189">
        <w:tc>
          <w:tcPr>
            <w:tcW w:w="717" w:type="dxa"/>
          </w:tcPr>
          <w:p w14:paraId="58A4EB7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w:t>
            </w:r>
          </w:p>
        </w:tc>
        <w:tc>
          <w:tcPr>
            <w:tcW w:w="3408" w:type="dxa"/>
          </w:tcPr>
          <w:p w14:paraId="49EB290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водного фонда</w:t>
            </w:r>
          </w:p>
        </w:tc>
        <w:tc>
          <w:tcPr>
            <w:tcW w:w="1952" w:type="dxa"/>
          </w:tcPr>
          <w:p w14:paraId="5D90B1E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w:t>
            </w:r>
          </w:p>
        </w:tc>
        <w:tc>
          <w:tcPr>
            <w:tcW w:w="1952" w:type="dxa"/>
          </w:tcPr>
          <w:p w14:paraId="1304C62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w:t>
            </w:r>
          </w:p>
        </w:tc>
        <w:tc>
          <w:tcPr>
            <w:tcW w:w="1542" w:type="dxa"/>
          </w:tcPr>
          <w:p w14:paraId="39328F99" w14:textId="77777777" w:rsidR="00206E13" w:rsidRPr="003A39BF" w:rsidRDefault="00206E13" w:rsidP="00FE7189">
            <w:pPr>
              <w:rPr>
                <w:rFonts w:ascii="Times New Roman" w:eastAsia="Times New Roman" w:hAnsi="Times New Roman"/>
                <w:color w:val="000000"/>
                <w:spacing w:val="-3"/>
              </w:rPr>
            </w:pPr>
          </w:p>
        </w:tc>
      </w:tr>
      <w:tr w:rsidR="00206E13" w:rsidRPr="003A39BF" w14:paraId="470EFD69" w14:textId="77777777" w:rsidTr="00FE7189">
        <w:tc>
          <w:tcPr>
            <w:tcW w:w="717" w:type="dxa"/>
          </w:tcPr>
          <w:p w14:paraId="33F7126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w:t>
            </w:r>
          </w:p>
        </w:tc>
        <w:tc>
          <w:tcPr>
            <w:tcW w:w="3408" w:type="dxa"/>
          </w:tcPr>
          <w:p w14:paraId="28894F3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Земли запаса</w:t>
            </w:r>
          </w:p>
        </w:tc>
        <w:tc>
          <w:tcPr>
            <w:tcW w:w="1952" w:type="dxa"/>
          </w:tcPr>
          <w:p w14:paraId="36B180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837,8</w:t>
            </w:r>
          </w:p>
        </w:tc>
        <w:tc>
          <w:tcPr>
            <w:tcW w:w="1952" w:type="dxa"/>
          </w:tcPr>
          <w:p w14:paraId="529C525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837,3</w:t>
            </w:r>
          </w:p>
        </w:tc>
        <w:tc>
          <w:tcPr>
            <w:tcW w:w="1542" w:type="dxa"/>
          </w:tcPr>
          <w:p w14:paraId="520FE69D" w14:textId="77777777" w:rsidR="00206E13" w:rsidRPr="003A39BF" w:rsidRDefault="00206E13" w:rsidP="00FE7189">
            <w:pPr>
              <w:rPr>
                <w:rFonts w:ascii="Times New Roman" w:eastAsia="Times New Roman" w:hAnsi="Times New Roman"/>
                <w:color w:val="000000"/>
                <w:spacing w:val="-3"/>
              </w:rPr>
            </w:pPr>
          </w:p>
        </w:tc>
      </w:tr>
      <w:tr w:rsidR="00206E13" w:rsidRPr="00C554B7" w14:paraId="1E77FA16" w14:textId="77777777" w:rsidTr="00FE7189">
        <w:tc>
          <w:tcPr>
            <w:tcW w:w="717" w:type="dxa"/>
          </w:tcPr>
          <w:p w14:paraId="251C7FF6" w14:textId="77777777" w:rsidR="00206E13" w:rsidRPr="003A39BF" w:rsidRDefault="00206E13" w:rsidP="00FE7189">
            <w:pPr>
              <w:rPr>
                <w:rFonts w:ascii="Times New Roman" w:eastAsia="Times New Roman" w:hAnsi="Times New Roman"/>
                <w:color w:val="000000"/>
                <w:spacing w:val="-3"/>
              </w:rPr>
            </w:pPr>
          </w:p>
        </w:tc>
        <w:tc>
          <w:tcPr>
            <w:tcW w:w="3408" w:type="dxa"/>
          </w:tcPr>
          <w:p w14:paraId="5165B989" w14:textId="77777777" w:rsidR="00206E13" w:rsidRPr="003A39BF" w:rsidRDefault="00206E13" w:rsidP="00FE7189">
            <w:pPr>
              <w:rPr>
                <w:rFonts w:ascii="Times New Roman" w:eastAsia="Times New Roman" w:hAnsi="Times New Roman"/>
                <w:color w:val="000000"/>
                <w:spacing w:val="-3"/>
                <w:lang w:val="ru-RU"/>
              </w:rPr>
            </w:pPr>
            <w:r w:rsidRPr="003A39BF">
              <w:rPr>
                <w:rFonts w:ascii="Times New Roman" w:eastAsia="Times New Roman" w:hAnsi="Times New Roman"/>
                <w:color w:val="000000"/>
                <w:spacing w:val="-3"/>
                <w:lang w:val="ru-RU"/>
              </w:rPr>
              <w:t>Итого земель в административных границах</w:t>
            </w:r>
          </w:p>
        </w:tc>
        <w:tc>
          <w:tcPr>
            <w:tcW w:w="1952" w:type="dxa"/>
          </w:tcPr>
          <w:p w14:paraId="468BAD50" w14:textId="77777777" w:rsidR="00206E13" w:rsidRPr="003A39BF" w:rsidRDefault="00206E13" w:rsidP="00FE7189">
            <w:pPr>
              <w:rPr>
                <w:rFonts w:ascii="Times New Roman" w:eastAsia="Times New Roman" w:hAnsi="Times New Roman"/>
                <w:color w:val="000000"/>
                <w:spacing w:val="-3"/>
                <w:lang w:val="ru-RU"/>
              </w:rPr>
            </w:pPr>
          </w:p>
        </w:tc>
        <w:tc>
          <w:tcPr>
            <w:tcW w:w="1952" w:type="dxa"/>
          </w:tcPr>
          <w:p w14:paraId="7784A928" w14:textId="77777777" w:rsidR="00206E13" w:rsidRPr="003A39BF" w:rsidRDefault="00206E13" w:rsidP="00FE7189">
            <w:pPr>
              <w:rPr>
                <w:rFonts w:ascii="Times New Roman" w:eastAsia="Times New Roman" w:hAnsi="Times New Roman"/>
                <w:color w:val="000000"/>
                <w:spacing w:val="-3"/>
                <w:lang w:val="ru-RU"/>
              </w:rPr>
            </w:pPr>
          </w:p>
        </w:tc>
        <w:tc>
          <w:tcPr>
            <w:tcW w:w="1542" w:type="dxa"/>
          </w:tcPr>
          <w:p w14:paraId="375A4E3B" w14:textId="77777777" w:rsidR="00206E13" w:rsidRPr="003A39BF" w:rsidRDefault="00206E13" w:rsidP="00FE7189">
            <w:pPr>
              <w:rPr>
                <w:rFonts w:ascii="Times New Roman" w:eastAsia="Times New Roman" w:hAnsi="Times New Roman"/>
                <w:color w:val="000000"/>
                <w:spacing w:val="-3"/>
                <w:lang w:val="ru-RU"/>
              </w:rPr>
            </w:pPr>
          </w:p>
        </w:tc>
      </w:tr>
    </w:tbl>
    <w:p w14:paraId="7BC1F0DC"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p>
    <w:p w14:paraId="5A422414"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color w:val="000000"/>
          <w:sz w:val="24"/>
          <w:szCs w:val="24"/>
          <w:lang w:val="ru-RU"/>
        </w:rPr>
        <w:t>Задание 3:</w:t>
      </w:r>
      <w:r w:rsidRPr="003A39BF">
        <w:rPr>
          <w:rFonts w:ascii="Times New Roman" w:eastAsia="Times New Roman" w:hAnsi="Times New Roman"/>
          <w:b w:val="0"/>
          <w:i w:val="0"/>
          <w:color w:val="000000"/>
          <w:sz w:val="24"/>
          <w:szCs w:val="24"/>
          <w:lang w:val="ru-RU"/>
        </w:rPr>
        <w:t xml:space="preserve">  Постройте диаграмму, отражающую структуру земель сельскохозяйственного назначения Вологодской области</w:t>
      </w:r>
      <w:r w:rsidRPr="003A39BF">
        <w:rPr>
          <w:rFonts w:ascii="Times New Roman" w:eastAsia="Times New Roman" w:hAnsi="Times New Roman"/>
          <w:b w:val="0"/>
          <w:i w:val="0"/>
          <w:sz w:val="24"/>
          <w:szCs w:val="24"/>
          <w:lang w:val="ru-RU"/>
        </w:rPr>
        <w:t>.</w:t>
      </w:r>
    </w:p>
    <w:p w14:paraId="366EEC5B" w14:textId="77777777" w:rsidR="003A39BF" w:rsidRDefault="00206E13" w:rsidP="003A39BF">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586E37C6" w14:textId="77777777" w:rsidR="00206E13" w:rsidRPr="003A39BF" w:rsidRDefault="00206E13" w:rsidP="003A39BF">
      <w:pPr>
        <w:tabs>
          <w:tab w:val="right" w:pos="9355"/>
        </w:tabs>
        <w:spacing w:line="16" w:lineRule="atLeast"/>
        <w:rPr>
          <w:rFonts w:ascii="Times New Roman" w:eastAsia="Times New Roman" w:hAnsi="Times New Roman"/>
          <w:lang w:val="ru-RU"/>
        </w:rPr>
      </w:pPr>
      <w:r w:rsidRPr="003A39BF">
        <w:rPr>
          <w:rFonts w:ascii="Times New Roman" w:eastAsia="Times New Roman" w:hAnsi="Times New Roman"/>
          <w:color w:val="000000"/>
          <w:lang w:val="ru-RU"/>
        </w:rPr>
        <w:t xml:space="preserve"> Используя данные краткой теории, постройте круговую диаграмму: «Структура земель сельскохозяйственного назначения Вологодской области». Отразите на диаграмме процентное соотношение площадей и укажите названия угодий, составляющих структуру земель сельскохозяйственного назначения Вологодской области.       </w:t>
      </w:r>
    </w:p>
    <w:p w14:paraId="175E832B" w14:textId="77777777" w:rsidR="00206E13" w:rsidRPr="003A39BF" w:rsidRDefault="00206E13" w:rsidP="00206E13">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sz w:val="24"/>
          <w:szCs w:val="24"/>
          <w:lang w:val="ru-RU"/>
        </w:rPr>
        <w:t xml:space="preserve">       Задание 4:</w:t>
      </w:r>
      <w:r w:rsidRPr="003A39BF">
        <w:rPr>
          <w:rFonts w:ascii="Times New Roman" w:eastAsia="Times New Roman" w:hAnsi="Times New Roman"/>
          <w:b w:val="0"/>
          <w:i w:val="0"/>
          <w:sz w:val="24"/>
          <w:szCs w:val="24"/>
          <w:lang w:val="ru-RU"/>
        </w:rPr>
        <w:t xml:space="preserve">  Рассчитайте изменения в структуре земель сельскохозяйственного назначения Вологодской области. Полученные данные отразите в таблице 4.</w:t>
      </w:r>
    </w:p>
    <w:p w14:paraId="1FDAD31A" w14:textId="77777777" w:rsidR="00206E13" w:rsidRPr="003A39BF" w:rsidRDefault="00206E13" w:rsidP="00206E13">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28E1550D"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r w:rsidRPr="003A39BF">
        <w:rPr>
          <w:rFonts w:ascii="Times New Roman" w:eastAsia="Times New Roman" w:hAnsi="Times New Roman"/>
          <w:color w:val="000000"/>
          <w:lang w:val="ru-RU"/>
        </w:rPr>
        <w:lastRenderedPageBreak/>
        <w:t xml:space="preserve">      Используя данные таблицы 2, рассчитайте изменения, которые произошли в структуре </w:t>
      </w:r>
      <w:r w:rsidRPr="003A39BF">
        <w:rPr>
          <w:rFonts w:ascii="Times New Roman" w:eastAsia="Times New Roman" w:hAnsi="Times New Roman"/>
          <w:lang w:val="ru-RU"/>
        </w:rPr>
        <w:t>земель сельскохозяйственного назначения</w:t>
      </w:r>
      <w:r w:rsidRPr="003A39BF">
        <w:rPr>
          <w:rFonts w:ascii="Times New Roman" w:eastAsia="Times New Roman" w:hAnsi="Times New Roman"/>
          <w:color w:val="000000"/>
          <w:lang w:val="ru-RU"/>
        </w:rPr>
        <w:t xml:space="preserve"> за период 2012-2013 гг. Выполните расчёт площади земель</w:t>
      </w:r>
      <w:r w:rsidRPr="003A39BF">
        <w:rPr>
          <w:rFonts w:ascii="Times New Roman" w:eastAsia="Times New Roman" w:hAnsi="Times New Roman"/>
          <w:lang w:val="ru-RU"/>
        </w:rPr>
        <w:t xml:space="preserve"> сельскохозяйственного назначения</w:t>
      </w:r>
      <w:r w:rsidRPr="003A39BF">
        <w:rPr>
          <w:rFonts w:ascii="Times New Roman" w:eastAsia="Times New Roman" w:hAnsi="Times New Roman"/>
          <w:color w:val="000000"/>
          <w:lang w:val="ru-RU"/>
        </w:rPr>
        <w:t>. Полученные результаты занесите в форму таблицы 4.</w:t>
      </w:r>
    </w:p>
    <w:p w14:paraId="6788ADEF" w14:textId="77777777" w:rsidR="00206E13" w:rsidRPr="003A39BF" w:rsidRDefault="00206E13" w:rsidP="00206E13">
      <w:pPr>
        <w:tabs>
          <w:tab w:val="right" w:pos="9355"/>
        </w:tabs>
        <w:spacing w:line="16" w:lineRule="atLeast"/>
        <w:jc w:val="both"/>
        <w:rPr>
          <w:rFonts w:ascii="Times New Roman" w:eastAsia="Times New Roman" w:hAnsi="Times New Roman"/>
          <w:color w:val="000000"/>
          <w:lang w:val="ru-RU"/>
        </w:rPr>
      </w:pPr>
    </w:p>
    <w:p w14:paraId="01859E58" w14:textId="77777777" w:rsidR="00206E13" w:rsidRPr="003A39BF" w:rsidRDefault="00206E13" w:rsidP="00206E13">
      <w:pPr>
        <w:pStyle w:val="2"/>
        <w:spacing w:before="0" w:after="360"/>
        <w:jc w:val="right"/>
        <w:rPr>
          <w:rFonts w:ascii="Times New Roman" w:eastAsia="Times New Roman" w:hAnsi="Times New Roman"/>
          <w:b w:val="0"/>
          <w:color w:val="000000"/>
          <w:sz w:val="24"/>
          <w:szCs w:val="24"/>
          <w:lang w:val="ru-RU"/>
        </w:rPr>
      </w:pPr>
      <w:r w:rsidRPr="003A39BF">
        <w:rPr>
          <w:rFonts w:ascii="Times New Roman" w:eastAsia="Times New Roman" w:hAnsi="Times New Roman"/>
          <w:b w:val="0"/>
          <w:color w:val="000000"/>
          <w:sz w:val="24"/>
          <w:szCs w:val="24"/>
          <w:lang w:val="ru-RU"/>
        </w:rPr>
        <w:t>Таблица 4</w:t>
      </w:r>
    </w:p>
    <w:p w14:paraId="7E183463" w14:textId="77777777" w:rsidR="00206E13" w:rsidRPr="003A39BF" w:rsidRDefault="00206E13" w:rsidP="00206E13">
      <w:pPr>
        <w:jc w:val="center"/>
        <w:rPr>
          <w:rFonts w:ascii="Times New Roman" w:eastAsia="Times New Roman" w:hAnsi="Times New Roman"/>
          <w:b/>
          <w:lang w:val="ru-RU"/>
        </w:rPr>
      </w:pPr>
      <w:r w:rsidRPr="003A39BF">
        <w:rPr>
          <w:rFonts w:ascii="Times New Roman" w:eastAsia="Times New Roman" w:hAnsi="Times New Roman"/>
          <w:b/>
          <w:color w:val="000000"/>
          <w:spacing w:val="-3"/>
          <w:lang w:val="ru-RU"/>
        </w:rPr>
        <w:t>Распределение земель сельскохозяйст. назначения по угодьям за 2012-2013 гг, тыс.га.</w:t>
      </w:r>
    </w:p>
    <w:p w14:paraId="019EB06F" w14:textId="77777777" w:rsidR="00206E13" w:rsidRPr="003A39BF" w:rsidRDefault="00206E13" w:rsidP="00206E13">
      <w:pPr>
        <w:rPr>
          <w:rFonts w:ascii="Times New Roman" w:eastAsia="Times New Roman" w:hAnsi="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701"/>
        <w:gridCol w:w="1701"/>
        <w:gridCol w:w="1418"/>
        <w:gridCol w:w="1666"/>
      </w:tblGrid>
      <w:tr w:rsidR="00206E13" w:rsidRPr="003A39BF" w14:paraId="3BEA6138" w14:textId="77777777" w:rsidTr="00FE7189">
        <w:tc>
          <w:tcPr>
            <w:tcW w:w="3085" w:type="dxa"/>
          </w:tcPr>
          <w:p w14:paraId="3FE331B8"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Наименование угодий</w:t>
            </w:r>
          </w:p>
        </w:tc>
        <w:tc>
          <w:tcPr>
            <w:tcW w:w="1701" w:type="dxa"/>
          </w:tcPr>
          <w:p w14:paraId="09F73DCF"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01.01.2013</w:t>
            </w:r>
          </w:p>
        </w:tc>
        <w:tc>
          <w:tcPr>
            <w:tcW w:w="1701" w:type="dxa"/>
          </w:tcPr>
          <w:p w14:paraId="6D0AE498"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на  01.01.2014</w:t>
            </w:r>
          </w:p>
        </w:tc>
        <w:tc>
          <w:tcPr>
            <w:tcW w:w="1418" w:type="dxa"/>
          </w:tcPr>
          <w:p w14:paraId="55F0967A" w14:textId="77777777" w:rsidR="00206E13" w:rsidRPr="003A39BF" w:rsidRDefault="00206E13" w:rsidP="00FE7189">
            <w:pPr>
              <w:jc w:val="center"/>
              <w:rPr>
                <w:rFonts w:ascii="Times New Roman" w:eastAsia="Times New Roman" w:hAnsi="Times New Roman"/>
                <w:b/>
                <w:color w:val="000000"/>
                <w:spacing w:val="-3"/>
                <w:lang w:val="ru-RU"/>
              </w:rPr>
            </w:pPr>
            <w:r w:rsidRPr="003A39BF">
              <w:rPr>
                <w:rFonts w:ascii="Times New Roman" w:eastAsia="Times New Roman" w:hAnsi="Times New Roman"/>
                <w:b/>
                <w:color w:val="000000"/>
                <w:spacing w:val="-3"/>
                <w:lang w:val="ru-RU"/>
              </w:rPr>
              <w:t>% от общей площади за 2012 гг.</w:t>
            </w:r>
          </w:p>
        </w:tc>
        <w:tc>
          <w:tcPr>
            <w:tcW w:w="1666" w:type="dxa"/>
          </w:tcPr>
          <w:p w14:paraId="09C99885"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Изменения 2012 к 2013 гг.</w:t>
            </w:r>
          </w:p>
          <w:p w14:paraId="15ECE3C3" w14:textId="77777777" w:rsidR="00206E13" w:rsidRPr="003A39BF" w:rsidRDefault="00206E13" w:rsidP="00FE7189">
            <w:pPr>
              <w:jc w:val="center"/>
              <w:rPr>
                <w:rFonts w:ascii="Times New Roman" w:eastAsia="Times New Roman" w:hAnsi="Times New Roman"/>
                <w:b/>
                <w:color w:val="000000"/>
                <w:spacing w:val="-3"/>
              </w:rPr>
            </w:pPr>
            <w:r w:rsidRPr="003A39BF">
              <w:rPr>
                <w:rFonts w:ascii="Times New Roman" w:eastAsia="Times New Roman" w:hAnsi="Times New Roman"/>
                <w:b/>
                <w:color w:val="000000"/>
                <w:spacing w:val="-3"/>
              </w:rPr>
              <w:t>(+/-)</w:t>
            </w:r>
          </w:p>
        </w:tc>
      </w:tr>
      <w:tr w:rsidR="00206E13" w:rsidRPr="003A39BF" w14:paraId="253886D5" w14:textId="77777777" w:rsidTr="00FE7189">
        <w:tc>
          <w:tcPr>
            <w:tcW w:w="3085" w:type="dxa"/>
          </w:tcPr>
          <w:p w14:paraId="29A06FB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Сельскохозяйственные угодья</w:t>
            </w:r>
          </w:p>
        </w:tc>
        <w:tc>
          <w:tcPr>
            <w:tcW w:w="1701" w:type="dxa"/>
          </w:tcPr>
          <w:p w14:paraId="0AEABF8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1098,1</w:t>
            </w:r>
          </w:p>
        </w:tc>
        <w:tc>
          <w:tcPr>
            <w:tcW w:w="1701" w:type="dxa"/>
          </w:tcPr>
          <w:p w14:paraId="6AC2AE8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1097,8</w:t>
            </w:r>
          </w:p>
        </w:tc>
        <w:tc>
          <w:tcPr>
            <w:tcW w:w="1418" w:type="dxa"/>
          </w:tcPr>
          <w:p w14:paraId="49AD6C7F"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24,4</w:t>
            </w:r>
          </w:p>
        </w:tc>
        <w:tc>
          <w:tcPr>
            <w:tcW w:w="1666" w:type="dxa"/>
          </w:tcPr>
          <w:p w14:paraId="1D28119D" w14:textId="77777777" w:rsidR="00206E13" w:rsidRPr="003A39BF" w:rsidRDefault="00206E13" w:rsidP="00FE7189">
            <w:pPr>
              <w:rPr>
                <w:rFonts w:ascii="Times New Roman" w:eastAsia="Times New Roman" w:hAnsi="Times New Roman"/>
                <w:color w:val="000000"/>
                <w:spacing w:val="-3"/>
              </w:rPr>
            </w:pPr>
          </w:p>
        </w:tc>
      </w:tr>
      <w:tr w:rsidR="00206E13" w:rsidRPr="003A39BF" w14:paraId="45633479" w14:textId="77777777" w:rsidTr="00FE7189">
        <w:tc>
          <w:tcPr>
            <w:tcW w:w="3085" w:type="dxa"/>
          </w:tcPr>
          <w:p w14:paraId="0499683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Из них пашня</w:t>
            </w:r>
          </w:p>
        </w:tc>
        <w:tc>
          <w:tcPr>
            <w:tcW w:w="1701" w:type="dxa"/>
          </w:tcPr>
          <w:p w14:paraId="0C3F700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717,3</w:t>
            </w:r>
          </w:p>
        </w:tc>
        <w:tc>
          <w:tcPr>
            <w:tcW w:w="1701" w:type="dxa"/>
          </w:tcPr>
          <w:p w14:paraId="78B98DE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717,1</w:t>
            </w:r>
          </w:p>
        </w:tc>
        <w:tc>
          <w:tcPr>
            <w:tcW w:w="1418" w:type="dxa"/>
          </w:tcPr>
          <w:p w14:paraId="01862DE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15,9</w:t>
            </w:r>
          </w:p>
        </w:tc>
        <w:tc>
          <w:tcPr>
            <w:tcW w:w="1666" w:type="dxa"/>
          </w:tcPr>
          <w:p w14:paraId="139B3C41" w14:textId="77777777" w:rsidR="00206E13" w:rsidRPr="003A39BF" w:rsidRDefault="00206E13" w:rsidP="00FE7189">
            <w:pPr>
              <w:rPr>
                <w:rFonts w:ascii="Times New Roman" w:eastAsia="Times New Roman" w:hAnsi="Times New Roman"/>
                <w:color w:val="000000"/>
                <w:spacing w:val="-3"/>
              </w:rPr>
            </w:pPr>
          </w:p>
        </w:tc>
      </w:tr>
      <w:tr w:rsidR="00206E13" w:rsidRPr="003A39BF" w14:paraId="4768E78E" w14:textId="77777777" w:rsidTr="00FE7189">
        <w:tc>
          <w:tcPr>
            <w:tcW w:w="3085" w:type="dxa"/>
          </w:tcPr>
          <w:p w14:paraId="09E0E76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Залежь </w:t>
            </w:r>
          </w:p>
        </w:tc>
        <w:tc>
          <w:tcPr>
            <w:tcW w:w="1701" w:type="dxa"/>
          </w:tcPr>
          <w:p w14:paraId="141A29B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44,6</w:t>
            </w:r>
          </w:p>
        </w:tc>
        <w:tc>
          <w:tcPr>
            <w:tcW w:w="1701" w:type="dxa"/>
          </w:tcPr>
          <w:p w14:paraId="4ABE4BE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44,5</w:t>
            </w:r>
          </w:p>
        </w:tc>
        <w:tc>
          <w:tcPr>
            <w:tcW w:w="1418" w:type="dxa"/>
          </w:tcPr>
          <w:p w14:paraId="0171FC1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w:t>
            </w:r>
          </w:p>
        </w:tc>
        <w:tc>
          <w:tcPr>
            <w:tcW w:w="1666" w:type="dxa"/>
          </w:tcPr>
          <w:p w14:paraId="0CE1A44D" w14:textId="77777777" w:rsidR="00206E13" w:rsidRPr="003A39BF" w:rsidRDefault="00206E13" w:rsidP="00FE7189">
            <w:pPr>
              <w:rPr>
                <w:rFonts w:ascii="Times New Roman" w:eastAsia="Times New Roman" w:hAnsi="Times New Roman"/>
                <w:color w:val="000000"/>
                <w:spacing w:val="-3"/>
              </w:rPr>
            </w:pPr>
          </w:p>
        </w:tc>
      </w:tr>
      <w:tr w:rsidR="00206E13" w:rsidRPr="003A39BF" w14:paraId="0586E3DE" w14:textId="77777777" w:rsidTr="00FE7189">
        <w:tc>
          <w:tcPr>
            <w:tcW w:w="3085" w:type="dxa"/>
          </w:tcPr>
          <w:p w14:paraId="1E87FFC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Многолетние насаждения</w:t>
            </w:r>
          </w:p>
        </w:tc>
        <w:tc>
          <w:tcPr>
            <w:tcW w:w="1701" w:type="dxa"/>
          </w:tcPr>
          <w:p w14:paraId="626D2919"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w:t>
            </w:r>
          </w:p>
        </w:tc>
        <w:tc>
          <w:tcPr>
            <w:tcW w:w="1701" w:type="dxa"/>
          </w:tcPr>
          <w:p w14:paraId="10CE84D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w:t>
            </w:r>
          </w:p>
        </w:tc>
        <w:tc>
          <w:tcPr>
            <w:tcW w:w="1418" w:type="dxa"/>
          </w:tcPr>
          <w:p w14:paraId="5DCA0C8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0,1</w:t>
            </w:r>
          </w:p>
        </w:tc>
        <w:tc>
          <w:tcPr>
            <w:tcW w:w="1666" w:type="dxa"/>
          </w:tcPr>
          <w:p w14:paraId="2B4EB51D" w14:textId="77777777" w:rsidR="00206E13" w:rsidRPr="003A39BF" w:rsidRDefault="00206E13" w:rsidP="00FE7189">
            <w:pPr>
              <w:rPr>
                <w:rFonts w:ascii="Times New Roman" w:eastAsia="Times New Roman" w:hAnsi="Times New Roman"/>
                <w:color w:val="000000"/>
                <w:spacing w:val="-3"/>
              </w:rPr>
            </w:pPr>
          </w:p>
        </w:tc>
      </w:tr>
      <w:tr w:rsidR="00206E13" w:rsidRPr="003A39BF" w14:paraId="46D76CA6" w14:textId="77777777" w:rsidTr="00FE7189">
        <w:tc>
          <w:tcPr>
            <w:tcW w:w="3085" w:type="dxa"/>
          </w:tcPr>
          <w:p w14:paraId="22E0765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Сенокос </w:t>
            </w:r>
          </w:p>
        </w:tc>
        <w:tc>
          <w:tcPr>
            <w:tcW w:w="1701" w:type="dxa"/>
          </w:tcPr>
          <w:p w14:paraId="1827E3E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183,0</w:t>
            </w:r>
          </w:p>
        </w:tc>
        <w:tc>
          <w:tcPr>
            <w:tcW w:w="1701" w:type="dxa"/>
          </w:tcPr>
          <w:p w14:paraId="4D5E228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183,0</w:t>
            </w:r>
          </w:p>
        </w:tc>
        <w:tc>
          <w:tcPr>
            <w:tcW w:w="1418" w:type="dxa"/>
          </w:tcPr>
          <w:p w14:paraId="2F5E7AB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4,1</w:t>
            </w:r>
          </w:p>
        </w:tc>
        <w:tc>
          <w:tcPr>
            <w:tcW w:w="1666" w:type="dxa"/>
          </w:tcPr>
          <w:p w14:paraId="5695AB3F" w14:textId="77777777" w:rsidR="00206E13" w:rsidRPr="003A39BF" w:rsidRDefault="00206E13" w:rsidP="00FE7189">
            <w:pPr>
              <w:rPr>
                <w:rFonts w:ascii="Times New Roman" w:eastAsia="Times New Roman" w:hAnsi="Times New Roman"/>
                <w:color w:val="000000"/>
                <w:spacing w:val="-3"/>
              </w:rPr>
            </w:pPr>
          </w:p>
        </w:tc>
      </w:tr>
      <w:tr w:rsidR="00206E13" w:rsidRPr="003A39BF" w14:paraId="028EC170" w14:textId="77777777" w:rsidTr="00FE7189">
        <w:tc>
          <w:tcPr>
            <w:tcW w:w="3085" w:type="dxa"/>
          </w:tcPr>
          <w:p w14:paraId="516FF133"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Пастбище </w:t>
            </w:r>
          </w:p>
        </w:tc>
        <w:tc>
          <w:tcPr>
            <w:tcW w:w="1701" w:type="dxa"/>
          </w:tcPr>
          <w:p w14:paraId="4E8503A6"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146,8</w:t>
            </w:r>
          </w:p>
        </w:tc>
        <w:tc>
          <w:tcPr>
            <w:tcW w:w="1701" w:type="dxa"/>
          </w:tcPr>
          <w:p w14:paraId="5FE9D42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146,8</w:t>
            </w:r>
          </w:p>
        </w:tc>
        <w:tc>
          <w:tcPr>
            <w:tcW w:w="1418" w:type="dxa"/>
          </w:tcPr>
          <w:p w14:paraId="287C44F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3,3</w:t>
            </w:r>
          </w:p>
        </w:tc>
        <w:tc>
          <w:tcPr>
            <w:tcW w:w="1666" w:type="dxa"/>
          </w:tcPr>
          <w:p w14:paraId="426D9F8D" w14:textId="77777777" w:rsidR="00206E13" w:rsidRPr="003A39BF" w:rsidRDefault="00206E13" w:rsidP="00FE7189">
            <w:pPr>
              <w:rPr>
                <w:rFonts w:ascii="Times New Roman" w:eastAsia="Times New Roman" w:hAnsi="Times New Roman"/>
                <w:color w:val="000000"/>
                <w:spacing w:val="-3"/>
              </w:rPr>
            </w:pPr>
          </w:p>
        </w:tc>
      </w:tr>
      <w:tr w:rsidR="00206E13" w:rsidRPr="003A39BF" w14:paraId="7BAA8D01" w14:textId="77777777" w:rsidTr="00FE7189">
        <w:tc>
          <w:tcPr>
            <w:tcW w:w="3085" w:type="dxa"/>
          </w:tcPr>
          <w:p w14:paraId="399F97A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Лесные земли</w:t>
            </w:r>
          </w:p>
        </w:tc>
        <w:tc>
          <w:tcPr>
            <w:tcW w:w="1701" w:type="dxa"/>
          </w:tcPr>
          <w:p w14:paraId="3A8A3485"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2881,9</w:t>
            </w:r>
          </w:p>
        </w:tc>
        <w:tc>
          <w:tcPr>
            <w:tcW w:w="1701" w:type="dxa"/>
          </w:tcPr>
          <w:p w14:paraId="630DA20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2881,9</w:t>
            </w:r>
          </w:p>
        </w:tc>
        <w:tc>
          <w:tcPr>
            <w:tcW w:w="1418" w:type="dxa"/>
          </w:tcPr>
          <w:p w14:paraId="1D0E3DA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64,0</w:t>
            </w:r>
          </w:p>
        </w:tc>
        <w:tc>
          <w:tcPr>
            <w:tcW w:w="1666" w:type="dxa"/>
          </w:tcPr>
          <w:p w14:paraId="4660690A" w14:textId="77777777" w:rsidR="00206E13" w:rsidRPr="003A39BF" w:rsidRDefault="00206E13" w:rsidP="00FE7189">
            <w:pPr>
              <w:rPr>
                <w:rFonts w:ascii="Times New Roman" w:eastAsia="Times New Roman" w:hAnsi="Times New Roman"/>
                <w:color w:val="000000"/>
                <w:spacing w:val="-3"/>
              </w:rPr>
            </w:pPr>
          </w:p>
        </w:tc>
      </w:tr>
      <w:tr w:rsidR="00206E13" w:rsidRPr="003A39BF" w14:paraId="2CD25007" w14:textId="77777777" w:rsidTr="00FE7189">
        <w:tc>
          <w:tcPr>
            <w:tcW w:w="3085" w:type="dxa"/>
          </w:tcPr>
          <w:p w14:paraId="58F0608A"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Под древесно-кустарниковой растительностью</w:t>
            </w:r>
          </w:p>
        </w:tc>
        <w:tc>
          <w:tcPr>
            <w:tcW w:w="1701" w:type="dxa"/>
          </w:tcPr>
          <w:p w14:paraId="18B46DA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301,6</w:t>
            </w:r>
          </w:p>
        </w:tc>
        <w:tc>
          <w:tcPr>
            <w:tcW w:w="1701" w:type="dxa"/>
          </w:tcPr>
          <w:p w14:paraId="5CE0034C"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301,7</w:t>
            </w:r>
          </w:p>
        </w:tc>
        <w:tc>
          <w:tcPr>
            <w:tcW w:w="1418" w:type="dxa"/>
          </w:tcPr>
          <w:p w14:paraId="18EB741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6,7</w:t>
            </w:r>
          </w:p>
        </w:tc>
        <w:tc>
          <w:tcPr>
            <w:tcW w:w="1666" w:type="dxa"/>
          </w:tcPr>
          <w:p w14:paraId="1BD09AE0" w14:textId="77777777" w:rsidR="00206E13" w:rsidRPr="003A39BF" w:rsidRDefault="00206E13" w:rsidP="00FE7189">
            <w:pPr>
              <w:rPr>
                <w:rFonts w:ascii="Times New Roman" w:eastAsia="Times New Roman" w:hAnsi="Times New Roman"/>
                <w:color w:val="000000"/>
                <w:spacing w:val="-3"/>
              </w:rPr>
            </w:pPr>
          </w:p>
        </w:tc>
      </w:tr>
      <w:tr w:rsidR="00206E13" w:rsidRPr="003A39BF" w14:paraId="1B69B76F" w14:textId="77777777" w:rsidTr="00FE7189">
        <w:tc>
          <w:tcPr>
            <w:tcW w:w="3085" w:type="dxa"/>
          </w:tcPr>
          <w:p w14:paraId="1B54EF6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Под водой </w:t>
            </w:r>
          </w:p>
        </w:tc>
        <w:tc>
          <w:tcPr>
            <w:tcW w:w="1701" w:type="dxa"/>
          </w:tcPr>
          <w:p w14:paraId="24718B4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1701" w:type="dxa"/>
          </w:tcPr>
          <w:p w14:paraId="32F9E1F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44,7</w:t>
            </w:r>
          </w:p>
        </w:tc>
        <w:tc>
          <w:tcPr>
            <w:tcW w:w="1418" w:type="dxa"/>
          </w:tcPr>
          <w:p w14:paraId="375F78A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w:t>
            </w:r>
          </w:p>
        </w:tc>
        <w:tc>
          <w:tcPr>
            <w:tcW w:w="1666" w:type="dxa"/>
          </w:tcPr>
          <w:p w14:paraId="64A4A563" w14:textId="77777777" w:rsidR="00206E13" w:rsidRPr="003A39BF" w:rsidRDefault="00206E13" w:rsidP="00FE7189">
            <w:pPr>
              <w:rPr>
                <w:rFonts w:ascii="Times New Roman" w:eastAsia="Times New Roman" w:hAnsi="Times New Roman"/>
                <w:color w:val="000000"/>
                <w:spacing w:val="-3"/>
              </w:rPr>
            </w:pPr>
          </w:p>
        </w:tc>
      </w:tr>
      <w:tr w:rsidR="00206E13" w:rsidRPr="003A39BF" w14:paraId="6DDB7EA9" w14:textId="77777777" w:rsidTr="00FE7189">
        <w:tc>
          <w:tcPr>
            <w:tcW w:w="3085" w:type="dxa"/>
          </w:tcPr>
          <w:p w14:paraId="41AEE97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Под постройками, дорогами</w:t>
            </w:r>
          </w:p>
        </w:tc>
        <w:tc>
          <w:tcPr>
            <w:tcW w:w="1701" w:type="dxa"/>
          </w:tcPr>
          <w:p w14:paraId="6E3ECF9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50,2</w:t>
            </w:r>
          </w:p>
        </w:tc>
        <w:tc>
          <w:tcPr>
            <w:tcW w:w="1701" w:type="dxa"/>
          </w:tcPr>
          <w:p w14:paraId="7AAEECD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49,9</w:t>
            </w:r>
          </w:p>
        </w:tc>
        <w:tc>
          <w:tcPr>
            <w:tcW w:w="1418" w:type="dxa"/>
          </w:tcPr>
          <w:p w14:paraId="23C18A77"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1,1</w:t>
            </w:r>
          </w:p>
        </w:tc>
        <w:tc>
          <w:tcPr>
            <w:tcW w:w="1666" w:type="dxa"/>
          </w:tcPr>
          <w:p w14:paraId="52E9C947" w14:textId="77777777" w:rsidR="00206E13" w:rsidRPr="003A39BF" w:rsidRDefault="00206E13" w:rsidP="00FE7189">
            <w:pPr>
              <w:rPr>
                <w:rFonts w:ascii="Times New Roman" w:eastAsia="Times New Roman" w:hAnsi="Times New Roman"/>
                <w:color w:val="000000"/>
                <w:spacing w:val="-3"/>
              </w:rPr>
            </w:pPr>
          </w:p>
        </w:tc>
      </w:tr>
      <w:tr w:rsidR="00206E13" w:rsidRPr="003A39BF" w14:paraId="41E57940" w14:textId="77777777" w:rsidTr="00FE7189">
        <w:tc>
          <w:tcPr>
            <w:tcW w:w="3085" w:type="dxa"/>
          </w:tcPr>
          <w:p w14:paraId="1896F96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Нарушенные, прочие земли</w:t>
            </w:r>
          </w:p>
        </w:tc>
        <w:tc>
          <w:tcPr>
            <w:tcW w:w="1701" w:type="dxa"/>
          </w:tcPr>
          <w:p w14:paraId="72E9CBF0"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22,5</w:t>
            </w:r>
          </w:p>
        </w:tc>
        <w:tc>
          <w:tcPr>
            <w:tcW w:w="1701" w:type="dxa"/>
          </w:tcPr>
          <w:p w14:paraId="0E419DE4"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22,6</w:t>
            </w:r>
          </w:p>
        </w:tc>
        <w:tc>
          <w:tcPr>
            <w:tcW w:w="1418" w:type="dxa"/>
          </w:tcPr>
          <w:p w14:paraId="0652F64B"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0,5</w:t>
            </w:r>
          </w:p>
        </w:tc>
        <w:tc>
          <w:tcPr>
            <w:tcW w:w="1666" w:type="dxa"/>
          </w:tcPr>
          <w:p w14:paraId="37BF5325" w14:textId="77777777" w:rsidR="00206E13" w:rsidRPr="003A39BF" w:rsidRDefault="00206E13" w:rsidP="00FE7189">
            <w:pPr>
              <w:rPr>
                <w:rFonts w:ascii="Times New Roman" w:eastAsia="Times New Roman" w:hAnsi="Times New Roman"/>
                <w:color w:val="000000"/>
                <w:spacing w:val="-3"/>
              </w:rPr>
            </w:pPr>
          </w:p>
        </w:tc>
      </w:tr>
      <w:tr w:rsidR="00206E13" w:rsidRPr="003A39BF" w14:paraId="4009940C" w14:textId="77777777" w:rsidTr="00FE7189">
        <w:tc>
          <w:tcPr>
            <w:tcW w:w="3085" w:type="dxa"/>
          </w:tcPr>
          <w:p w14:paraId="1B6958AE"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 xml:space="preserve">Болота </w:t>
            </w:r>
          </w:p>
        </w:tc>
        <w:tc>
          <w:tcPr>
            <w:tcW w:w="1701" w:type="dxa"/>
          </w:tcPr>
          <w:p w14:paraId="337BC92D"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106,2</w:t>
            </w:r>
          </w:p>
        </w:tc>
        <w:tc>
          <w:tcPr>
            <w:tcW w:w="1701" w:type="dxa"/>
          </w:tcPr>
          <w:p w14:paraId="2EE1A581"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106,2</w:t>
            </w:r>
          </w:p>
        </w:tc>
        <w:tc>
          <w:tcPr>
            <w:tcW w:w="1418" w:type="dxa"/>
          </w:tcPr>
          <w:p w14:paraId="21971DC2"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2,3</w:t>
            </w:r>
          </w:p>
        </w:tc>
        <w:tc>
          <w:tcPr>
            <w:tcW w:w="1666" w:type="dxa"/>
          </w:tcPr>
          <w:p w14:paraId="3D5D516D" w14:textId="77777777" w:rsidR="00206E13" w:rsidRPr="003A39BF" w:rsidRDefault="00206E13" w:rsidP="00FE7189">
            <w:pPr>
              <w:rPr>
                <w:rFonts w:ascii="Times New Roman" w:eastAsia="Times New Roman" w:hAnsi="Times New Roman"/>
                <w:color w:val="000000"/>
                <w:spacing w:val="-3"/>
              </w:rPr>
            </w:pPr>
          </w:p>
        </w:tc>
      </w:tr>
      <w:tr w:rsidR="00206E13" w:rsidRPr="003A39BF" w14:paraId="68FA3DE2" w14:textId="77777777" w:rsidTr="00FE7189">
        <w:tc>
          <w:tcPr>
            <w:tcW w:w="3085" w:type="dxa"/>
          </w:tcPr>
          <w:p w14:paraId="4A8154D8" w14:textId="77777777" w:rsidR="00206E13" w:rsidRPr="003A39BF" w:rsidRDefault="00206E13" w:rsidP="00FE7189">
            <w:pPr>
              <w:rPr>
                <w:rFonts w:ascii="Times New Roman" w:eastAsia="Times New Roman" w:hAnsi="Times New Roman"/>
                <w:color w:val="000000"/>
                <w:spacing w:val="-3"/>
              </w:rPr>
            </w:pPr>
            <w:r w:rsidRPr="003A39BF">
              <w:rPr>
                <w:rFonts w:ascii="Times New Roman" w:eastAsia="Times New Roman" w:hAnsi="Times New Roman"/>
                <w:color w:val="000000"/>
                <w:spacing w:val="-3"/>
              </w:rPr>
              <w:t>Общая площадь угодий</w:t>
            </w:r>
          </w:p>
        </w:tc>
        <w:tc>
          <w:tcPr>
            <w:tcW w:w="1701" w:type="dxa"/>
          </w:tcPr>
          <w:p w14:paraId="5EA0BD0E" w14:textId="77777777" w:rsidR="00206E13" w:rsidRPr="003A39BF" w:rsidRDefault="00206E13" w:rsidP="00FE7189">
            <w:pPr>
              <w:rPr>
                <w:rFonts w:ascii="Times New Roman" w:eastAsia="Times New Roman" w:hAnsi="Times New Roman"/>
                <w:color w:val="000000"/>
                <w:spacing w:val="-3"/>
              </w:rPr>
            </w:pPr>
          </w:p>
        </w:tc>
        <w:tc>
          <w:tcPr>
            <w:tcW w:w="1701" w:type="dxa"/>
          </w:tcPr>
          <w:p w14:paraId="5781B314" w14:textId="77777777" w:rsidR="00206E13" w:rsidRPr="003A39BF" w:rsidRDefault="00206E13" w:rsidP="00FE7189">
            <w:pPr>
              <w:rPr>
                <w:rFonts w:ascii="Times New Roman" w:eastAsia="Times New Roman" w:hAnsi="Times New Roman"/>
                <w:color w:val="000000"/>
                <w:spacing w:val="-3"/>
              </w:rPr>
            </w:pPr>
          </w:p>
        </w:tc>
        <w:tc>
          <w:tcPr>
            <w:tcW w:w="1418" w:type="dxa"/>
          </w:tcPr>
          <w:p w14:paraId="25BFDCCF" w14:textId="77777777" w:rsidR="00206E13" w:rsidRPr="003A39BF" w:rsidRDefault="00206E13" w:rsidP="00FE7189">
            <w:pPr>
              <w:rPr>
                <w:rFonts w:ascii="Times New Roman" w:eastAsia="Times New Roman" w:hAnsi="Times New Roman"/>
                <w:color w:val="000000"/>
                <w:spacing w:val="-3"/>
              </w:rPr>
            </w:pPr>
          </w:p>
        </w:tc>
        <w:tc>
          <w:tcPr>
            <w:tcW w:w="1666" w:type="dxa"/>
          </w:tcPr>
          <w:p w14:paraId="4C86C32C" w14:textId="77777777" w:rsidR="00206E13" w:rsidRPr="003A39BF" w:rsidRDefault="00206E13" w:rsidP="00FE7189">
            <w:pPr>
              <w:rPr>
                <w:rFonts w:ascii="Times New Roman" w:eastAsia="Times New Roman" w:hAnsi="Times New Roman"/>
                <w:color w:val="000000"/>
                <w:spacing w:val="-3"/>
              </w:rPr>
            </w:pPr>
          </w:p>
        </w:tc>
      </w:tr>
    </w:tbl>
    <w:p w14:paraId="6324EB34" w14:textId="77777777" w:rsidR="00206E13" w:rsidRPr="003A39BF" w:rsidRDefault="00206E13" w:rsidP="00206E13">
      <w:pPr>
        <w:tabs>
          <w:tab w:val="right" w:pos="9355"/>
        </w:tabs>
        <w:spacing w:line="16" w:lineRule="atLeast"/>
        <w:jc w:val="both"/>
        <w:rPr>
          <w:rFonts w:ascii="Times New Roman" w:eastAsia="Times New Roman" w:hAnsi="Times New Roman"/>
          <w:color w:val="000000"/>
        </w:rPr>
      </w:pPr>
    </w:p>
    <w:p w14:paraId="1A601D82" w14:textId="77777777" w:rsidR="00206E13" w:rsidRDefault="00206E13" w:rsidP="00206E13">
      <w:pPr>
        <w:pStyle w:val="aff2"/>
        <w:spacing w:before="168" w:beforeAutospacing="0" w:after="0" w:afterAutospacing="0"/>
        <w:jc w:val="both"/>
        <w:rPr>
          <w:color w:val="000000"/>
        </w:rPr>
      </w:pPr>
      <w:r w:rsidRPr="003A39BF">
        <w:rPr>
          <w:color w:val="000000"/>
        </w:rPr>
        <w:t xml:space="preserve">  Сформулируйте вывод по работе.  </w:t>
      </w:r>
    </w:p>
    <w:p w14:paraId="7458C21D" w14:textId="77777777" w:rsidR="003A39BF" w:rsidRPr="003A39BF" w:rsidRDefault="003A39BF" w:rsidP="00206E13">
      <w:pPr>
        <w:pStyle w:val="aff2"/>
        <w:spacing w:before="168" w:beforeAutospacing="0" w:after="0" w:afterAutospacing="0"/>
        <w:jc w:val="both"/>
        <w:rPr>
          <w:color w:val="000000"/>
        </w:rPr>
      </w:pPr>
    </w:p>
    <w:p w14:paraId="0C1BD417" w14:textId="77777777" w:rsidR="00AB6ABE" w:rsidRPr="003A39BF" w:rsidRDefault="00AB6ABE" w:rsidP="00AB6ABE">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3</w:t>
      </w:r>
    </w:p>
    <w:p w14:paraId="22A42C15" w14:textId="77777777" w:rsidR="00404494" w:rsidRPr="003A39BF" w:rsidRDefault="00404494" w:rsidP="00404494">
      <w:pPr>
        <w:jc w:val="both"/>
        <w:rPr>
          <w:rFonts w:ascii="Times New Roman" w:eastAsia="Times New Roman" w:hAnsi="Times New Roman"/>
          <w:b/>
          <w:color w:val="000000"/>
          <w:spacing w:val="-9"/>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«Системы наземного мониторинга окружающей среды».</w:t>
      </w:r>
    </w:p>
    <w:p w14:paraId="0F3BDE2D" w14:textId="77777777" w:rsidR="00404494" w:rsidRPr="003A39BF" w:rsidRDefault="00404494" w:rsidP="00404494">
      <w:pPr>
        <w:jc w:val="both"/>
        <w:rPr>
          <w:rFonts w:ascii="Times New Roman" w:eastAsia="Times New Roman" w:hAnsi="Times New Roman"/>
          <w:b/>
          <w:color w:val="000000"/>
          <w:spacing w:val="-9"/>
          <w:lang w:val="ru-RU"/>
        </w:rPr>
      </w:pPr>
    </w:p>
    <w:p w14:paraId="06C70ED6" w14:textId="77777777" w:rsidR="00404494" w:rsidRPr="003A39BF" w:rsidRDefault="00404494" w:rsidP="00404494">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Закрепить общее представление о мониторинге окружающей среде.</w:t>
      </w:r>
    </w:p>
    <w:p w14:paraId="1D90DAD9" w14:textId="77777777" w:rsidR="00404494" w:rsidRPr="003A39BF" w:rsidRDefault="00404494" w:rsidP="00404494">
      <w:pPr>
        <w:jc w:val="both"/>
        <w:rPr>
          <w:rFonts w:ascii="Times New Roman" w:eastAsia="Times New Roman" w:hAnsi="Times New Roman"/>
          <w:color w:val="000000"/>
          <w:spacing w:val="-9"/>
          <w:lang w:val="ru-RU"/>
        </w:rPr>
      </w:pPr>
      <w:r w:rsidRPr="003A39BF">
        <w:rPr>
          <w:rFonts w:ascii="Times New Roman" w:eastAsia="Times New Roman" w:hAnsi="Times New Roman"/>
          <w:color w:val="000000"/>
          <w:spacing w:val="-9"/>
          <w:lang w:val="ru-RU"/>
        </w:rPr>
        <w:t>Научиться определять по характерным показателям мониторинга его объекты и ступени. Научиться обобщать и формулировать выводы о значении систем наземного мониторинга окружающей среды.</w:t>
      </w:r>
    </w:p>
    <w:p w14:paraId="592865A9" w14:textId="77777777" w:rsidR="00404494" w:rsidRPr="003A39BF" w:rsidRDefault="00404494" w:rsidP="00404494">
      <w:pPr>
        <w:jc w:val="both"/>
        <w:rPr>
          <w:rFonts w:ascii="Times New Roman" w:eastAsia="Times New Roman" w:hAnsi="Times New Roman"/>
          <w:color w:val="000000"/>
          <w:spacing w:val="1"/>
          <w:lang w:val="ru-RU"/>
        </w:rPr>
      </w:pPr>
      <w:r w:rsidRPr="003A39BF">
        <w:rPr>
          <w:rFonts w:ascii="Times New Roman" w:eastAsia="Times New Roman" w:hAnsi="Times New Roman"/>
          <w:i/>
          <w:color w:val="000000"/>
          <w:spacing w:val="1"/>
          <w:u w:val="single"/>
          <w:lang w:val="ru-RU"/>
        </w:rPr>
        <w:t>Материалы и оборудование:</w:t>
      </w:r>
      <w:r w:rsidRPr="003A39BF">
        <w:rPr>
          <w:rFonts w:ascii="Times New Roman" w:eastAsia="Times New Roman" w:hAnsi="Times New Roman"/>
          <w:color w:val="000000"/>
          <w:spacing w:val="1"/>
          <w:lang w:val="ru-RU"/>
        </w:rPr>
        <w:t xml:space="preserve"> тетрадь, письменные принадлежности.</w:t>
      </w:r>
    </w:p>
    <w:p w14:paraId="7DD0F263" w14:textId="77777777" w:rsidR="00404494" w:rsidRPr="003A39BF" w:rsidRDefault="00404494" w:rsidP="00404494">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p>
    <w:p w14:paraId="53EFB2AE"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В каком году возникла служба мониторинга окружающей среды?</w:t>
      </w:r>
    </w:p>
    <w:p w14:paraId="2DA69AA6"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Что такое мониторинг окружающей среды (экологический мониторинг)?</w:t>
      </w:r>
    </w:p>
    <w:p w14:paraId="6B87992F"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задачи призван решать экологический мониторинг?</w:t>
      </w:r>
    </w:p>
    <w:p w14:paraId="4C0C99D5"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Каковы цели экологического мониторинга?</w:t>
      </w:r>
    </w:p>
    <w:p w14:paraId="1A7660AA"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Какова структура экологического мониторинга?</w:t>
      </w:r>
    </w:p>
    <w:p w14:paraId="4A671CE5"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Назовите три блока мониторинга.</w:t>
      </w:r>
    </w:p>
    <w:p w14:paraId="70CC4D70"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выделяют виды мониторинга по способам наблюдений?</w:t>
      </w:r>
    </w:p>
    <w:p w14:paraId="68C3B021"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выделяют виды мониторинга по уровням охвата территории?</w:t>
      </w:r>
    </w:p>
    <w:p w14:paraId="3648D84D"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Какие выделяют виды мониторинга по объектам наблюдения?</w:t>
      </w:r>
    </w:p>
    <w:p w14:paraId="239ED48C"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Какова структура биологического мониторинга и его задачи?</w:t>
      </w:r>
    </w:p>
    <w:p w14:paraId="1F4CB8C8"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Каковы основные задачи инженерно-экологического мониторинга?</w:t>
      </w:r>
    </w:p>
    <w:p w14:paraId="5D5993CA" w14:textId="77777777" w:rsidR="00404494" w:rsidRPr="003A39BF" w:rsidRDefault="00404494" w:rsidP="00404494">
      <w:pPr>
        <w:shd w:val="clear" w:color="auto" w:fill="FFFFFF"/>
        <w:spacing w:line="278" w:lineRule="exact"/>
        <w:ind w:right="5"/>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Назовите разновидности инженерно-экологического мониторинга.</w:t>
      </w:r>
    </w:p>
    <w:p w14:paraId="5087A2FE" w14:textId="77777777" w:rsidR="00404494" w:rsidRPr="003A39BF" w:rsidRDefault="00404494" w:rsidP="00404494">
      <w:pPr>
        <w:rPr>
          <w:rFonts w:ascii="Times New Roman" w:eastAsia="Times New Roman" w:hAnsi="Times New Roman"/>
          <w:color w:val="000000"/>
          <w:spacing w:val="1"/>
          <w:lang w:val="ru-RU"/>
        </w:rPr>
      </w:pPr>
    </w:p>
    <w:p w14:paraId="7E84D8B7" w14:textId="77777777" w:rsidR="00404494" w:rsidRPr="003A39BF" w:rsidRDefault="00404494" w:rsidP="003A39BF">
      <w:pPr>
        <w:tabs>
          <w:tab w:val="right" w:pos="9355"/>
        </w:tabs>
        <w:spacing w:line="16" w:lineRule="atLeast"/>
        <w:jc w:val="center"/>
        <w:rPr>
          <w:rStyle w:val="FontStyle36"/>
          <w:rFonts w:eastAsia="Times New Roman"/>
          <w:bCs w:val="0"/>
          <w:sz w:val="24"/>
          <w:szCs w:val="24"/>
          <w:lang w:val="ru-RU"/>
        </w:rPr>
      </w:pPr>
      <w:r w:rsidRPr="003A39BF">
        <w:rPr>
          <w:rFonts w:ascii="Times New Roman" w:eastAsia="Times New Roman" w:hAnsi="Times New Roman"/>
          <w:b/>
          <w:lang w:val="ru-RU"/>
        </w:rPr>
        <w:t>Ход работы</w:t>
      </w:r>
    </w:p>
    <w:p w14:paraId="497ADAA4" w14:textId="77777777" w:rsidR="00404494" w:rsidRPr="003A39BF" w:rsidRDefault="00404494" w:rsidP="00404494">
      <w:pPr>
        <w:jc w:val="center"/>
        <w:rPr>
          <w:rFonts w:ascii="Times New Roman" w:eastAsia="Times New Roman" w:hAnsi="Times New Roman"/>
          <w:b/>
          <w:lang w:val="ru-RU"/>
        </w:rPr>
      </w:pPr>
      <w:r w:rsidRPr="003A39BF">
        <w:rPr>
          <w:rFonts w:ascii="Times New Roman" w:eastAsia="Times New Roman" w:hAnsi="Times New Roman"/>
          <w:b/>
          <w:lang w:val="ru-RU"/>
        </w:rPr>
        <w:t>Краткая теория</w:t>
      </w:r>
    </w:p>
    <w:p w14:paraId="0922B0A8" w14:textId="77777777" w:rsidR="00404494" w:rsidRPr="003A39BF" w:rsidRDefault="00404494" w:rsidP="00404494">
      <w:pPr>
        <w:shd w:val="clear" w:color="auto" w:fill="FFFFFF"/>
        <w:spacing w:line="278" w:lineRule="exact"/>
        <w:ind w:left="5" w:right="5" w:firstLine="710"/>
        <w:jc w:val="both"/>
        <w:rPr>
          <w:rFonts w:ascii="Times New Roman" w:eastAsia="Times New Roman" w:hAnsi="Times New Roman"/>
          <w:color w:val="000000"/>
          <w:lang w:val="ru-RU"/>
        </w:rPr>
      </w:pPr>
      <w:r w:rsidRPr="003A39BF">
        <w:rPr>
          <w:rFonts w:ascii="Times New Roman" w:eastAsia="Times New Roman" w:hAnsi="Times New Roman"/>
          <w:b/>
          <w:bCs/>
          <w:iCs/>
          <w:color w:val="000000"/>
          <w:spacing w:val="1"/>
          <w:lang w:val="ru-RU"/>
        </w:rPr>
        <w:t>Мониторинг окружающей среды (экологический мониторинг)</w:t>
      </w:r>
      <w:r w:rsidRPr="003A39BF">
        <w:rPr>
          <w:rFonts w:ascii="Times New Roman" w:eastAsia="Times New Roman" w:hAnsi="Times New Roman"/>
          <w:bCs/>
          <w:iCs/>
          <w:color w:val="000000"/>
          <w:spacing w:val="1"/>
          <w:lang w:val="ru-RU"/>
        </w:rPr>
        <w:t xml:space="preserve"> - это</w:t>
      </w:r>
      <w:r w:rsidRPr="003A39BF">
        <w:rPr>
          <w:rFonts w:ascii="Times New Roman" w:eastAsia="Times New Roman" w:hAnsi="Times New Roman"/>
          <w:b/>
          <w:bCs/>
          <w:i/>
          <w:iCs/>
          <w:color w:val="000000"/>
          <w:spacing w:val="1"/>
          <w:lang w:val="ru-RU"/>
        </w:rPr>
        <w:t xml:space="preserve"> </w:t>
      </w:r>
      <w:r w:rsidRPr="003A39BF">
        <w:rPr>
          <w:rFonts w:ascii="Times New Roman" w:eastAsia="Times New Roman" w:hAnsi="Times New Roman"/>
          <w:bCs/>
          <w:iCs/>
          <w:color w:val="000000"/>
          <w:spacing w:val="1"/>
          <w:lang w:val="ru-RU"/>
        </w:rPr>
        <w:t xml:space="preserve">комплексная </w:t>
      </w:r>
      <w:r w:rsidRPr="003A39BF">
        <w:rPr>
          <w:rFonts w:ascii="Times New Roman" w:eastAsia="Times New Roman" w:hAnsi="Times New Roman"/>
          <w:color w:val="000000"/>
          <w:spacing w:val="1"/>
          <w:lang w:val="ru-RU"/>
        </w:rPr>
        <w:t>система наблюдений, оценки и про</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spacing w:val="2"/>
          <w:lang w:val="ru-RU"/>
        </w:rPr>
        <w:t>гноза изменений состояния окружающей среды под влиянием антропоген</w:t>
      </w:r>
      <w:r w:rsidRPr="003A39BF">
        <w:rPr>
          <w:rFonts w:ascii="Times New Roman" w:eastAsia="Times New Roman" w:hAnsi="Times New Roman"/>
          <w:color w:val="000000"/>
          <w:spacing w:val="2"/>
          <w:lang w:val="ru-RU"/>
        </w:rPr>
        <w:softHyphen/>
      </w:r>
      <w:r w:rsidRPr="003A39BF">
        <w:rPr>
          <w:rFonts w:ascii="Times New Roman" w:eastAsia="Times New Roman" w:hAnsi="Times New Roman"/>
          <w:color w:val="000000"/>
          <w:lang w:val="ru-RU"/>
        </w:rPr>
        <w:t xml:space="preserve">ных воздействий. </w:t>
      </w:r>
    </w:p>
    <w:p w14:paraId="12DFBFCD" w14:textId="77777777" w:rsidR="00404494" w:rsidRPr="003A39BF" w:rsidRDefault="00404494" w:rsidP="00404494">
      <w:pPr>
        <w:shd w:val="clear" w:color="auto" w:fill="FFFFFF"/>
        <w:spacing w:line="278" w:lineRule="exact"/>
        <w:ind w:left="10" w:right="10" w:firstLine="730"/>
        <w:jc w:val="both"/>
        <w:rPr>
          <w:rFonts w:ascii="Times New Roman" w:eastAsia="Times New Roman" w:hAnsi="Times New Roman"/>
          <w:bCs/>
          <w:i/>
          <w:iCs/>
          <w:color w:val="000000"/>
          <w:spacing w:val="-2"/>
          <w:lang w:val="ru-RU"/>
        </w:rPr>
      </w:pPr>
      <w:r w:rsidRPr="003A39BF">
        <w:rPr>
          <w:rFonts w:ascii="Times New Roman" w:eastAsia="Times New Roman" w:hAnsi="Times New Roman"/>
          <w:bCs/>
          <w:iCs/>
          <w:color w:val="000000"/>
          <w:spacing w:val="-2"/>
          <w:lang w:val="ru-RU"/>
        </w:rPr>
        <w:t>Задачами экологического мониторинга являются</w:t>
      </w:r>
      <w:r w:rsidRPr="003A39BF">
        <w:rPr>
          <w:rFonts w:ascii="Times New Roman" w:eastAsia="Times New Roman" w:hAnsi="Times New Roman"/>
          <w:bCs/>
          <w:i/>
          <w:iCs/>
          <w:color w:val="000000"/>
          <w:spacing w:val="-2"/>
          <w:lang w:val="ru-RU"/>
        </w:rPr>
        <w:t xml:space="preserve">: </w:t>
      </w:r>
      <w:r w:rsidRPr="003A39BF">
        <w:rPr>
          <w:rFonts w:ascii="Times New Roman" w:eastAsia="Times New Roman" w:hAnsi="Times New Roman"/>
          <w:color w:val="000000"/>
          <w:spacing w:val="-2"/>
          <w:lang w:val="ru-RU"/>
        </w:rPr>
        <w:t xml:space="preserve">наблюдение за состоянием биосферы, </w:t>
      </w:r>
      <w:r w:rsidRPr="003A39BF">
        <w:rPr>
          <w:rFonts w:ascii="Times New Roman" w:eastAsia="Times New Roman" w:hAnsi="Times New Roman"/>
          <w:color w:val="000000"/>
          <w:lang w:val="ru-RU"/>
        </w:rPr>
        <w:t>оценка и прогноз ее состояния, определение степени антропогенного воздей</w:t>
      </w:r>
      <w:r w:rsidRPr="003A39BF">
        <w:rPr>
          <w:rFonts w:ascii="Times New Roman" w:eastAsia="Times New Roman" w:hAnsi="Times New Roman"/>
          <w:color w:val="000000"/>
          <w:lang w:val="ru-RU"/>
        </w:rPr>
        <w:softHyphen/>
      </w:r>
      <w:r w:rsidRPr="003A39BF">
        <w:rPr>
          <w:rFonts w:ascii="Times New Roman" w:eastAsia="Times New Roman" w:hAnsi="Times New Roman"/>
          <w:color w:val="000000"/>
          <w:spacing w:val="2"/>
          <w:lang w:val="ru-RU"/>
        </w:rPr>
        <w:t>ствия на окржающую среду, выявление факторов и источников воздейст</w:t>
      </w:r>
      <w:r w:rsidRPr="003A39BF">
        <w:rPr>
          <w:rFonts w:ascii="Times New Roman" w:eastAsia="Times New Roman" w:hAnsi="Times New Roman"/>
          <w:color w:val="000000"/>
          <w:spacing w:val="2"/>
          <w:lang w:val="ru-RU"/>
        </w:rPr>
        <w:softHyphen/>
      </w:r>
      <w:r w:rsidRPr="003A39BF">
        <w:rPr>
          <w:rFonts w:ascii="Times New Roman" w:eastAsia="Times New Roman" w:hAnsi="Times New Roman"/>
          <w:color w:val="000000"/>
          <w:spacing w:val="-5"/>
          <w:lang w:val="ru-RU"/>
        </w:rPr>
        <w:t>вия.</w:t>
      </w:r>
    </w:p>
    <w:p w14:paraId="2CCDD9BD" w14:textId="77777777" w:rsidR="00404494" w:rsidRPr="003A39BF" w:rsidRDefault="00404494" w:rsidP="00404494">
      <w:pPr>
        <w:shd w:val="clear" w:color="auto" w:fill="FFFFFF"/>
        <w:spacing w:before="10" w:line="278" w:lineRule="exact"/>
        <w:ind w:left="10" w:firstLine="730"/>
        <w:jc w:val="both"/>
        <w:rPr>
          <w:rFonts w:ascii="Times New Roman" w:eastAsia="Times New Roman" w:hAnsi="Times New Roman"/>
          <w:lang w:val="ru-RU"/>
        </w:rPr>
      </w:pPr>
      <w:r w:rsidRPr="003A39BF">
        <w:rPr>
          <w:rFonts w:ascii="Times New Roman" w:eastAsia="Times New Roman" w:hAnsi="Times New Roman"/>
          <w:bCs/>
          <w:iCs/>
          <w:color w:val="000000"/>
          <w:spacing w:val="3"/>
          <w:lang w:val="ru-RU"/>
        </w:rPr>
        <w:t>Цель экологического мониторинга</w:t>
      </w:r>
      <w:r w:rsidRPr="003A39BF">
        <w:rPr>
          <w:rFonts w:ascii="Times New Roman" w:eastAsia="Times New Roman" w:hAnsi="Times New Roman"/>
          <w:b/>
          <w:bCs/>
          <w:i/>
          <w:iCs/>
          <w:color w:val="000000"/>
          <w:spacing w:val="3"/>
          <w:lang w:val="ru-RU"/>
        </w:rPr>
        <w:t xml:space="preserve"> </w:t>
      </w:r>
      <w:r w:rsidRPr="003A39BF">
        <w:rPr>
          <w:rFonts w:ascii="Times New Roman" w:eastAsia="Times New Roman" w:hAnsi="Times New Roman"/>
          <w:color w:val="000000"/>
          <w:spacing w:val="3"/>
          <w:lang w:val="ru-RU"/>
        </w:rPr>
        <w:t xml:space="preserve">-  выявление динамики роста </w:t>
      </w:r>
      <w:r w:rsidRPr="003A39BF">
        <w:rPr>
          <w:rFonts w:ascii="Times New Roman" w:eastAsia="Times New Roman" w:hAnsi="Times New Roman"/>
          <w:color w:val="000000"/>
          <w:lang w:val="ru-RU"/>
        </w:rPr>
        <w:t>или уменьшение тех или иных изменений в экосистемах различного уровня, связанных с антропогенным влиянием на них.</w:t>
      </w:r>
    </w:p>
    <w:p w14:paraId="7026FF53" w14:textId="77777777" w:rsidR="00404494" w:rsidRPr="003A39BF" w:rsidRDefault="00404494" w:rsidP="00404494">
      <w:pPr>
        <w:shd w:val="clear" w:color="auto" w:fill="FFFFFF"/>
        <w:spacing w:before="5" w:line="278" w:lineRule="exact"/>
        <w:ind w:left="5" w:right="10" w:firstLine="734"/>
        <w:jc w:val="both"/>
        <w:rPr>
          <w:rFonts w:ascii="Times New Roman" w:eastAsia="Times New Roman" w:hAnsi="Times New Roman"/>
          <w:lang w:val="ru-RU"/>
        </w:rPr>
      </w:pPr>
      <w:r w:rsidRPr="003A39BF">
        <w:rPr>
          <w:rFonts w:ascii="Times New Roman" w:eastAsia="Times New Roman" w:hAnsi="Times New Roman"/>
          <w:bCs/>
          <w:iCs/>
          <w:color w:val="000000"/>
          <w:spacing w:val="1"/>
          <w:lang w:val="ru-RU"/>
        </w:rPr>
        <w:t>Структура экологического  мониторинга:</w:t>
      </w:r>
      <w:r w:rsidRPr="003A39BF">
        <w:rPr>
          <w:rFonts w:ascii="Times New Roman" w:eastAsia="Times New Roman" w:hAnsi="Times New Roman"/>
          <w:color w:val="000000"/>
          <w:spacing w:val="1"/>
          <w:lang w:val="ru-RU"/>
        </w:rPr>
        <w:t xml:space="preserve"> наблю</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lang w:val="ru-RU"/>
        </w:rPr>
        <w:t>дение, анализ и прогнозирование состояния природной среды.</w:t>
      </w:r>
    </w:p>
    <w:p w14:paraId="231E00ED" w14:textId="77777777" w:rsidR="00404494" w:rsidRPr="003A39BF" w:rsidRDefault="00404494" w:rsidP="00404494">
      <w:pPr>
        <w:rPr>
          <w:rFonts w:ascii="Times New Roman" w:eastAsia="Times New Roman" w:hAnsi="Times New Roman"/>
          <w:color w:val="000000"/>
          <w:spacing w:val="-3"/>
          <w:lang w:val="ru-RU"/>
        </w:rPr>
      </w:pPr>
      <w:r w:rsidRPr="003A39BF">
        <w:rPr>
          <w:rFonts w:ascii="Times New Roman" w:eastAsia="Times New Roman" w:hAnsi="Times New Roman"/>
          <w:color w:val="000000"/>
          <w:spacing w:val="2"/>
          <w:lang w:val="ru-RU"/>
        </w:rPr>
        <w:t xml:space="preserve">           И.П. Герасимов в 1975 году предложил различать </w:t>
      </w:r>
      <w:r w:rsidRPr="003A39BF">
        <w:rPr>
          <w:rFonts w:ascii="Times New Roman" w:eastAsia="Times New Roman" w:hAnsi="Times New Roman"/>
          <w:color w:val="000000"/>
          <w:lang w:val="ru-RU"/>
        </w:rPr>
        <w:t>по направленности три ступени мониторинга:</w:t>
      </w:r>
      <w:r w:rsidRPr="003A39BF">
        <w:rPr>
          <w:rFonts w:ascii="Times New Roman" w:eastAsia="Times New Roman" w:hAnsi="Times New Roman"/>
          <w:color w:val="000000"/>
          <w:spacing w:val="-2"/>
          <w:lang w:val="ru-RU"/>
        </w:rPr>
        <w:t xml:space="preserve"> биоэкологический </w:t>
      </w:r>
      <w:r w:rsidRPr="003A39BF">
        <w:rPr>
          <w:rFonts w:ascii="Times New Roman" w:eastAsia="Times New Roman" w:hAnsi="Times New Roman"/>
          <w:color w:val="000000"/>
          <w:spacing w:val="-1"/>
          <w:lang w:val="ru-RU"/>
        </w:rPr>
        <w:t>(санитарно-</w:t>
      </w:r>
      <w:r w:rsidRPr="003A39BF">
        <w:rPr>
          <w:rFonts w:ascii="Times New Roman" w:eastAsia="Times New Roman" w:hAnsi="Times New Roman"/>
          <w:color w:val="000000"/>
          <w:lang w:val="ru-RU"/>
        </w:rPr>
        <w:t xml:space="preserve">гигиенический); геосистемный </w:t>
      </w:r>
      <w:r w:rsidRPr="003A39BF">
        <w:rPr>
          <w:rFonts w:ascii="Times New Roman" w:eastAsia="Times New Roman" w:hAnsi="Times New Roman"/>
          <w:color w:val="000000"/>
          <w:spacing w:val="-7"/>
          <w:lang w:val="ru-RU"/>
        </w:rPr>
        <w:t>(природно-</w:t>
      </w:r>
      <w:r w:rsidRPr="003A39BF">
        <w:rPr>
          <w:rFonts w:ascii="Times New Roman" w:eastAsia="Times New Roman" w:hAnsi="Times New Roman"/>
          <w:color w:val="000000"/>
          <w:spacing w:val="-2"/>
          <w:lang w:val="ru-RU"/>
        </w:rPr>
        <w:t xml:space="preserve">хозяйственный); </w:t>
      </w:r>
      <w:r w:rsidRPr="003A39BF">
        <w:rPr>
          <w:rFonts w:ascii="Times New Roman" w:eastAsia="Times New Roman" w:hAnsi="Times New Roman"/>
          <w:color w:val="000000"/>
          <w:lang w:val="ru-RU"/>
        </w:rPr>
        <w:t xml:space="preserve">биосферный </w:t>
      </w:r>
      <w:r w:rsidRPr="003A39BF">
        <w:rPr>
          <w:rFonts w:ascii="Times New Roman" w:eastAsia="Times New Roman" w:hAnsi="Times New Roman"/>
          <w:color w:val="000000"/>
          <w:spacing w:val="-3"/>
          <w:lang w:val="ru-RU"/>
        </w:rPr>
        <w:t>(глобальный).</w:t>
      </w:r>
    </w:p>
    <w:p w14:paraId="51163B9E" w14:textId="77777777" w:rsidR="00404494" w:rsidRPr="003A39BF" w:rsidRDefault="00404494" w:rsidP="00404494">
      <w:pPr>
        <w:rPr>
          <w:rFonts w:ascii="Times New Roman" w:eastAsia="Times New Roman" w:hAnsi="Times New Roman"/>
          <w:color w:val="000000"/>
          <w:spacing w:val="-3"/>
          <w:lang w:val="ru-RU"/>
        </w:rPr>
      </w:pPr>
    </w:p>
    <w:p w14:paraId="5CFA0D17" w14:textId="77777777" w:rsidR="00404494" w:rsidRPr="003A39BF" w:rsidRDefault="00404494" w:rsidP="00404494">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color w:val="000000"/>
          <w:sz w:val="24"/>
          <w:szCs w:val="24"/>
          <w:lang w:val="ru-RU"/>
        </w:rPr>
        <w:t xml:space="preserve">         Задание 1:</w:t>
      </w:r>
      <w:r w:rsidRPr="003A39BF">
        <w:rPr>
          <w:rFonts w:ascii="Times New Roman" w:eastAsia="Times New Roman" w:hAnsi="Times New Roman"/>
          <w:b w:val="0"/>
          <w:i w:val="0"/>
          <w:color w:val="000000"/>
          <w:sz w:val="24"/>
          <w:szCs w:val="24"/>
          <w:lang w:val="ru-RU"/>
        </w:rPr>
        <w:t xml:space="preserve">  Составьте схему: «Виды мониторинга окружающей среды»</w:t>
      </w:r>
    </w:p>
    <w:p w14:paraId="7FD50C62" w14:textId="77777777" w:rsidR="00404494" w:rsidRPr="003A39BF" w:rsidRDefault="00404494" w:rsidP="00404494">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2B49146C" w14:textId="77777777" w:rsidR="00404494" w:rsidRPr="003A39BF" w:rsidRDefault="00404494" w:rsidP="00404494">
      <w:pPr>
        <w:tabs>
          <w:tab w:val="right" w:pos="9355"/>
        </w:tabs>
        <w:spacing w:line="16" w:lineRule="atLeast"/>
        <w:jc w:val="both"/>
        <w:rPr>
          <w:rFonts w:ascii="Times New Roman" w:eastAsia="Times New Roman" w:hAnsi="Times New Roman"/>
          <w:b/>
          <w:i/>
          <w:color w:val="000000"/>
          <w:lang w:val="ru-RU"/>
        </w:rPr>
      </w:pPr>
      <w:r w:rsidRPr="003A39BF">
        <w:rPr>
          <w:rFonts w:ascii="Times New Roman" w:eastAsia="Times New Roman" w:hAnsi="Times New Roman"/>
          <w:color w:val="000000"/>
          <w:lang w:val="ru-RU"/>
        </w:rPr>
        <w:t xml:space="preserve">         Воспользуйтесь материалом лекции по теме: «Общее понятие о мониторинге окружающей среды. Экологический мониторинг». Выделите основания классификаций и виды мониторинга. Составьте единую схему по видам мониторинга, отразив на ней и основания классификаций.</w:t>
      </w:r>
    </w:p>
    <w:p w14:paraId="2DA140C9" w14:textId="77777777" w:rsidR="00404494" w:rsidRPr="003A39BF" w:rsidRDefault="00404494" w:rsidP="00404494">
      <w:pPr>
        <w:jc w:val="both"/>
        <w:rPr>
          <w:rFonts w:ascii="Times New Roman" w:eastAsia="Times New Roman" w:hAnsi="Times New Roman"/>
          <w:b/>
          <w:lang w:val="ru-RU"/>
        </w:rPr>
      </w:pPr>
      <w:r w:rsidRPr="003A39BF">
        <w:rPr>
          <w:rFonts w:ascii="Times New Roman" w:eastAsia="Times New Roman" w:hAnsi="Times New Roman"/>
          <w:b/>
          <w:lang w:val="ru-RU"/>
        </w:rPr>
        <w:t xml:space="preserve">     </w:t>
      </w:r>
    </w:p>
    <w:p w14:paraId="1E3F38C9" w14:textId="77777777" w:rsidR="00404494" w:rsidRPr="003A39BF" w:rsidRDefault="00404494" w:rsidP="00404494">
      <w:pPr>
        <w:jc w:val="both"/>
        <w:rPr>
          <w:rFonts w:ascii="Times New Roman" w:eastAsia="Times New Roman" w:hAnsi="Times New Roman"/>
          <w:color w:val="000000"/>
          <w:lang w:val="ru-RU"/>
        </w:rPr>
      </w:pPr>
      <w:r w:rsidRPr="003A39BF">
        <w:rPr>
          <w:rFonts w:ascii="Times New Roman" w:eastAsia="Times New Roman" w:hAnsi="Times New Roman"/>
          <w:b/>
          <w:lang w:val="ru-RU"/>
        </w:rPr>
        <w:t xml:space="preserve">         Задание 2:</w:t>
      </w:r>
      <w:r w:rsidRPr="003A39BF">
        <w:rPr>
          <w:rFonts w:ascii="Times New Roman" w:eastAsia="Times New Roman" w:hAnsi="Times New Roman"/>
          <w:lang w:val="ru-RU"/>
        </w:rPr>
        <w:t xml:space="preserve">  Изучите характерные показатели мониторинга и определите соответствующие им объекты и ступени мониторинга.</w:t>
      </w:r>
    </w:p>
    <w:p w14:paraId="7A7241B8" w14:textId="77777777" w:rsidR="00404494" w:rsidRPr="003A39BF" w:rsidRDefault="00404494" w:rsidP="00404494">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0C5033B9" w14:textId="77777777" w:rsidR="00404494" w:rsidRPr="003A39BF" w:rsidRDefault="003A39BF" w:rsidP="00404494">
      <w:pPr>
        <w:pStyle w:val="aff2"/>
        <w:spacing w:before="168" w:beforeAutospacing="0" w:after="0" w:afterAutospacing="0"/>
        <w:jc w:val="both"/>
        <w:rPr>
          <w:color w:val="000000"/>
        </w:rPr>
      </w:pPr>
      <w:r>
        <w:rPr>
          <w:color w:val="000000"/>
        </w:rPr>
        <w:t xml:space="preserve">         По таблице 6</w:t>
      </w:r>
      <w:r w:rsidR="00404494" w:rsidRPr="003A39BF">
        <w:rPr>
          <w:color w:val="000000"/>
        </w:rPr>
        <w:t xml:space="preserve"> изучите данные, отражающие показатели мониторинга и на их основании, а также используя материал краткой теории, определите объекты и ступени мониторинга. Получившиеся результаты запишите в соответсвующие гра</w:t>
      </w:r>
      <w:r>
        <w:rPr>
          <w:color w:val="000000"/>
        </w:rPr>
        <w:t>фы таблицы 5</w:t>
      </w:r>
      <w:r w:rsidR="00404494" w:rsidRPr="003A39BF">
        <w:rPr>
          <w:color w:val="000000"/>
        </w:rPr>
        <w:t xml:space="preserve">. Сформулируйте вывод по работе. </w:t>
      </w:r>
    </w:p>
    <w:p w14:paraId="7BDCE7B1" w14:textId="77777777" w:rsidR="00404494" w:rsidRPr="003A39BF" w:rsidRDefault="003A39BF" w:rsidP="00404494">
      <w:pPr>
        <w:shd w:val="clear" w:color="auto" w:fill="FFFFFF"/>
        <w:spacing w:before="120" w:line="278" w:lineRule="exact"/>
        <w:ind w:left="82" w:firstLine="8131"/>
        <w:jc w:val="center"/>
        <w:rPr>
          <w:rFonts w:ascii="Times New Roman" w:eastAsia="Times New Roman" w:hAnsi="Times New Roman"/>
          <w:lang w:val="ru-RU"/>
        </w:rPr>
      </w:pPr>
      <w:r>
        <w:rPr>
          <w:rFonts w:ascii="Times New Roman" w:eastAsia="Times New Roman" w:hAnsi="Times New Roman"/>
          <w:i/>
          <w:color w:val="000000"/>
          <w:spacing w:val="-5"/>
          <w:lang w:val="ru-RU"/>
        </w:rPr>
        <w:t>Таблица5</w:t>
      </w:r>
      <w:r w:rsidR="00404494" w:rsidRPr="003A39BF">
        <w:rPr>
          <w:rFonts w:ascii="Times New Roman" w:eastAsia="Times New Roman" w:hAnsi="Times New Roman"/>
          <w:i/>
          <w:color w:val="000000"/>
          <w:spacing w:val="-5"/>
          <w:lang w:val="ru-RU"/>
        </w:rPr>
        <w:t xml:space="preserve"> </w:t>
      </w:r>
      <w:r w:rsidR="00404494" w:rsidRPr="003A39BF">
        <w:rPr>
          <w:rFonts w:ascii="Times New Roman" w:eastAsia="Times New Roman" w:hAnsi="Times New Roman"/>
          <w:color w:val="000000"/>
          <w:lang w:val="ru-RU"/>
        </w:rPr>
        <w:t>Система наземного мониторинга окружающей среды (по И.П. Герасимову)</w:t>
      </w:r>
    </w:p>
    <w:p w14:paraId="64B166F0" w14:textId="77777777" w:rsidR="00404494" w:rsidRPr="003A39BF" w:rsidRDefault="00404494" w:rsidP="00404494">
      <w:pPr>
        <w:spacing w:after="120" w:line="1" w:lineRule="exact"/>
        <w:rPr>
          <w:rFonts w:ascii="Times New Roman" w:eastAsia="Times New Roman" w:hAnsi="Times New Roman"/>
          <w:lang w:val="ru-RU"/>
        </w:rPr>
      </w:pPr>
    </w:p>
    <w:tbl>
      <w:tblPr>
        <w:tblW w:w="0" w:type="auto"/>
        <w:tblInd w:w="40" w:type="dxa"/>
        <w:tblLayout w:type="fixed"/>
        <w:tblCellMar>
          <w:left w:w="40" w:type="dxa"/>
          <w:right w:w="40" w:type="dxa"/>
        </w:tblCellMar>
        <w:tblLook w:val="0000" w:firstRow="0" w:lastRow="0" w:firstColumn="0" w:lastColumn="0" w:noHBand="0" w:noVBand="0"/>
      </w:tblPr>
      <w:tblGrid>
        <w:gridCol w:w="2486"/>
        <w:gridCol w:w="3542"/>
        <w:gridCol w:w="3600"/>
      </w:tblGrid>
      <w:tr w:rsidR="00404494" w:rsidRPr="003A39BF" w14:paraId="227EE165" w14:textId="77777777" w:rsidTr="00FE7189">
        <w:trPr>
          <w:trHeight w:hRule="exact" w:val="730"/>
        </w:trPr>
        <w:tc>
          <w:tcPr>
            <w:tcW w:w="2486" w:type="dxa"/>
            <w:tcBorders>
              <w:top w:val="single" w:sz="6" w:space="0" w:color="auto"/>
              <w:left w:val="single" w:sz="6" w:space="0" w:color="auto"/>
              <w:bottom w:val="single" w:sz="6" w:space="0" w:color="auto"/>
              <w:right w:val="single" w:sz="6" w:space="0" w:color="auto"/>
            </w:tcBorders>
            <w:shd w:val="clear" w:color="auto" w:fill="FFFFFF"/>
          </w:tcPr>
          <w:p w14:paraId="04C6E5ED" w14:textId="77777777" w:rsidR="00404494" w:rsidRPr="003A39BF" w:rsidRDefault="00404494" w:rsidP="00FE7189">
            <w:pPr>
              <w:shd w:val="clear" w:color="auto" w:fill="FFFFFF"/>
              <w:spacing w:line="288" w:lineRule="exact"/>
              <w:ind w:left="350" w:right="341" w:firstLine="278"/>
              <w:rPr>
                <w:rFonts w:ascii="Times New Roman" w:eastAsia="Times New Roman" w:hAnsi="Times New Roman"/>
                <w:b/>
              </w:rPr>
            </w:pPr>
            <w:r w:rsidRPr="003A39BF">
              <w:rPr>
                <w:rFonts w:ascii="Times New Roman" w:eastAsia="Times New Roman" w:hAnsi="Times New Roman"/>
                <w:b/>
                <w:color w:val="000000"/>
                <w:spacing w:val="-1"/>
              </w:rPr>
              <w:t>Ступени мониторинга</w:t>
            </w: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5D6F5551" w14:textId="77777777" w:rsidR="00404494" w:rsidRPr="003A39BF" w:rsidRDefault="00404494" w:rsidP="00FE7189">
            <w:pPr>
              <w:shd w:val="clear" w:color="auto" w:fill="FFFFFF"/>
              <w:ind w:left="312"/>
              <w:rPr>
                <w:rFonts w:ascii="Times New Roman" w:eastAsia="Times New Roman" w:hAnsi="Times New Roman"/>
                <w:b/>
              </w:rPr>
            </w:pPr>
            <w:r w:rsidRPr="003A39BF">
              <w:rPr>
                <w:rFonts w:ascii="Times New Roman" w:eastAsia="Times New Roman" w:hAnsi="Times New Roman"/>
                <w:b/>
                <w:color w:val="000000"/>
                <w:spacing w:val="-2"/>
              </w:rPr>
              <w:t>Объекты мониторинга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1328E250" w14:textId="77777777" w:rsidR="00404494" w:rsidRPr="003A39BF" w:rsidRDefault="00404494" w:rsidP="00FE7189">
            <w:pPr>
              <w:shd w:val="clear" w:color="auto" w:fill="FFFFFF"/>
              <w:spacing w:line="283" w:lineRule="exact"/>
              <w:ind w:right="43"/>
              <w:rPr>
                <w:rFonts w:ascii="Times New Roman" w:eastAsia="Times New Roman" w:hAnsi="Times New Roman"/>
                <w:b/>
              </w:rPr>
            </w:pPr>
            <w:r w:rsidRPr="003A39BF">
              <w:rPr>
                <w:rFonts w:ascii="Times New Roman" w:eastAsia="Times New Roman" w:hAnsi="Times New Roman"/>
                <w:b/>
                <w:color w:val="000000"/>
                <w:spacing w:val="-2"/>
              </w:rPr>
              <w:t>Характеризуемые показате</w:t>
            </w:r>
            <w:r w:rsidRPr="003A39BF">
              <w:rPr>
                <w:rFonts w:ascii="Times New Roman" w:eastAsia="Times New Roman" w:hAnsi="Times New Roman"/>
                <w:b/>
                <w:color w:val="000000"/>
                <w:spacing w:val="-2"/>
              </w:rPr>
              <w:softHyphen/>
            </w:r>
            <w:r w:rsidRPr="003A39BF">
              <w:rPr>
                <w:rFonts w:ascii="Times New Roman" w:eastAsia="Times New Roman" w:hAnsi="Times New Roman"/>
                <w:b/>
                <w:color w:val="000000"/>
                <w:spacing w:val="1"/>
              </w:rPr>
              <w:t>ли мониторинга</w:t>
            </w:r>
          </w:p>
        </w:tc>
      </w:tr>
      <w:tr w:rsidR="00404494" w:rsidRPr="003A39BF" w14:paraId="393B86A6" w14:textId="77777777" w:rsidTr="00FE7189">
        <w:trPr>
          <w:trHeight w:hRule="exact" w:val="365"/>
        </w:trPr>
        <w:tc>
          <w:tcPr>
            <w:tcW w:w="2486" w:type="dxa"/>
            <w:vMerge w:val="restart"/>
            <w:tcBorders>
              <w:top w:val="single" w:sz="6" w:space="0" w:color="auto"/>
              <w:left w:val="single" w:sz="6" w:space="0" w:color="auto"/>
              <w:bottom w:val="nil"/>
              <w:right w:val="single" w:sz="6" w:space="0" w:color="auto"/>
            </w:tcBorders>
            <w:shd w:val="clear" w:color="auto" w:fill="FFFFFF"/>
          </w:tcPr>
          <w:p w14:paraId="78999A5B" w14:textId="77777777" w:rsidR="00404494" w:rsidRPr="003A39BF" w:rsidRDefault="00404494" w:rsidP="00FE7189">
            <w:pPr>
              <w:shd w:val="clear" w:color="auto" w:fill="FFFFFF"/>
              <w:spacing w:line="288" w:lineRule="exact"/>
              <w:ind w:right="82"/>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37C39DE1" w14:textId="77777777" w:rsidR="00404494" w:rsidRPr="003A39BF" w:rsidRDefault="00404494" w:rsidP="00FE7189">
            <w:pPr>
              <w:shd w:val="clear" w:color="auto" w:fill="FFFFFF"/>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668C8E49" w14:textId="77777777" w:rsidR="00404494" w:rsidRPr="003A39BF" w:rsidRDefault="00404494" w:rsidP="00FE7189">
            <w:pPr>
              <w:shd w:val="clear" w:color="auto" w:fill="FFFFFF"/>
              <w:ind w:right="442"/>
              <w:jc w:val="both"/>
              <w:rPr>
                <w:rFonts w:ascii="Times New Roman" w:eastAsia="Times New Roman" w:hAnsi="Times New Roman"/>
              </w:rPr>
            </w:pPr>
            <w:r w:rsidRPr="003A39BF">
              <w:rPr>
                <w:rFonts w:ascii="Times New Roman" w:eastAsia="Times New Roman" w:hAnsi="Times New Roman"/>
                <w:color w:val="000000"/>
                <w:spacing w:val="-2"/>
              </w:rPr>
              <w:t>ПДК токсичных веществ</w:t>
            </w:r>
          </w:p>
        </w:tc>
      </w:tr>
      <w:tr w:rsidR="00404494" w:rsidRPr="00C554B7" w14:paraId="5220E370" w14:textId="77777777" w:rsidTr="00FE7189">
        <w:trPr>
          <w:trHeight w:hRule="exact" w:val="1133"/>
        </w:trPr>
        <w:tc>
          <w:tcPr>
            <w:tcW w:w="2486" w:type="dxa"/>
            <w:vMerge/>
            <w:tcBorders>
              <w:top w:val="nil"/>
              <w:left w:val="single" w:sz="6" w:space="0" w:color="auto"/>
              <w:bottom w:val="nil"/>
              <w:right w:val="single" w:sz="6" w:space="0" w:color="auto"/>
            </w:tcBorders>
            <w:shd w:val="clear" w:color="auto" w:fill="FFFFFF"/>
          </w:tcPr>
          <w:p w14:paraId="3BA95902"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6AC87F3C" w14:textId="77777777" w:rsidR="00404494" w:rsidRPr="003A39BF" w:rsidRDefault="00404494" w:rsidP="00FE7189">
            <w:pPr>
              <w:shd w:val="clear" w:color="auto" w:fill="FFFFFF"/>
              <w:spacing w:line="278" w:lineRule="exact"/>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28C61503" w14:textId="77777777" w:rsidR="00404494" w:rsidRPr="003A39BF" w:rsidRDefault="00404494" w:rsidP="00FE7189">
            <w:pPr>
              <w:shd w:val="clear" w:color="auto" w:fill="FFFFFF"/>
              <w:spacing w:line="278" w:lineRule="exact"/>
              <w:ind w:firstLine="5"/>
              <w:jc w:val="both"/>
              <w:rPr>
                <w:rFonts w:ascii="Times New Roman" w:eastAsia="Times New Roman" w:hAnsi="Times New Roman"/>
                <w:lang w:val="ru-RU"/>
              </w:rPr>
            </w:pPr>
            <w:r w:rsidRPr="003A39BF">
              <w:rPr>
                <w:rFonts w:ascii="Times New Roman" w:eastAsia="Times New Roman" w:hAnsi="Times New Roman"/>
                <w:color w:val="000000"/>
                <w:spacing w:val="5"/>
                <w:lang w:val="ru-RU"/>
              </w:rPr>
              <w:t>Физические и биологиче</w:t>
            </w:r>
            <w:r w:rsidRPr="003A39BF">
              <w:rPr>
                <w:rFonts w:ascii="Times New Roman" w:eastAsia="Times New Roman" w:hAnsi="Times New Roman"/>
                <w:color w:val="000000"/>
                <w:spacing w:val="5"/>
                <w:lang w:val="ru-RU"/>
              </w:rPr>
              <w:softHyphen/>
            </w:r>
            <w:r w:rsidRPr="003A39BF">
              <w:rPr>
                <w:rFonts w:ascii="Times New Roman" w:eastAsia="Times New Roman" w:hAnsi="Times New Roman"/>
                <w:color w:val="000000"/>
                <w:spacing w:val="1"/>
                <w:lang w:val="ru-RU"/>
              </w:rPr>
              <w:t xml:space="preserve">ские раздражители (шумы, </w:t>
            </w:r>
            <w:r w:rsidRPr="003A39BF">
              <w:rPr>
                <w:rFonts w:ascii="Times New Roman" w:eastAsia="Times New Roman" w:hAnsi="Times New Roman"/>
                <w:color w:val="000000"/>
                <w:spacing w:val="-1"/>
                <w:lang w:val="ru-RU"/>
              </w:rPr>
              <w:t>аллергены и пр.)</w:t>
            </w:r>
          </w:p>
        </w:tc>
      </w:tr>
      <w:tr w:rsidR="00404494" w:rsidRPr="003A39BF" w14:paraId="51BB8858" w14:textId="77777777" w:rsidTr="00FE7189">
        <w:trPr>
          <w:trHeight w:hRule="exact" w:val="586"/>
        </w:trPr>
        <w:tc>
          <w:tcPr>
            <w:tcW w:w="2486" w:type="dxa"/>
            <w:vMerge/>
            <w:tcBorders>
              <w:top w:val="nil"/>
              <w:left w:val="single" w:sz="6" w:space="0" w:color="auto"/>
              <w:bottom w:val="single" w:sz="6" w:space="0" w:color="auto"/>
              <w:right w:val="single" w:sz="6" w:space="0" w:color="auto"/>
            </w:tcBorders>
            <w:shd w:val="clear" w:color="auto" w:fill="FFFFFF"/>
          </w:tcPr>
          <w:p w14:paraId="52C2273D"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7D682A0B" w14:textId="77777777" w:rsidR="00404494" w:rsidRPr="003A39BF" w:rsidRDefault="00404494" w:rsidP="00FE7189">
            <w:pPr>
              <w:shd w:val="clear" w:color="auto" w:fill="FFFFFF"/>
              <w:rPr>
                <w:rFonts w:ascii="Times New Roman" w:eastAsia="Times New Roman" w:hAnsi="Times New Roman"/>
                <w:lang w:val="ru-RU"/>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2021F4DD"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rPr>
              <w:t>Предельная степень радио</w:t>
            </w:r>
            <w:r w:rsidRPr="003A39BF">
              <w:rPr>
                <w:rFonts w:ascii="Times New Roman" w:eastAsia="Times New Roman" w:hAnsi="Times New Roman"/>
                <w:color w:val="000000"/>
                <w:spacing w:val="1"/>
              </w:rPr>
              <w:softHyphen/>
            </w:r>
            <w:r w:rsidRPr="003A39BF">
              <w:rPr>
                <w:rFonts w:ascii="Times New Roman" w:eastAsia="Times New Roman" w:hAnsi="Times New Roman"/>
                <w:color w:val="000000"/>
                <w:spacing w:val="-1"/>
              </w:rPr>
              <w:t>излучения</w:t>
            </w:r>
          </w:p>
        </w:tc>
      </w:tr>
      <w:tr w:rsidR="00404494" w:rsidRPr="003A39BF" w14:paraId="14718B69" w14:textId="77777777" w:rsidTr="00FE7189">
        <w:trPr>
          <w:trHeight w:hRule="exact" w:val="643"/>
        </w:trPr>
        <w:tc>
          <w:tcPr>
            <w:tcW w:w="2486" w:type="dxa"/>
            <w:vMerge w:val="restart"/>
            <w:tcBorders>
              <w:top w:val="single" w:sz="6" w:space="0" w:color="auto"/>
              <w:left w:val="single" w:sz="6" w:space="0" w:color="auto"/>
              <w:bottom w:val="nil"/>
              <w:right w:val="single" w:sz="6" w:space="0" w:color="auto"/>
            </w:tcBorders>
            <w:shd w:val="clear" w:color="auto" w:fill="FFFFFF"/>
          </w:tcPr>
          <w:p w14:paraId="226A6B71" w14:textId="77777777" w:rsidR="00404494" w:rsidRPr="003A39BF" w:rsidRDefault="00404494" w:rsidP="00FE7189">
            <w:pPr>
              <w:shd w:val="clear" w:color="auto" w:fill="FFFFFF"/>
              <w:spacing w:line="288" w:lineRule="exact"/>
              <w:ind w:right="394"/>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67A88EDD" w14:textId="77777777" w:rsidR="00404494" w:rsidRPr="003A39BF" w:rsidRDefault="00404494" w:rsidP="00FE7189">
            <w:pPr>
              <w:shd w:val="clear" w:color="auto" w:fill="FFFFFF"/>
              <w:spacing w:line="278" w:lineRule="exact"/>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487D92B2"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rPr>
              <w:t xml:space="preserve">Популяционное состояние </w:t>
            </w:r>
            <w:r w:rsidRPr="003A39BF">
              <w:rPr>
                <w:rFonts w:ascii="Times New Roman" w:eastAsia="Times New Roman" w:hAnsi="Times New Roman"/>
                <w:color w:val="000000"/>
                <w:spacing w:val="-2"/>
              </w:rPr>
              <w:t>видов</w:t>
            </w:r>
          </w:p>
        </w:tc>
      </w:tr>
      <w:tr w:rsidR="00404494" w:rsidRPr="003A39BF" w14:paraId="2815F9ED" w14:textId="77777777" w:rsidTr="00FE7189">
        <w:trPr>
          <w:trHeight w:hRule="exact" w:val="298"/>
        </w:trPr>
        <w:tc>
          <w:tcPr>
            <w:tcW w:w="2486" w:type="dxa"/>
            <w:vMerge/>
            <w:tcBorders>
              <w:top w:val="nil"/>
              <w:left w:val="single" w:sz="6" w:space="0" w:color="auto"/>
              <w:bottom w:val="nil"/>
              <w:right w:val="single" w:sz="6" w:space="0" w:color="auto"/>
            </w:tcBorders>
            <w:shd w:val="clear" w:color="auto" w:fill="FFFFFF"/>
          </w:tcPr>
          <w:p w14:paraId="62FDFF54"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45391E98" w14:textId="77777777" w:rsidR="00404494" w:rsidRPr="003A39BF" w:rsidRDefault="00404494" w:rsidP="00FE7189">
            <w:pPr>
              <w:shd w:val="clear" w:color="auto" w:fill="FFFFFF"/>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3B578855" w14:textId="77777777" w:rsidR="00404494" w:rsidRPr="003A39BF" w:rsidRDefault="00404494" w:rsidP="00FE7189">
            <w:pPr>
              <w:shd w:val="clear" w:color="auto" w:fill="FFFFFF"/>
              <w:ind w:right="221"/>
              <w:jc w:val="both"/>
              <w:rPr>
                <w:rFonts w:ascii="Times New Roman" w:eastAsia="Times New Roman" w:hAnsi="Times New Roman"/>
              </w:rPr>
            </w:pPr>
            <w:r w:rsidRPr="003A39BF">
              <w:rPr>
                <w:rFonts w:ascii="Times New Roman" w:eastAsia="Times New Roman" w:hAnsi="Times New Roman"/>
                <w:color w:val="000000"/>
                <w:spacing w:val="-2"/>
              </w:rPr>
              <w:t>Структура и наруш. систем</w:t>
            </w:r>
          </w:p>
        </w:tc>
      </w:tr>
      <w:tr w:rsidR="00404494" w:rsidRPr="003A39BF" w14:paraId="7E92532B" w14:textId="77777777" w:rsidTr="00FE7189">
        <w:trPr>
          <w:trHeight w:hRule="exact" w:val="576"/>
        </w:trPr>
        <w:tc>
          <w:tcPr>
            <w:tcW w:w="2486" w:type="dxa"/>
            <w:vMerge/>
            <w:tcBorders>
              <w:top w:val="nil"/>
              <w:left w:val="single" w:sz="6" w:space="0" w:color="auto"/>
              <w:bottom w:val="nil"/>
              <w:right w:val="single" w:sz="6" w:space="0" w:color="auto"/>
            </w:tcBorders>
            <w:shd w:val="clear" w:color="auto" w:fill="FFFFFF"/>
          </w:tcPr>
          <w:p w14:paraId="6E21B2CA"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1DD4EA58" w14:textId="77777777" w:rsidR="00404494" w:rsidRPr="003A39BF" w:rsidRDefault="00404494" w:rsidP="00FE7189">
            <w:pPr>
              <w:shd w:val="clear" w:color="auto" w:fill="FFFFFF"/>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0C2EE84C" w14:textId="77777777" w:rsidR="00404494" w:rsidRPr="003A39BF" w:rsidRDefault="00404494" w:rsidP="00FE7189">
            <w:pPr>
              <w:shd w:val="clear" w:color="auto" w:fill="FFFFFF"/>
              <w:spacing w:line="278" w:lineRule="exact"/>
              <w:ind w:hanging="5"/>
              <w:jc w:val="both"/>
              <w:rPr>
                <w:rFonts w:ascii="Times New Roman" w:eastAsia="Times New Roman" w:hAnsi="Times New Roman"/>
              </w:rPr>
            </w:pPr>
            <w:r w:rsidRPr="003A39BF">
              <w:rPr>
                <w:rFonts w:ascii="Times New Roman" w:eastAsia="Times New Roman" w:hAnsi="Times New Roman"/>
                <w:color w:val="000000"/>
                <w:spacing w:val="-1"/>
              </w:rPr>
              <w:t>Урожайность сельскохозяй</w:t>
            </w:r>
            <w:r w:rsidRPr="003A39BF">
              <w:rPr>
                <w:rFonts w:ascii="Times New Roman" w:eastAsia="Times New Roman" w:hAnsi="Times New Roman"/>
                <w:color w:val="000000"/>
                <w:spacing w:val="-1"/>
              </w:rPr>
              <w:softHyphen/>
              <w:t>ственных культур</w:t>
            </w:r>
          </w:p>
        </w:tc>
      </w:tr>
      <w:tr w:rsidR="00404494" w:rsidRPr="003A39BF" w14:paraId="28366FE2" w14:textId="77777777" w:rsidTr="00FE7189">
        <w:trPr>
          <w:trHeight w:hRule="exact" w:val="576"/>
        </w:trPr>
        <w:tc>
          <w:tcPr>
            <w:tcW w:w="2486" w:type="dxa"/>
            <w:vMerge/>
            <w:tcBorders>
              <w:top w:val="nil"/>
              <w:left w:val="single" w:sz="6" w:space="0" w:color="auto"/>
              <w:bottom w:val="single" w:sz="6" w:space="0" w:color="auto"/>
              <w:right w:val="single" w:sz="6" w:space="0" w:color="auto"/>
            </w:tcBorders>
            <w:shd w:val="clear" w:color="auto" w:fill="FFFFFF"/>
          </w:tcPr>
          <w:p w14:paraId="4E8D953A"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28A2AE9C" w14:textId="77777777" w:rsidR="00404494" w:rsidRPr="003A39BF" w:rsidRDefault="00404494" w:rsidP="00FE7189">
            <w:pPr>
              <w:shd w:val="clear" w:color="auto" w:fill="FFFFFF"/>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041156AA"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5"/>
              </w:rPr>
              <w:t>Продуктивность насажде</w:t>
            </w:r>
            <w:r w:rsidRPr="003A39BF">
              <w:rPr>
                <w:rFonts w:ascii="Times New Roman" w:eastAsia="Times New Roman" w:hAnsi="Times New Roman"/>
                <w:color w:val="000000"/>
                <w:spacing w:val="5"/>
              </w:rPr>
              <w:softHyphen/>
            </w:r>
            <w:r w:rsidRPr="003A39BF">
              <w:rPr>
                <w:rFonts w:ascii="Times New Roman" w:eastAsia="Times New Roman" w:hAnsi="Times New Roman"/>
                <w:color w:val="000000"/>
                <w:spacing w:val="-3"/>
              </w:rPr>
              <w:t>ний</w:t>
            </w:r>
          </w:p>
        </w:tc>
      </w:tr>
      <w:tr w:rsidR="00404494" w:rsidRPr="00C554B7" w14:paraId="72718FB8" w14:textId="77777777" w:rsidTr="00FE7189">
        <w:trPr>
          <w:trHeight w:hRule="exact" w:val="931"/>
        </w:trPr>
        <w:tc>
          <w:tcPr>
            <w:tcW w:w="2486" w:type="dxa"/>
            <w:vMerge w:val="restart"/>
            <w:tcBorders>
              <w:top w:val="single" w:sz="6" w:space="0" w:color="auto"/>
              <w:left w:val="single" w:sz="6" w:space="0" w:color="auto"/>
              <w:bottom w:val="nil"/>
              <w:right w:val="single" w:sz="6" w:space="0" w:color="auto"/>
            </w:tcBorders>
            <w:shd w:val="clear" w:color="auto" w:fill="FFFFFF"/>
          </w:tcPr>
          <w:p w14:paraId="4B6EE673" w14:textId="77777777" w:rsidR="00404494" w:rsidRPr="003A39BF" w:rsidRDefault="00404494" w:rsidP="00FE7189">
            <w:pPr>
              <w:shd w:val="clear" w:color="auto" w:fill="FFFFFF"/>
              <w:spacing w:line="283" w:lineRule="exact"/>
              <w:ind w:right="696"/>
              <w:rPr>
                <w:rFonts w:ascii="Times New Roman" w:eastAsia="Times New Roman" w:hAnsi="Times New Roman"/>
              </w:rPr>
            </w:pPr>
          </w:p>
          <w:p w14:paraId="788BB034" w14:textId="77777777" w:rsidR="00404494" w:rsidRPr="003A39BF" w:rsidRDefault="00404494" w:rsidP="00FE7189">
            <w:pPr>
              <w:rPr>
                <w:rFonts w:ascii="Times New Roman" w:eastAsia="Times New Roman" w:hAnsi="Times New Roman"/>
              </w:rPr>
            </w:pPr>
          </w:p>
          <w:p w14:paraId="21F3A059" w14:textId="77777777" w:rsidR="00404494" w:rsidRPr="003A39BF" w:rsidRDefault="00404494" w:rsidP="00FE7189">
            <w:pPr>
              <w:rPr>
                <w:rFonts w:ascii="Times New Roman" w:eastAsia="Times New Roman" w:hAnsi="Times New Roman"/>
              </w:rPr>
            </w:pPr>
          </w:p>
          <w:p w14:paraId="1A5B27B6" w14:textId="77777777" w:rsidR="00404494" w:rsidRPr="003A39BF" w:rsidRDefault="00404494" w:rsidP="00FE7189">
            <w:pPr>
              <w:rPr>
                <w:rFonts w:ascii="Times New Roman" w:eastAsia="Times New Roman" w:hAnsi="Times New Roman"/>
              </w:rPr>
            </w:pPr>
          </w:p>
          <w:p w14:paraId="360F3F7E" w14:textId="77777777" w:rsidR="00404494" w:rsidRPr="003A39BF" w:rsidRDefault="00404494" w:rsidP="00FE7189">
            <w:pPr>
              <w:rPr>
                <w:rFonts w:ascii="Times New Roman" w:eastAsia="Times New Roman" w:hAnsi="Times New Roman"/>
              </w:rPr>
            </w:pPr>
          </w:p>
          <w:p w14:paraId="02039E77" w14:textId="77777777" w:rsidR="00404494" w:rsidRPr="003A39BF" w:rsidRDefault="00404494" w:rsidP="00FE7189">
            <w:pPr>
              <w:rPr>
                <w:rFonts w:ascii="Times New Roman" w:eastAsia="Times New Roman" w:hAnsi="Times New Roman"/>
              </w:rPr>
            </w:pPr>
          </w:p>
          <w:p w14:paraId="5FE2FEF7" w14:textId="77777777" w:rsidR="00404494" w:rsidRPr="003A39BF" w:rsidRDefault="00404494" w:rsidP="00FE7189">
            <w:pPr>
              <w:rPr>
                <w:rFonts w:ascii="Times New Roman" w:eastAsia="Times New Roman" w:hAnsi="Times New Roman"/>
              </w:rPr>
            </w:pPr>
          </w:p>
          <w:p w14:paraId="225C2B5E" w14:textId="77777777" w:rsidR="00404494" w:rsidRPr="003A39BF" w:rsidRDefault="00404494" w:rsidP="00FE7189">
            <w:pPr>
              <w:rPr>
                <w:rFonts w:ascii="Times New Roman" w:eastAsia="Times New Roman" w:hAnsi="Times New Roman"/>
              </w:rPr>
            </w:pPr>
          </w:p>
          <w:p w14:paraId="44F87344" w14:textId="77777777" w:rsidR="00404494" w:rsidRPr="003A39BF" w:rsidRDefault="00404494" w:rsidP="00FE7189">
            <w:pPr>
              <w:rPr>
                <w:rFonts w:ascii="Times New Roman" w:eastAsia="Times New Roman" w:hAnsi="Times New Roman"/>
              </w:rPr>
            </w:pPr>
          </w:p>
          <w:p w14:paraId="0A6AC170"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3C8B8EF9" w14:textId="77777777" w:rsidR="00404494" w:rsidRPr="003A39BF" w:rsidRDefault="00404494" w:rsidP="00FE7189">
            <w:pPr>
              <w:shd w:val="clear" w:color="auto" w:fill="FFFFFF"/>
              <w:rPr>
                <w:rFonts w:ascii="Times New Roman" w:eastAsia="Times New Roman" w:hAnsi="Times New Roman"/>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50F8C384" w14:textId="77777777" w:rsidR="00404494" w:rsidRPr="003A39BF" w:rsidRDefault="00404494" w:rsidP="00FE7189">
            <w:pPr>
              <w:shd w:val="clear" w:color="auto" w:fill="FFFFFF"/>
              <w:spacing w:line="283" w:lineRule="exact"/>
              <w:ind w:hanging="5"/>
              <w:jc w:val="both"/>
              <w:rPr>
                <w:rFonts w:ascii="Times New Roman" w:eastAsia="Times New Roman" w:hAnsi="Times New Roman"/>
                <w:lang w:val="ru-RU"/>
              </w:rPr>
            </w:pPr>
            <w:r w:rsidRPr="003A39BF">
              <w:rPr>
                <w:rFonts w:ascii="Times New Roman" w:eastAsia="Times New Roman" w:hAnsi="Times New Roman"/>
                <w:color w:val="000000"/>
                <w:spacing w:val="1"/>
                <w:lang w:val="ru-RU"/>
              </w:rPr>
              <w:t>Радиационный баланс, теп</w:t>
            </w:r>
            <w:r w:rsidRPr="003A39BF">
              <w:rPr>
                <w:rFonts w:ascii="Times New Roman" w:eastAsia="Times New Roman" w:hAnsi="Times New Roman"/>
                <w:color w:val="000000"/>
                <w:spacing w:val="1"/>
                <w:lang w:val="ru-RU"/>
              </w:rPr>
              <w:softHyphen/>
              <w:t>ловой перегрев, состав и за-</w:t>
            </w:r>
            <w:r w:rsidRPr="003A39BF">
              <w:rPr>
                <w:rFonts w:ascii="Times New Roman" w:eastAsia="Times New Roman" w:hAnsi="Times New Roman"/>
                <w:color w:val="000000"/>
                <w:spacing w:val="-1"/>
                <w:lang w:val="ru-RU"/>
              </w:rPr>
              <w:t>пыление</w:t>
            </w:r>
          </w:p>
        </w:tc>
      </w:tr>
      <w:tr w:rsidR="00404494" w:rsidRPr="00C554B7" w14:paraId="29B30858" w14:textId="77777777" w:rsidTr="00FE7189">
        <w:trPr>
          <w:trHeight w:hRule="exact" w:val="854"/>
        </w:trPr>
        <w:tc>
          <w:tcPr>
            <w:tcW w:w="2486" w:type="dxa"/>
            <w:vMerge/>
            <w:tcBorders>
              <w:top w:val="nil"/>
              <w:left w:val="single" w:sz="6" w:space="0" w:color="auto"/>
              <w:bottom w:val="nil"/>
              <w:right w:val="single" w:sz="6" w:space="0" w:color="auto"/>
            </w:tcBorders>
            <w:shd w:val="clear" w:color="auto" w:fill="FFFFFF"/>
          </w:tcPr>
          <w:p w14:paraId="09A36DD9"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5DB9D5CD" w14:textId="77777777" w:rsidR="00404494" w:rsidRPr="003A39BF" w:rsidRDefault="00404494" w:rsidP="00FE7189">
            <w:pPr>
              <w:shd w:val="clear" w:color="auto" w:fill="FFFFFF"/>
              <w:rPr>
                <w:rFonts w:ascii="Times New Roman" w:eastAsia="Times New Roman" w:hAnsi="Times New Roman"/>
                <w:lang w:val="ru-RU"/>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3D4C0D9D" w14:textId="77777777" w:rsidR="00404494" w:rsidRPr="003A39BF" w:rsidRDefault="00404494" w:rsidP="00FE7189">
            <w:pPr>
              <w:shd w:val="clear" w:color="auto" w:fill="FFFFFF"/>
              <w:spacing w:line="278" w:lineRule="exact"/>
              <w:ind w:hanging="5"/>
              <w:jc w:val="both"/>
              <w:rPr>
                <w:rFonts w:ascii="Times New Roman" w:eastAsia="Times New Roman" w:hAnsi="Times New Roman"/>
                <w:lang w:val="ru-RU"/>
              </w:rPr>
            </w:pPr>
            <w:r w:rsidRPr="003A39BF">
              <w:rPr>
                <w:rFonts w:ascii="Times New Roman" w:eastAsia="Times New Roman" w:hAnsi="Times New Roman"/>
                <w:color w:val="000000"/>
                <w:spacing w:val="-1"/>
                <w:lang w:val="ru-RU"/>
              </w:rPr>
              <w:t xml:space="preserve">Загрязнение рек и водоемов; </w:t>
            </w:r>
            <w:r w:rsidRPr="003A39BF">
              <w:rPr>
                <w:rFonts w:ascii="Times New Roman" w:eastAsia="Times New Roman" w:hAnsi="Times New Roman"/>
                <w:color w:val="000000"/>
                <w:spacing w:val="1"/>
                <w:lang w:val="ru-RU"/>
              </w:rPr>
              <w:t>водные бассейны, кругово</w:t>
            </w:r>
            <w:r w:rsidRPr="003A39BF">
              <w:rPr>
                <w:rFonts w:ascii="Times New Roman" w:eastAsia="Times New Roman" w:hAnsi="Times New Roman"/>
                <w:color w:val="000000"/>
                <w:spacing w:val="1"/>
                <w:lang w:val="ru-RU"/>
              </w:rPr>
              <w:softHyphen/>
              <w:t>рот воды на континентах</w:t>
            </w:r>
          </w:p>
        </w:tc>
      </w:tr>
      <w:tr w:rsidR="00404494" w:rsidRPr="003A39BF" w14:paraId="57F0B23A" w14:textId="77777777" w:rsidTr="00FE7189">
        <w:trPr>
          <w:trHeight w:hRule="exact" w:val="1738"/>
        </w:trPr>
        <w:tc>
          <w:tcPr>
            <w:tcW w:w="2486" w:type="dxa"/>
            <w:vMerge/>
            <w:tcBorders>
              <w:top w:val="nil"/>
              <w:left w:val="single" w:sz="6" w:space="0" w:color="auto"/>
              <w:bottom w:val="single" w:sz="6" w:space="0" w:color="auto"/>
              <w:right w:val="single" w:sz="6" w:space="0" w:color="auto"/>
            </w:tcBorders>
            <w:shd w:val="clear" w:color="auto" w:fill="FFFFFF"/>
          </w:tcPr>
          <w:p w14:paraId="5453D64F"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2F517356" w14:textId="77777777" w:rsidR="00404494" w:rsidRPr="003A39BF" w:rsidRDefault="00404494" w:rsidP="00FE7189">
            <w:pPr>
              <w:shd w:val="clear" w:color="auto" w:fill="FFFFFF"/>
              <w:spacing w:line="283" w:lineRule="exact"/>
              <w:ind w:hanging="5"/>
              <w:rPr>
                <w:rFonts w:ascii="Times New Roman" w:eastAsia="Times New Roman" w:hAnsi="Times New Roman"/>
                <w:lang w:val="ru-RU"/>
              </w:rPr>
            </w:pP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62C26D87"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lang w:val="ru-RU"/>
              </w:rPr>
              <w:t xml:space="preserve">Глобальные характеристики </w:t>
            </w:r>
            <w:r w:rsidRPr="003A39BF">
              <w:rPr>
                <w:rFonts w:ascii="Times New Roman" w:eastAsia="Times New Roman" w:hAnsi="Times New Roman"/>
                <w:color w:val="000000"/>
                <w:spacing w:val="1"/>
                <w:lang w:val="ru-RU"/>
              </w:rPr>
              <w:t>состояния почв, раститель</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spacing w:val="2"/>
                <w:lang w:val="ru-RU"/>
              </w:rPr>
              <w:t xml:space="preserve">ного покрова и животных. </w:t>
            </w:r>
            <w:r w:rsidRPr="003A39BF">
              <w:rPr>
                <w:rFonts w:ascii="Times New Roman" w:eastAsia="Times New Roman" w:hAnsi="Times New Roman"/>
                <w:color w:val="000000"/>
                <w:spacing w:val="1"/>
              </w:rPr>
              <w:t xml:space="preserve">Глобальные круговороты и </w:t>
            </w:r>
            <w:r w:rsidRPr="003A39BF">
              <w:rPr>
                <w:rFonts w:ascii="Times New Roman" w:eastAsia="Times New Roman" w:hAnsi="Times New Roman"/>
                <w:color w:val="000000"/>
                <w:spacing w:val="5"/>
              </w:rPr>
              <w:t>баланс СО</w:t>
            </w:r>
            <w:r w:rsidRPr="003A39BF">
              <w:rPr>
                <w:rFonts w:ascii="Times New Roman" w:eastAsia="Times New Roman" w:hAnsi="Times New Roman"/>
                <w:color w:val="000000"/>
                <w:spacing w:val="5"/>
                <w:vertAlign w:val="subscript"/>
              </w:rPr>
              <w:t>2</w:t>
            </w:r>
            <w:r w:rsidRPr="003A39BF">
              <w:rPr>
                <w:rFonts w:ascii="Times New Roman" w:eastAsia="Times New Roman" w:hAnsi="Times New Roman"/>
                <w:color w:val="000000"/>
                <w:spacing w:val="5"/>
              </w:rPr>
              <w:t>, О</w:t>
            </w:r>
            <w:r w:rsidRPr="003A39BF">
              <w:rPr>
                <w:rFonts w:ascii="Times New Roman" w:eastAsia="Times New Roman" w:hAnsi="Times New Roman"/>
                <w:color w:val="000000"/>
                <w:spacing w:val="5"/>
                <w:vertAlign w:val="subscript"/>
              </w:rPr>
              <w:t>2</w:t>
            </w:r>
            <w:r w:rsidRPr="003A39BF">
              <w:rPr>
                <w:rFonts w:ascii="Times New Roman" w:eastAsia="Times New Roman" w:hAnsi="Times New Roman"/>
                <w:color w:val="000000"/>
                <w:spacing w:val="5"/>
              </w:rPr>
              <w:t xml:space="preserve"> и др. ве</w:t>
            </w:r>
            <w:r w:rsidRPr="003A39BF">
              <w:rPr>
                <w:rFonts w:ascii="Times New Roman" w:eastAsia="Times New Roman" w:hAnsi="Times New Roman"/>
                <w:color w:val="000000"/>
                <w:spacing w:val="5"/>
              </w:rPr>
              <w:softHyphen/>
            </w:r>
            <w:r w:rsidRPr="003A39BF">
              <w:rPr>
                <w:rFonts w:ascii="Times New Roman" w:eastAsia="Times New Roman" w:hAnsi="Times New Roman"/>
                <w:color w:val="000000"/>
                <w:spacing w:val="-3"/>
              </w:rPr>
              <w:t>ществ.</w:t>
            </w:r>
          </w:p>
        </w:tc>
      </w:tr>
    </w:tbl>
    <w:p w14:paraId="47F24146" w14:textId="77777777" w:rsidR="00404494" w:rsidRPr="003A39BF" w:rsidRDefault="00404494" w:rsidP="00404494">
      <w:pPr>
        <w:rPr>
          <w:rFonts w:ascii="Times New Roman" w:eastAsia="Times New Roman" w:hAnsi="Times New Roman"/>
        </w:rPr>
      </w:pPr>
    </w:p>
    <w:p w14:paraId="33BEEAFB" w14:textId="77777777" w:rsidR="00404494" w:rsidRPr="003A39BF" w:rsidRDefault="00404494" w:rsidP="00404494">
      <w:pPr>
        <w:shd w:val="clear" w:color="auto" w:fill="FFFFFF"/>
        <w:spacing w:before="120" w:line="278" w:lineRule="exact"/>
        <w:ind w:left="82" w:firstLine="8131"/>
        <w:rPr>
          <w:rFonts w:ascii="Times New Roman" w:eastAsia="Times New Roman" w:hAnsi="Times New Roman"/>
          <w:lang w:val="ru-RU"/>
        </w:rPr>
      </w:pPr>
      <w:r w:rsidRPr="003A39BF">
        <w:rPr>
          <w:rFonts w:ascii="Times New Roman" w:eastAsia="Times New Roman" w:hAnsi="Times New Roman"/>
          <w:color w:val="000000"/>
          <w:spacing w:val="-5"/>
          <w:lang w:val="ru-RU"/>
        </w:rPr>
        <w:t>Табли</w:t>
      </w:r>
      <w:r w:rsidR="003A39BF">
        <w:rPr>
          <w:rFonts w:ascii="Times New Roman" w:eastAsia="Times New Roman" w:hAnsi="Times New Roman"/>
          <w:color w:val="000000"/>
          <w:spacing w:val="-5"/>
          <w:lang w:val="ru-RU"/>
        </w:rPr>
        <w:t>ца6</w:t>
      </w:r>
      <w:r w:rsidRPr="003A39BF">
        <w:rPr>
          <w:rFonts w:ascii="Times New Roman" w:eastAsia="Times New Roman" w:hAnsi="Times New Roman"/>
          <w:color w:val="000000"/>
          <w:spacing w:val="-5"/>
          <w:lang w:val="ru-RU"/>
        </w:rPr>
        <w:t xml:space="preserve"> </w:t>
      </w:r>
      <w:r w:rsidRPr="003A39BF">
        <w:rPr>
          <w:rFonts w:ascii="Times New Roman" w:eastAsia="Times New Roman" w:hAnsi="Times New Roman"/>
          <w:color w:val="000000"/>
          <w:lang w:val="ru-RU"/>
        </w:rPr>
        <w:t>Система наземного мониторинга окружающей среды (по И.П. Герасимову)</w:t>
      </w:r>
    </w:p>
    <w:p w14:paraId="3E495CC6" w14:textId="77777777" w:rsidR="00404494" w:rsidRPr="003A39BF" w:rsidRDefault="00404494" w:rsidP="00404494">
      <w:pPr>
        <w:spacing w:after="120" w:line="1" w:lineRule="exact"/>
        <w:rPr>
          <w:rFonts w:ascii="Times New Roman" w:eastAsia="Times New Roman" w:hAnsi="Times New Roman"/>
          <w:lang w:val="ru-RU"/>
        </w:rPr>
      </w:pPr>
    </w:p>
    <w:tbl>
      <w:tblPr>
        <w:tblW w:w="0" w:type="auto"/>
        <w:tblInd w:w="40" w:type="dxa"/>
        <w:tblLayout w:type="fixed"/>
        <w:tblCellMar>
          <w:left w:w="40" w:type="dxa"/>
          <w:right w:w="40" w:type="dxa"/>
        </w:tblCellMar>
        <w:tblLook w:val="0000" w:firstRow="0" w:lastRow="0" w:firstColumn="0" w:lastColumn="0" w:noHBand="0" w:noVBand="0"/>
      </w:tblPr>
      <w:tblGrid>
        <w:gridCol w:w="2486"/>
        <w:gridCol w:w="3542"/>
        <w:gridCol w:w="3600"/>
      </w:tblGrid>
      <w:tr w:rsidR="00404494" w:rsidRPr="003A39BF" w14:paraId="7AE45C8E" w14:textId="77777777" w:rsidTr="00FE7189">
        <w:trPr>
          <w:trHeight w:hRule="exact" w:val="730"/>
        </w:trPr>
        <w:tc>
          <w:tcPr>
            <w:tcW w:w="2486" w:type="dxa"/>
            <w:tcBorders>
              <w:top w:val="single" w:sz="6" w:space="0" w:color="auto"/>
              <w:left w:val="single" w:sz="6" w:space="0" w:color="auto"/>
              <w:bottom w:val="single" w:sz="6" w:space="0" w:color="auto"/>
              <w:right w:val="single" w:sz="6" w:space="0" w:color="auto"/>
            </w:tcBorders>
            <w:shd w:val="clear" w:color="auto" w:fill="FFFFFF"/>
          </w:tcPr>
          <w:p w14:paraId="1F78FD9C" w14:textId="77777777" w:rsidR="00404494" w:rsidRPr="003A39BF" w:rsidRDefault="00404494" w:rsidP="00FE7189">
            <w:pPr>
              <w:shd w:val="clear" w:color="auto" w:fill="FFFFFF"/>
              <w:spacing w:line="288" w:lineRule="exact"/>
              <w:ind w:left="350" w:right="341" w:firstLine="278"/>
              <w:rPr>
                <w:rFonts w:ascii="Times New Roman" w:eastAsia="Times New Roman" w:hAnsi="Times New Roman"/>
              </w:rPr>
            </w:pPr>
            <w:r w:rsidRPr="003A39BF">
              <w:rPr>
                <w:rFonts w:ascii="Times New Roman" w:eastAsia="Times New Roman" w:hAnsi="Times New Roman"/>
                <w:color w:val="000000"/>
                <w:spacing w:val="-1"/>
              </w:rPr>
              <w:t>Ступени мониторинга</w:t>
            </w: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7FA60FCD" w14:textId="77777777" w:rsidR="00404494" w:rsidRPr="003A39BF" w:rsidRDefault="00404494" w:rsidP="00FE7189">
            <w:pPr>
              <w:shd w:val="clear" w:color="auto" w:fill="FFFFFF"/>
              <w:ind w:left="312"/>
              <w:rPr>
                <w:rFonts w:ascii="Times New Roman" w:eastAsia="Times New Roman" w:hAnsi="Times New Roman"/>
              </w:rPr>
            </w:pPr>
            <w:r w:rsidRPr="003A39BF">
              <w:rPr>
                <w:rFonts w:ascii="Times New Roman" w:eastAsia="Times New Roman" w:hAnsi="Times New Roman"/>
                <w:color w:val="000000"/>
                <w:spacing w:val="-2"/>
              </w:rPr>
              <w:t>Объекты мониторинга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20B92C47" w14:textId="77777777" w:rsidR="00404494" w:rsidRPr="003A39BF" w:rsidRDefault="00404494" w:rsidP="00FE7189">
            <w:pPr>
              <w:shd w:val="clear" w:color="auto" w:fill="FFFFFF"/>
              <w:spacing w:line="283" w:lineRule="exact"/>
              <w:ind w:right="43"/>
              <w:rPr>
                <w:rFonts w:ascii="Times New Roman" w:eastAsia="Times New Roman" w:hAnsi="Times New Roman"/>
              </w:rPr>
            </w:pPr>
            <w:r w:rsidRPr="003A39BF">
              <w:rPr>
                <w:rFonts w:ascii="Times New Roman" w:eastAsia="Times New Roman" w:hAnsi="Times New Roman"/>
                <w:color w:val="000000"/>
                <w:spacing w:val="-2"/>
              </w:rPr>
              <w:t>Характеризуемые показате</w:t>
            </w:r>
            <w:r w:rsidRPr="003A39BF">
              <w:rPr>
                <w:rFonts w:ascii="Times New Roman" w:eastAsia="Times New Roman" w:hAnsi="Times New Roman"/>
                <w:color w:val="000000"/>
                <w:spacing w:val="-2"/>
              </w:rPr>
              <w:softHyphen/>
            </w:r>
            <w:r w:rsidRPr="003A39BF">
              <w:rPr>
                <w:rFonts w:ascii="Times New Roman" w:eastAsia="Times New Roman" w:hAnsi="Times New Roman"/>
                <w:color w:val="000000"/>
                <w:spacing w:val="1"/>
              </w:rPr>
              <w:t>ли мониторинга</w:t>
            </w:r>
          </w:p>
        </w:tc>
      </w:tr>
      <w:tr w:rsidR="00404494" w:rsidRPr="003A39BF" w14:paraId="67D23291" w14:textId="77777777" w:rsidTr="00FE7189">
        <w:trPr>
          <w:trHeight w:hRule="exact" w:val="365"/>
        </w:trPr>
        <w:tc>
          <w:tcPr>
            <w:tcW w:w="2486" w:type="dxa"/>
            <w:vMerge w:val="restart"/>
            <w:tcBorders>
              <w:top w:val="single" w:sz="6" w:space="0" w:color="auto"/>
              <w:left w:val="single" w:sz="6" w:space="0" w:color="auto"/>
              <w:bottom w:val="nil"/>
              <w:right w:val="single" w:sz="6" w:space="0" w:color="auto"/>
            </w:tcBorders>
            <w:shd w:val="clear" w:color="auto" w:fill="FFFFFF"/>
          </w:tcPr>
          <w:p w14:paraId="25BFBFB4" w14:textId="77777777" w:rsidR="00404494" w:rsidRPr="003A39BF" w:rsidRDefault="00404494" w:rsidP="00FE7189">
            <w:pPr>
              <w:shd w:val="clear" w:color="auto" w:fill="FFFFFF"/>
              <w:spacing w:line="288" w:lineRule="exact"/>
              <w:ind w:right="82"/>
              <w:rPr>
                <w:rFonts w:ascii="Times New Roman" w:eastAsia="Times New Roman" w:hAnsi="Times New Roman"/>
              </w:rPr>
            </w:pPr>
            <w:r w:rsidRPr="003A39BF">
              <w:rPr>
                <w:rFonts w:ascii="Times New Roman" w:eastAsia="Times New Roman" w:hAnsi="Times New Roman"/>
                <w:color w:val="000000"/>
                <w:spacing w:val="-2"/>
              </w:rPr>
              <w:t xml:space="preserve">Биоэкологический </w:t>
            </w:r>
            <w:r w:rsidRPr="003A39BF">
              <w:rPr>
                <w:rFonts w:ascii="Times New Roman" w:eastAsia="Times New Roman" w:hAnsi="Times New Roman"/>
                <w:color w:val="000000"/>
                <w:spacing w:val="-1"/>
              </w:rPr>
              <w:t>(санитарно-</w:t>
            </w:r>
            <w:r w:rsidRPr="003A39BF">
              <w:rPr>
                <w:rFonts w:ascii="Times New Roman" w:eastAsia="Times New Roman" w:hAnsi="Times New Roman"/>
                <w:color w:val="000000"/>
              </w:rPr>
              <w:t>гигиенический)</w:t>
            </w: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482A29A4"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Приземный слой воздуха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148C5CD6" w14:textId="77777777" w:rsidR="00404494" w:rsidRPr="003A39BF" w:rsidRDefault="00404494" w:rsidP="00FE7189">
            <w:pPr>
              <w:shd w:val="clear" w:color="auto" w:fill="FFFFFF"/>
              <w:ind w:right="442"/>
              <w:jc w:val="both"/>
              <w:rPr>
                <w:rFonts w:ascii="Times New Roman" w:eastAsia="Times New Roman" w:hAnsi="Times New Roman"/>
              </w:rPr>
            </w:pPr>
            <w:r w:rsidRPr="003A39BF">
              <w:rPr>
                <w:rFonts w:ascii="Times New Roman" w:eastAsia="Times New Roman" w:hAnsi="Times New Roman"/>
                <w:color w:val="000000"/>
                <w:spacing w:val="-2"/>
              </w:rPr>
              <w:t>ПДК токсичных веществ</w:t>
            </w:r>
          </w:p>
        </w:tc>
      </w:tr>
      <w:tr w:rsidR="00404494" w:rsidRPr="00C554B7" w14:paraId="1A595A2B" w14:textId="77777777" w:rsidTr="00FE7189">
        <w:trPr>
          <w:trHeight w:hRule="exact" w:val="1133"/>
        </w:trPr>
        <w:tc>
          <w:tcPr>
            <w:tcW w:w="2486" w:type="dxa"/>
            <w:vMerge/>
            <w:tcBorders>
              <w:top w:val="nil"/>
              <w:left w:val="single" w:sz="6" w:space="0" w:color="auto"/>
              <w:bottom w:val="nil"/>
              <w:right w:val="single" w:sz="6" w:space="0" w:color="auto"/>
            </w:tcBorders>
            <w:shd w:val="clear" w:color="auto" w:fill="FFFFFF"/>
          </w:tcPr>
          <w:p w14:paraId="05EAC0B1" w14:textId="77777777" w:rsidR="00404494" w:rsidRPr="003A39BF" w:rsidRDefault="00404494" w:rsidP="00FE7189">
            <w:pPr>
              <w:rPr>
                <w:rFonts w:ascii="Times New Roman" w:eastAsia="Times New Roman" w:hAnsi="Times New Roman"/>
              </w:rPr>
            </w:pPr>
          </w:p>
          <w:p w14:paraId="19EEFBE1"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00419559" w14:textId="77777777" w:rsidR="00404494" w:rsidRPr="003A39BF" w:rsidRDefault="00404494" w:rsidP="00FE7189">
            <w:pPr>
              <w:shd w:val="clear" w:color="auto" w:fill="FFFFFF"/>
              <w:spacing w:line="278" w:lineRule="exact"/>
              <w:rPr>
                <w:rFonts w:ascii="Times New Roman" w:eastAsia="Times New Roman" w:hAnsi="Times New Roman"/>
                <w:lang w:val="ru-RU"/>
              </w:rPr>
            </w:pPr>
            <w:r w:rsidRPr="003A39BF">
              <w:rPr>
                <w:rFonts w:ascii="Times New Roman" w:eastAsia="Times New Roman" w:hAnsi="Times New Roman"/>
                <w:color w:val="000000"/>
                <w:spacing w:val="1"/>
                <w:lang w:val="ru-RU"/>
              </w:rPr>
              <w:t>Поверхностные   и   грунто</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lang w:val="ru-RU"/>
              </w:rPr>
              <w:t xml:space="preserve">вые воды, промышленные и </w:t>
            </w:r>
            <w:r w:rsidRPr="003A39BF">
              <w:rPr>
                <w:rFonts w:ascii="Times New Roman" w:eastAsia="Times New Roman" w:hAnsi="Times New Roman"/>
                <w:color w:val="000000"/>
                <w:spacing w:val="1"/>
                <w:lang w:val="ru-RU"/>
              </w:rPr>
              <w:t xml:space="preserve">бытовые стоки и различные </w:t>
            </w:r>
            <w:r w:rsidRPr="003A39BF">
              <w:rPr>
                <w:rFonts w:ascii="Times New Roman" w:eastAsia="Times New Roman" w:hAnsi="Times New Roman"/>
                <w:color w:val="000000"/>
                <w:spacing w:val="-1"/>
                <w:lang w:val="ru-RU"/>
              </w:rPr>
              <w:t>выбросы</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6F0B2A0E" w14:textId="77777777" w:rsidR="00404494" w:rsidRPr="003A39BF" w:rsidRDefault="00404494" w:rsidP="00FE7189">
            <w:pPr>
              <w:shd w:val="clear" w:color="auto" w:fill="FFFFFF"/>
              <w:spacing w:line="278" w:lineRule="exact"/>
              <w:ind w:firstLine="5"/>
              <w:jc w:val="both"/>
              <w:rPr>
                <w:rFonts w:ascii="Times New Roman" w:eastAsia="Times New Roman" w:hAnsi="Times New Roman"/>
                <w:lang w:val="ru-RU"/>
              </w:rPr>
            </w:pPr>
            <w:r w:rsidRPr="003A39BF">
              <w:rPr>
                <w:rFonts w:ascii="Times New Roman" w:eastAsia="Times New Roman" w:hAnsi="Times New Roman"/>
                <w:color w:val="000000"/>
                <w:spacing w:val="5"/>
                <w:lang w:val="ru-RU"/>
              </w:rPr>
              <w:t>Физические и биологиче</w:t>
            </w:r>
            <w:r w:rsidRPr="003A39BF">
              <w:rPr>
                <w:rFonts w:ascii="Times New Roman" w:eastAsia="Times New Roman" w:hAnsi="Times New Roman"/>
                <w:color w:val="000000"/>
                <w:spacing w:val="5"/>
                <w:lang w:val="ru-RU"/>
              </w:rPr>
              <w:softHyphen/>
            </w:r>
            <w:r w:rsidRPr="003A39BF">
              <w:rPr>
                <w:rFonts w:ascii="Times New Roman" w:eastAsia="Times New Roman" w:hAnsi="Times New Roman"/>
                <w:color w:val="000000"/>
                <w:spacing w:val="1"/>
                <w:lang w:val="ru-RU"/>
              </w:rPr>
              <w:t xml:space="preserve">ские раздражители (шумы, </w:t>
            </w:r>
            <w:r w:rsidRPr="003A39BF">
              <w:rPr>
                <w:rFonts w:ascii="Times New Roman" w:eastAsia="Times New Roman" w:hAnsi="Times New Roman"/>
                <w:color w:val="000000"/>
                <w:spacing w:val="-1"/>
                <w:lang w:val="ru-RU"/>
              </w:rPr>
              <w:t>аллергены и пр.)</w:t>
            </w:r>
          </w:p>
        </w:tc>
      </w:tr>
      <w:tr w:rsidR="00404494" w:rsidRPr="003A39BF" w14:paraId="4E9C3F8B" w14:textId="77777777" w:rsidTr="00FE7189">
        <w:trPr>
          <w:trHeight w:hRule="exact" w:val="586"/>
        </w:trPr>
        <w:tc>
          <w:tcPr>
            <w:tcW w:w="2486" w:type="dxa"/>
            <w:vMerge/>
            <w:tcBorders>
              <w:top w:val="nil"/>
              <w:left w:val="single" w:sz="6" w:space="0" w:color="auto"/>
              <w:bottom w:val="single" w:sz="6" w:space="0" w:color="auto"/>
              <w:right w:val="single" w:sz="6" w:space="0" w:color="auto"/>
            </w:tcBorders>
            <w:shd w:val="clear" w:color="auto" w:fill="FFFFFF"/>
          </w:tcPr>
          <w:p w14:paraId="70E4E7E1" w14:textId="77777777" w:rsidR="00404494" w:rsidRPr="003A39BF" w:rsidRDefault="00404494" w:rsidP="00FE7189">
            <w:pPr>
              <w:rPr>
                <w:rFonts w:ascii="Times New Roman" w:eastAsia="Times New Roman" w:hAnsi="Times New Roman"/>
                <w:lang w:val="ru-RU"/>
              </w:rPr>
            </w:pPr>
          </w:p>
          <w:p w14:paraId="18A08ECA"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62928C29"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Радиоактивное загрязнение</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2B17E440"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rPr>
              <w:t>Предельная степень радио</w:t>
            </w:r>
            <w:r w:rsidRPr="003A39BF">
              <w:rPr>
                <w:rFonts w:ascii="Times New Roman" w:eastAsia="Times New Roman" w:hAnsi="Times New Roman"/>
                <w:color w:val="000000"/>
                <w:spacing w:val="1"/>
              </w:rPr>
              <w:softHyphen/>
            </w:r>
            <w:r w:rsidRPr="003A39BF">
              <w:rPr>
                <w:rFonts w:ascii="Times New Roman" w:eastAsia="Times New Roman" w:hAnsi="Times New Roman"/>
                <w:color w:val="000000"/>
                <w:spacing w:val="-1"/>
              </w:rPr>
              <w:t>излучения</w:t>
            </w:r>
          </w:p>
        </w:tc>
      </w:tr>
      <w:tr w:rsidR="00404494" w:rsidRPr="003A39BF" w14:paraId="1996B62C" w14:textId="77777777" w:rsidTr="00FE7189">
        <w:trPr>
          <w:trHeight w:hRule="exact" w:val="643"/>
        </w:trPr>
        <w:tc>
          <w:tcPr>
            <w:tcW w:w="2486" w:type="dxa"/>
            <w:vMerge w:val="restart"/>
            <w:tcBorders>
              <w:top w:val="single" w:sz="6" w:space="0" w:color="auto"/>
              <w:left w:val="single" w:sz="6" w:space="0" w:color="auto"/>
              <w:bottom w:val="nil"/>
              <w:right w:val="single" w:sz="6" w:space="0" w:color="auto"/>
            </w:tcBorders>
            <w:shd w:val="clear" w:color="auto" w:fill="FFFFFF"/>
          </w:tcPr>
          <w:p w14:paraId="5B3E9E99" w14:textId="77777777" w:rsidR="00404494" w:rsidRPr="003A39BF" w:rsidRDefault="00404494" w:rsidP="00FE7189">
            <w:pPr>
              <w:shd w:val="clear" w:color="auto" w:fill="FFFFFF"/>
              <w:spacing w:line="288" w:lineRule="exact"/>
              <w:ind w:right="394"/>
              <w:rPr>
                <w:rFonts w:ascii="Times New Roman" w:eastAsia="Times New Roman" w:hAnsi="Times New Roman"/>
              </w:rPr>
            </w:pPr>
            <w:r w:rsidRPr="003A39BF">
              <w:rPr>
                <w:rFonts w:ascii="Times New Roman" w:eastAsia="Times New Roman" w:hAnsi="Times New Roman"/>
                <w:color w:val="000000"/>
              </w:rPr>
              <w:t xml:space="preserve">Геосистемный </w:t>
            </w:r>
            <w:r w:rsidRPr="003A39BF">
              <w:rPr>
                <w:rFonts w:ascii="Times New Roman" w:eastAsia="Times New Roman" w:hAnsi="Times New Roman"/>
                <w:color w:val="000000"/>
                <w:spacing w:val="-7"/>
              </w:rPr>
              <w:t>(приро дно-</w:t>
            </w:r>
            <w:r w:rsidRPr="003A39BF">
              <w:rPr>
                <w:rFonts w:ascii="Times New Roman" w:eastAsia="Times New Roman" w:hAnsi="Times New Roman"/>
                <w:color w:val="000000"/>
                <w:spacing w:val="-2"/>
              </w:rPr>
              <w:t>хозяйственный)</w:t>
            </w: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0C572B07" w14:textId="77777777" w:rsidR="00404494" w:rsidRPr="003A39BF" w:rsidRDefault="00404494" w:rsidP="00FE7189">
            <w:pPr>
              <w:shd w:val="clear" w:color="auto" w:fill="FFFFFF"/>
              <w:spacing w:line="278" w:lineRule="exact"/>
              <w:rPr>
                <w:rFonts w:ascii="Times New Roman" w:eastAsia="Times New Roman" w:hAnsi="Times New Roman"/>
                <w:lang w:val="ru-RU"/>
              </w:rPr>
            </w:pPr>
            <w:r w:rsidRPr="003A39BF">
              <w:rPr>
                <w:rFonts w:ascii="Times New Roman" w:eastAsia="Times New Roman" w:hAnsi="Times New Roman"/>
                <w:color w:val="000000"/>
                <w:spacing w:val="-1"/>
                <w:lang w:val="ru-RU"/>
              </w:rPr>
              <w:t>Исчезающие   виды   живот</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lang w:val="ru-RU"/>
              </w:rPr>
              <w:t>ных и растений</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071A5E0C"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rPr>
              <w:t xml:space="preserve">Популяционное состояние </w:t>
            </w:r>
            <w:r w:rsidRPr="003A39BF">
              <w:rPr>
                <w:rFonts w:ascii="Times New Roman" w:eastAsia="Times New Roman" w:hAnsi="Times New Roman"/>
                <w:color w:val="000000"/>
                <w:spacing w:val="-2"/>
              </w:rPr>
              <w:t>видов</w:t>
            </w:r>
          </w:p>
        </w:tc>
      </w:tr>
      <w:tr w:rsidR="00404494" w:rsidRPr="003A39BF" w14:paraId="642B5D77" w14:textId="77777777" w:rsidTr="00FE7189">
        <w:trPr>
          <w:trHeight w:hRule="exact" w:val="298"/>
        </w:trPr>
        <w:tc>
          <w:tcPr>
            <w:tcW w:w="2486" w:type="dxa"/>
            <w:vMerge/>
            <w:tcBorders>
              <w:top w:val="nil"/>
              <w:left w:val="single" w:sz="6" w:space="0" w:color="auto"/>
              <w:bottom w:val="nil"/>
              <w:right w:val="single" w:sz="6" w:space="0" w:color="auto"/>
            </w:tcBorders>
            <w:shd w:val="clear" w:color="auto" w:fill="FFFFFF"/>
          </w:tcPr>
          <w:p w14:paraId="45D77839" w14:textId="77777777" w:rsidR="00404494" w:rsidRPr="003A39BF" w:rsidRDefault="00404494" w:rsidP="00FE7189">
            <w:pPr>
              <w:rPr>
                <w:rFonts w:ascii="Times New Roman" w:eastAsia="Times New Roman" w:hAnsi="Times New Roman"/>
              </w:rPr>
            </w:pPr>
          </w:p>
          <w:p w14:paraId="762BEC0F"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0E0BF4FC"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Природные экосистемы</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7BC232FF" w14:textId="77777777" w:rsidR="00404494" w:rsidRPr="003A39BF" w:rsidRDefault="00404494" w:rsidP="00FE7189">
            <w:pPr>
              <w:shd w:val="clear" w:color="auto" w:fill="FFFFFF"/>
              <w:ind w:right="221"/>
              <w:jc w:val="both"/>
              <w:rPr>
                <w:rFonts w:ascii="Times New Roman" w:eastAsia="Times New Roman" w:hAnsi="Times New Roman"/>
              </w:rPr>
            </w:pPr>
            <w:r w:rsidRPr="003A39BF">
              <w:rPr>
                <w:rFonts w:ascii="Times New Roman" w:eastAsia="Times New Roman" w:hAnsi="Times New Roman"/>
                <w:color w:val="000000"/>
                <w:spacing w:val="-2"/>
              </w:rPr>
              <w:t>Их структура и нарушения</w:t>
            </w:r>
          </w:p>
        </w:tc>
      </w:tr>
      <w:tr w:rsidR="00404494" w:rsidRPr="003A39BF" w14:paraId="0D993FC8" w14:textId="77777777" w:rsidTr="00FE7189">
        <w:trPr>
          <w:trHeight w:hRule="exact" w:val="576"/>
        </w:trPr>
        <w:tc>
          <w:tcPr>
            <w:tcW w:w="2486" w:type="dxa"/>
            <w:vMerge/>
            <w:tcBorders>
              <w:top w:val="nil"/>
              <w:left w:val="single" w:sz="6" w:space="0" w:color="auto"/>
              <w:bottom w:val="nil"/>
              <w:right w:val="single" w:sz="6" w:space="0" w:color="auto"/>
            </w:tcBorders>
            <w:shd w:val="clear" w:color="auto" w:fill="FFFFFF"/>
          </w:tcPr>
          <w:p w14:paraId="6EAD8FBF" w14:textId="77777777" w:rsidR="00404494" w:rsidRPr="003A39BF" w:rsidRDefault="00404494" w:rsidP="00FE7189">
            <w:pPr>
              <w:rPr>
                <w:rFonts w:ascii="Times New Roman" w:eastAsia="Times New Roman" w:hAnsi="Times New Roman"/>
              </w:rPr>
            </w:pPr>
          </w:p>
          <w:p w14:paraId="13707359"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5C05D29B"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Агроэкосистемы</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666D63C4" w14:textId="77777777" w:rsidR="00404494" w:rsidRPr="003A39BF" w:rsidRDefault="00404494" w:rsidP="00FE7189">
            <w:pPr>
              <w:shd w:val="clear" w:color="auto" w:fill="FFFFFF"/>
              <w:spacing w:line="278" w:lineRule="exact"/>
              <w:ind w:hanging="5"/>
              <w:jc w:val="both"/>
              <w:rPr>
                <w:rFonts w:ascii="Times New Roman" w:eastAsia="Times New Roman" w:hAnsi="Times New Roman"/>
              </w:rPr>
            </w:pPr>
            <w:r w:rsidRPr="003A39BF">
              <w:rPr>
                <w:rFonts w:ascii="Times New Roman" w:eastAsia="Times New Roman" w:hAnsi="Times New Roman"/>
                <w:color w:val="000000"/>
                <w:spacing w:val="-1"/>
              </w:rPr>
              <w:t>Урожайность сельскохозяй</w:t>
            </w:r>
            <w:r w:rsidRPr="003A39BF">
              <w:rPr>
                <w:rFonts w:ascii="Times New Roman" w:eastAsia="Times New Roman" w:hAnsi="Times New Roman"/>
                <w:color w:val="000000"/>
                <w:spacing w:val="-1"/>
              </w:rPr>
              <w:softHyphen/>
              <w:t>ственных культур</w:t>
            </w:r>
          </w:p>
        </w:tc>
      </w:tr>
      <w:tr w:rsidR="00404494" w:rsidRPr="003A39BF" w14:paraId="49D2658A" w14:textId="77777777" w:rsidTr="00FE7189">
        <w:trPr>
          <w:trHeight w:hRule="exact" w:val="576"/>
        </w:trPr>
        <w:tc>
          <w:tcPr>
            <w:tcW w:w="2486" w:type="dxa"/>
            <w:vMerge/>
            <w:tcBorders>
              <w:top w:val="nil"/>
              <w:left w:val="single" w:sz="6" w:space="0" w:color="auto"/>
              <w:bottom w:val="single" w:sz="6" w:space="0" w:color="auto"/>
              <w:right w:val="single" w:sz="6" w:space="0" w:color="auto"/>
            </w:tcBorders>
            <w:shd w:val="clear" w:color="auto" w:fill="FFFFFF"/>
          </w:tcPr>
          <w:p w14:paraId="4B308C82" w14:textId="77777777" w:rsidR="00404494" w:rsidRPr="003A39BF" w:rsidRDefault="00404494" w:rsidP="00FE7189">
            <w:pPr>
              <w:rPr>
                <w:rFonts w:ascii="Times New Roman" w:eastAsia="Times New Roman" w:hAnsi="Times New Roman"/>
              </w:rPr>
            </w:pPr>
          </w:p>
          <w:p w14:paraId="208B418D" w14:textId="77777777" w:rsidR="00404494" w:rsidRPr="003A39BF" w:rsidRDefault="00404494" w:rsidP="00FE7189">
            <w:pPr>
              <w:rPr>
                <w:rFonts w:ascii="Times New Roman" w:eastAsia="Times New Roman" w:hAnsi="Times New Roman"/>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195E8E66"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Лесные экосистемы</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5B89A02B"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5"/>
              </w:rPr>
              <w:t>Продуктивность насажде</w:t>
            </w:r>
            <w:r w:rsidRPr="003A39BF">
              <w:rPr>
                <w:rFonts w:ascii="Times New Roman" w:eastAsia="Times New Roman" w:hAnsi="Times New Roman"/>
                <w:color w:val="000000"/>
                <w:spacing w:val="5"/>
              </w:rPr>
              <w:softHyphen/>
            </w:r>
            <w:r w:rsidRPr="003A39BF">
              <w:rPr>
                <w:rFonts w:ascii="Times New Roman" w:eastAsia="Times New Roman" w:hAnsi="Times New Roman"/>
                <w:color w:val="000000"/>
                <w:spacing w:val="-3"/>
              </w:rPr>
              <w:t>ний</w:t>
            </w:r>
          </w:p>
        </w:tc>
      </w:tr>
      <w:tr w:rsidR="00404494" w:rsidRPr="00C554B7" w14:paraId="3C780DE2" w14:textId="77777777" w:rsidTr="00FE7189">
        <w:trPr>
          <w:trHeight w:hRule="exact" w:val="931"/>
        </w:trPr>
        <w:tc>
          <w:tcPr>
            <w:tcW w:w="2486" w:type="dxa"/>
            <w:vMerge w:val="restart"/>
            <w:tcBorders>
              <w:top w:val="single" w:sz="6" w:space="0" w:color="auto"/>
              <w:left w:val="single" w:sz="6" w:space="0" w:color="auto"/>
              <w:bottom w:val="nil"/>
              <w:right w:val="single" w:sz="6" w:space="0" w:color="auto"/>
            </w:tcBorders>
            <w:shd w:val="clear" w:color="auto" w:fill="FFFFFF"/>
          </w:tcPr>
          <w:p w14:paraId="278E49C2" w14:textId="77777777" w:rsidR="00404494" w:rsidRPr="003A39BF" w:rsidRDefault="00404494" w:rsidP="00FE7189">
            <w:pPr>
              <w:shd w:val="clear" w:color="auto" w:fill="FFFFFF"/>
              <w:spacing w:line="283" w:lineRule="exact"/>
              <w:ind w:right="696"/>
              <w:rPr>
                <w:rFonts w:ascii="Times New Roman" w:eastAsia="Times New Roman" w:hAnsi="Times New Roman"/>
              </w:rPr>
            </w:pPr>
            <w:r w:rsidRPr="003A39BF">
              <w:rPr>
                <w:rFonts w:ascii="Times New Roman" w:eastAsia="Times New Roman" w:hAnsi="Times New Roman"/>
                <w:color w:val="000000"/>
              </w:rPr>
              <w:t xml:space="preserve">Биосферный </w:t>
            </w:r>
            <w:r w:rsidRPr="003A39BF">
              <w:rPr>
                <w:rFonts w:ascii="Times New Roman" w:eastAsia="Times New Roman" w:hAnsi="Times New Roman"/>
                <w:color w:val="000000"/>
                <w:spacing w:val="-3"/>
              </w:rPr>
              <w:t>(глобальный)</w:t>
            </w: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18B05D2A"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1"/>
              </w:rPr>
              <w:t>Атмосфера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40F2C4E3" w14:textId="77777777" w:rsidR="00404494" w:rsidRPr="003A39BF" w:rsidRDefault="00404494" w:rsidP="00FE7189">
            <w:pPr>
              <w:shd w:val="clear" w:color="auto" w:fill="FFFFFF"/>
              <w:spacing w:line="283" w:lineRule="exact"/>
              <w:ind w:hanging="5"/>
              <w:jc w:val="both"/>
              <w:rPr>
                <w:rFonts w:ascii="Times New Roman" w:eastAsia="Times New Roman" w:hAnsi="Times New Roman"/>
                <w:lang w:val="ru-RU"/>
              </w:rPr>
            </w:pPr>
            <w:r w:rsidRPr="003A39BF">
              <w:rPr>
                <w:rFonts w:ascii="Times New Roman" w:eastAsia="Times New Roman" w:hAnsi="Times New Roman"/>
                <w:color w:val="000000"/>
                <w:spacing w:val="1"/>
                <w:lang w:val="ru-RU"/>
              </w:rPr>
              <w:t>Радиационный баланс, теп</w:t>
            </w:r>
            <w:r w:rsidRPr="003A39BF">
              <w:rPr>
                <w:rFonts w:ascii="Times New Roman" w:eastAsia="Times New Roman" w:hAnsi="Times New Roman"/>
                <w:color w:val="000000"/>
                <w:spacing w:val="1"/>
                <w:lang w:val="ru-RU"/>
              </w:rPr>
              <w:softHyphen/>
              <w:t>ловой перегрев, состав и за-</w:t>
            </w:r>
            <w:r w:rsidRPr="003A39BF">
              <w:rPr>
                <w:rFonts w:ascii="Times New Roman" w:eastAsia="Times New Roman" w:hAnsi="Times New Roman"/>
                <w:color w:val="000000"/>
                <w:spacing w:val="-1"/>
                <w:lang w:val="ru-RU"/>
              </w:rPr>
              <w:t>пыление</w:t>
            </w:r>
          </w:p>
        </w:tc>
      </w:tr>
      <w:tr w:rsidR="00404494" w:rsidRPr="00C554B7" w14:paraId="1568C3BD" w14:textId="77777777" w:rsidTr="00FE7189">
        <w:trPr>
          <w:trHeight w:hRule="exact" w:val="854"/>
        </w:trPr>
        <w:tc>
          <w:tcPr>
            <w:tcW w:w="2486" w:type="dxa"/>
            <w:vMerge/>
            <w:tcBorders>
              <w:top w:val="nil"/>
              <w:left w:val="single" w:sz="6" w:space="0" w:color="auto"/>
              <w:bottom w:val="nil"/>
              <w:right w:val="single" w:sz="6" w:space="0" w:color="auto"/>
            </w:tcBorders>
            <w:shd w:val="clear" w:color="auto" w:fill="FFFFFF"/>
          </w:tcPr>
          <w:p w14:paraId="64B973A3" w14:textId="77777777" w:rsidR="00404494" w:rsidRPr="003A39BF" w:rsidRDefault="00404494" w:rsidP="00FE7189">
            <w:pPr>
              <w:rPr>
                <w:rFonts w:ascii="Times New Roman" w:eastAsia="Times New Roman" w:hAnsi="Times New Roman"/>
                <w:lang w:val="ru-RU"/>
              </w:rPr>
            </w:pPr>
          </w:p>
          <w:p w14:paraId="39961A91"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4E860B29" w14:textId="77777777" w:rsidR="00404494" w:rsidRPr="003A39BF" w:rsidRDefault="00404494" w:rsidP="00FE7189">
            <w:pPr>
              <w:shd w:val="clear" w:color="auto" w:fill="FFFFFF"/>
              <w:rPr>
                <w:rFonts w:ascii="Times New Roman" w:eastAsia="Times New Roman" w:hAnsi="Times New Roman"/>
              </w:rPr>
            </w:pPr>
            <w:r w:rsidRPr="003A39BF">
              <w:rPr>
                <w:rFonts w:ascii="Times New Roman" w:eastAsia="Times New Roman" w:hAnsi="Times New Roman"/>
                <w:color w:val="000000"/>
                <w:spacing w:val="-2"/>
              </w:rPr>
              <w:t>Гидросфера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0766FF9C" w14:textId="77777777" w:rsidR="00404494" w:rsidRPr="003A39BF" w:rsidRDefault="00404494" w:rsidP="00FE7189">
            <w:pPr>
              <w:shd w:val="clear" w:color="auto" w:fill="FFFFFF"/>
              <w:spacing w:line="278" w:lineRule="exact"/>
              <w:ind w:hanging="5"/>
              <w:jc w:val="both"/>
              <w:rPr>
                <w:rFonts w:ascii="Times New Roman" w:eastAsia="Times New Roman" w:hAnsi="Times New Roman"/>
                <w:lang w:val="ru-RU"/>
              </w:rPr>
            </w:pPr>
            <w:r w:rsidRPr="003A39BF">
              <w:rPr>
                <w:rFonts w:ascii="Times New Roman" w:eastAsia="Times New Roman" w:hAnsi="Times New Roman"/>
                <w:color w:val="000000"/>
                <w:spacing w:val="-1"/>
                <w:lang w:val="ru-RU"/>
              </w:rPr>
              <w:t xml:space="preserve">Загрязнение рек и водоемов; </w:t>
            </w:r>
            <w:r w:rsidRPr="003A39BF">
              <w:rPr>
                <w:rFonts w:ascii="Times New Roman" w:eastAsia="Times New Roman" w:hAnsi="Times New Roman"/>
                <w:color w:val="000000"/>
                <w:spacing w:val="1"/>
                <w:lang w:val="ru-RU"/>
              </w:rPr>
              <w:t>водные бассейны, кругово</w:t>
            </w:r>
            <w:r w:rsidRPr="003A39BF">
              <w:rPr>
                <w:rFonts w:ascii="Times New Roman" w:eastAsia="Times New Roman" w:hAnsi="Times New Roman"/>
                <w:color w:val="000000"/>
                <w:spacing w:val="1"/>
                <w:lang w:val="ru-RU"/>
              </w:rPr>
              <w:softHyphen/>
              <w:t>рот воды на континентах</w:t>
            </w:r>
          </w:p>
        </w:tc>
      </w:tr>
      <w:tr w:rsidR="00404494" w:rsidRPr="003A39BF" w14:paraId="2903BD5C" w14:textId="77777777" w:rsidTr="00FE7189">
        <w:trPr>
          <w:trHeight w:hRule="exact" w:val="1738"/>
        </w:trPr>
        <w:tc>
          <w:tcPr>
            <w:tcW w:w="2486" w:type="dxa"/>
            <w:vMerge/>
            <w:tcBorders>
              <w:top w:val="nil"/>
              <w:left w:val="single" w:sz="6" w:space="0" w:color="auto"/>
              <w:bottom w:val="single" w:sz="6" w:space="0" w:color="auto"/>
              <w:right w:val="single" w:sz="6" w:space="0" w:color="auto"/>
            </w:tcBorders>
            <w:shd w:val="clear" w:color="auto" w:fill="FFFFFF"/>
          </w:tcPr>
          <w:p w14:paraId="6F29E8BF" w14:textId="77777777" w:rsidR="00404494" w:rsidRPr="003A39BF" w:rsidRDefault="00404494" w:rsidP="00FE7189">
            <w:pPr>
              <w:rPr>
                <w:rFonts w:ascii="Times New Roman" w:eastAsia="Times New Roman" w:hAnsi="Times New Roman"/>
                <w:lang w:val="ru-RU"/>
              </w:rPr>
            </w:pPr>
          </w:p>
          <w:p w14:paraId="35D2E558" w14:textId="77777777" w:rsidR="00404494" w:rsidRPr="003A39BF" w:rsidRDefault="00404494" w:rsidP="00FE7189">
            <w:pPr>
              <w:rPr>
                <w:rFonts w:ascii="Times New Roman" w:eastAsia="Times New Roman" w:hAnsi="Times New Roman"/>
                <w:lang w:val="ru-RU"/>
              </w:rPr>
            </w:pPr>
          </w:p>
        </w:tc>
        <w:tc>
          <w:tcPr>
            <w:tcW w:w="3542" w:type="dxa"/>
            <w:tcBorders>
              <w:top w:val="single" w:sz="6" w:space="0" w:color="auto"/>
              <w:left w:val="single" w:sz="6" w:space="0" w:color="auto"/>
              <w:bottom w:val="single" w:sz="6" w:space="0" w:color="auto"/>
              <w:right w:val="single" w:sz="6" w:space="0" w:color="auto"/>
            </w:tcBorders>
            <w:shd w:val="clear" w:color="auto" w:fill="FFFFFF"/>
          </w:tcPr>
          <w:p w14:paraId="76B5217B" w14:textId="77777777" w:rsidR="00404494" w:rsidRPr="003A39BF" w:rsidRDefault="00404494" w:rsidP="00FE7189">
            <w:pPr>
              <w:shd w:val="clear" w:color="auto" w:fill="FFFFFF"/>
              <w:spacing w:line="283" w:lineRule="exact"/>
              <w:ind w:hanging="5"/>
              <w:rPr>
                <w:rFonts w:ascii="Times New Roman" w:eastAsia="Times New Roman" w:hAnsi="Times New Roman"/>
                <w:lang w:val="ru-RU"/>
              </w:rPr>
            </w:pPr>
            <w:r w:rsidRPr="003A39BF">
              <w:rPr>
                <w:rFonts w:ascii="Times New Roman" w:eastAsia="Times New Roman" w:hAnsi="Times New Roman"/>
                <w:color w:val="000000"/>
                <w:lang w:val="ru-RU"/>
              </w:rPr>
              <w:t>Растительность   и   почвен</w:t>
            </w:r>
            <w:r w:rsidRPr="003A39BF">
              <w:rPr>
                <w:rFonts w:ascii="Times New Roman" w:eastAsia="Times New Roman" w:hAnsi="Times New Roman"/>
                <w:color w:val="000000"/>
                <w:lang w:val="ru-RU"/>
              </w:rPr>
              <w:softHyphen/>
            </w:r>
            <w:r w:rsidRPr="003A39BF">
              <w:rPr>
                <w:rFonts w:ascii="Times New Roman" w:eastAsia="Times New Roman" w:hAnsi="Times New Roman"/>
                <w:color w:val="000000"/>
                <w:spacing w:val="2"/>
                <w:lang w:val="ru-RU"/>
              </w:rPr>
              <w:t>ный покровы, животное на</w:t>
            </w:r>
            <w:r w:rsidRPr="003A39BF">
              <w:rPr>
                <w:rFonts w:ascii="Times New Roman" w:eastAsia="Times New Roman" w:hAnsi="Times New Roman"/>
                <w:color w:val="000000"/>
                <w:spacing w:val="2"/>
                <w:lang w:val="ru-RU"/>
              </w:rPr>
              <w:softHyphen/>
            </w:r>
            <w:r w:rsidRPr="003A39BF">
              <w:rPr>
                <w:rFonts w:ascii="Times New Roman" w:eastAsia="Times New Roman" w:hAnsi="Times New Roman"/>
                <w:color w:val="000000"/>
                <w:spacing w:val="-2"/>
                <w:lang w:val="ru-RU"/>
              </w:rPr>
              <w:t>селение</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1DD25496" w14:textId="77777777" w:rsidR="00404494" w:rsidRPr="003A39BF" w:rsidRDefault="00404494" w:rsidP="00FE7189">
            <w:pPr>
              <w:shd w:val="clear" w:color="auto" w:fill="FFFFFF"/>
              <w:spacing w:line="278" w:lineRule="exact"/>
              <w:jc w:val="both"/>
              <w:rPr>
                <w:rFonts w:ascii="Times New Roman" w:eastAsia="Times New Roman" w:hAnsi="Times New Roman"/>
              </w:rPr>
            </w:pPr>
            <w:r w:rsidRPr="003A39BF">
              <w:rPr>
                <w:rFonts w:ascii="Times New Roman" w:eastAsia="Times New Roman" w:hAnsi="Times New Roman"/>
                <w:color w:val="000000"/>
                <w:spacing w:val="-1"/>
                <w:lang w:val="ru-RU"/>
              </w:rPr>
              <w:t xml:space="preserve">Глобальные характеристики </w:t>
            </w:r>
            <w:r w:rsidRPr="003A39BF">
              <w:rPr>
                <w:rFonts w:ascii="Times New Roman" w:eastAsia="Times New Roman" w:hAnsi="Times New Roman"/>
                <w:color w:val="000000"/>
                <w:spacing w:val="1"/>
                <w:lang w:val="ru-RU"/>
              </w:rPr>
              <w:t>состояния почв, раститель</w:t>
            </w:r>
            <w:r w:rsidRPr="003A39BF">
              <w:rPr>
                <w:rFonts w:ascii="Times New Roman" w:eastAsia="Times New Roman" w:hAnsi="Times New Roman"/>
                <w:color w:val="000000"/>
                <w:spacing w:val="1"/>
                <w:lang w:val="ru-RU"/>
              </w:rPr>
              <w:softHyphen/>
            </w:r>
            <w:r w:rsidRPr="003A39BF">
              <w:rPr>
                <w:rFonts w:ascii="Times New Roman" w:eastAsia="Times New Roman" w:hAnsi="Times New Roman"/>
                <w:color w:val="000000"/>
                <w:spacing w:val="2"/>
                <w:lang w:val="ru-RU"/>
              </w:rPr>
              <w:t xml:space="preserve">ного покрова и животных. </w:t>
            </w:r>
            <w:r w:rsidRPr="003A39BF">
              <w:rPr>
                <w:rFonts w:ascii="Times New Roman" w:eastAsia="Times New Roman" w:hAnsi="Times New Roman"/>
                <w:color w:val="000000"/>
                <w:spacing w:val="1"/>
              </w:rPr>
              <w:t xml:space="preserve">Глобальные круговороты и </w:t>
            </w:r>
            <w:r w:rsidRPr="003A39BF">
              <w:rPr>
                <w:rFonts w:ascii="Times New Roman" w:eastAsia="Times New Roman" w:hAnsi="Times New Roman"/>
                <w:color w:val="000000"/>
                <w:spacing w:val="5"/>
              </w:rPr>
              <w:t>баланс СО</w:t>
            </w:r>
            <w:r w:rsidRPr="003A39BF">
              <w:rPr>
                <w:rFonts w:ascii="Times New Roman" w:eastAsia="Times New Roman" w:hAnsi="Times New Roman"/>
                <w:color w:val="000000"/>
                <w:spacing w:val="5"/>
                <w:vertAlign w:val="subscript"/>
              </w:rPr>
              <w:t>2</w:t>
            </w:r>
            <w:r w:rsidRPr="003A39BF">
              <w:rPr>
                <w:rFonts w:ascii="Times New Roman" w:eastAsia="Times New Roman" w:hAnsi="Times New Roman"/>
                <w:color w:val="000000"/>
                <w:spacing w:val="5"/>
              </w:rPr>
              <w:t>, О</w:t>
            </w:r>
            <w:r w:rsidRPr="003A39BF">
              <w:rPr>
                <w:rFonts w:ascii="Times New Roman" w:eastAsia="Times New Roman" w:hAnsi="Times New Roman"/>
                <w:color w:val="000000"/>
                <w:spacing w:val="5"/>
                <w:vertAlign w:val="subscript"/>
              </w:rPr>
              <w:t>2</w:t>
            </w:r>
            <w:r w:rsidRPr="003A39BF">
              <w:rPr>
                <w:rFonts w:ascii="Times New Roman" w:eastAsia="Times New Roman" w:hAnsi="Times New Roman"/>
                <w:color w:val="000000"/>
                <w:spacing w:val="5"/>
              </w:rPr>
              <w:t xml:space="preserve"> и др. ве</w:t>
            </w:r>
            <w:r w:rsidRPr="003A39BF">
              <w:rPr>
                <w:rFonts w:ascii="Times New Roman" w:eastAsia="Times New Roman" w:hAnsi="Times New Roman"/>
                <w:color w:val="000000"/>
                <w:spacing w:val="5"/>
              </w:rPr>
              <w:softHyphen/>
            </w:r>
            <w:r w:rsidRPr="003A39BF">
              <w:rPr>
                <w:rFonts w:ascii="Times New Roman" w:eastAsia="Times New Roman" w:hAnsi="Times New Roman"/>
                <w:color w:val="000000"/>
                <w:spacing w:val="-3"/>
              </w:rPr>
              <w:t>ществ.</w:t>
            </w:r>
          </w:p>
        </w:tc>
      </w:tr>
    </w:tbl>
    <w:p w14:paraId="0F84351D" w14:textId="77777777" w:rsidR="00404494" w:rsidRPr="003A39BF" w:rsidRDefault="00404494" w:rsidP="00404494">
      <w:pPr>
        <w:rPr>
          <w:rFonts w:ascii="Times New Roman" w:eastAsia="Times New Roman" w:hAnsi="Times New Roman"/>
        </w:rPr>
      </w:pPr>
    </w:p>
    <w:p w14:paraId="5DF63FF9" w14:textId="77777777" w:rsidR="00206E13" w:rsidRPr="003A39BF" w:rsidRDefault="00404494" w:rsidP="00206E13">
      <w:pPr>
        <w:rPr>
          <w:rFonts w:ascii="Times New Roman" w:hAnsi="Times New Roman"/>
          <w:color w:val="000000"/>
          <w:lang w:val="ru-RU"/>
        </w:rPr>
      </w:pPr>
      <w:r w:rsidRPr="003A39BF">
        <w:rPr>
          <w:rFonts w:ascii="Times New Roman" w:hAnsi="Times New Roman"/>
          <w:color w:val="000000"/>
        </w:rPr>
        <w:t>Сформулируйте вывод по работе</w:t>
      </w:r>
    </w:p>
    <w:p w14:paraId="4B011444" w14:textId="77777777" w:rsidR="00404494" w:rsidRPr="003A39BF" w:rsidRDefault="00404494" w:rsidP="00206E13">
      <w:pPr>
        <w:rPr>
          <w:rFonts w:ascii="Times New Roman" w:hAnsi="Times New Roman"/>
          <w:color w:val="000000"/>
          <w:lang w:val="ru-RU"/>
        </w:rPr>
      </w:pPr>
    </w:p>
    <w:p w14:paraId="03734242" w14:textId="77777777" w:rsidR="00404494" w:rsidRPr="003A39BF" w:rsidRDefault="00404494" w:rsidP="00404494">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4</w:t>
      </w:r>
    </w:p>
    <w:p w14:paraId="77C19160" w14:textId="77777777" w:rsidR="00404494" w:rsidRPr="003A39BF" w:rsidRDefault="00404494" w:rsidP="00404494">
      <w:pPr>
        <w:jc w:val="both"/>
        <w:rPr>
          <w:rFonts w:ascii="Times New Roman" w:eastAsia="Times New Roman" w:hAnsi="Times New Roman"/>
          <w:b/>
          <w:color w:val="000000"/>
          <w:spacing w:val="-9"/>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
          <w:lang w:val="ru-RU"/>
        </w:rPr>
        <w:t>Перечень загрязняющих веществ, в отношении которых применяются меры государственного регулирования в области охраны окружающей среды</w:t>
      </w:r>
      <w:r w:rsidRPr="003A39BF">
        <w:rPr>
          <w:rFonts w:ascii="Times New Roman" w:eastAsia="Times New Roman" w:hAnsi="Times New Roman"/>
          <w:b/>
          <w:color w:val="000000"/>
          <w:spacing w:val="-9"/>
          <w:lang w:val="ru-RU"/>
        </w:rPr>
        <w:t>».</w:t>
      </w:r>
    </w:p>
    <w:p w14:paraId="57F300F1" w14:textId="77777777" w:rsidR="00404494" w:rsidRPr="003A39BF" w:rsidRDefault="00404494" w:rsidP="00404494">
      <w:pPr>
        <w:jc w:val="both"/>
        <w:rPr>
          <w:rFonts w:ascii="Times New Roman" w:eastAsia="Times New Roman" w:hAnsi="Times New Roman"/>
          <w:b/>
          <w:color w:val="000000"/>
          <w:spacing w:val="-9"/>
          <w:lang w:val="ru-RU"/>
        </w:rPr>
      </w:pPr>
    </w:p>
    <w:p w14:paraId="2077FB23" w14:textId="77777777" w:rsidR="00404494" w:rsidRPr="003A39BF" w:rsidRDefault="00404494" w:rsidP="00404494">
      <w:pPr>
        <w:jc w:val="both"/>
        <w:rPr>
          <w:rFonts w:ascii="Times New Roman" w:hAnsi="Times New Roman"/>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190B61" w:rsidRPr="003A39BF">
        <w:rPr>
          <w:rFonts w:ascii="Times New Roman" w:eastAsia="Times New Roman" w:hAnsi="Times New Roman"/>
          <w:color w:val="000000"/>
          <w:spacing w:val="-9"/>
          <w:lang w:val="ru-RU"/>
        </w:rPr>
        <w:t>Изучить п</w:t>
      </w:r>
      <w:r w:rsidR="00190B61" w:rsidRPr="003A39BF">
        <w:rPr>
          <w:rFonts w:ascii="Times New Roman" w:hAnsi="Times New Roman"/>
          <w:lang w:val="ru-RU"/>
        </w:rPr>
        <w:t>еречень загрязняющих веществ, в отношении которых применяются меры государственного регулирования в области охраны окружающей среды.</w:t>
      </w:r>
    </w:p>
    <w:p w14:paraId="35EA4289" w14:textId="77777777" w:rsidR="00190B61" w:rsidRPr="003A39BF" w:rsidRDefault="00190B61" w:rsidP="00404494">
      <w:pPr>
        <w:jc w:val="both"/>
        <w:rPr>
          <w:rFonts w:ascii="Times New Roman" w:hAnsi="Times New Roman"/>
          <w:lang w:val="ru-RU"/>
        </w:rPr>
      </w:pPr>
      <w:r w:rsidRPr="003A39BF">
        <w:rPr>
          <w:rFonts w:ascii="Times New Roman" w:hAnsi="Times New Roman"/>
          <w:lang w:val="ru-RU"/>
        </w:rPr>
        <w:t>Вопросы для допуска: 1. На основании каких нормативных актов был разработан перечень загрязняющих веществ, в отношении которых применяются меры государственного регулирования в области охраны окружающей среды?</w:t>
      </w:r>
    </w:p>
    <w:p w14:paraId="77074CEB" w14:textId="77777777" w:rsidR="00190B61" w:rsidRPr="003A39BF" w:rsidRDefault="00190B61" w:rsidP="00404494">
      <w:pPr>
        <w:jc w:val="both"/>
        <w:rPr>
          <w:rFonts w:ascii="Times New Roman" w:hAnsi="Times New Roman"/>
          <w:lang w:val="ru-RU"/>
        </w:rPr>
      </w:pPr>
      <w:r w:rsidRPr="003A39BF">
        <w:rPr>
          <w:rFonts w:ascii="Times New Roman" w:hAnsi="Times New Roman"/>
          <w:lang w:val="ru-RU"/>
        </w:rPr>
        <w:t>2. Какой государственный орган и каким нормативным актом утвердил данный перечень веществ?</w:t>
      </w:r>
    </w:p>
    <w:p w14:paraId="6E1EDAB0" w14:textId="77777777" w:rsidR="00404494" w:rsidRPr="003A39BF" w:rsidRDefault="00404494" w:rsidP="00404494">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Ход работы</w:t>
      </w:r>
    </w:p>
    <w:p w14:paraId="30B893F0" w14:textId="77777777" w:rsidR="00190B61" w:rsidRPr="003A39BF" w:rsidRDefault="00190B61" w:rsidP="00206E13">
      <w:pPr>
        <w:rPr>
          <w:rFonts w:ascii="Times New Roman" w:hAnsi="Times New Roman"/>
          <w:lang w:val="ru-RU"/>
        </w:rPr>
      </w:pPr>
      <w:r w:rsidRPr="003A39BF">
        <w:rPr>
          <w:rFonts w:ascii="Times New Roman" w:hAnsi="Times New Roman"/>
          <w:b/>
          <w:bCs/>
          <w:lang w:val="ru-RU"/>
        </w:rPr>
        <w:t>Задание:</w:t>
      </w:r>
      <w:r w:rsidRPr="003A39BF">
        <w:rPr>
          <w:rFonts w:ascii="Times New Roman" w:hAnsi="Times New Roman"/>
          <w:bCs/>
          <w:lang w:val="ru-RU"/>
        </w:rPr>
        <w:t xml:space="preserve"> Используя ресурсы Интернет, изучить </w:t>
      </w:r>
      <w:r w:rsidRPr="003A39BF">
        <w:rPr>
          <w:rFonts w:ascii="Times New Roman" w:hAnsi="Times New Roman"/>
          <w:lang w:val="ru-RU"/>
        </w:rPr>
        <w:t>перечень загрязняющих веществ, в отношении которых применяются меры государственного регулирования в области охраны окружающей среды. Выписать в тетрадь названия загрязняющих веществ для почв  из предложенного перечня.</w:t>
      </w:r>
    </w:p>
    <w:p w14:paraId="34103DB9" w14:textId="77777777" w:rsidR="00190B61" w:rsidRPr="003A39BF" w:rsidRDefault="00190B61" w:rsidP="00190B61">
      <w:pPr>
        <w:rPr>
          <w:rFonts w:ascii="Times New Roman" w:hAnsi="Times New Roman"/>
          <w:color w:val="000000"/>
          <w:lang w:val="ru-RU"/>
        </w:rPr>
      </w:pPr>
      <w:r w:rsidRPr="00C554B7">
        <w:rPr>
          <w:rFonts w:ascii="Times New Roman" w:hAnsi="Times New Roman"/>
          <w:color w:val="000000"/>
          <w:lang w:val="ru-RU"/>
        </w:rPr>
        <w:t>Сформулируйте вывод по работе</w:t>
      </w:r>
    </w:p>
    <w:p w14:paraId="6E1CAC62" w14:textId="77777777" w:rsidR="00404494" w:rsidRPr="003A39BF" w:rsidRDefault="00404494" w:rsidP="00206E13">
      <w:pPr>
        <w:rPr>
          <w:rFonts w:ascii="Times New Roman" w:hAnsi="Times New Roman"/>
          <w:bCs/>
          <w:lang w:val="ru-RU"/>
        </w:rPr>
      </w:pPr>
      <w:r w:rsidRPr="003A39BF">
        <w:rPr>
          <w:rFonts w:ascii="Times New Roman" w:hAnsi="Times New Roman"/>
          <w:bCs/>
          <w:lang w:val="ru-RU"/>
        </w:rPr>
        <w:t xml:space="preserve"> </w:t>
      </w:r>
    </w:p>
    <w:p w14:paraId="5D0E250F" w14:textId="77777777" w:rsidR="00404494" w:rsidRPr="003A39BF" w:rsidRDefault="00404494" w:rsidP="00404494">
      <w:pPr>
        <w:jc w:val="center"/>
        <w:rPr>
          <w:rFonts w:ascii="Times New Roman" w:hAnsi="Times New Roman"/>
          <w:b/>
          <w:color w:val="000000"/>
          <w:spacing w:val="-9"/>
          <w:lang w:val="ru-RU"/>
        </w:rPr>
      </w:pPr>
      <w:r w:rsidRPr="003A39BF">
        <w:rPr>
          <w:rFonts w:ascii="Times New Roman" w:hAnsi="Times New Roman"/>
          <w:b/>
          <w:color w:val="000000"/>
          <w:spacing w:val="-9"/>
          <w:lang w:val="ru-RU"/>
        </w:rPr>
        <w:t>Практическая работа №5</w:t>
      </w:r>
    </w:p>
    <w:p w14:paraId="02B09B3A" w14:textId="77777777" w:rsidR="00404494" w:rsidRPr="003A39BF" w:rsidRDefault="00404494" w:rsidP="00404494">
      <w:pPr>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«Разработка мероприятий по снижению радиоактивного загрязнения урожая».</w:t>
      </w:r>
    </w:p>
    <w:p w14:paraId="4C3FAD54" w14:textId="77777777" w:rsidR="00404494" w:rsidRPr="003A39BF" w:rsidRDefault="00404494" w:rsidP="00404494">
      <w:pPr>
        <w:jc w:val="both"/>
        <w:rPr>
          <w:rFonts w:ascii="Times New Roman" w:hAnsi="Times New Roman"/>
          <w:b/>
          <w:color w:val="000000"/>
          <w:spacing w:val="-9"/>
          <w:lang w:val="ru-RU"/>
        </w:rPr>
      </w:pPr>
    </w:p>
    <w:p w14:paraId="41E93E45" w14:textId="77777777" w:rsidR="00404494" w:rsidRPr="003A39BF" w:rsidRDefault="00404494" w:rsidP="00404494">
      <w:pPr>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 Закрепить общее представление о мониторинге загрязнения почв.</w:t>
      </w:r>
    </w:p>
    <w:p w14:paraId="2C06A3E0" w14:textId="77777777" w:rsidR="00404494" w:rsidRPr="003A39BF" w:rsidRDefault="00404494" w:rsidP="00404494">
      <w:pPr>
        <w:jc w:val="both"/>
        <w:rPr>
          <w:rFonts w:ascii="Times New Roman" w:hAnsi="Times New Roman"/>
          <w:color w:val="000000"/>
          <w:spacing w:val="-9"/>
          <w:lang w:val="ru-RU"/>
        </w:rPr>
      </w:pPr>
      <w:r w:rsidRPr="003A39BF">
        <w:rPr>
          <w:rFonts w:ascii="Times New Roman" w:hAnsi="Times New Roman"/>
          <w:color w:val="000000"/>
          <w:spacing w:val="-9"/>
          <w:lang w:val="ru-RU"/>
        </w:rPr>
        <w:t>2. Изучить воздействие радионуклидов на культурные растения.</w:t>
      </w:r>
    </w:p>
    <w:p w14:paraId="15C994CE" w14:textId="77777777" w:rsidR="00404494" w:rsidRPr="003A39BF" w:rsidRDefault="00404494" w:rsidP="00404494">
      <w:pPr>
        <w:jc w:val="both"/>
        <w:rPr>
          <w:rFonts w:ascii="Times New Roman" w:hAnsi="Times New Roman"/>
          <w:color w:val="000000"/>
          <w:spacing w:val="-9"/>
          <w:lang w:val="ru-RU"/>
        </w:rPr>
      </w:pPr>
      <w:r w:rsidRPr="003A39BF">
        <w:rPr>
          <w:rFonts w:ascii="Times New Roman" w:hAnsi="Times New Roman"/>
          <w:color w:val="000000"/>
          <w:spacing w:val="-9"/>
          <w:lang w:val="ru-RU"/>
        </w:rPr>
        <w:t>3. Разработать мероприятия по снижению радиоактивного загрязнения урожая.</w:t>
      </w:r>
    </w:p>
    <w:p w14:paraId="715E60CD" w14:textId="77777777" w:rsidR="00404494" w:rsidRPr="003A39BF" w:rsidRDefault="00404494" w:rsidP="00404494">
      <w:pPr>
        <w:jc w:val="both"/>
        <w:rPr>
          <w:rFonts w:ascii="Times New Roman" w:hAnsi="Times New Roman"/>
          <w:color w:val="000000"/>
          <w:spacing w:val="1"/>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тетрадь, письменные принадлежности.</w:t>
      </w:r>
    </w:p>
    <w:p w14:paraId="4CB47AA1" w14:textId="77777777" w:rsidR="00404494" w:rsidRPr="003A39BF" w:rsidRDefault="00404494" w:rsidP="00404494">
      <w:pPr>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42D14A87" w14:textId="77777777" w:rsidR="00404494" w:rsidRPr="003A39BF" w:rsidRDefault="00404494" w:rsidP="00404494">
      <w:pPr>
        <w:jc w:val="both"/>
        <w:rPr>
          <w:rFonts w:ascii="Times New Roman" w:hAnsi="Times New Roman"/>
          <w:lang w:val="ru-RU"/>
        </w:rPr>
      </w:pPr>
      <w:r w:rsidRPr="003A39BF">
        <w:rPr>
          <w:rFonts w:ascii="Times New Roman" w:hAnsi="Times New Roman"/>
          <w:color w:val="000000"/>
          <w:spacing w:val="-1"/>
          <w:lang w:val="ru-RU"/>
        </w:rPr>
        <w:t xml:space="preserve">- </w:t>
      </w:r>
      <w:r w:rsidRPr="003A39BF">
        <w:rPr>
          <w:rFonts w:ascii="Times New Roman" w:hAnsi="Times New Roman"/>
          <w:lang w:val="ru-RU"/>
        </w:rPr>
        <w:t>Что такое загрязнение почв, каковы его источники?</w:t>
      </w:r>
    </w:p>
    <w:p w14:paraId="7225074A" w14:textId="77777777" w:rsidR="00404494" w:rsidRPr="003A39BF" w:rsidRDefault="00404494" w:rsidP="00404494">
      <w:pPr>
        <w:jc w:val="both"/>
        <w:rPr>
          <w:rFonts w:ascii="Times New Roman" w:hAnsi="Times New Roman"/>
          <w:lang w:val="ru-RU"/>
        </w:rPr>
      </w:pPr>
      <w:r w:rsidRPr="003A39BF">
        <w:rPr>
          <w:rFonts w:ascii="Times New Roman" w:hAnsi="Times New Roman"/>
          <w:lang w:val="ru-RU"/>
        </w:rPr>
        <w:t xml:space="preserve">- Что такое мониторинг загрязнения почв? </w:t>
      </w:r>
    </w:p>
    <w:p w14:paraId="11959174" w14:textId="77777777" w:rsidR="00404494" w:rsidRPr="003A39BF" w:rsidRDefault="00404494" w:rsidP="00404494">
      <w:pPr>
        <w:jc w:val="both"/>
        <w:rPr>
          <w:rFonts w:ascii="Times New Roman" w:hAnsi="Times New Roman"/>
          <w:lang w:val="ru-RU"/>
        </w:rPr>
      </w:pPr>
      <w:r w:rsidRPr="003A39BF">
        <w:rPr>
          <w:rFonts w:ascii="Times New Roman" w:hAnsi="Times New Roman"/>
          <w:lang w:val="ru-RU"/>
        </w:rPr>
        <w:t>- Основная задача мониторинга загрязнения почв.</w:t>
      </w:r>
    </w:p>
    <w:p w14:paraId="31F9D473" w14:textId="77777777" w:rsidR="00404494" w:rsidRPr="003A39BF" w:rsidRDefault="00404494" w:rsidP="00404494">
      <w:pPr>
        <w:jc w:val="both"/>
        <w:rPr>
          <w:rFonts w:ascii="Times New Roman" w:hAnsi="Times New Roman"/>
          <w:lang w:val="ru-RU"/>
        </w:rPr>
      </w:pPr>
    </w:p>
    <w:p w14:paraId="58581A4A" w14:textId="77777777" w:rsidR="00404494" w:rsidRPr="003A39BF" w:rsidRDefault="00404494" w:rsidP="00562762">
      <w:pPr>
        <w:tabs>
          <w:tab w:val="right" w:pos="9355"/>
        </w:tabs>
        <w:spacing w:line="16" w:lineRule="atLeast"/>
        <w:jc w:val="center"/>
        <w:rPr>
          <w:rStyle w:val="FontStyle36"/>
          <w:bCs w:val="0"/>
          <w:sz w:val="24"/>
          <w:szCs w:val="24"/>
          <w:lang w:val="ru-RU"/>
        </w:rPr>
      </w:pPr>
      <w:r w:rsidRPr="003A39BF">
        <w:rPr>
          <w:rFonts w:ascii="Times New Roman" w:hAnsi="Times New Roman"/>
          <w:b/>
          <w:lang w:val="ru-RU"/>
        </w:rPr>
        <w:t>Ход работы</w:t>
      </w:r>
    </w:p>
    <w:p w14:paraId="46F572E8" w14:textId="77777777" w:rsidR="00404494" w:rsidRPr="003A39BF" w:rsidRDefault="00404494" w:rsidP="00404494">
      <w:pPr>
        <w:jc w:val="center"/>
        <w:rPr>
          <w:rFonts w:ascii="Times New Roman" w:hAnsi="Times New Roman"/>
          <w:b/>
          <w:lang w:val="ru-RU"/>
        </w:rPr>
      </w:pPr>
      <w:r w:rsidRPr="003A39BF">
        <w:rPr>
          <w:rFonts w:ascii="Times New Roman" w:hAnsi="Times New Roman"/>
          <w:b/>
          <w:lang w:val="ru-RU"/>
        </w:rPr>
        <w:t>Краткая теория</w:t>
      </w:r>
    </w:p>
    <w:p w14:paraId="514608F2" w14:textId="77777777" w:rsidR="00404494" w:rsidRPr="003A39BF" w:rsidRDefault="00404494" w:rsidP="00404494">
      <w:pPr>
        <w:pStyle w:val="aff2"/>
        <w:shd w:val="clear" w:color="auto" w:fill="FFFFFF"/>
        <w:spacing w:line="360" w:lineRule="auto"/>
        <w:ind w:firstLine="720"/>
        <w:jc w:val="both"/>
      </w:pPr>
      <w:r w:rsidRPr="003A39BF">
        <w:t xml:space="preserve">Радиоактивные вещества, выпадающие на растения из атмосферы, не только загрязняют их, но и частично всасываются внутрь. В частности, внутрь через листья наиболее активно всасываются изотопы иода и цезия. Радиоизотопы поступают в растения также из почвы. На естественных угодьях значительное количество радиоизотопов (даже больше, чем из почвы) поступает в растения из дернины. </w:t>
      </w:r>
    </w:p>
    <w:p w14:paraId="06D1FD84" w14:textId="77777777" w:rsidR="00404494" w:rsidRPr="003A39BF" w:rsidRDefault="00404494" w:rsidP="00404494">
      <w:pPr>
        <w:pStyle w:val="aff2"/>
        <w:shd w:val="clear" w:color="auto" w:fill="FFFFFF"/>
        <w:spacing w:line="360" w:lineRule="auto"/>
        <w:ind w:firstLine="720"/>
        <w:jc w:val="both"/>
      </w:pPr>
      <w:r w:rsidRPr="003A39BF">
        <w:t>Лучевое поражёние у растений проявляется в торможении роста и замедлении развития, снижении урожая, понижении репродуктивного качества семян, клубней, корнеплодов. При больших дозах облучения возможна гибель растений, проявляющаяся в остановке их роста и усыхании.</w:t>
      </w:r>
    </w:p>
    <w:p w14:paraId="40F75D03" w14:textId="77777777" w:rsidR="00404494" w:rsidRPr="003A39BF" w:rsidRDefault="00404494" w:rsidP="00404494">
      <w:pPr>
        <w:pStyle w:val="aff2"/>
        <w:shd w:val="clear" w:color="auto" w:fill="FFFFFF"/>
        <w:spacing w:line="360" w:lineRule="auto"/>
        <w:ind w:firstLine="720"/>
        <w:jc w:val="both"/>
      </w:pPr>
      <w:r w:rsidRPr="003A39BF">
        <w:t>Поступление радионуклидов из почвы в растения зависит от механического состава почвы, определяющего ее поглотительную способность. Почвы тяжелого механического состава отличаются более высокой поглотительной способностью по сравнению с легкими. Особенно сильно влияние механического состава почв на размеры перехода цезия-137, который прочно фиксируется глинистыми почвами. Стронций-90 поступает в растения в меньших размерах из глинистых почв с повышенным содержанием минералов монт</w:t>
      </w:r>
      <w:r w:rsidR="00431E3E">
        <w:t>мориллонитовой группы (таблица 7</w:t>
      </w:r>
      <w:r w:rsidRPr="003A39BF">
        <w:t xml:space="preserve">). Существенное влияние на величину поступления радионуклидов оказывает содержание органического вещества в </w:t>
      </w:r>
      <w:r w:rsidRPr="003A39BF">
        <w:lastRenderedPageBreak/>
        <w:t xml:space="preserve">почве. В вегетационных опытах поступление цезия-137 из торфянистых почв было в несколько раз выше, чем минеральных. </w:t>
      </w:r>
    </w:p>
    <w:p w14:paraId="6CB80E6F" w14:textId="77777777" w:rsidR="00404494" w:rsidRPr="003A39BF" w:rsidRDefault="00404494" w:rsidP="00404494">
      <w:pPr>
        <w:pStyle w:val="aff2"/>
        <w:jc w:val="both"/>
        <w:rPr>
          <w:i/>
        </w:rPr>
      </w:pPr>
      <w:r w:rsidRPr="003A39BF">
        <w:t xml:space="preserve">                                                                                                                                    </w:t>
      </w:r>
      <w:r w:rsidR="00431E3E">
        <w:rPr>
          <w:i/>
        </w:rPr>
        <w:t>Таблица 7</w:t>
      </w:r>
    </w:p>
    <w:p w14:paraId="6C0EAA10" w14:textId="77777777" w:rsidR="00404494" w:rsidRPr="00431E3E" w:rsidRDefault="00404494" w:rsidP="00404494">
      <w:pPr>
        <w:jc w:val="center"/>
        <w:rPr>
          <w:rFonts w:ascii="Times New Roman" w:hAnsi="Times New Roman"/>
          <w:b/>
          <w:lang w:val="ru-RU"/>
        </w:rPr>
      </w:pPr>
      <w:r w:rsidRPr="00431E3E">
        <w:rPr>
          <w:rFonts w:ascii="Times New Roman" w:hAnsi="Times New Roman"/>
          <w:b/>
          <w:lang w:val="ru-RU"/>
        </w:rPr>
        <w:t>Накопление стронция-90 травами естественных лугов и сеяными травами</w:t>
      </w:r>
    </w:p>
    <w:tbl>
      <w:tblPr>
        <w:tblW w:w="0" w:type="auto"/>
        <w:tblInd w:w="-106" w:type="dxa"/>
        <w:tblCellMar>
          <w:left w:w="0" w:type="dxa"/>
          <w:right w:w="0" w:type="dxa"/>
        </w:tblCellMar>
        <w:tblLook w:val="04A0" w:firstRow="1" w:lastRow="0" w:firstColumn="1" w:lastColumn="0" w:noHBand="0" w:noVBand="1"/>
      </w:tblPr>
      <w:tblGrid>
        <w:gridCol w:w="4219"/>
        <w:gridCol w:w="2268"/>
        <w:gridCol w:w="1985"/>
        <w:gridCol w:w="1380"/>
      </w:tblGrid>
      <w:tr w:rsidR="00404494" w:rsidRPr="003A39BF" w14:paraId="3693F1FE" w14:textId="77777777" w:rsidTr="00FE7189">
        <w:trPr>
          <w:cantSplit/>
        </w:trPr>
        <w:tc>
          <w:tcPr>
            <w:tcW w:w="421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9F1DD4" w14:textId="77777777" w:rsidR="00404494" w:rsidRPr="003A39BF" w:rsidRDefault="00404494" w:rsidP="00FE7189">
            <w:pPr>
              <w:pStyle w:val="aff2"/>
              <w:jc w:val="center"/>
            </w:pPr>
            <w:r w:rsidRPr="003A39BF">
              <w:t>Растение</w:t>
            </w:r>
          </w:p>
        </w:tc>
        <w:tc>
          <w:tcPr>
            <w:tcW w:w="226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4804CA" w14:textId="77777777" w:rsidR="00404494" w:rsidRPr="003A39BF" w:rsidRDefault="00404494" w:rsidP="00FE7189">
            <w:pPr>
              <w:pStyle w:val="aff2"/>
            </w:pPr>
            <w:r w:rsidRPr="003A39BF">
              <w:t>Количество кальция (Са) в 1 кг растений, г</w:t>
            </w:r>
          </w:p>
        </w:tc>
        <w:tc>
          <w:tcPr>
            <w:tcW w:w="336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EC8AC1" w14:textId="77777777" w:rsidR="00404494" w:rsidRPr="003A39BF" w:rsidRDefault="00404494" w:rsidP="00FE7189">
            <w:pPr>
              <w:pStyle w:val="aff2"/>
            </w:pPr>
            <w:r w:rsidRPr="003A39BF">
              <w:t>Содержание стронция-90</w:t>
            </w:r>
          </w:p>
        </w:tc>
      </w:tr>
      <w:tr w:rsidR="00404494" w:rsidRPr="003A39BF" w14:paraId="0405A71B" w14:textId="77777777" w:rsidTr="00FE7189">
        <w:trPr>
          <w:cantSplit/>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4B77BFB" w14:textId="77777777" w:rsidR="00404494" w:rsidRPr="003A39BF" w:rsidRDefault="00404494" w:rsidP="00FE7189">
            <w:pPr>
              <w:rPr>
                <w:rFonts w:ascii="Times New Roman" w:hAnsi="Times New Roman"/>
              </w:rPr>
            </w:pPr>
          </w:p>
        </w:tc>
        <w:tc>
          <w:tcPr>
            <w:tcW w:w="0" w:type="auto"/>
            <w:vMerge/>
            <w:tcBorders>
              <w:top w:val="single" w:sz="8" w:space="0" w:color="auto"/>
              <w:left w:val="nil"/>
              <w:bottom w:val="single" w:sz="8" w:space="0" w:color="auto"/>
              <w:right w:val="single" w:sz="8" w:space="0" w:color="auto"/>
            </w:tcBorders>
            <w:vAlign w:val="center"/>
            <w:hideMark/>
          </w:tcPr>
          <w:p w14:paraId="6E1C3CCC" w14:textId="77777777" w:rsidR="00404494" w:rsidRPr="003A39BF" w:rsidRDefault="00404494" w:rsidP="00FE7189">
            <w:pPr>
              <w:rPr>
                <w:rFonts w:ascii="Times New Roman" w:hAnsi="Times New Roman"/>
              </w:rPr>
            </w:pP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C555E89" w14:textId="77777777" w:rsidR="00404494" w:rsidRPr="003A39BF" w:rsidRDefault="00404494" w:rsidP="00FE7189">
            <w:pPr>
              <w:pStyle w:val="aff2"/>
            </w:pPr>
            <w:r w:rsidRPr="003A39BF">
              <w:t>*мкКи/кг сухого вещества</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14:paraId="02189480" w14:textId="77777777" w:rsidR="00404494" w:rsidRPr="003A39BF" w:rsidRDefault="00404494" w:rsidP="00FE7189">
            <w:pPr>
              <w:pStyle w:val="aff2"/>
            </w:pPr>
            <w:r w:rsidRPr="003A39BF">
              <w:t>млн.с.е.</w:t>
            </w:r>
          </w:p>
        </w:tc>
      </w:tr>
      <w:tr w:rsidR="00404494" w:rsidRPr="003A39BF" w14:paraId="5773BB84" w14:textId="77777777" w:rsidTr="00FE7189">
        <w:trPr>
          <w:cantSplit/>
        </w:trPr>
        <w:tc>
          <w:tcPr>
            <w:tcW w:w="9852"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E8578D" w14:textId="77777777" w:rsidR="00404494" w:rsidRPr="003A39BF" w:rsidRDefault="00404494" w:rsidP="00FE7189">
            <w:pPr>
              <w:pStyle w:val="aff2"/>
              <w:jc w:val="center"/>
            </w:pPr>
            <w:r w:rsidRPr="003A39BF">
              <w:t>Естественный луг</w:t>
            </w:r>
          </w:p>
        </w:tc>
      </w:tr>
      <w:tr w:rsidR="00404494" w:rsidRPr="003A39BF" w14:paraId="2496B7C1" w14:textId="77777777" w:rsidTr="00FE7189">
        <w:tc>
          <w:tcPr>
            <w:tcW w:w="42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ED98D0" w14:textId="77777777" w:rsidR="00404494" w:rsidRPr="003A39BF" w:rsidRDefault="00404494" w:rsidP="00FE7189">
            <w:pPr>
              <w:pStyle w:val="aff2"/>
            </w:pPr>
            <w:r w:rsidRPr="003A39BF">
              <w:t>Мятлик полевой</w:t>
            </w:r>
          </w:p>
          <w:p w14:paraId="6F0C1F94" w14:textId="77777777" w:rsidR="00404494" w:rsidRPr="003A39BF" w:rsidRDefault="00404494" w:rsidP="00FE7189">
            <w:pPr>
              <w:pStyle w:val="aff2"/>
            </w:pPr>
            <w:r w:rsidRPr="003A39BF">
              <w:t>Пырей ползучий</w:t>
            </w:r>
          </w:p>
          <w:p w14:paraId="3F245D90" w14:textId="77777777" w:rsidR="00404494" w:rsidRPr="003A39BF" w:rsidRDefault="00404494" w:rsidP="00FE7189">
            <w:pPr>
              <w:pStyle w:val="aff2"/>
            </w:pPr>
            <w:r w:rsidRPr="003A39BF">
              <w:t>Костер безостый</w:t>
            </w:r>
          </w:p>
          <w:p w14:paraId="71262D42" w14:textId="77777777" w:rsidR="00404494" w:rsidRPr="003A39BF" w:rsidRDefault="00404494" w:rsidP="00FE7189">
            <w:pPr>
              <w:pStyle w:val="aff2"/>
            </w:pPr>
            <w:r w:rsidRPr="003A39BF">
              <w:t>Чина луговая</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14:paraId="60A335E9" w14:textId="77777777" w:rsidR="00404494" w:rsidRPr="003A39BF" w:rsidRDefault="00404494" w:rsidP="00FE7189">
            <w:pPr>
              <w:pStyle w:val="aff2"/>
            </w:pPr>
            <w:r w:rsidRPr="003A39BF">
              <w:t>7,5</w:t>
            </w:r>
          </w:p>
          <w:p w14:paraId="70580C13" w14:textId="77777777" w:rsidR="00404494" w:rsidRPr="003A39BF" w:rsidRDefault="00404494" w:rsidP="00FE7189">
            <w:pPr>
              <w:pStyle w:val="aff2"/>
            </w:pPr>
            <w:r w:rsidRPr="003A39BF">
              <w:t>6,7</w:t>
            </w:r>
          </w:p>
          <w:p w14:paraId="7CD42C56" w14:textId="77777777" w:rsidR="00404494" w:rsidRPr="003A39BF" w:rsidRDefault="00404494" w:rsidP="00FE7189">
            <w:pPr>
              <w:pStyle w:val="aff2"/>
            </w:pPr>
            <w:r w:rsidRPr="003A39BF">
              <w:t>8,0</w:t>
            </w:r>
          </w:p>
          <w:p w14:paraId="72B5CDC2" w14:textId="77777777" w:rsidR="00404494" w:rsidRPr="003A39BF" w:rsidRDefault="00404494" w:rsidP="00FE7189">
            <w:pPr>
              <w:pStyle w:val="aff2"/>
            </w:pPr>
            <w:r w:rsidRPr="003A39BF">
              <w:t>17,0</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3A388AF" w14:textId="77777777" w:rsidR="00404494" w:rsidRPr="003A39BF" w:rsidRDefault="00404494" w:rsidP="00FE7189">
            <w:pPr>
              <w:pStyle w:val="aff2"/>
            </w:pPr>
            <w:r w:rsidRPr="003A39BF">
              <w:t>30±±3</w:t>
            </w:r>
          </w:p>
          <w:p w14:paraId="73BF6921" w14:textId="77777777" w:rsidR="00404494" w:rsidRPr="003A39BF" w:rsidRDefault="00404494" w:rsidP="00FE7189">
            <w:pPr>
              <w:pStyle w:val="aff2"/>
            </w:pPr>
            <w:r w:rsidRPr="003A39BF">
              <w:t>20±3</w:t>
            </w:r>
          </w:p>
          <w:p w14:paraId="113102BD" w14:textId="77777777" w:rsidR="00404494" w:rsidRPr="003A39BF" w:rsidRDefault="00404494" w:rsidP="00FE7189">
            <w:pPr>
              <w:pStyle w:val="aff2"/>
            </w:pPr>
            <w:r w:rsidRPr="003A39BF">
              <w:t>12±2</w:t>
            </w:r>
          </w:p>
          <w:p w14:paraId="2042C7EE" w14:textId="77777777" w:rsidR="00404494" w:rsidRPr="003A39BF" w:rsidRDefault="00404494" w:rsidP="00FE7189">
            <w:pPr>
              <w:pStyle w:val="aff2"/>
            </w:pPr>
            <w:r w:rsidRPr="003A39BF">
              <w:t>87±4</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14:paraId="3CFCC2F0" w14:textId="77777777" w:rsidR="00404494" w:rsidRPr="003A39BF" w:rsidRDefault="00404494" w:rsidP="00FE7189">
            <w:pPr>
              <w:pStyle w:val="aff2"/>
            </w:pPr>
            <w:r w:rsidRPr="003A39BF">
              <w:t>4,0</w:t>
            </w:r>
          </w:p>
          <w:p w14:paraId="47CF43FC" w14:textId="77777777" w:rsidR="00404494" w:rsidRPr="003A39BF" w:rsidRDefault="00404494" w:rsidP="00FE7189">
            <w:pPr>
              <w:pStyle w:val="aff2"/>
            </w:pPr>
            <w:r w:rsidRPr="003A39BF">
              <w:t>3,1</w:t>
            </w:r>
          </w:p>
          <w:p w14:paraId="756FE95E" w14:textId="77777777" w:rsidR="00404494" w:rsidRPr="003A39BF" w:rsidRDefault="00404494" w:rsidP="00FE7189">
            <w:pPr>
              <w:pStyle w:val="aff2"/>
            </w:pPr>
            <w:r w:rsidRPr="003A39BF">
              <w:t>1,5</w:t>
            </w:r>
          </w:p>
          <w:p w14:paraId="6158BEA5" w14:textId="77777777" w:rsidR="00404494" w:rsidRPr="003A39BF" w:rsidRDefault="00404494" w:rsidP="00FE7189">
            <w:pPr>
              <w:pStyle w:val="aff2"/>
            </w:pPr>
            <w:r w:rsidRPr="003A39BF">
              <w:t>5,1</w:t>
            </w:r>
          </w:p>
        </w:tc>
      </w:tr>
      <w:tr w:rsidR="00404494" w:rsidRPr="003A39BF" w14:paraId="31D9672C" w14:textId="77777777" w:rsidTr="00FE7189">
        <w:trPr>
          <w:cantSplit/>
        </w:trPr>
        <w:tc>
          <w:tcPr>
            <w:tcW w:w="9852"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142B99" w14:textId="77777777" w:rsidR="00404494" w:rsidRPr="003A39BF" w:rsidRDefault="00404494" w:rsidP="00FE7189">
            <w:pPr>
              <w:pStyle w:val="aff2"/>
              <w:jc w:val="center"/>
            </w:pPr>
            <w:r w:rsidRPr="003A39BF">
              <w:t>Сеяные травы</w:t>
            </w:r>
          </w:p>
        </w:tc>
      </w:tr>
      <w:tr w:rsidR="00404494" w:rsidRPr="003A39BF" w14:paraId="7D6573EA" w14:textId="77777777" w:rsidTr="00FE7189">
        <w:tc>
          <w:tcPr>
            <w:tcW w:w="42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57CD9C" w14:textId="77777777" w:rsidR="00404494" w:rsidRPr="003A39BF" w:rsidRDefault="00404494" w:rsidP="00FE7189">
            <w:pPr>
              <w:pStyle w:val="aff2"/>
            </w:pPr>
            <w:r w:rsidRPr="003A39BF">
              <w:t>Овсяница луговая</w:t>
            </w:r>
          </w:p>
          <w:p w14:paraId="4F77D694" w14:textId="77777777" w:rsidR="00404494" w:rsidRPr="003A39BF" w:rsidRDefault="00404494" w:rsidP="00FE7189">
            <w:pPr>
              <w:pStyle w:val="aff2"/>
            </w:pPr>
            <w:r w:rsidRPr="003A39BF">
              <w:t>Костер безостый</w:t>
            </w:r>
          </w:p>
          <w:p w14:paraId="436FBDD0" w14:textId="77777777" w:rsidR="00404494" w:rsidRPr="003A39BF" w:rsidRDefault="00404494" w:rsidP="00FE7189">
            <w:pPr>
              <w:pStyle w:val="aff2"/>
            </w:pPr>
            <w:r w:rsidRPr="003A39BF">
              <w:t>Лисохвост луговой</w:t>
            </w:r>
          </w:p>
          <w:p w14:paraId="30D1AA6E" w14:textId="77777777" w:rsidR="00404494" w:rsidRPr="003A39BF" w:rsidRDefault="00404494" w:rsidP="00FE7189">
            <w:pPr>
              <w:pStyle w:val="aff2"/>
            </w:pPr>
            <w:r w:rsidRPr="003A39BF">
              <w:t>Клевер: красный</w:t>
            </w:r>
          </w:p>
          <w:p w14:paraId="76841DF1" w14:textId="77777777" w:rsidR="00404494" w:rsidRPr="003A39BF" w:rsidRDefault="00404494" w:rsidP="00FE7189">
            <w:pPr>
              <w:pStyle w:val="aff2"/>
            </w:pPr>
            <w:r w:rsidRPr="003A39BF">
              <w:t>Бобы кормовые</w:t>
            </w:r>
          </w:p>
          <w:p w14:paraId="457D9A8A" w14:textId="77777777" w:rsidR="00404494" w:rsidRPr="003A39BF" w:rsidRDefault="00404494" w:rsidP="00FE7189">
            <w:pPr>
              <w:pStyle w:val="aff2"/>
            </w:pPr>
            <w:r w:rsidRPr="003A39BF">
              <w:t>Горох</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14:paraId="7E9E80DD" w14:textId="77777777" w:rsidR="00404494" w:rsidRPr="003A39BF" w:rsidRDefault="00404494" w:rsidP="00FE7189">
            <w:pPr>
              <w:pStyle w:val="aff2"/>
            </w:pPr>
            <w:r w:rsidRPr="003A39BF">
              <w:t>4,7</w:t>
            </w:r>
          </w:p>
          <w:p w14:paraId="21C28B3C" w14:textId="77777777" w:rsidR="00404494" w:rsidRPr="003A39BF" w:rsidRDefault="00404494" w:rsidP="00FE7189">
            <w:pPr>
              <w:pStyle w:val="aff2"/>
            </w:pPr>
            <w:r w:rsidRPr="003A39BF">
              <w:t>4,6</w:t>
            </w:r>
          </w:p>
          <w:p w14:paraId="3F643478" w14:textId="77777777" w:rsidR="00404494" w:rsidRPr="003A39BF" w:rsidRDefault="00404494" w:rsidP="00FE7189">
            <w:pPr>
              <w:pStyle w:val="aff2"/>
            </w:pPr>
            <w:r w:rsidRPr="003A39BF">
              <w:t>3,1</w:t>
            </w:r>
          </w:p>
          <w:p w14:paraId="023DB7DD" w14:textId="77777777" w:rsidR="00404494" w:rsidRPr="003A39BF" w:rsidRDefault="00404494" w:rsidP="00FE7189">
            <w:pPr>
              <w:pStyle w:val="aff2"/>
            </w:pPr>
            <w:r w:rsidRPr="003A39BF">
              <w:t>18,8</w:t>
            </w:r>
          </w:p>
          <w:p w14:paraId="14C34BB7" w14:textId="77777777" w:rsidR="00404494" w:rsidRPr="003A39BF" w:rsidRDefault="00404494" w:rsidP="00FE7189">
            <w:pPr>
              <w:pStyle w:val="aff2"/>
            </w:pPr>
            <w:r w:rsidRPr="003A39BF">
              <w:t>10,1</w:t>
            </w:r>
          </w:p>
          <w:p w14:paraId="233C6854" w14:textId="77777777" w:rsidR="00404494" w:rsidRPr="003A39BF" w:rsidRDefault="00404494" w:rsidP="00FE7189">
            <w:pPr>
              <w:pStyle w:val="aff2"/>
            </w:pPr>
            <w:r w:rsidRPr="003A39BF">
              <w:t>13,9</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5F7B1583" w14:textId="77777777" w:rsidR="00404494" w:rsidRPr="003A39BF" w:rsidRDefault="00404494" w:rsidP="00FE7189">
            <w:pPr>
              <w:pStyle w:val="aff2"/>
            </w:pPr>
            <w:r w:rsidRPr="003A39BF">
              <w:t>42±0,2</w:t>
            </w:r>
          </w:p>
          <w:p w14:paraId="0FF528DF" w14:textId="77777777" w:rsidR="00404494" w:rsidRPr="003A39BF" w:rsidRDefault="00404494" w:rsidP="00FE7189">
            <w:pPr>
              <w:pStyle w:val="aff2"/>
            </w:pPr>
            <w:r w:rsidRPr="003A39BF">
              <w:t>6,9±0,8</w:t>
            </w:r>
          </w:p>
          <w:p w14:paraId="4B2DA42A" w14:textId="77777777" w:rsidR="00404494" w:rsidRPr="003A39BF" w:rsidRDefault="00404494" w:rsidP="00FE7189">
            <w:pPr>
              <w:pStyle w:val="aff2"/>
            </w:pPr>
            <w:r w:rsidRPr="003A39BF">
              <w:t>6,5±04</w:t>
            </w:r>
          </w:p>
          <w:p w14:paraId="30FFBF18" w14:textId="77777777" w:rsidR="00404494" w:rsidRPr="003A39BF" w:rsidRDefault="00404494" w:rsidP="00FE7189">
            <w:pPr>
              <w:pStyle w:val="aff2"/>
            </w:pPr>
            <w:r w:rsidRPr="003A39BF">
              <w:t>21±2,0</w:t>
            </w:r>
          </w:p>
          <w:p w14:paraId="5E52BB68" w14:textId="77777777" w:rsidR="00404494" w:rsidRPr="003A39BF" w:rsidRDefault="00404494" w:rsidP="00FE7189">
            <w:pPr>
              <w:pStyle w:val="aff2"/>
            </w:pPr>
            <w:r w:rsidRPr="003A39BF">
              <w:t>9,2±1,1</w:t>
            </w:r>
          </w:p>
          <w:p w14:paraId="26EC6DC2" w14:textId="77777777" w:rsidR="00404494" w:rsidRPr="003A39BF" w:rsidRDefault="00404494" w:rsidP="00FE7189">
            <w:pPr>
              <w:pStyle w:val="aff2"/>
            </w:pPr>
            <w:r w:rsidRPr="003A39BF">
              <w:t>14±2,0</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14:paraId="573B714F" w14:textId="77777777" w:rsidR="00404494" w:rsidRPr="003A39BF" w:rsidRDefault="00404494" w:rsidP="00FE7189">
            <w:pPr>
              <w:pStyle w:val="aff2"/>
            </w:pPr>
            <w:r w:rsidRPr="003A39BF">
              <w:t>0,9</w:t>
            </w:r>
          </w:p>
          <w:p w14:paraId="1E76C8A1" w14:textId="77777777" w:rsidR="00404494" w:rsidRPr="003A39BF" w:rsidRDefault="00404494" w:rsidP="00FE7189">
            <w:pPr>
              <w:pStyle w:val="aff2"/>
            </w:pPr>
            <w:r w:rsidRPr="003A39BF">
              <w:t>1,5</w:t>
            </w:r>
          </w:p>
          <w:p w14:paraId="4DFB95AA" w14:textId="77777777" w:rsidR="00404494" w:rsidRPr="003A39BF" w:rsidRDefault="00404494" w:rsidP="00FE7189">
            <w:pPr>
              <w:pStyle w:val="aff2"/>
            </w:pPr>
            <w:r w:rsidRPr="003A39BF">
              <w:t>2,1</w:t>
            </w:r>
          </w:p>
          <w:p w14:paraId="47A9780B" w14:textId="77777777" w:rsidR="00404494" w:rsidRPr="003A39BF" w:rsidRDefault="00404494" w:rsidP="00FE7189">
            <w:pPr>
              <w:pStyle w:val="aff2"/>
            </w:pPr>
            <w:r w:rsidRPr="003A39BF">
              <w:t>1,1</w:t>
            </w:r>
          </w:p>
          <w:p w14:paraId="4B6F1D4E" w14:textId="77777777" w:rsidR="00404494" w:rsidRPr="003A39BF" w:rsidRDefault="00404494" w:rsidP="00FE7189">
            <w:pPr>
              <w:pStyle w:val="aff2"/>
            </w:pPr>
            <w:r w:rsidRPr="003A39BF">
              <w:t>0,9</w:t>
            </w:r>
          </w:p>
          <w:p w14:paraId="00C414FA" w14:textId="77777777" w:rsidR="00404494" w:rsidRPr="003A39BF" w:rsidRDefault="00404494" w:rsidP="00FE7189">
            <w:pPr>
              <w:pStyle w:val="aff2"/>
            </w:pPr>
            <w:r w:rsidRPr="003A39BF">
              <w:t>1,1</w:t>
            </w:r>
          </w:p>
        </w:tc>
      </w:tr>
    </w:tbl>
    <w:p w14:paraId="381CC195" w14:textId="77777777" w:rsidR="00404494" w:rsidRPr="003A39BF" w:rsidRDefault="00404494" w:rsidP="00404494">
      <w:pPr>
        <w:pStyle w:val="aff2"/>
      </w:pPr>
      <w:r w:rsidRPr="003A39BF">
        <w:t>(с.е.) – содержание стронция на  1 г кальция              *мкКи – микрокюри</w:t>
      </w:r>
    </w:p>
    <w:p w14:paraId="423B53F6" w14:textId="77777777" w:rsidR="00431E3E" w:rsidRDefault="00431E3E" w:rsidP="00404494">
      <w:pPr>
        <w:pStyle w:val="aff2"/>
        <w:shd w:val="clear" w:color="auto" w:fill="FFFFFF"/>
        <w:spacing w:line="360" w:lineRule="auto"/>
        <w:ind w:firstLine="720"/>
        <w:jc w:val="center"/>
        <w:rPr>
          <w:b/>
        </w:rPr>
      </w:pPr>
    </w:p>
    <w:p w14:paraId="7910CE3E" w14:textId="77777777" w:rsidR="00431E3E" w:rsidRDefault="00431E3E" w:rsidP="00404494">
      <w:pPr>
        <w:pStyle w:val="aff2"/>
        <w:shd w:val="clear" w:color="auto" w:fill="FFFFFF"/>
        <w:spacing w:line="360" w:lineRule="auto"/>
        <w:ind w:firstLine="720"/>
        <w:jc w:val="center"/>
        <w:rPr>
          <w:b/>
        </w:rPr>
      </w:pPr>
    </w:p>
    <w:p w14:paraId="14C5247A" w14:textId="77777777" w:rsidR="00404494" w:rsidRPr="003A39BF" w:rsidRDefault="00404494" w:rsidP="00404494">
      <w:pPr>
        <w:pStyle w:val="aff2"/>
        <w:shd w:val="clear" w:color="auto" w:fill="FFFFFF"/>
        <w:spacing w:line="360" w:lineRule="auto"/>
        <w:ind w:firstLine="720"/>
        <w:jc w:val="center"/>
        <w:rPr>
          <w:b/>
        </w:rPr>
      </w:pPr>
      <w:r w:rsidRPr="003A39BF">
        <w:rPr>
          <w:b/>
        </w:rPr>
        <w:t>Мероприятия по снижению накопления радиостронция в урожае</w:t>
      </w:r>
    </w:p>
    <w:p w14:paraId="6A150AD9" w14:textId="77777777" w:rsidR="00404494" w:rsidRPr="003A39BF" w:rsidRDefault="00404494" w:rsidP="00404494">
      <w:pPr>
        <w:pStyle w:val="aff2"/>
        <w:shd w:val="clear" w:color="auto" w:fill="FFFFFF"/>
        <w:spacing w:line="360" w:lineRule="auto"/>
        <w:ind w:firstLine="720"/>
        <w:jc w:val="both"/>
      </w:pPr>
      <w:r w:rsidRPr="003A39BF">
        <w:t xml:space="preserve">Накопление радиоактивных продуктов деления, в частности стронция-90, в урожае можно снизить путем использования различных агрохимических, агротехнических и механических приемов. Для почв нечерноземной полосы с высокой концентрацией водородных ионов и подвижного алюминия </w:t>
      </w:r>
      <w:r w:rsidRPr="003A39BF">
        <w:rPr>
          <w:b/>
          <w:bCs/>
        </w:rPr>
        <w:t>перспективно известкование почв</w:t>
      </w:r>
      <w:r w:rsidRPr="003A39BF">
        <w:t xml:space="preserve">. На дерново-подзолистых кислых почвах необходимо вносить повышенные дозы извести (1,5-2,0 дозы по гидролитической кислотности), что позволяет снизить содержание стронция-90 в растениях в 2-5 раз. Наибольший эффект на почвах, бедных магнием, будет при внесении доломитовой муки.  Уменьшить переход стронция-90 из почвы в растения можно внесением в почву органических удобрений (торфа, перегноя). Эффект снижения </w:t>
      </w:r>
      <w:r w:rsidRPr="003A39BF">
        <w:lastRenderedPageBreak/>
        <w:t xml:space="preserve">накопления стронция-90 от применения органических удобрений будет выражен более резко на супесчаных почвах и меньше на среднесуглинистых и тяжелосуглинистых. Поэтому применение торфа, перегноя, прудового ила, сапропеля рекомендуется на супесчаных и суглинистых почвах. Применение минеральных удобрений в определенной системе под различные культуры может быть одним из способов снижения содержания радиоактивных изотопов стронция и цезия в сельскохозяйственной продукции.  Азотные удобрения надо применять в таких дозах, которые могут обеспечить наиболее высокие прибавки урожая в данных почвенно-климатических условиях. Фосфорные и калийные удобрения следует вносить в дозах, несколько превышающих потребность растений в этих питательных элементах. При таком соотношении питательных элементов минеральные удобрения могут быть фактором, снижающим уровень загрязнения урожая сельскохозяйственных культур. Калийные удобрения снижают накопление цезия-137 в урожае как при поступлении его в растения из почвы, так и через листья. На дерново-подзолистых почвах под зерновые следует вносить по 20-30 т/га, под пропашные - 40-60 т/га органических удобрений (навоз, торф, компосты), не содержащих радиоактивных веществ. Торф на ограниченной площади под овощные, особенно на легких почвах, можно вносить до 100 т/га. Известь на супесчаных и легких почвах следует применять в дозах 4-6 т/га, а на средних и тяжелых суглинках - до 10 т/га. В табл. 2 приведены рекомендуемые дозы извести, органических и минеральных удобрений, внесение которых в загрязненную стронцием-90 почву обеспечит снижение его содержания в урожае сельскохозяйственных культур примерно в 5 раз, а на легких песчаных и суглинистых почвах -  до 10 раз. С точки зрения дезактивации почв, актуальна своевременная уборка урожая.                                                                                                                            </w:t>
      </w:r>
      <w:r w:rsidRPr="003A39BF">
        <w:rPr>
          <w:i/>
        </w:rPr>
        <w:t xml:space="preserve">Таблица </w:t>
      </w:r>
      <w:r w:rsidR="00431E3E">
        <w:rPr>
          <w:i/>
        </w:rPr>
        <w:t>8</w:t>
      </w:r>
    </w:p>
    <w:p w14:paraId="444E1F51" w14:textId="77777777" w:rsidR="00404494" w:rsidRPr="003A39BF" w:rsidRDefault="00404494" w:rsidP="00404494">
      <w:pPr>
        <w:pStyle w:val="aff2"/>
        <w:shd w:val="clear" w:color="auto" w:fill="FFFFFF"/>
        <w:jc w:val="center"/>
      </w:pPr>
      <w:r w:rsidRPr="003A39BF">
        <w:rPr>
          <w:b/>
          <w:bCs/>
        </w:rPr>
        <w:t>Рекомендуемые дозы внесения извести, минеральных и органических удобрений под основные сельскохозяйственные культуры</w:t>
      </w:r>
    </w:p>
    <w:tbl>
      <w:tblPr>
        <w:tblW w:w="0" w:type="auto"/>
        <w:tblInd w:w="-106" w:type="dxa"/>
        <w:tblCellMar>
          <w:left w:w="0" w:type="dxa"/>
          <w:right w:w="0" w:type="dxa"/>
        </w:tblCellMar>
        <w:tblLook w:val="04A0" w:firstRow="1" w:lastRow="0" w:firstColumn="1" w:lastColumn="0" w:noHBand="0" w:noVBand="1"/>
      </w:tblPr>
      <w:tblGrid>
        <w:gridCol w:w="1613"/>
        <w:gridCol w:w="1592"/>
        <w:gridCol w:w="1640"/>
        <w:gridCol w:w="1621"/>
        <w:gridCol w:w="1336"/>
        <w:gridCol w:w="1336"/>
        <w:gridCol w:w="1414"/>
      </w:tblGrid>
      <w:tr w:rsidR="00404494" w:rsidRPr="003A39BF" w14:paraId="457FD837" w14:textId="77777777" w:rsidTr="00FE7189">
        <w:trPr>
          <w:cantSplit/>
        </w:trPr>
        <w:tc>
          <w:tcPr>
            <w:tcW w:w="223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144344" w14:textId="77777777" w:rsidR="00404494" w:rsidRPr="003A39BF" w:rsidRDefault="00404494" w:rsidP="00FE7189">
            <w:pPr>
              <w:pStyle w:val="aff2"/>
              <w:jc w:val="center"/>
            </w:pPr>
            <w:r w:rsidRPr="003A39BF">
              <w:t>Культуры</w:t>
            </w:r>
          </w:p>
        </w:tc>
        <w:tc>
          <w:tcPr>
            <w:tcW w:w="170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653D34" w14:textId="77777777" w:rsidR="00404494" w:rsidRPr="003A39BF" w:rsidRDefault="00404494" w:rsidP="00FE7189">
            <w:pPr>
              <w:pStyle w:val="aff2"/>
              <w:jc w:val="center"/>
            </w:pPr>
            <w:r w:rsidRPr="003A39BF">
              <w:t>Удобрения</w:t>
            </w:r>
          </w:p>
        </w:tc>
        <w:tc>
          <w:tcPr>
            <w:tcW w:w="184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E9C1E3" w14:textId="77777777" w:rsidR="00404494" w:rsidRPr="003A39BF" w:rsidRDefault="00404494" w:rsidP="00FE7189">
            <w:pPr>
              <w:pStyle w:val="aff2"/>
              <w:jc w:val="center"/>
            </w:pPr>
            <w:r w:rsidRPr="003A39BF">
              <w:t>Единица</w:t>
            </w:r>
          </w:p>
        </w:tc>
        <w:tc>
          <w:tcPr>
            <w:tcW w:w="3018"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C02509" w14:textId="77777777" w:rsidR="00404494" w:rsidRPr="003A39BF" w:rsidRDefault="00404494" w:rsidP="00FE7189">
            <w:pPr>
              <w:pStyle w:val="aff2"/>
              <w:jc w:val="center"/>
            </w:pPr>
            <w:r w:rsidRPr="003A39BF">
              <w:t>Дерново-подзолистые почвы</w:t>
            </w:r>
          </w:p>
        </w:tc>
        <w:tc>
          <w:tcPr>
            <w:tcW w:w="105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59C8FA" w14:textId="77777777" w:rsidR="00404494" w:rsidRPr="003A39BF" w:rsidRDefault="00404494" w:rsidP="00FE7189">
            <w:pPr>
              <w:pStyle w:val="aff2"/>
              <w:spacing w:before="0" w:beforeAutospacing="0" w:after="0" w:afterAutospacing="0"/>
              <w:ind w:left="113" w:right="113"/>
              <w:jc w:val="center"/>
            </w:pPr>
            <w:r w:rsidRPr="003A39BF">
              <w:t>Чернозем лесостепи</w:t>
            </w:r>
          </w:p>
        </w:tc>
      </w:tr>
      <w:tr w:rsidR="00404494" w:rsidRPr="003A39BF" w14:paraId="4EBEEC14" w14:textId="77777777" w:rsidTr="00FE7189">
        <w:trPr>
          <w:cantSplit/>
          <w:trHeight w:val="15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4969510" w14:textId="77777777" w:rsidR="00404494" w:rsidRPr="003A39BF" w:rsidRDefault="00404494" w:rsidP="00FE7189">
            <w:pPr>
              <w:rPr>
                <w:rFonts w:ascii="Times New Roman" w:hAnsi="Times New Roman"/>
              </w:rPr>
            </w:pPr>
          </w:p>
        </w:tc>
        <w:tc>
          <w:tcPr>
            <w:tcW w:w="0" w:type="auto"/>
            <w:vMerge/>
            <w:tcBorders>
              <w:top w:val="single" w:sz="8" w:space="0" w:color="auto"/>
              <w:left w:val="nil"/>
              <w:bottom w:val="single" w:sz="8" w:space="0" w:color="auto"/>
              <w:right w:val="single" w:sz="8" w:space="0" w:color="auto"/>
            </w:tcBorders>
            <w:vAlign w:val="center"/>
            <w:hideMark/>
          </w:tcPr>
          <w:p w14:paraId="2FE173E9" w14:textId="77777777" w:rsidR="00404494" w:rsidRPr="003A39BF" w:rsidRDefault="00404494" w:rsidP="00FE7189">
            <w:pPr>
              <w:rPr>
                <w:rFonts w:ascii="Times New Roman" w:hAnsi="Times New Roman"/>
              </w:rPr>
            </w:pPr>
          </w:p>
        </w:tc>
        <w:tc>
          <w:tcPr>
            <w:tcW w:w="0" w:type="auto"/>
            <w:vMerge/>
            <w:tcBorders>
              <w:top w:val="single" w:sz="8" w:space="0" w:color="auto"/>
              <w:left w:val="nil"/>
              <w:bottom w:val="single" w:sz="8" w:space="0" w:color="auto"/>
              <w:right w:val="single" w:sz="8" w:space="0" w:color="auto"/>
            </w:tcBorders>
            <w:vAlign w:val="center"/>
            <w:hideMark/>
          </w:tcPr>
          <w:p w14:paraId="7728771A" w14:textId="77777777" w:rsidR="00404494" w:rsidRPr="003A39BF" w:rsidRDefault="00404494" w:rsidP="00FE7189">
            <w:pPr>
              <w:rPr>
                <w:rFonts w:ascii="Times New Roman" w:hAnsi="Times New Roman"/>
              </w:rPr>
            </w:pP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666E08E5" w14:textId="77777777" w:rsidR="00404494" w:rsidRPr="003A39BF" w:rsidRDefault="00404494" w:rsidP="00FE7189">
            <w:pPr>
              <w:pStyle w:val="aff2"/>
              <w:spacing w:before="0" w:beforeAutospacing="0" w:after="0" w:afterAutospacing="0"/>
              <w:ind w:left="113" w:right="113"/>
              <w:jc w:val="center"/>
            </w:pPr>
            <w:r w:rsidRPr="003A39BF">
              <w:t>Супесчаные</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26581B20" w14:textId="77777777" w:rsidR="00404494" w:rsidRPr="003A39BF" w:rsidRDefault="00404494" w:rsidP="00FE7189">
            <w:pPr>
              <w:pStyle w:val="aff2"/>
              <w:spacing w:before="0" w:beforeAutospacing="0" w:after="0" w:afterAutospacing="0"/>
              <w:ind w:left="113" w:right="113"/>
              <w:jc w:val="center"/>
            </w:pPr>
            <w:r w:rsidRPr="003A39BF">
              <w:t xml:space="preserve">Легкие </w:t>
            </w:r>
          </w:p>
          <w:p w14:paraId="1D155D9D" w14:textId="77777777" w:rsidR="00404494" w:rsidRPr="003A39BF" w:rsidRDefault="00404494" w:rsidP="00FE7189">
            <w:pPr>
              <w:pStyle w:val="aff2"/>
              <w:spacing w:before="0" w:beforeAutospacing="0" w:after="0" w:afterAutospacing="0"/>
              <w:ind w:left="113" w:right="113"/>
              <w:jc w:val="center"/>
            </w:pPr>
            <w:r w:rsidRPr="003A39BF">
              <w:t>суглинки</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57B51258" w14:textId="77777777" w:rsidR="00404494" w:rsidRPr="003A39BF" w:rsidRDefault="00404494" w:rsidP="00FE7189">
            <w:pPr>
              <w:pStyle w:val="aff2"/>
              <w:spacing w:before="0" w:beforeAutospacing="0" w:after="0" w:afterAutospacing="0"/>
              <w:ind w:left="113" w:right="113"/>
              <w:jc w:val="center"/>
            </w:pPr>
            <w:r w:rsidRPr="003A39BF">
              <w:t>Средние и тяжелые суглинки</w:t>
            </w:r>
          </w:p>
        </w:tc>
        <w:tc>
          <w:tcPr>
            <w:tcW w:w="0" w:type="auto"/>
            <w:vMerge/>
            <w:tcBorders>
              <w:top w:val="single" w:sz="8" w:space="0" w:color="auto"/>
              <w:left w:val="nil"/>
              <w:bottom w:val="single" w:sz="8" w:space="0" w:color="auto"/>
              <w:right w:val="single" w:sz="8" w:space="0" w:color="auto"/>
            </w:tcBorders>
            <w:vAlign w:val="center"/>
            <w:hideMark/>
          </w:tcPr>
          <w:p w14:paraId="588DB0A7" w14:textId="77777777" w:rsidR="00404494" w:rsidRPr="003A39BF" w:rsidRDefault="00404494" w:rsidP="00FE7189">
            <w:pPr>
              <w:rPr>
                <w:rFonts w:ascii="Times New Roman" w:hAnsi="Times New Roman"/>
              </w:rPr>
            </w:pPr>
          </w:p>
        </w:tc>
      </w:tr>
      <w:tr w:rsidR="00404494" w:rsidRPr="003A39BF" w14:paraId="03A59C9C" w14:textId="77777777" w:rsidTr="00FE718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73AD4F" w14:textId="77777777" w:rsidR="00404494" w:rsidRPr="003A39BF" w:rsidRDefault="00404494" w:rsidP="00FE7189">
            <w:pPr>
              <w:pStyle w:val="aff2"/>
              <w:spacing w:line="240" w:lineRule="atLeast"/>
            </w:pPr>
            <w:r w:rsidRPr="003A39BF">
              <w:t>Зерновые</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9CC74B6" w14:textId="77777777" w:rsidR="00404494" w:rsidRPr="003A39BF" w:rsidRDefault="00404494" w:rsidP="00FE7189">
            <w:pPr>
              <w:pStyle w:val="aff2"/>
              <w:spacing w:line="240" w:lineRule="atLeast"/>
            </w:pPr>
            <w:r w:rsidRPr="003A39BF">
              <w:t>Известь</w:t>
            </w:r>
          </w:p>
          <w:p w14:paraId="23A628C2" w14:textId="77777777" w:rsidR="00404494" w:rsidRPr="003A39BF" w:rsidRDefault="00404494" w:rsidP="00FE7189">
            <w:pPr>
              <w:pStyle w:val="aff2"/>
              <w:spacing w:line="240" w:lineRule="atLeast"/>
            </w:pPr>
            <w:r w:rsidRPr="003A39BF">
              <w:t>Азот</w:t>
            </w:r>
          </w:p>
          <w:p w14:paraId="38766E9F" w14:textId="77777777" w:rsidR="00404494" w:rsidRPr="003A39BF" w:rsidRDefault="00404494" w:rsidP="00FE7189">
            <w:pPr>
              <w:pStyle w:val="aff2"/>
              <w:spacing w:line="240" w:lineRule="atLeast"/>
            </w:pPr>
            <w:r w:rsidRPr="003A39BF">
              <w:t>Фосфор</w:t>
            </w:r>
          </w:p>
          <w:p w14:paraId="327EA2ED" w14:textId="77777777" w:rsidR="00404494" w:rsidRPr="003A39BF" w:rsidRDefault="00404494" w:rsidP="00FE7189">
            <w:pPr>
              <w:pStyle w:val="aff2"/>
              <w:spacing w:line="240" w:lineRule="atLeast"/>
            </w:pPr>
            <w:r w:rsidRPr="003A39BF">
              <w:t>Калий</w:t>
            </w:r>
          </w:p>
          <w:p w14:paraId="3F3D3DC8" w14:textId="77777777" w:rsidR="00404494" w:rsidRPr="003A39BF" w:rsidRDefault="00404494" w:rsidP="00FE7189">
            <w:pPr>
              <w:pStyle w:val="aff2"/>
              <w:spacing w:line="240" w:lineRule="atLeast"/>
            </w:pPr>
            <w:r w:rsidRPr="003A39BF">
              <w:t>Органические</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2B77F9C6" w14:textId="77777777" w:rsidR="00404494" w:rsidRPr="003A39BF" w:rsidRDefault="00404494" w:rsidP="00FE7189">
            <w:pPr>
              <w:pStyle w:val="aff2"/>
              <w:spacing w:line="240" w:lineRule="atLeast"/>
            </w:pPr>
            <w:r w:rsidRPr="003A39BF">
              <w:t>т/га</w:t>
            </w:r>
          </w:p>
          <w:p w14:paraId="34B5EBC9" w14:textId="77777777" w:rsidR="00404494" w:rsidRPr="003A39BF" w:rsidRDefault="00404494" w:rsidP="00FE7189">
            <w:pPr>
              <w:pStyle w:val="aff2"/>
              <w:spacing w:line="240" w:lineRule="atLeast"/>
            </w:pPr>
            <w:r w:rsidRPr="003A39BF">
              <w:t xml:space="preserve">кг/га </w:t>
            </w:r>
          </w:p>
          <w:p w14:paraId="4223431B" w14:textId="77777777" w:rsidR="00404494" w:rsidRPr="003A39BF" w:rsidRDefault="00404494" w:rsidP="00FE7189">
            <w:pPr>
              <w:pStyle w:val="aff2"/>
              <w:spacing w:line="240" w:lineRule="atLeast"/>
            </w:pPr>
            <w:r w:rsidRPr="003A39BF">
              <w:t>действующего вещества</w:t>
            </w:r>
          </w:p>
          <w:p w14:paraId="5DD2286A" w14:textId="77777777" w:rsidR="00404494" w:rsidRPr="003A39BF" w:rsidRDefault="00404494" w:rsidP="00FE7189">
            <w:pPr>
              <w:pStyle w:val="aff2"/>
              <w:spacing w:line="240" w:lineRule="atLeast"/>
            </w:pPr>
            <w:r w:rsidRPr="003A39BF">
              <w:t>т/га</w:t>
            </w: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626560E5" w14:textId="77777777" w:rsidR="00404494" w:rsidRPr="003A39BF" w:rsidRDefault="00404494" w:rsidP="00FE7189">
            <w:pPr>
              <w:pStyle w:val="aff2"/>
              <w:spacing w:line="240" w:lineRule="atLeast"/>
            </w:pPr>
            <w:r w:rsidRPr="003A39BF">
              <w:t>6</w:t>
            </w:r>
          </w:p>
          <w:p w14:paraId="66430ABB" w14:textId="77777777" w:rsidR="00404494" w:rsidRPr="003A39BF" w:rsidRDefault="00404494" w:rsidP="00FE7189">
            <w:pPr>
              <w:pStyle w:val="aff2"/>
              <w:spacing w:line="240" w:lineRule="atLeast"/>
            </w:pPr>
            <w:r w:rsidRPr="003A39BF">
              <w:t>80</w:t>
            </w:r>
          </w:p>
          <w:p w14:paraId="34FF8419" w14:textId="77777777" w:rsidR="00404494" w:rsidRPr="003A39BF" w:rsidRDefault="00404494" w:rsidP="00FE7189">
            <w:pPr>
              <w:pStyle w:val="aff2"/>
              <w:spacing w:line="240" w:lineRule="atLeast"/>
            </w:pPr>
            <w:r w:rsidRPr="003A39BF">
              <w:t>100</w:t>
            </w:r>
          </w:p>
          <w:p w14:paraId="497B7698" w14:textId="77777777" w:rsidR="00404494" w:rsidRPr="003A39BF" w:rsidRDefault="00404494" w:rsidP="00FE7189">
            <w:pPr>
              <w:pStyle w:val="aff2"/>
              <w:spacing w:line="240" w:lineRule="atLeast"/>
            </w:pPr>
            <w:r w:rsidRPr="003A39BF">
              <w:t>80</w:t>
            </w:r>
          </w:p>
          <w:p w14:paraId="208171F3"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20FD2AC1" w14:textId="77777777" w:rsidR="00404494" w:rsidRPr="003A39BF" w:rsidRDefault="00404494" w:rsidP="00FE7189">
            <w:pPr>
              <w:pStyle w:val="aff2"/>
              <w:spacing w:line="240" w:lineRule="atLeast"/>
            </w:pPr>
            <w:r w:rsidRPr="003A39BF">
              <w:t>6</w:t>
            </w:r>
          </w:p>
          <w:p w14:paraId="2B5DFFC9" w14:textId="77777777" w:rsidR="00404494" w:rsidRPr="003A39BF" w:rsidRDefault="00404494" w:rsidP="00FE7189">
            <w:pPr>
              <w:pStyle w:val="aff2"/>
              <w:spacing w:line="240" w:lineRule="atLeast"/>
            </w:pPr>
            <w:r w:rsidRPr="003A39BF">
              <w:t>100</w:t>
            </w:r>
          </w:p>
          <w:p w14:paraId="502A9B69" w14:textId="77777777" w:rsidR="00404494" w:rsidRPr="003A39BF" w:rsidRDefault="00404494" w:rsidP="00FE7189">
            <w:pPr>
              <w:pStyle w:val="aff2"/>
              <w:spacing w:line="240" w:lineRule="atLeast"/>
            </w:pPr>
            <w:r w:rsidRPr="003A39BF">
              <w:t>140</w:t>
            </w:r>
          </w:p>
          <w:p w14:paraId="0D98D960" w14:textId="77777777" w:rsidR="00404494" w:rsidRPr="003A39BF" w:rsidRDefault="00404494" w:rsidP="00FE7189">
            <w:pPr>
              <w:pStyle w:val="aff2"/>
              <w:spacing w:line="240" w:lineRule="atLeast"/>
            </w:pPr>
            <w:r w:rsidRPr="003A39BF">
              <w:t>120</w:t>
            </w:r>
          </w:p>
          <w:p w14:paraId="3BD7DD44"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635045AE" w14:textId="77777777" w:rsidR="00404494" w:rsidRPr="003A39BF" w:rsidRDefault="00404494" w:rsidP="00FE7189">
            <w:pPr>
              <w:pStyle w:val="aff2"/>
              <w:spacing w:line="240" w:lineRule="atLeast"/>
            </w:pPr>
            <w:r w:rsidRPr="003A39BF">
              <w:t>10</w:t>
            </w:r>
          </w:p>
          <w:p w14:paraId="198E0519" w14:textId="77777777" w:rsidR="00404494" w:rsidRPr="003A39BF" w:rsidRDefault="00404494" w:rsidP="00FE7189">
            <w:pPr>
              <w:pStyle w:val="aff2"/>
              <w:spacing w:line="240" w:lineRule="atLeast"/>
            </w:pPr>
            <w:r w:rsidRPr="003A39BF">
              <w:t>120</w:t>
            </w:r>
          </w:p>
          <w:p w14:paraId="78663E3C" w14:textId="77777777" w:rsidR="00404494" w:rsidRPr="003A39BF" w:rsidRDefault="00404494" w:rsidP="00FE7189">
            <w:pPr>
              <w:pStyle w:val="aff2"/>
              <w:spacing w:line="240" w:lineRule="atLeast"/>
            </w:pPr>
            <w:r w:rsidRPr="003A39BF">
              <w:t>180</w:t>
            </w:r>
          </w:p>
          <w:p w14:paraId="056E7FCF" w14:textId="77777777" w:rsidR="00404494" w:rsidRPr="003A39BF" w:rsidRDefault="00404494" w:rsidP="00FE7189">
            <w:pPr>
              <w:pStyle w:val="aff2"/>
              <w:spacing w:line="240" w:lineRule="atLeast"/>
            </w:pPr>
            <w:r w:rsidRPr="003A39BF">
              <w:t>160</w:t>
            </w:r>
          </w:p>
          <w:p w14:paraId="7B29CCFC"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0DA9E6DF" w14:textId="77777777" w:rsidR="00404494" w:rsidRPr="003A39BF" w:rsidRDefault="00404494" w:rsidP="00FE7189">
            <w:pPr>
              <w:pStyle w:val="aff2"/>
              <w:spacing w:line="240" w:lineRule="atLeast"/>
            </w:pPr>
            <w:r w:rsidRPr="003A39BF">
              <w:t>-</w:t>
            </w:r>
          </w:p>
          <w:p w14:paraId="4A0AAE49" w14:textId="77777777" w:rsidR="00404494" w:rsidRPr="003A39BF" w:rsidRDefault="00404494" w:rsidP="00FE7189">
            <w:pPr>
              <w:pStyle w:val="aff2"/>
              <w:spacing w:line="240" w:lineRule="atLeast"/>
            </w:pPr>
            <w:r w:rsidRPr="003A39BF">
              <w:t>120</w:t>
            </w:r>
          </w:p>
          <w:p w14:paraId="16CD05FB" w14:textId="77777777" w:rsidR="00404494" w:rsidRPr="003A39BF" w:rsidRDefault="00404494" w:rsidP="00FE7189">
            <w:pPr>
              <w:pStyle w:val="aff2"/>
              <w:spacing w:line="240" w:lineRule="atLeast"/>
            </w:pPr>
            <w:r w:rsidRPr="003A39BF">
              <w:t>189</w:t>
            </w:r>
          </w:p>
          <w:p w14:paraId="526B3165" w14:textId="77777777" w:rsidR="00404494" w:rsidRPr="003A39BF" w:rsidRDefault="00404494" w:rsidP="00FE7189">
            <w:pPr>
              <w:pStyle w:val="aff2"/>
              <w:spacing w:line="240" w:lineRule="atLeast"/>
            </w:pPr>
            <w:r w:rsidRPr="003A39BF">
              <w:t>160</w:t>
            </w:r>
          </w:p>
          <w:p w14:paraId="7552C6E8" w14:textId="77777777" w:rsidR="00404494" w:rsidRPr="003A39BF" w:rsidRDefault="00404494" w:rsidP="00FE7189">
            <w:pPr>
              <w:pStyle w:val="aff2"/>
              <w:spacing w:line="240" w:lineRule="atLeast"/>
            </w:pPr>
            <w:r w:rsidRPr="003A39BF">
              <w:t>30</w:t>
            </w:r>
          </w:p>
        </w:tc>
      </w:tr>
      <w:tr w:rsidR="00404494" w:rsidRPr="003A39BF" w14:paraId="0CFFAB3F" w14:textId="77777777" w:rsidTr="00FE718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75B690" w14:textId="77777777" w:rsidR="00404494" w:rsidRPr="003A39BF" w:rsidRDefault="00404494" w:rsidP="00FE7189">
            <w:pPr>
              <w:pStyle w:val="aff2"/>
              <w:spacing w:line="240" w:lineRule="atLeast"/>
            </w:pPr>
            <w:r w:rsidRPr="003A39BF">
              <w:lastRenderedPageBreak/>
              <w:t>Зернобобовые</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5E95407" w14:textId="77777777" w:rsidR="00404494" w:rsidRPr="003A39BF" w:rsidRDefault="00404494" w:rsidP="00FE7189">
            <w:pPr>
              <w:pStyle w:val="aff2"/>
              <w:spacing w:line="240" w:lineRule="atLeast"/>
            </w:pPr>
            <w:r w:rsidRPr="003A39BF">
              <w:t>Известь</w:t>
            </w:r>
          </w:p>
          <w:p w14:paraId="734986B4" w14:textId="77777777" w:rsidR="00404494" w:rsidRPr="003A39BF" w:rsidRDefault="00404494" w:rsidP="00FE7189">
            <w:pPr>
              <w:pStyle w:val="aff2"/>
              <w:spacing w:line="240" w:lineRule="atLeast"/>
            </w:pPr>
            <w:r w:rsidRPr="003A39BF">
              <w:t>Азот</w:t>
            </w:r>
          </w:p>
          <w:p w14:paraId="66C19263" w14:textId="77777777" w:rsidR="00404494" w:rsidRPr="003A39BF" w:rsidRDefault="00404494" w:rsidP="00FE7189">
            <w:pPr>
              <w:pStyle w:val="aff2"/>
              <w:spacing w:line="240" w:lineRule="atLeast"/>
            </w:pPr>
            <w:r w:rsidRPr="003A39BF">
              <w:t>Фосфор</w:t>
            </w:r>
          </w:p>
          <w:p w14:paraId="2B19C87E" w14:textId="77777777" w:rsidR="00404494" w:rsidRPr="003A39BF" w:rsidRDefault="00404494" w:rsidP="00FE7189">
            <w:pPr>
              <w:pStyle w:val="aff2"/>
              <w:spacing w:line="240" w:lineRule="atLeast"/>
            </w:pPr>
            <w:r w:rsidRPr="003A39BF">
              <w:t>Калий</w:t>
            </w:r>
          </w:p>
          <w:p w14:paraId="172D4C2A" w14:textId="77777777" w:rsidR="00404494" w:rsidRPr="003A39BF" w:rsidRDefault="00404494" w:rsidP="00FE7189">
            <w:pPr>
              <w:pStyle w:val="aff2"/>
              <w:spacing w:line="240" w:lineRule="atLeast"/>
            </w:pPr>
            <w:r w:rsidRPr="003A39BF">
              <w:t>Органические</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3FCF9830" w14:textId="77777777" w:rsidR="00404494" w:rsidRPr="003A39BF" w:rsidRDefault="00404494" w:rsidP="00FE7189">
            <w:pPr>
              <w:pStyle w:val="aff2"/>
              <w:spacing w:line="240" w:lineRule="atLeast"/>
            </w:pPr>
            <w:r w:rsidRPr="003A39BF">
              <w:t>т/га</w:t>
            </w:r>
          </w:p>
          <w:p w14:paraId="1A0E345E" w14:textId="77777777" w:rsidR="00404494" w:rsidRPr="003A39BF" w:rsidRDefault="00404494" w:rsidP="00FE7189">
            <w:pPr>
              <w:pStyle w:val="aff2"/>
              <w:spacing w:line="240" w:lineRule="atLeast"/>
            </w:pPr>
            <w:r w:rsidRPr="003A39BF">
              <w:t xml:space="preserve">кг/га </w:t>
            </w:r>
          </w:p>
          <w:p w14:paraId="2DFBC634" w14:textId="77777777" w:rsidR="00404494" w:rsidRPr="003A39BF" w:rsidRDefault="00404494" w:rsidP="00FE7189">
            <w:pPr>
              <w:pStyle w:val="aff2"/>
              <w:spacing w:line="240" w:lineRule="atLeast"/>
            </w:pPr>
            <w:r w:rsidRPr="003A39BF">
              <w:t>действующего</w:t>
            </w:r>
          </w:p>
          <w:p w14:paraId="2EEF7A61" w14:textId="77777777" w:rsidR="00404494" w:rsidRPr="003A39BF" w:rsidRDefault="00404494" w:rsidP="00FE7189">
            <w:pPr>
              <w:pStyle w:val="aff2"/>
              <w:spacing w:line="240" w:lineRule="atLeast"/>
            </w:pPr>
            <w:r w:rsidRPr="003A39BF">
              <w:t>вещества</w:t>
            </w:r>
          </w:p>
          <w:p w14:paraId="3436ABA3" w14:textId="77777777" w:rsidR="00404494" w:rsidRPr="003A39BF" w:rsidRDefault="00404494" w:rsidP="00FE7189">
            <w:pPr>
              <w:pStyle w:val="aff2"/>
              <w:spacing w:line="240" w:lineRule="atLeast"/>
            </w:pPr>
            <w:r w:rsidRPr="003A39BF">
              <w:t>т/га</w:t>
            </w: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3063623C" w14:textId="77777777" w:rsidR="00404494" w:rsidRPr="003A39BF" w:rsidRDefault="00404494" w:rsidP="00FE7189">
            <w:pPr>
              <w:pStyle w:val="aff2"/>
              <w:spacing w:line="240" w:lineRule="atLeast"/>
            </w:pPr>
            <w:r w:rsidRPr="003A39BF">
              <w:t>6</w:t>
            </w:r>
          </w:p>
          <w:p w14:paraId="6FBC5F5A" w14:textId="77777777" w:rsidR="00404494" w:rsidRPr="003A39BF" w:rsidRDefault="00404494" w:rsidP="00FE7189">
            <w:pPr>
              <w:pStyle w:val="aff2"/>
              <w:spacing w:line="240" w:lineRule="atLeast"/>
            </w:pPr>
            <w:r w:rsidRPr="003A39BF">
              <w:t>40</w:t>
            </w:r>
          </w:p>
          <w:p w14:paraId="28A2EB72" w14:textId="77777777" w:rsidR="00404494" w:rsidRPr="003A39BF" w:rsidRDefault="00404494" w:rsidP="00FE7189">
            <w:pPr>
              <w:pStyle w:val="aff2"/>
              <w:spacing w:line="240" w:lineRule="atLeast"/>
            </w:pPr>
            <w:r w:rsidRPr="003A39BF">
              <w:t>100</w:t>
            </w:r>
          </w:p>
          <w:p w14:paraId="0D2F2FB0" w14:textId="77777777" w:rsidR="00404494" w:rsidRPr="003A39BF" w:rsidRDefault="00404494" w:rsidP="00FE7189">
            <w:pPr>
              <w:pStyle w:val="aff2"/>
              <w:spacing w:line="240" w:lineRule="atLeast"/>
            </w:pPr>
            <w:r w:rsidRPr="003A39BF">
              <w:t>80</w:t>
            </w:r>
          </w:p>
          <w:p w14:paraId="66451A0C"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04053786" w14:textId="77777777" w:rsidR="00404494" w:rsidRPr="003A39BF" w:rsidRDefault="00404494" w:rsidP="00FE7189">
            <w:pPr>
              <w:pStyle w:val="aff2"/>
              <w:spacing w:line="240" w:lineRule="atLeast"/>
            </w:pPr>
            <w:r w:rsidRPr="003A39BF">
              <w:t>6</w:t>
            </w:r>
          </w:p>
          <w:p w14:paraId="572FB824" w14:textId="77777777" w:rsidR="00404494" w:rsidRPr="003A39BF" w:rsidRDefault="00404494" w:rsidP="00FE7189">
            <w:pPr>
              <w:pStyle w:val="aff2"/>
              <w:spacing w:line="240" w:lineRule="atLeast"/>
            </w:pPr>
            <w:r w:rsidRPr="003A39BF">
              <w:t>40</w:t>
            </w:r>
          </w:p>
          <w:p w14:paraId="5CB81A36" w14:textId="77777777" w:rsidR="00404494" w:rsidRPr="003A39BF" w:rsidRDefault="00404494" w:rsidP="00FE7189">
            <w:pPr>
              <w:pStyle w:val="aff2"/>
              <w:spacing w:line="240" w:lineRule="atLeast"/>
            </w:pPr>
            <w:r w:rsidRPr="003A39BF">
              <w:t>120</w:t>
            </w:r>
          </w:p>
          <w:p w14:paraId="1DD2815B" w14:textId="77777777" w:rsidR="00404494" w:rsidRPr="003A39BF" w:rsidRDefault="00404494" w:rsidP="00FE7189">
            <w:pPr>
              <w:pStyle w:val="aff2"/>
              <w:spacing w:line="240" w:lineRule="atLeast"/>
            </w:pPr>
            <w:r w:rsidRPr="003A39BF">
              <w:t>120</w:t>
            </w:r>
          </w:p>
          <w:p w14:paraId="2FB93D93"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707C0F1C" w14:textId="77777777" w:rsidR="00404494" w:rsidRPr="003A39BF" w:rsidRDefault="00404494" w:rsidP="00FE7189">
            <w:pPr>
              <w:pStyle w:val="aff2"/>
              <w:spacing w:line="240" w:lineRule="atLeast"/>
            </w:pPr>
            <w:r w:rsidRPr="003A39BF">
              <w:t>10</w:t>
            </w:r>
          </w:p>
          <w:p w14:paraId="625C95CA" w14:textId="77777777" w:rsidR="00404494" w:rsidRPr="003A39BF" w:rsidRDefault="00404494" w:rsidP="00FE7189">
            <w:pPr>
              <w:pStyle w:val="aff2"/>
              <w:spacing w:line="240" w:lineRule="atLeast"/>
            </w:pPr>
            <w:r w:rsidRPr="003A39BF">
              <w:t>60</w:t>
            </w:r>
          </w:p>
          <w:p w14:paraId="14EB4086" w14:textId="77777777" w:rsidR="00404494" w:rsidRPr="003A39BF" w:rsidRDefault="00404494" w:rsidP="00FE7189">
            <w:pPr>
              <w:pStyle w:val="aff2"/>
              <w:spacing w:line="240" w:lineRule="atLeast"/>
            </w:pPr>
            <w:r w:rsidRPr="003A39BF">
              <w:t>160</w:t>
            </w:r>
          </w:p>
          <w:p w14:paraId="20171BDD" w14:textId="77777777" w:rsidR="00404494" w:rsidRPr="003A39BF" w:rsidRDefault="00404494" w:rsidP="00FE7189">
            <w:pPr>
              <w:pStyle w:val="aff2"/>
              <w:spacing w:line="240" w:lineRule="atLeast"/>
            </w:pPr>
            <w:r w:rsidRPr="003A39BF">
              <w:t>160</w:t>
            </w:r>
          </w:p>
          <w:p w14:paraId="3194B631" w14:textId="77777777" w:rsidR="00404494" w:rsidRPr="003A39BF" w:rsidRDefault="00404494" w:rsidP="00FE7189">
            <w:pPr>
              <w:pStyle w:val="aff2"/>
              <w:spacing w:line="240" w:lineRule="atLeast"/>
            </w:pPr>
            <w:r w:rsidRPr="003A39BF">
              <w:t>30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311E4587" w14:textId="77777777" w:rsidR="00404494" w:rsidRPr="003A39BF" w:rsidRDefault="00404494" w:rsidP="00FE7189">
            <w:pPr>
              <w:pStyle w:val="aff2"/>
              <w:spacing w:line="240" w:lineRule="atLeast"/>
            </w:pPr>
            <w:r w:rsidRPr="003A39BF">
              <w:t>-</w:t>
            </w:r>
          </w:p>
          <w:p w14:paraId="715E09B5" w14:textId="77777777" w:rsidR="00404494" w:rsidRPr="003A39BF" w:rsidRDefault="00404494" w:rsidP="00FE7189">
            <w:pPr>
              <w:pStyle w:val="aff2"/>
              <w:spacing w:line="240" w:lineRule="atLeast"/>
            </w:pPr>
            <w:r w:rsidRPr="003A39BF">
              <w:t>60</w:t>
            </w:r>
          </w:p>
          <w:p w14:paraId="3FA75166" w14:textId="77777777" w:rsidR="00404494" w:rsidRPr="003A39BF" w:rsidRDefault="00404494" w:rsidP="00FE7189">
            <w:pPr>
              <w:pStyle w:val="aff2"/>
              <w:spacing w:line="240" w:lineRule="atLeast"/>
            </w:pPr>
            <w:r w:rsidRPr="003A39BF">
              <w:t>160</w:t>
            </w:r>
          </w:p>
          <w:p w14:paraId="10EA9E95" w14:textId="77777777" w:rsidR="00404494" w:rsidRPr="003A39BF" w:rsidRDefault="00404494" w:rsidP="00FE7189">
            <w:pPr>
              <w:pStyle w:val="aff2"/>
              <w:spacing w:line="240" w:lineRule="atLeast"/>
            </w:pPr>
            <w:r w:rsidRPr="003A39BF">
              <w:t>160</w:t>
            </w:r>
          </w:p>
          <w:p w14:paraId="13D27C85" w14:textId="77777777" w:rsidR="00404494" w:rsidRPr="003A39BF" w:rsidRDefault="00404494" w:rsidP="00FE7189">
            <w:pPr>
              <w:pStyle w:val="aff2"/>
              <w:spacing w:line="240" w:lineRule="atLeast"/>
            </w:pPr>
            <w:r w:rsidRPr="003A39BF">
              <w:t>30</w:t>
            </w:r>
          </w:p>
        </w:tc>
      </w:tr>
      <w:tr w:rsidR="00404494" w:rsidRPr="003A39BF" w14:paraId="7062B93A" w14:textId="77777777" w:rsidTr="00FE718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595AD1" w14:textId="77777777" w:rsidR="00404494" w:rsidRPr="003A39BF" w:rsidRDefault="00404494" w:rsidP="00FE7189">
            <w:pPr>
              <w:pStyle w:val="aff2"/>
              <w:spacing w:line="240" w:lineRule="atLeast"/>
            </w:pPr>
            <w:r w:rsidRPr="003A39BF">
              <w:t>Картофель</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9FDCFFA" w14:textId="77777777" w:rsidR="00404494" w:rsidRPr="003A39BF" w:rsidRDefault="00404494" w:rsidP="00FE7189">
            <w:pPr>
              <w:pStyle w:val="aff2"/>
              <w:spacing w:line="240" w:lineRule="atLeast"/>
            </w:pPr>
            <w:r w:rsidRPr="003A39BF">
              <w:t>Известь</w:t>
            </w:r>
          </w:p>
          <w:p w14:paraId="292091AC" w14:textId="77777777" w:rsidR="00404494" w:rsidRPr="003A39BF" w:rsidRDefault="00404494" w:rsidP="00FE7189">
            <w:pPr>
              <w:pStyle w:val="aff2"/>
              <w:spacing w:line="240" w:lineRule="atLeast"/>
            </w:pPr>
            <w:r w:rsidRPr="003A39BF">
              <w:t>Азот</w:t>
            </w:r>
          </w:p>
          <w:p w14:paraId="618143E1" w14:textId="77777777" w:rsidR="00404494" w:rsidRPr="003A39BF" w:rsidRDefault="00404494" w:rsidP="00FE7189">
            <w:pPr>
              <w:pStyle w:val="aff2"/>
              <w:spacing w:line="240" w:lineRule="atLeast"/>
            </w:pPr>
            <w:r w:rsidRPr="003A39BF">
              <w:t>Фосфор</w:t>
            </w:r>
          </w:p>
          <w:p w14:paraId="37160B1F" w14:textId="77777777" w:rsidR="00404494" w:rsidRPr="003A39BF" w:rsidRDefault="00404494" w:rsidP="00FE7189">
            <w:pPr>
              <w:pStyle w:val="aff2"/>
              <w:spacing w:line="240" w:lineRule="atLeast"/>
            </w:pPr>
            <w:r w:rsidRPr="003A39BF">
              <w:t>Калий</w:t>
            </w:r>
          </w:p>
          <w:p w14:paraId="63B56BD1" w14:textId="77777777" w:rsidR="00404494" w:rsidRPr="003A39BF" w:rsidRDefault="00404494" w:rsidP="00FE7189">
            <w:pPr>
              <w:pStyle w:val="aff2"/>
              <w:spacing w:line="240" w:lineRule="atLeast"/>
            </w:pPr>
            <w:r w:rsidRPr="003A39BF">
              <w:t>Органические</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41F61CAC" w14:textId="77777777" w:rsidR="00404494" w:rsidRPr="003A39BF" w:rsidRDefault="00404494" w:rsidP="00FE7189">
            <w:pPr>
              <w:pStyle w:val="aff2"/>
              <w:spacing w:line="240" w:lineRule="atLeast"/>
            </w:pPr>
            <w:r w:rsidRPr="003A39BF">
              <w:t>т/га</w:t>
            </w:r>
          </w:p>
          <w:p w14:paraId="19B6D3F8" w14:textId="77777777" w:rsidR="00404494" w:rsidRPr="003A39BF" w:rsidRDefault="00404494" w:rsidP="00FE7189">
            <w:pPr>
              <w:pStyle w:val="aff2"/>
              <w:spacing w:line="240" w:lineRule="atLeast"/>
            </w:pPr>
            <w:r w:rsidRPr="003A39BF">
              <w:t xml:space="preserve">кг/га </w:t>
            </w:r>
          </w:p>
          <w:p w14:paraId="15EE90A3" w14:textId="77777777" w:rsidR="00404494" w:rsidRPr="003A39BF" w:rsidRDefault="00404494" w:rsidP="00FE7189">
            <w:pPr>
              <w:pStyle w:val="aff2"/>
              <w:spacing w:line="240" w:lineRule="atLeast"/>
            </w:pPr>
            <w:r w:rsidRPr="003A39BF">
              <w:t>действующего</w:t>
            </w:r>
          </w:p>
          <w:p w14:paraId="7C2F71E3" w14:textId="77777777" w:rsidR="00404494" w:rsidRPr="003A39BF" w:rsidRDefault="00404494" w:rsidP="00FE7189">
            <w:pPr>
              <w:pStyle w:val="aff2"/>
              <w:spacing w:line="240" w:lineRule="atLeast"/>
            </w:pPr>
            <w:r w:rsidRPr="003A39BF">
              <w:t>вещества</w:t>
            </w:r>
          </w:p>
          <w:p w14:paraId="433105E7" w14:textId="77777777" w:rsidR="00404494" w:rsidRPr="003A39BF" w:rsidRDefault="00404494" w:rsidP="00FE7189">
            <w:pPr>
              <w:pStyle w:val="aff2"/>
              <w:spacing w:line="240" w:lineRule="atLeast"/>
            </w:pPr>
            <w:r w:rsidRPr="003A39BF">
              <w:t>т/га</w:t>
            </w: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4ABC533F" w14:textId="77777777" w:rsidR="00404494" w:rsidRPr="003A39BF" w:rsidRDefault="00404494" w:rsidP="00FE7189">
            <w:pPr>
              <w:pStyle w:val="aff2"/>
              <w:spacing w:line="240" w:lineRule="atLeast"/>
            </w:pPr>
            <w:r w:rsidRPr="003A39BF">
              <w:t>6</w:t>
            </w:r>
          </w:p>
          <w:p w14:paraId="35D27A0B" w14:textId="77777777" w:rsidR="00404494" w:rsidRPr="003A39BF" w:rsidRDefault="00404494" w:rsidP="00FE7189">
            <w:pPr>
              <w:pStyle w:val="aff2"/>
              <w:spacing w:line="240" w:lineRule="atLeast"/>
            </w:pPr>
            <w:r w:rsidRPr="003A39BF">
              <w:t>80</w:t>
            </w:r>
          </w:p>
          <w:p w14:paraId="66A0CFE3" w14:textId="77777777" w:rsidR="00404494" w:rsidRPr="003A39BF" w:rsidRDefault="00404494" w:rsidP="00FE7189">
            <w:pPr>
              <w:pStyle w:val="aff2"/>
              <w:spacing w:line="240" w:lineRule="atLeast"/>
            </w:pPr>
            <w:r w:rsidRPr="003A39BF">
              <w:t>100</w:t>
            </w:r>
          </w:p>
          <w:p w14:paraId="425413C7" w14:textId="77777777" w:rsidR="00404494" w:rsidRPr="003A39BF" w:rsidRDefault="00404494" w:rsidP="00FE7189">
            <w:pPr>
              <w:pStyle w:val="aff2"/>
              <w:spacing w:line="240" w:lineRule="atLeast"/>
            </w:pPr>
            <w:r w:rsidRPr="003A39BF">
              <w:t>120</w:t>
            </w:r>
          </w:p>
          <w:p w14:paraId="2E878ABE" w14:textId="77777777" w:rsidR="00404494" w:rsidRPr="003A39BF" w:rsidRDefault="00404494" w:rsidP="00FE7189">
            <w:pPr>
              <w:pStyle w:val="aff2"/>
              <w:spacing w:line="240" w:lineRule="atLeast"/>
            </w:pPr>
            <w:r w:rsidRPr="003A39BF">
              <w:t>50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20E25F83" w14:textId="77777777" w:rsidR="00404494" w:rsidRPr="003A39BF" w:rsidRDefault="00404494" w:rsidP="00FE7189">
            <w:pPr>
              <w:pStyle w:val="aff2"/>
              <w:spacing w:line="240" w:lineRule="atLeast"/>
            </w:pPr>
            <w:r w:rsidRPr="003A39BF">
              <w:t>6</w:t>
            </w:r>
          </w:p>
          <w:p w14:paraId="2776D8D1" w14:textId="77777777" w:rsidR="00404494" w:rsidRPr="003A39BF" w:rsidRDefault="00404494" w:rsidP="00FE7189">
            <w:pPr>
              <w:pStyle w:val="aff2"/>
              <w:spacing w:line="240" w:lineRule="atLeast"/>
            </w:pPr>
            <w:r w:rsidRPr="003A39BF">
              <w:t>120</w:t>
            </w:r>
          </w:p>
          <w:p w14:paraId="1568948F" w14:textId="77777777" w:rsidR="00404494" w:rsidRPr="003A39BF" w:rsidRDefault="00404494" w:rsidP="00FE7189">
            <w:pPr>
              <w:pStyle w:val="aff2"/>
              <w:spacing w:line="240" w:lineRule="atLeast"/>
            </w:pPr>
            <w:r w:rsidRPr="003A39BF">
              <w:t>140</w:t>
            </w:r>
          </w:p>
          <w:p w14:paraId="6817E220" w14:textId="77777777" w:rsidR="00404494" w:rsidRPr="003A39BF" w:rsidRDefault="00404494" w:rsidP="00FE7189">
            <w:pPr>
              <w:pStyle w:val="aff2"/>
              <w:spacing w:line="240" w:lineRule="atLeast"/>
            </w:pPr>
            <w:r w:rsidRPr="003A39BF">
              <w:t>160</w:t>
            </w:r>
          </w:p>
          <w:p w14:paraId="774ADDF5" w14:textId="77777777" w:rsidR="00404494" w:rsidRPr="003A39BF" w:rsidRDefault="00404494" w:rsidP="00FE7189">
            <w:pPr>
              <w:pStyle w:val="aff2"/>
              <w:spacing w:line="240" w:lineRule="atLeast"/>
            </w:pPr>
            <w:r w:rsidRPr="003A39BF">
              <w:t>50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0E31F545" w14:textId="77777777" w:rsidR="00404494" w:rsidRPr="003A39BF" w:rsidRDefault="00404494" w:rsidP="00FE7189">
            <w:pPr>
              <w:pStyle w:val="aff2"/>
              <w:spacing w:line="240" w:lineRule="atLeast"/>
            </w:pPr>
            <w:r w:rsidRPr="003A39BF">
              <w:t>10</w:t>
            </w:r>
          </w:p>
          <w:p w14:paraId="2D9B15E2" w14:textId="77777777" w:rsidR="00404494" w:rsidRPr="003A39BF" w:rsidRDefault="00404494" w:rsidP="00FE7189">
            <w:pPr>
              <w:pStyle w:val="aff2"/>
              <w:spacing w:line="240" w:lineRule="atLeast"/>
            </w:pPr>
            <w:r w:rsidRPr="003A39BF">
              <w:t>160</w:t>
            </w:r>
          </w:p>
          <w:p w14:paraId="31A35352" w14:textId="77777777" w:rsidR="00404494" w:rsidRPr="003A39BF" w:rsidRDefault="00404494" w:rsidP="00FE7189">
            <w:pPr>
              <w:pStyle w:val="aff2"/>
              <w:spacing w:line="240" w:lineRule="atLeast"/>
            </w:pPr>
            <w:r w:rsidRPr="003A39BF">
              <w:t>200</w:t>
            </w:r>
          </w:p>
          <w:p w14:paraId="61C050EC" w14:textId="77777777" w:rsidR="00404494" w:rsidRPr="003A39BF" w:rsidRDefault="00404494" w:rsidP="00FE7189">
            <w:pPr>
              <w:pStyle w:val="aff2"/>
              <w:spacing w:line="240" w:lineRule="atLeast"/>
            </w:pPr>
            <w:r w:rsidRPr="003A39BF">
              <w:t>240</w:t>
            </w:r>
          </w:p>
          <w:p w14:paraId="29ED494C" w14:textId="77777777" w:rsidR="00404494" w:rsidRPr="003A39BF" w:rsidRDefault="00404494" w:rsidP="00FE7189">
            <w:pPr>
              <w:pStyle w:val="aff2"/>
              <w:spacing w:line="240" w:lineRule="atLeast"/>
            </w:pPr>
            <w:r w:rsidRPr="003A39BF">
              <w:t>50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0F21C11A" w14:textId="77777777" w:rsidR="00404494" w:rsidRPr="003A39BF" w:rsidRDefault="00404494" w:rsidP="00FE7189">
            <w:pPr>
              <w:pStyle w:val="aff2"/>
              <w:spacing w:line="240" w:lineRule="atLeast"/>
            </w:pPr>
            <w:r w:rsidRPr="003A39BF">
              <w:t>-</w:t>
            </w:r>
          </w:p>
          <w:p w14:paraId="1CF9C9C8" w14:textId="77777777" w:rsidR="00404494" w:rsidRPr="003A39BF" w:rsidRDefault="00404494" w:rsidP="00FE7189">
            <w:pPr>
              <w:pStyle w:val="aff2"/>
              <w:spacing w:line="240" w:lineRule="atLeast"/>
            </w:pPr>
            <w:r w:rsidRPr="003A39BF">
              <w:t>160</w:t>
            </w:r>
          </w:p>
          <w:p w14:paraId="35BEAE23" w14:textId="77777777" w:rsidR="00404494" w:rsidRPr="003A39BF" w:rsidRDefault="00404494" w:rsidP="00FE7189">
            <w:pPr>
              <w:pStyle w:val="aff2"/>
              <w:spacing w:line="240" w:lineRule="atLeast"/>
            </w:pPr>
            <w:r w:rsidRPr="003A39BF">
              <w:t>200</w:t>
            </w:r>
          </w:p>
          <w:p w14:paraId="6F2B3C32" w14:textId="77777777" w:rsidR="00404494" w:rsidRPr="003A39BF" w:rsidRDefault="00404494" w:rsidP="00FE7189">
            <w:pPr>
              <w:pStyle w:val="aff2"/>
              <w:spacing w:line="240" w:lineRule="atLeast"/>
            </w:pPr>
            <w:r w:rsidRPr="003A39BF">
              <w:t>240</w:t>
            </w:r>
          </w:p>
          <w:p w14:paraId="68B12EF1" w14:textId="77777777" w:rsidR="00404494" w:rsidRPr="003A39BF" w:rsidRDefault="00404494" w:rsidP="00FE7189">
            <w:pPr>
              <w:pStyle w:val="aff2"/>
              <w:spacing w:line="240" w:lineRule="atLeast"/>
            </w:pPr>
            <w:r w:rsidRPr="003A39BF">
              <w:t>30</w:t>
            </w:r>
          </w:p>
        </w:tc>
      </w:tr>
      <w:tr w:rsidR="00404494" w:rsidRPr="003A39BF" w14:paraId="6EFD9314" w14:textId="77777777" w:rsidTr="00FE718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68D292" w14:textId="77777777" w:rsidR="00404494" w:rsidRPr="003A39BF" w:rsidRDefault="00404494" w:rsidP="00FE7189">
            <w:pPr>
              <w:pStyle w:val="aff2"/>
              <w:spacing w:line="240" w:lineRule="atLeast"/>
            </w:pPr>
            <w:r w:rsidRPr="003A39BF">
              <w:t>Капуста</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E62DF1D" w14:textId="77777777" w:rsidR="00404494" w:rsidRPr="003A39BF" w:rsidRDefault="00404494" w:rsidP="00FE7189">
            <w:pPr>
              <w:pStyle w:val="aff2"/>
              <w:spacing w:line="240" w:lineRule="atLeast"/>
            </w:pPr>
            <w:r w:rsidRPr="003A39BF">
              <w:t>Известь</w:t>
            </w:r>
          </w:p>
          <w:p w14:paraId="42163E97" w14:textId="77777777" w:rsidR="00404494" w:rsidRPr="003A39BF" w:rsidRDefault="00404494" w:rsidP="00FE7189">
            <w:pPr>
              <w:pStyle w:val="aff2"/>
              <w:spacing w:line="240" w:lineRule="atLeast"/>
            </w:pPr>
            <w:r w:rsidRPr="003A39BF">
              <w:t>Азот</w:t>
            </w:r>
          </w:p>
          <w:p w14:paraId="6A6C05A3" w14:textId="77777777" w:rsidR="00404494" w:rsidRPr="003A39BF" w:rsidRDefault="00404494" w:rsidP="00FE7189">
            <w:pPr>
              <w:pStyle w:val="aff2"/>
              <w:spacing w:line="240" w:lineRule="atLeast"/>
            </w:pPr>
            <w:r w:rsidRPr="003A39BF">
              <w:t>Фосфор</w:t>
            </w:r>
          </w:p>
          <w:p w14:paraId="4D2135CD" w14:textId="77777777" w:rsidR="00404494" w:rsidRPr="003A39BF" w:rsidRDefault="00404494" w:rsidP="00FE7189">
            <w:pPr>
              <w:pStyle w:val="aff2"/>
              <w:spacing w:line="240" w:lineRule="atLeast"/>
            </w:pPr>
            <w:r w:rsidRPr="003A39BF">
              <w:t>Калий</w:t>
            </w:r>
          </w:p>
          <w:p w14:paraId="0E19CF6B" w14:textId="77777777" w:rsidR="00404494" w:rsidRPr="003A39BF" w:rsidRDefault="00404494" w:rsidP="00FE7189">
            <w:pPr>
              <w:pStyle w:val="aff2"/>
              <w:spacing w:line="240" w:lineRule="atLeast"/>
            </w:pPr>
            <w:r w:rsidRPr="003A39BF">
              <w:t>Органические</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0F36FC76" w14:textId="77777777" w:rsidR="00404494" w:rsidRPr="003A39BF" w:rsidRDefault="00404494" w:rsidP="00FE7189">
            <w:pPr>
              <w:pStyle w:val="aff2"/>
              <w:spacing w:line="240" w:lineRule="atLeast"/>
            </w:pPr>
            <w:r w:rsidRPr="003A39BF">
              <w:t>т/га</w:t>
            </w:r>
          </w:p>
          <w:p w14:paraId="4B80045F" w14:textId="77777777" w:rsidR="00404494" w:rsidRPr="003A39BF" w:rsidRDefault="00404494" w:rsidP="00FE7189">
            <w:pPr>
              <w:pStyle w:val="aff2"/>
              <w:spacing w:line="240" w:lineRule="atLeast"/>
            </w:pPr>
            <w:r w:rsidRPr="003A39BF">
              <w:t xml:space="preserve">кг/га </w:t>
            </w:r>
          </w:p>
          <w:p w14:paraId="0934919F" w14:textId="77777777" w:rsidR="00404494" w:rsidRPr="003A39BF" w:rsidRDefault="00404494" w:rsidP="00FE7189">
            <w:pPr>
              <w:pStyle w:val="aff2"/>
              <w:spacing w:line="240" w:lineRule="atLeast"/>
            </w:pPr>
            <w:r w:rsidRPr="003A39BF">
              <w:t>действующего</w:t>
            </w:r>
          </w:p>
          <w:p w14:paraId="40C343D3" w14:textId="77777777" w:rsidR="00404494" w:rsidRPr="003A39BF" w:rsidRDefault="00404494" w:rsidP="00FE7189">
            <w:pPr>
              <w:pStyle w:val="aff2"/>
              <w:spacing w:line="240" w:lineRule="atLeast"/>
            </w:pPr>
            <w:r w:rsidRPr="003A39BF">
              <w:t>вещества</w:t>
            </w:r>
          </w:p>
          <w:p w14:paraId="1E0DBEEF" w14:textId="77777777" w:rsidR="00404494" w:rsidRPr="003A39BF" w:rsidRDefault="00404494" w:rsidP="00FE7189">
            <w:pPr>
              <w:pStyle w:val="aff2"/>
              <w:spacing w:line="240" w:lineRule="atLeast"/>
            </w:pPr>
            <w:r w:rsidRPr="003A39BF">
              <w:t>т/га</w:t>
            </w: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1062A308" w14:textId="77777777" w:rsidR="00404494" w:rsidRPr="003A39BF" w:rsidRDefault="00404494" w:rsidP="00FE7189">
            <w:pPr>
              <w:pStyle w:val="aff2"/>
              <w:spacing w:line="240" w:lineRule="atLeast"/>
            </w:pPr>
            <w:r w:rsidRPr="003A39BF">
              <w:t>6</w:t>
            </w:r>
          </w:p>
          <w:p w14:paraId="331512F8" w14:textId="77777777" w:rsidR="00404494" w:rsidRPr="003A39BF" w:rsidRDefault="00404494" w:rsidP="00FE7189">
            <w:pPr>
              <w:pStyle w:val="aff2"/>
              <w:spacing w:line="240" w:lineRule="atLeast"/>
            </w:pPr>
            <w:r w:rsidRPr="003A39BF">
              <w:t>60</w:t>
            </w:r>
          </w:p>
          <w:p w14:paraId="4A857C40" w14:textId="77777777" w:rsidR="00404494" w:rsidRPr="003A39BF" w:rsidRDefault="00404494" w:rsidP="00FE7189">
            <w:pPr>
              <w:pStyle w:val="aff2"/>
              <w:spacing w:line="240" w:lineRule="atLeast"/>
            </w:pPr>
            <w:r w:rsidRPr="003A39BF">
              <w:t>80</w:t>
            </w:r>
          </w:p>
          <w:p w14:paraId="7DFC7A03" w14:textId="77777777" w:rsidR="00404494" w:rsidRPr="003A39BF" w:rsidRDefault="00404494" w:rsidP="00FE7189">
            <w:pPr>
              <w:pStyle w:val="aff2"/>
              <w:spacing w:line="240" w:lineRule="atLeast"/>
            </w:pPr>
            <w:r w:rsidRPr="003A39BF">
              <w:t>120</w:t>
            </w:r>
          </w:p>
          <w:p w14:paraId="59E1D254" w14:textId="77777777" w:rsidR="00404494" w:rsidRPr="003A39BF" w:rsidRDefault="00404494" w:rsidP="00FE7189">
            <w:pPr>
              <w:pStyle w:val="aff2"/>
              <w:spacing w:line="240" w:lineRule="atLeast"/>
            </w:pPr>
            <w:r w:rsidRPr="003A39BF">
              <w:t>100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474EC97D" w14:textId="77777777" w:rsidR="00404494" w:rsidRPr="003A39BF" w:rsidRDefault="00404494" w:rsidP="00FE7189">
            <w:pPr>
              <w:pStyle w:val="aff2"/>
              <w:spacing w:line="240" w:lineRule="atLeast"/>
            </w:pPr>
            <w:r w:rsidRPr="003A39BF">
              <w:t>6</w:t>
            </w:r>
          </w:p>
          <w:p w14:paraId="3494AC9C" w14:textId="77777777" w:rsidR="00404494" w:rsidRPr="003A39BF" w:rsidRDefault="00404494" w:rsidP="00FE7189">
            <w:pPr>
              <w:pStyle w:val="aff2"/>
              <w:spacing w:line="240" w:lineRule="atLeast"/>
            </w:pPr>
            <w:r w:rsidRPr="003A39BF">
              <w:t>80</w:t>
            </w:r>
          </w:p>
          <w:p w14:paraId="46AE9B3D" w14:textId="77777777" w:rsidR="00404494" w:rsidRPr="003A39BF" w:rsidRDefault="00404494" w:rsidP="00FE7189">
            <w:pPr>
              <w:pStyle w:val="aff2"/>
              <w:spacing w:line="240" w:lineRule="atLeast"/>
            </w:pPr>
            <w:r w:rsidRPr="003A39BF">
              <w:t>100</w:t>
            </w:r>
          </w:p>
          <w:p w14:paraId="33864056" w14:textId="77777777" w:rsidR="00404494" w:rsidRPr="003A39BF" w:rsidRDefault="00404494" w:rsidP="00FE7189">
            <w:pPr>
              <w:pStyle w:val="aff2"/>
              <w:spacing w:line="240" w:lineRule="atLeast"/>
            </w:pPr>
            <w:r w:rsidRPr="003A39BF">
              <w:t>200</w:t>
            </w:r>
          </w:p>
          <w:p w14:paraId="405F0087" w14:textId="77777777" w:rsidR="00404494" w:rsidRPr="003A39BF" w:rsidRDefault="00404494" w:rsidP="00FE7189">
            <w:pPr>
              <w:pStyle w:val="aff2"/>
              <w:spacing w:line="240" w:lineRule="atLeast"/>
            </w:pPr>
            <w:r w:rsidRPr="003A39BF">
              <w:t>80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17A41A5B" w14:textId="77777777" w:rsidR="00404494" w:rsidRPr="003A39BF" w:rsidRDefault="00404494" w:rsidP="00FE7189">
            <w:pPr>
              <w:pStyle w:val="aff2"/>
              <w:spacing w:line="240" w:lineRule="atLeast"/>
            </w:pPr>
            <w:r w:rsidRPr="003A39BF">
              <w:t>10</w:t>
            </w:r>
          </w:p>
          <w:p w14:paraId="0D93CA56" w14:textId="77777777" w:rsidR="00404494" w:rsidRPr="003A39BF" w:rsidRDefault="00404494" w:rsidP="00FE7189">
            <w:pPr>
              <w:pStyle w:val="aff2"/>
              <w:spacing w:line="240" w:lineRule="atLeast"/>
            </w:pPr>
            <w:r w:rsidRPr="003A39BF">
              <w:t>120</w:t>
            </w:r>
          </w:p>
          <w:p w14:paraId="79C5FE56" w14:textId="77777777" w:rsidR="00404494" w:rsidRPr="003A39BF" w:rsidRDefault="00404494" w:rsidP="00FE7189">
            <w:pPr>
              <w:pStyle w:val="aff2"/>
              <w:spacing w:line="240" w:lineRule="atLeast"/>
            </w:pPr>
            <w:r w:rsidRPr="003A39BF">
              <w:t>160</w:t>
            </w:r>
          </w:p>
          <w:p w14:paraId="3BBB12D1" w14:textId="77777777" w:rsidR="00404494" w:rsidRPr="003A39BF" w:rsidRDefault="00404494" w:rsidP="00FE7189">
            <w:pPr>
              <w:pStyle w:val="aff2"/>
              <w:spacing w:line="240" w:lineRule="atLeast"/>
            </w:pPr>
            <w:r w:rsidRPr="003A39BF">
              <w:t>240</w:t>
            </w:r>
          </w:p>
          <w:p w14:paraId="12CDB338" w14:textId="77777777" w:rsidR="00404494" w:rsidRPr="003A39BF" w:rsidRDefault="00404494" w:rsidP="00FE7189">
            <w:pPr>
              <w:pStyle w:val="aff2"/>
              <w:spacing w:line="240" w:lineRule="atLeast"/>
            </w:pPr>
            <w:r w:rsidRPr="003A39BF">
              <w:t>50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78613645" w14:textId="77777777" w:rsidR="00404494" w:rsidRPr="003A39BF" w:rsidRDefault="00404494" w:rsidP="00FE7189">
            <w:pPr>
              <w:pStyle w:val="aff2"/>
              <w:spacing w:line="240" w:lineRule="atLeast"/>
            </w:pPr>
            <w:r w:rsidRPr="003A39BF">
              <w:t>-</w:t>
            </w:r>
          </w:p>
          <w:p w14:paraId="446BE77B" w14:textId="77777777" w:rsidR="00404494" w:rsidRPr="003A39BF" w:rsidRDefault="00404494" w:rsidP="00FE7189">
            <w:pPr>
              <w:pStyle w:val="aff2"/>
              <w:spacing w:line="240" w:lineRule="atLeast"/>
            </w:pPr>
            <w:r w:rsidRPr="003A39BF">
              <w:t>120</w:t>
            </w:r>
          </w:p>
          <w:p w14:paraId="7A9C419B" w14:textId="77777777" w:rsidR="00404494" w:rsidRPr="003A39BF" w:rsidRDefault="00404494" w:rsidP="00FE7189">
            <w:pPr>
              <w:pStyle w:val="aff2"/>
              <w:spacing w:line="240" w:lineRule="atLeast"/>
            </w:pPr>
            <w:r w:rsidRPr="003A39BF">
              <w:t>160</w:t>
            </w:r>
          </w:p>
          <w:p w14:paraId="578DD50A" w14:textId="77777777" w:rsidR="00404494" w:rsidRPr="003A39BF" w:rsidRDefault="00404494" w:rsidP="00FE7189">
            <w:pPr>
              <w:pStyle w:val="aff2"/>
              <w:spacing w:line="240" w:lineRule="atLeast"/>
            </w:pPr>
            <w:r w:rsidRPr="003A39BF">
              <w:t>240</w:t>
            </w:r>
          </w:p>
          <w:p w14:paraId="7732B2AD" w14:textId="77777777" w:rsidR="00404494" w:rsidRPr="003A39BF" w:rsidRDefault="00404494" w:rsidP="00FE7189">
            <w:pPr>
              <w:pStyle w:val="aff2"/>
              <w:spacing w:line="240" w:lineRule="atLeast"/>
            </w:pPr>
            <w:r w:rsidRPr="003A39BF">
              <w:t>40</w:t>
            </w:r>
          </w:p>
        </w:tc>
      </w:tr>
      <w:tr w:rsidR="00404494" w:rsidRPr="003A39BF" w14:paraId="5DF3A27E" w14:textId="77777777" w:rsidTr="00FE7189">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004667" w14:textId="77777777" w:rsidR="00404494" w:rsidRPr="003A39BF" w:rsidRDefault="00404494" w:rsidP="00FE7189">
            <w:pPr>
              <w:pStyle w:val="aff2"/>
              <w:spacing w:line="240" w:lineRule="atLeast"/>
            </w:pPr>
            <w:r w:rsidRPr="003A39BF">
              <w:t>Столовая свекла</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29992B1" w14:textId="77777777" w:rsidR="00404494" w:rsidRPr="003A39BF" w:rsidRDefault="00404494" w:rsidP="00FE7189">
            <w:pPr>
              <w:pStyle w:val="aff2"/>
              <w:spacing w:line="240" w:lineRule="atLeast"/>
            </w:pPr>
            <w:r w:rsidRPr="003A39BF">
              <w:t>Известь</w:t>
            </w:r>
          </w:p>
          <w:p w14:paraId="689D6FC2" w14:textId="77777777" w:rsidR="00404494" w:rsidRPr="003A39BF" w:rsidRDefault="00404494" w:rsidP="00FE7189">
            <w:pPr>
              <w:pStyle w:val="aff2"/>
              <w:spacing w:line="240" w:lineRule="atLeast"/>
            </w:pPr>
            <w:r w:rsidRPr="003A39BF">
              <w:t>Азот</w:t>
            </w:r>
          </w:p>
          <w:p w14:paraId="7AD54F0C" w14:textId="77777777" w:rsidR="00404494" w:rsidRPr="003A39BF" w:rsidRDefault="00404494" w:rsidP="00FE7189">
            <w:pPr>
              <w:pStyle w:val="aff2"/>
              <w:spacing w:line="240" w:lineRule="atLeast"/>
            </w:pPr>
            <w:r w:rsidRPr="003A39BF">
              <w:t>Фосфор</w:t>
            </w:r>
          </w:p>
          <w:p w14:paraId="64467CF0" w14:textId="77777777" w:rsidR="00404494" w:rsidRPr="003A39BF" w:rsidRDefault="00404494" w:rsidP="00FE7189">
            <w:pPr>
              <w:pStyle w:val="aff2"/>
              <w:spacing w:line="240" w:lineRule="atLeast"/>
            </w:pPr>
            <w:r w:rsidRPr="003A39BF">
              <w:t>Калий</w:t>
            </w:r>
          </w:p>
          <w:p w14:paraId="7F33ED82" w14:textId="77777777" w:rsidR="00404494" w:rsidRPr="003A39BF" w:rsidRDefault="00404494" w:rsidP="00FE7189">
            <w:pPr>
              <w:pStyle w:val="aff2"/>
              <w:spacing w:line="240" w:lineRule="atLeast"/>
            </w:pPr>
            <w:r w:rsidRPr="003A39BF">
              <w:t>Органические</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14:paraId="062B8AC4" w14:textId="77777777" w:rsidR="00404494" w:rsidRPr="003A39BF" w:rsidRDefault="00404494" w:rsidP="00FE7189">
            <w:pPr>
              <w:pStyle w:val="aff2"/>
              <w:spacing w:line="240" w:lineRule="atLeast"/>
            </w:pPr>
            <w:r w:rsidRPr="003A39BF">
              <w:t>т/га</w:t>
            </w:r>
          </w:p>
          <w:p w14:paraId="4F774277" w14:textId="77777777" w:rsidR="00404494" w:rsidRPr="003A39BF" w:rsidRDefault="00404494" w:rsidP="00FE7189">
            <w:pPr>
              <w:pStyle w:val="aff2"/>
              <w:spacing w:line="240" w:lineRule="atLeast"/>
            </w:pPr>
            <w:r w:rsidRPr="003A39BF">
              <w:t xml:space="preserve">кг/га </w:t>
            </w:r>
          </w:p>
          <w:p w14:paraId="2D3DB117" w14:textId="77777777" w:rsidR="00404494" w:rsidRPr="003A39BF" w:rsidRDefault="00404494" w:rsidP="00FE7189">
            <w:pPr>
              <w:pStyle w:val="aff2"/>
              <w:spacing w:line="240" w:lineRule="atLeast"/>
            </w:pPr>
            <w:r w:rsidRPr="003A39BF">
              <w:t>действующего</w:t>
            </w:r>
          </w:p>
          <w:p w14:paraId="32BF7B60" w14:textId="77777777" w:rsidR="00404494" w:rsidRPr="003A39BF" w:rsidRDefault="00404494" w:rsidP="00FE7189">
            <w:pPr>
              <w:pStyle w:val="aff2"/>
              <w:spacing w:line="240" w:lineRule="atLeast"/>
            </w:pPr>
            <w:r w:rsidRPr="003A39BF">
              <w:t>вещества</w:t>
            </w:r>
          </w:p>
          <w:p w14:paraId="76ECD84E" w14:textId="77777777" w:rsidR="00404494" w:rsidRPr="003A39BF" w:rsidRDefault="00404494" w:rsidP="00FE7189">
            <w:pPr>
              <w:pStyle w:val="aff2"/>
              <w:spacing w:line="240" w:lineRule="atLeast"/>
            </w:pPr>
            <w:r w:rsidRPr="003A39BF">
              <w:t>т/га</w:t>
            </w:r>
          </w:p>
        </w:tc>
        <w:tc>
          <w:tcPr>
            <w:tcW w:w="912" w:type="dxa"/>
            <w:tcBorders>
              <w:top w:val="nil"/>
              <w:left w:val="nil"/>
              <w:bottom w:val="single" w:sz="8" w:space="0" w:color="auto"/>
              <w:right w:val="single" w:sz="8" w:space="0" w:color="auto"/>
            </w:tcBorders>
            <w:tcMar>
              <w:top w:w="0" w:type="dxa"/>
              <w:left w:w="108" w:type="dxa"/>
              <w:bottom w:w="0" w:type="dxa"/>
              <w:right w:w="108" w:type="dxa"/>
            </w:tcMar>
            <w:hideMark/>
          </w:tcPr>
          <w:p w14:paraId="77331EA5" w14:textId="77777777" w:rsidR="00404494" w:rsidRPr="003A39BF" w:rsidRDefault="00404494" w:rsidP="00FE7189">
            <w:pPr>
              <w:pStyle w:val="aff2"/>
              <w:spacing w:line="240" w:lineRule="atLeast"/>
            </w:pPr>
            <w:r w:rsidRPr="003A39BF">
              <w:t>6</w:t>
            </w:r>
          </w:p>
          <w:p w14:paraId="7F2B98F2" w14:textId="77777777" w:rsidR="00404494" w:rsidRPr="003A39BF" w:rsidRDefault="00404494" w:rsidP="00FE7189">
            <w:pPr>
              <w:pStyle w:val="aff2"/>
              <w:spacing w:line="240" w:lineRule="atLeast"/>
            </w:pPr>
            <w:r w:rsidRPr="003A39BF">
              <w:t>100</w:t>
            </w:r>
          </w:p>
          <w:p w14:paraId="4697899A" w14:textId="77777777" w:rsidR="00404494" w:rsidRPr="003A39BF" w:rsidRDefault="00404494" w:rsidP="00FE7189">
            <w:pPr>
              <w:pStyle w:val="aff2"/>
              <w:spacing w:line="240" w:lineRule="atLeast"/>
            </w:pPr>
            <w:r w:rsidRPr="003A39BF">
              <w:t>120</w:t>
            </w:r>
          </w:p>
          <w:p w14:paraId="3E86C55E" w14:textId="77777777" w:rsidR="00404494" w:rsidRPr="003A39BF" w:rsidRDefault="00404494" w:rsidP="00FE7189">
            <w:pPr>
              <w:pStyle w:val="aff2"/>
              <w:spacing w:line="240" w:lineRule="atLeast"/>
            </w:pPr>
            <w:r w:rsidRPr="003A39BF">
              <w:t>160</w:t>
            </w:r>
          </w:p>
          <w:p w14:paraId="534E7A9E" w14:textId="77777777" w:rsidR="00404494" w:rsidRPr="003A39BF" w:rsidRDefault="00404494" w:rsidP="00FE7189">
            <w:pPr>
              <w:pStyle w:val="aff2"/>
              <w:spacing w:line="240" w:lineRule="atLeast"/>
            </w:pPr>
            <w:r w:rsidRPr="003A39BF">
              <w:t>80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04C2E694" w14:textId="77777777" w:rsidR="00404494" w:rsidRPr="003A39BF" w:rsidRDefault="00404494" w:rsidP="00FE7189">
            <w:pPr>
              <w:pStyle w:val="aff2"/>
              <w:spacing w:line="240" w:lineRule="atLeast"/>
            </w:pPr>
            <w:r w:rsidRPr="003A39BF">
              <w:t>6</w:t>
            </w:r>
          </w:p>
          <w:p w14:paraId="441473D0" w14:textId="77777777" w:rsidR="00404494" w:rsidRPr="003A39BF" w:rsidRDefault="00404494" w:rsidP="00FE7189">
            <w:pPr>
              <w:pStyle w:val="aff2"/>
              <w:spacing w:line="240" w:lineRule="atLeast"/>
            </w:pPr>
            <w:r w:rsidRPr="003A39BF">
              <w:t>100</w:t>
            </w:r>
          </w:p>
          <w:p w14:paraId="5FABC74E" w14:textId="77777777" w:rsidR="00404494" w:rsidRPr="003A39BF" w:rsidRDefault="00404494" w:rsidP="00FE7189">
            <w:pPr>
              <w:pStyle w:val="aff2"/>
              <w:spacing w:line="240" w:lineRule="atLeast"/>
            </w:pPr>
            <w:r w:rsidRPr="003A39BF">
              <w:t>120</w:t>
            </w:r>
          </w:p>
          <w:p w14:paraId="5C09E5E2" w14:textId="77777777" w:rsidR="00404494" w:rsidRPr="003A39BF" w:rsidRDefault="00404494" w:rsidP="00FE7189">
            <w:pPr>
              <w:pStyle w:val="aff2"/>
              <w:spacing w:line="240" w:lineRule="atLeast"/>
            </w:pPr>
            <w:r w:rsidRPr="003A39BF">
              <w:t>160</w:t>
            </w:r>
          </w:p>
          <w:p w14:paraId="02C4F42F" w14:textId="77777777" w:rsidR="00404494" w:rsidRPr="003A39BF" w:rsidRDefault="00404494" w:rsidP="00FE7189">
            <w:pPr>
              <w:pStyle w:val="aff2"/>
              <w:spacing w:line="240" w:lineRule="atLeast"/>
            </w:pPr>
            <w:r w:rsidRPr="003A39BF">
              <w:t>80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58D863D3" w14:textId="77777777" w:rsidR="00404494" w:rsidRPr="003A39BF" w:rsidRDefault="00404494" w:rsidP="00FE7189">
            <w:pPr>
              <w:pStyle w:val="aff2"/>
              <w:spacing w:line="240" w:lineRule="atLeast"/>
            </w:pPr>
            <w:r w:rsidRPr="003A39BF">
              <w:t>10</w:t>
            </w:r>
          </w:p>
          <w:p w14:paraId="007A6AB4" w14:textId="77777777" w:rsidR="00404494" w:rsidRPr="003A39BF" w:rsidRDefault="00404494" w:rsidP="00FE7189">
            <w:pPr>
              <w:pStyle w:val="aff2"/>
              <w:spacing w:line="240" w:lineRule="atLeast"/>
            </w:pPr>
            <w:r w:rsidRPr="003A39BF">
              <w:t>120</w:t>
            </w:r>
          </w:p>
          <w:p w14:paraId="735C25B9" w14:textId="77777777" w:rsidR="00404494" w:rsidRPr="003A39BF" w:rsidRDefault="00404494" w:rsidP="00FE7189">
            <w:pPr>
              <w:pStyle w:val="aff2"/>
              <w:spacing w:line="240" w:lineRule="atLeast"/>
            </w:pPr>
            <w:r w:rsidRPr="003A39BF">
              <w:t>120</w:t>
            </w:r>
          </w:p>
          <w:p w14:paraId="31201C1A" w14:textId="77777777" w:rsidR="00404494" w:rsidRPr="003A39BF" w:rsidRDefault="00404494" w:rsidP="00FE7189">
            <w:pPr>
              <w:pStyle w:val="aff2"/>
              <w:spacing w:line="240" w:lineRule="atLeast"/>
            </w:pPr>
            <w:r w:rsidRPr="003A39BF">
              <w:t>200</w:t>
            </w:r>
          </w:p>
          <w:p w14:paraId="37E2D40F" w14:textId="77777777" w:rsidR="00404494" w:rsidRPr="003A39BF" w:rsidRDefault="00404494" w:rsidP="00FE7189">
            <w:pPr>
              <w:pStyle w:val="aff2"/>
              <w:spacing w:line="240" w:lineRule="atLeast"/>
            </w:pPr>
            <w:r w:rsidRPr="003A39BF">
              <w:t>50</w:t>
            </w:r>
          </w:p>
        </w:tc>
        <w:tc>
          <w:tcPr>
            <w:tcW w:w="1053" w:type="dxa"/>
            <w:tcBorders>
              <w:top w:val="nil"/>
              <w:left w:val="nil"/>
              <w:bottom w:val="single" w:sz="8" w:space="0" w:color="auto"/>
              <w:right w:val="single" w:sz="8" w:space="0" w:color="auto"/>
            </w:tcBorders>
            <w:tcMar>
              <w:top w:w="0" w:type="dxa"/>
              <w:left w:w="108" w:type="dxa"/>
              <w:bottom w:w="0" w:type="dxa"/>
              <w:right w:w="108" w:type="dxa"/>
            </w:tcMar>
            <w:hideMark/>
          </w:tcPr>
          <w:p w14:paraId="13EE0949" w14:textId="77777777" w:rsidR="00404494" w:rsidRPr="003A39BF" w:rsidRDefault="00404494" w:rsidP="00FE7189">
            <w:pPr>
              <w:pStyle w:val="aff2"/>
              <w:spacing w:line="240" w:lineRule="atLeast"/>
            </w:pPr>
            <w:r w:rsidRPr="003A39BF">
              <w:t>-</w:t>
            </w:r>
          </w:p>
          <w:p w14:paraId="2DE6F416" w14:textId="77777777" w:rsidR="00404494" w:rsidRPr="003A39BF" w:rsidRDefault="00404494" w:rsidP="00FE7189">
            <w:pPr>
              <w:pStyle w:val="aff2"/>
              <w:spacing w:line="240" w:lineRule="atLeast"/>
            </w:pPr>
            <w:r w:rsidRPr="003A39BF">
              <w:t>100</w:t>
            </w:r>
          </w:p>
          <w:p w14:paraId="102EBD2C" w14:textId="77777777" w:rsidR="00404494" w:rsidRPr="003A39BF" w:rsidRDefault="00404494" w:rsidP="00FE7189">
            <w:pPr>
              <w:pStyle w:val="aff2"/>
              <w:spacing w:line="240" w:lineRule="atLeast"/>
            </w:pPr>
            <w:r w:rsidRPr="003A39BF">
              <w:t>120</w:t>
            </w:r>
          </w:p>
          <w:p w14:paraId="6C1BF7E8" w14:textId="77777777" w:rsidR="00404494" w:rsidRPr="003A39BF" w:rsidRDefault="00404494" w:rsidP="00FE7189">
            <w:pPr>
              <w:pStyle w:val="aff2"/>
              <w:spacing w:line="240" w:lineRule="atLeast"/>
            </w:pPr>
            <w:r w:rsidRPr="003A39BF">
              <w:t>200</w:t>
            </w:r>
          </w:p>
          <w:p w14:paraId="08025E98" w14:textId="77777777" w:rsidR="00404494" w:rsidRPr="003A39BF" w:rsidRDefault="00404494" w:rsidP="00FE7189">
            <w:pPr>
              <w:pStyle w:val="aff2"/>
              <w:spacing w:line="240" w:lineRule="atLeast"/>
            </w:pPr>
            <w:r w:rsidRPr="003A39BF">
              <w:t>40</w:t>
            </w:r>
          </w:p>
        </w:tc>
      </w:tr>
    </w:tbl>
    <w:p w14:paraId="66AD9B3B" w14:textId="77777777" w:rsidR="00404494" w:rsidRPr="003A39BF" w:rsidRDefault="00404494" w:rsidP="00404494">
      <w:pPr>
        <w:pStyle w:val="2"/>
        <w:spacing w:before="0" w:after="360"/>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 xml:space="preserve">         Задание 1:</w:t>
      </w:r>
      <w:r w:rsidRPr="003A39BF">
        <w:rPr>
          <w:rFonts w:ascii="Times New Roman" w:hAnsi="Times New Roman"/>
          <w:b w:val="0"/>
          <w:i w:val="0"/>
          <w:color w:val="000000"/>
          <w:sz w:val="24"/>
          <w:szCs w:val="24"/>
          <w:lang w:val="ru-RU"/>
        </w:rPr>
        <w:t xml:space="preserve">  Определите виды луговых трав, наиболее активно накапливающие радиостронций.</w:t>
      </w:r>
    </w:p>
    <w:p w14:paraId="2D291002" w14:textId="77777777" w:rsidR="00404494" w:rsidRPr="003A39BF" w:rsidRDefault="00404494" w:rsidP="00404494">
      <w:pPr>
        <w:tabs>
          <w:tab w:val="right" w:pos="9355"/>
        </w:tabs>
        <w:spacing w:line="16" w:lineRule="atLeast"/>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w:t>
      </w:r>
    </w:p>
    <w:p w14:paraId="1B57F3F2" w14:textId="77777777" w:rsidR="00404494" w:rsidRPr="003A39BF" w:rsidRDefault="00404494" w:rsidP="00404494">
      <w:pPr>
        <w:pStyle w:val="2"/>
        <w:spacing w:before="0" w:after="360"/>
        <w:jc w:val="both"/>
        <w:rPr>
          <w:rFonts w:ascii="Times New Roman" w:hAnsi="Times New Roman"/>
          <w:b w:val="0"/>
          <w:i w:val="0"/>
          <w:color w:val="000000"/>
          <w:sz w:val="24"/>
          <w:szCs w:val="24"/>
          <w:lang w:val="ru-RU"/>
        </w:rPr>
      </w:pPr>
      <w:r w:rsidRPr="003A39BF">
        <w:rPr>
          <w:rFonts w:ascii="Times New Roman" w:hAnsi="Times New Roman"/>
          <w:color w:val="000000"/>
          <w:sz w:val="24"/>
          <w:szCs w:val="24"/>
          <w:lang w:val="ru-RU"/>
        </w:rPr>
        <w:t xml:space="preserve">         </w:t>
      </w:r>
      <w:r w:rsidRPr="003A39BF">
        <w:rPr>
          <w:rFonts w:ascii="Times New Roman" w:hAnsi="Times New Roman"/>
          <w:b w:val="0"/>
          <w:i w:val="0"/>
          <w:color w:val="000000"/>
          <w:sz w:val="24"/>
          <w:szCs w:val="24"/>
          <w:lang w:val="ru-RU"/>
        </w:rPr>
        <w:t>Изучите учебный материал краткой теории. П</w:t>
      </w:r>
      <w:r w:rsidR="000A0CF1">
        <w:rPr>
          <w:rFonts w:ascii="Times New Roman" w:hAnsi="Times New Roman"/>
          <w:b w:val="0"/>
          <w:i w:val="0"/>
          <w:color w:val="000000"/>
          <w:sz w:val="24"/>
          <w:szCs w:val="24"/>
          <w:lang w:val="ru-RU"/>
        </w:rPr>
        <w:t>роведите анализ данных таблицы 7</w:t>
      </w:r>
      <w:r w:rsidRPr="003A39BF">
        <w:rPr>
          <w:rFonts w:ascii="Times New Roman" w:hAnsi="Times New Roman"/>
          <w:b w:val="0"/>
          <w:i w:val="0"/>
          <w:color w:val="000000"/>
          <w:sz w:val="24"/>
          <w:szCs w:val="24"/>
          <w:lang w:val="ru-RU"/>
        </w:rPr>
        <w:t xml:space="preserve"> и  установите виды луговых трав, наиболее активно накапливающие радиостронций.</w:t>
      </w:r>
    </w:p>
    <w:p w14:paraId="18364EE0" w14:textId="77777777" w:rsidR="00404494" w:rsidRPr="00C554B7" w:rsidRDefault="00404494" w:rsidP="00404494">
      <w:pPr>
        <w:jc w:val="both"/>
        <w:rPr>
          <w:rFonts w:ascii="Times New Roman" w:hAnsi="Times New Roman"/>
          <w:lang w:val="ru-RU"/>
        </w:rPr>
      </w:pPr>
      <w:r w:rsidRPr="003A39BF">
        <w:rPr>
          <w:rFonts w:ascii="Times New Roman" w:hAnsi="Times New Roman"/>
          <w:b/>
          <w:lang w:val="ru-RU"/>
        </w:rPr>
        <w:t xml:space="preserve">         Задание 2:</w:t>
      </w:r>
      <w:r w:rsidRPr="003A39BF">
        <w:rPr>
          <w:rFonts w:ascii="Times New Roman" w:hAnsi="Times New Roman"/>
          <w:lang w:val="ru-RU"/>
        </w:rPr>
        <w:t xml:space="preserve">  Разработайте мероприятия по снижению радиостронция в урожае для одного из предложенных вариантов.                                                                           </w:t>
      </w:r>
    </w:p>
    <w:p w14:paraId="767CB78C" w14:textId="77777777" w:rsidR="00404494" w:rsidRPr="003A39BF" w:rsidRDefault="00404494" w:rsidP="00404494">
      <w:pPr>
        <w:jc w:val="center"/>
        <w:rPr>
          <w:rFonts w:ascii="Times New Roman" w:hAnsi="Times New Roman"/>
          <w:b/>
        </w:rPr>
      </w:pPr>
      <w:r w:rsidRPr="003A39BF">
        <w:rPr>
          <w:rFonts w:ascii="Times New Roman" w:hAnsi="Times New Roman"/>
          <w:b/>
        </w:rPr>
        <w:t>Варианты задания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870"/>
        <w:gridCol w:w="1499"/>
        <w:gridCol w:w="2002"/>
        <w:gridCol w:w="2035"/>
        <w:gridCol w:w="1064"/>
      </w:tblGrid>
      <w:tr w:rsidR="00404494" w:rsidRPr="003A39BF" w14:paraId="71CC1FD1" w14:textId="77777777" w:rsidTr="00FE7189">
        <w:tc>
          <w:tcPr>
            <w:tcW w:w="1101" w:type="dxa"/>
          </w:tcPr>
          <w:p w14:paraId="299A5D56" w14:textId="77777777" w:rsidR="00404494" w:rsidRPr="003A39BF" w:rsidRDefault="00404494" w:rsidP="00FE7189">
            <w:pPr>
              <w:rPr>
                <w:rFonts w:ascii="Times New Roman" w:hAnsi="Times New Roman"/>
              </w:rPr>
            </w:pPr>
          </w:p>
        </w:tc>
        <w:tc>
          <w:tcPr>
            <w:tcW w:w="1870" w:type="dxa"/>
          </w:tcPr>
          <w:p w14:paraId="21FB803D" w14:textId="77777777" w:rsidR="00404494" w:rsidRPr="003A39BF" w:rsidRDefault="00404494" w:rsidP="00FE7189">
            <w:pPr>
              <w:rPr>
                <w:rFonts w:ascii="Times New Roman" w:hAnsi="Times New Roman"/>
              </w:rPr>
            </w:pPr>
            <w:r w:rsidRPr="003A39BF">
              <w:rPr>
                <w:rFonts w:ascii="Times New Roman" w:hAnsi="Times New Roman"/>
              </w:rPr>
              <w:t>1 вариант</w:t>
            </w:r>
          </w:p>
        </w:tc>
        <w:tc>
          <w:tcPr>
            <w:tcW w:w="1499" w:type="dxa"/>
          </w:tcPr>
          <w:p w14:paraId="48736F63" w14:textId="77777777" w:rsidR="00404494" w:rsidRPr="003A39BF" w:rsidRDefault="00404494" w:rsidP="00FE7189">
            <w:pPr>
              <w:rPr>
                <w:rFonts w:ascii="Times New Roman" w:hAnsi="Times New Roman"/>
              </w:rPr>
            </w:pPr>
            <w:r w:rsidRPr="003A39BF">
              <w:rPr>
                <w:rFonts w:ascii="Times New Roman" w:hAnsi="Times New Roman"/>
              </w:rPr>
              <w:t>2 вариант</w:t>
            </w:r>
          </w:p>
        </w:tc>
        <w:tc>
          <w:tcPr>
            <w:tcW w:w="2002" w:type="dxa"/>
          </w:tcPr>
          <w:p w14:paraId="0F8510E5" w14:textId="77777777" w:rsidR="00404494" w:rsidRPr="003A39BF" w:rsidRDefault="00404494" w:rsidP="00FE7189">
            <w:pPr>
              <w:rPr>
                <w:rFonts w:ascii="Times New Roman" w:hAnsi="Times New Roman"/>
              </w:rPr>
            </w:pPr>
            <w:r w:rsidRPr="003A39BF">
              <w:rPr>
                <w:rFonts w:ascii="Times New Roman" w:hAnsi="Times New Roman"/>
              </w:rPr>
              <w:t>3 вариант</w:t>
            </w:r>
          </w:p>
        </w:tc>
        <w:tc>
          <w:tcPr>
            <w:tcW w:w="2035" w:type="dxa"/>
          </w:tcPr>
          <w:p w14:paraId="7EE5D231" w14:textId="77777777" w:rsidR="00404494" w:rsidRPr="003A39BF" w:rsidRDefault="00404494" w:rsidP="00FE7189">
            <w:pPr>
              <w:rPr>
                <w:rFonts w:ascii="Times New Roman" w:hAnsi="Times New Roman"/>
              </w:rPr>
            </w:pPr>
            <w:r w:rsidRPr="003A39BF">
              <w:rPr>
                <w:rFonts w:ascii="Times New Roman" w:hAnsi="Times New Roman"/>
              </w:rPr>
              <w:t>4 вариант</w:t>
            </w:r>
          </w:p>
        </w:tc>
        <w:tc>
          <w:tcPr>
            <w:tcW w:w="1064" w:type="dxa"/>
          </w:tcPr>
          <w:p w14:paraId="51BD9A0F" w14:textId="77777777" w:rsidR="00404494" w:rsidRPr="003A39BF" w:rsidRDefault="00404494" w:rsidP="00FE7189">
            <w:pPr>
              <w:rPr>
                <w:rFonts w:ascii="Times New Roman" w:hAnsi="Times New Roman"/>
              </w:rPr>
            </w:pPr>
            <w:r w:rsidRPr="003A39BF">
              <w:rPr>
                <w:rFonts w:ascii="Times New Roman" w:hAnsi="Times New Roman"/>
              </w:rPr>
              <w:t>5 вариант</w:t>
            </w:r>
          </w:p>
        </w:tc>
      </w:tr>
      <w:tr w:rsidR="00404494" w:rsidRPr="003A39BF" w14:paraId="7CF00568" w14:textId="77777777" w:rsidTr="00FE7189">
        <w:tc>
          <w:tcPr>
            <w:tcW w:w="1101" w:type="dxa"/>
          </w:tcPr>
          <w:p w14:paraId="3EED841F" w14:textId="77777777" w:rsidR="00404494" w:rsidRPr="003A39BF" w:rsidRDefault="00404494" w:rsidP="00FE7189">
            <w:pPr>
              <w:rPr>
                <w:rFonts w:ascii="Times New Roman" w:hAnsi="Times New Roman"/>
              </w:rPr>
            </w:pPr>
            <w:r w:rsidRPr="003A39BF">
              <w:rPr>
                <w:rFonts w:ascii="Times New Roman" w:hAnsi="Times New Roman"/>
              </w:rPr>
              <w:t>Названи</w:t>
            </w:r>
            <w:r w:rsidRPr="003A39BF">
              <w:rPr>
                <w:rFonts w:ascii="Times New Roman" w:hAnsi="Times New Roman"/>
              </w:rPr>
              <w:lastRenderedPageBreak/>
              <w:t>е культуры</w:t>
            </w:r>
          </w:p>
        </w:tc>
        <w:tc>
          <w:tcPr>
            <w:tcW w:w="1870" w:type="dxa"/>
          </w:tcPr>
          <w:p w14:paraId="38F26205" w14:textId="77777777" w:rsidR="00404494" w:rsidRPr="003A39BF" w:rsidRDefault="00404494" w:rsidP="00FE7189">
            <w:pPr>
              <w:rPr>
                <w:rFonts w:ascii="Times New Roman" w:hAnsi="Times New Roman"/>
              </w:rPr>
            </w:pPr>
            <w:r w:rsidRPr="003A39BF">
              <w:rPr>
                <w:rFonts w:ascii="Times New Roman" w:hAnsi="Times New Roman"/>
              </w:rPr>
              <w:lastRenderedPageBreak/>
              <w:t>зерновые</w:t>
            </w:r>
          </w:p>
        </w:tc>
        <w:tc>
          <w:tcPr>
            <w:tcW w:w="1499" w:type="dxa"/>
          </w:tcPr>
          <w:p w14:paraId="45A71B9A" w14:textId="77777777" w:rsidR="00404494" w:rsidRPr="003A39BF" w:rsidRDefault="00404494" w:rsidP="00FE7189">
            <w:pPr>
              <w:rPr>
                <w:rFonts w:ascii="Times New Roman" w:hAnsi="Times New Roman"/>
              </w:rPr>
            </w:pPr>
            <w:r w:rsidRPr="003A39BF">
              <w:rPr>
                <w:rFonts w:ascii="Times New Roman" w:hAnsi="Times New Roman"/>
              </w:rPr>
              <w:t>зернобобов</w:t>
            </w:r>
            <w:r w:rsidRPr="003A39BF">
              <w:rPr>
                <w:rFonts w:ascii="Times New Roman" w:hAnsi="Times New Roman"/>
              </w:rPr>
              <w:lastRenderedPageBreak/>
              <w:t>ые</w:t>
            </w:r>
          </w:p>
        </w:tc>
        <w:tc>
          <w:tcPr>
            <w:tcW w:w="2002" w:type="dxa"/>
          </w:tcPr>
          <w:p w14:paraId="36DACF38" w14:textId="77777777" w:rsidR="00404494" w:rsidRPr="003A39BF" w:rsidRDefault="00404494" w:rsidP="00FE7189">
            <w:pPr>
              <w:rPr>
                <w:rFonts w:ascii="Times New Roman" w:hAnsi="Times New Roman"/>
              </w:rPr>
            </w:pPr>
            <w:r w:rsidRPr="003A39BF">
              <w:rPr>
                <w:rFonts w:ascii="Times New Roman" w:hAnsi="Times New Roman"/>
              </w:rPr>
              <w:lastRenderedPageBreak/>
              <w:t>картофель</w:t>
            </w:r>
          </w:p>
        </w:tc>
        <w:tc>
          <w:tcPr>
            <w:tcW w:w="2035" w:type="dxa"/>
          </w:tcPr>
          <w:p w14:paraId="034C5CE2" w14:textId="77777777" w:rsidR="00404494" w:rsidRPr="003A39BF" w:rsidRDefault="00404494" w:rsidP="00FE7189">
            <w:pPr>
              <w:rPr>
                <w:rFonts w:ascii="Times New Roman" w:hAnsi="Times New Roman"/>
              </w:rPr>
            </w:pPr>
            <w:r w:rsidRPr="003A39BF">
              <w:rPr>
                <w:rFonts w:ascii="Times New Roman" w:hAnsi="Times New Roman"/>
              </w:rPr>
              <w:t xml:space="preserve">капуста </w:t>
            </w:r>
          </w:p>
        </w:tc>
        <w:tc>
          <w:tcPr>
            <w:tcW w:w="1064" w:type="dxa"/>
          </w:tcPr>
          <w:p w14:paraId="2393ECCC" w14:textId="77777777" w:rsidR="00404494" w:rsidRPr="003A39BF" w:rsidRDefault="00404494" w:rsidP="00FE7189">
            <w:pPr>
              <w:rPr>
                <w:rFonts w:ascii="Times New Roman" w:hAnsi="Times New Roman"/>
              </w:rPr>
            </w:pPr>
            <w:r w:rsidRPr="003A39BF">
              <w:rPr>
                <w:rFonts w:ascii="Times New Roman" w:hAnsi="Times New Roman"/>
              </w:rPr>
              <w:t>свекла</w:t>
            </w:r>
          </w:p>
        </w:tc>
      </w:tr>
      <w:tr w:rsidR="00404494" w:rsidRPr="003A39BF" w14:paraId="091F7B36" w14:textId="77777777" w:rsidTr="00FE7189">
        <w:tc>
          <w:tcPr>
            <w:tcW w:w="1101" w:type="dxa"/>
          </w:tcPr>
          <w:p w14:paraId="1F0C5993" w14:textId="77777777" w:rsidR="00404494" w:rsidRPr="003A39BF" w:rsidRDefault="00404494" w:rsidP="00FE7189">
            <w:pPr>
              <w:rPr>
                <w:rFonts w:ascii="Times New Roman" w:hAnsi="Times New Roman"/>
              </w:rPr>
            </w:pPr>
            <w:r w:rsidRPr="003A39BF">
              <w:rPr>
                <w:rFonts w:ascii="Times New Roman" w:hAnsi="Times New Roman"/>
              </w:rPr>
              <w:t>Тип почвы</w:t>
            </w:r>
          </w:p>
        </w:tc>
        <w:tc>
          <w:tcPr>
            <w:tcW w:w="1870" w:type="dxa"/>
          </w:tcPr>
          <w:p w14:paraId="37D51A5E" w14:textId="77777777" w:rsidR="00404494" w:rsidRPr="003A39BF" w:rsidRDefault="00404494" w:rsidP="00FE7189">
            <w:pPr>
              <w:rPr>
                <w:rFonts w:ascii="Times New Roman" w:hAnsi="Times New Roman"/>
              </w:rPr>
            </w:pPr>
            <w:r w:rsidRPr="003A39BF">
              <w:rPr>
                <w:rFonts w:ascii="Times New Roman" w:hAnsi="Times New Roman"/>
              </w:rPr>
              <w:t>дерново-подзолистые легкосуглинистые</w:t>
            </w:r>
          </w:p>
        </w:tc>
        <w:tc>
          <w:tcPr>
            <w:tcW w:w="1499" w:type="dxa"/>
          </w:tcPr>
          <w:p w14:paraId="05616A4F" w14:textId="77777777" w:rsidR="00404494" w:rsidRPr="003A39BF" w:rsidRDefault="00404494" w:rsidP="00FE7189">
            <w:pPr>
              <w:rPr>
                <w:rFonts w:ascii="Times New Roman" w:hAnsi="Times New Roman"/>
              </w:rPr>
            </w:pPr>
            <w:r w:rsidRPr="003A39BF">
              <w:rPr>
                <w:rFonts w:ascii="Times New Roman" w:hAnsi="Times New Roman"/>
              </w:rPr>
              <w:t>дерново-подзолистые супесчаные</w:t>
            </w:r>
          </w:p>
        </w:tc>
        <w:tc>
          <w:tcPr>
            <w:tcW w:w="2002" w:type="dxa"/>
          </w:tcPr>
          <w:p w14:paraId="05380A3B" w14:textId="77777777" w:rsidR="00404494" w:rsidRPr="003A39BF" w:rsidRDefault="00404494" w:rsidP="00FE7189">
            <w:pPr>
              <w:rPr>
                <w:rFonts w:ascii="Times New Roman" w:hAnsi="Times New Roman"/>
              </w:rPr>
            </w:pPr>
            <w:r w:rsidRPr="003A39BF">
              <w:rPr>
                <w:rFonts w:ascii="Times New Roman" w:hAnsi="Times New Roman"/>
              </w:rPr>
              <w:t>дерново-подзолистые среднесуглинистые</w:t>
            </w:r>
          </w:p>
        </w:tc>
        <w:tc>
          <w:tcPr>
            <w:tcW w:w="2035" w:type="dxa"/>
          </w:tcPr>
          <w:p w14:paraId="51ED2F62" w14:textId="77777777" w:rsidR="00404494" w:rsidRPr="003A39BF" w:rsidRDefault="00404494" w:rsidP="00FE7189">
            <w:pPr>
              <w:rPr>
                <w:rFonts w:ascii="Times New Roman" w:hAnsi="Times New Roman"/>
              </w:rPr>
            </w:pPr>
            <w:r w:rsidRPr="003A39BF">
              <w:rPr>
                <w:rFonts w:ascii="Times New Roman" w:hAnsi="Times New Roman"/>
              </w:rPr>
              <w:t>дерново-подзолистые тяжелосуглинистые</w:t>
            </w:r>
          </w:p>
        </w:tc>
        <w:tc>
          <w:tcPr>
            <w:tcW w:w="1064" w:type="dxa"/>
          </w:tcPr>
          <w:p w14:paraId="133F940D" w14:textId="77777777" w:rsidR="00404494" w:rsidRPr="003A39BF" w:rsidRDefault="00404494" w:rsidP="00FE7189">
            <w:pPr>
              <w:rPr>
                <w:rFonts w:ascii="Times New Roman" w:hAnsi="Times New Roman"/>
              </w:rPr>
            </w:pPr>
            <w:r w:rsidRPr="003A39BF">
              <w:rPr>
                <w:rFonts w:ascii="Times New Roman" w:hAnsi="Times New Roman"/>
              </w:rPr>
              <w:t>чернозём</w:t>
            </w:r>
          </w:p>
        </w:tc>
      </w:tr>
    </w:tbl>
    <w:p w14:paraId="17C67AD8" w14:textId="77777777" w:rsidR="00404494" w:rsidRPr="003A39BF" w:rsidRDefault="00404494" w:rsidP="00404494">
      <w:pPr>
        <w:rPr>
          <w:rFonts w:ascii="Times New Roman" w:hAnsi="Times New Roman"/>
          <w:b/>
          <w:color w:val="000000"/>
        </w:rPr>
      </w:pPr>
    </w:p>
    <w:p w14:paraId="34637B19" w14:textId="77777777" w:rsidR="00404494" w:rsidRPr="003A39BF" w:rsidRDefault="00404494" w:rsidP="00404494">
      <w:pPr>
        <w:tabs>
          <w:tab w:val="right" w:pos="9355"/>
        </w:tabs>
        <w:spacing w:line="16" w:lineRule="atLeast"/>
        <w:jc w:val="center"/>
        <w:rPr>
          <w:rFonts w:ascii="Times New Roman" w:hAnsi="Times New Roman"/>
          <w:b/>
        </w:rPr>
      </w:pPr>
      <w:r w:rsidRPr="003A39BF">
        <w:rPr>
          <w:rFonts w:ascii="Times New Roman" w:hAnsi="Times New Roman"/>
          <w:b/>
        </w:rPr>
        <w:t>Методические указания к выполнению задания</w:t>
      </w:r>
    </w:p>
    <w:p w14:paraId="6776449F" w14:textId="77777777" w:rsidR="00404494" w:rsidRPr="003A39BF" w:rsidRDefault="00404494" w:rsidP="00404494">
      <w:pPr>
        <w:pStyle w:val="aff2"/>
        <w:spacing w:before="168" w:beforeAutospacing="0" w:after="0" w:afterAutospacing="0"/>
        <w:jc w:val="both"/>
      </w:pPr>
      <w:r w:rsidRPr="003A39BF">
        <w:rPr>
          <w:color w:val="000000"/>
        </w:rPr>
        <w:t xml:space="preserve">       Изучите учебный материал кр</w:t>
      </w:r>
      <w:r w:rsidR="000A0CF1">
        <w:rPr>
          <w:color w:val="000000"/>
        </w:rPr>
        <w:t>аткой теории и  данные таблицы 8</w:t>
      </w:r>
      <w:r w:rsidRPr="003A39BF">
        <w:rPr>
          <w:color w:val="000000"/>
        </w:rPr>
        <w:t xml:space="preserve">. Для заданного варианта разработайте комплекс мероприятий </w:t>
      </w:r>
      <w:r w:rsidRPr="003A39BF">
        <w:t>по снижению радиостронция в урожае.</w:t>
      </w:r>
    </w:p>
    <w:p w14:paraId="3F338019" w14:textId="77777777" w:rsidR="00404494" w:rsidRPr="003A39BF" w:rsidRDefault="00404494" w:rsidP="00404494">
      <w:pPr>
        <w:pStyle w:val="aff2"/>
        <w:spacing w:before="168" w:beforeAutospacing="0" w:after="0" w:afterAutospacing="0"/>
        <w:jc w:val="both"/>
      </w:pPr>
      <w:r w:rsidRPr="003A39BF">
        <w:rPr>
          <w:color w:val="000000"/>
        </w:rPr>
        <w:t xml:space="preserve">       Сформулируйте вывод по работе.    </w:t>
      </w:r>
    </w:p>
    <w:p w14:paraId="35C60DFC" w14:textId="77777777" w:rsidR="00404494" w:rsidRPr="003A39BF" w:rsidRDefault="00404494" w:rsidP="00206E13">
      <w:pPr>
        <w:rPr>
          <w:rFonts w:ascii="Times New Roman" w:hAnsi="Times New Roman"/>
          <w:lang w:val="ru-RU"/>
        </w:rPr>
      </w:pPr>
    </w:p>
    <w:p w14:paraId="0A133A4B" w14:textId="77777777" w:rsidR="00C2080A" w:rsidRPr="003A39BF" w:rsidRDefault="00C2080A" w:rsidP="00C2080A">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6</w:t>
      </w:r>
    </w:p>
    <w:p w14:paraId="1EAFF623" w14:textId="77777777" w:rsidR="00C2080A" w:rsidRPr="003A39BF" w:rsidRDefault="00C2080A" w:rsidP="00C2080A">
      <w:pPr>
        <w:rPr>
          <w:rFonts w:ascii="Times New Roman" w:hAnsi="Times New Roman"/>
          <w:b/>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
          <w:bCs/>
          <w:lang w:val="ru-RU"/>
        </w:rPr>
        <w:t>«Определение категории объектов различных отраслей</w:t>
      </w:r>
      <w:r w:rsidRPr="003A39BF">
        <w:rPr>
          <w:rFonts w:ascii="Times New Roman" w:hAnsi="Times New Roman"/>
          <w:b/>
          <w:lang w:val="ru-RU"/>
        </w:rPr>
        <w:t>, оказывающих негативное воздействие на окружающую среду</w:t>
      </w:r>
      <w:r w:rsidRPr="003A39BF">
        <w:rPr>
          <w:rFonts w:ascii="Times New Roman" w:hAnsi="Times New Roman"/>
          <w:b/>
          <w:bCs/>
          <w:lang w:val="ru-RU"/>
        </w:rPr>
        <w:t>».</w:t>
      </w:r>
    </w:p>
    <w:p w14:paraId="5F825A9B" w14:textId="77777777" w:rsidR="00C2080A" w:rsidRPr="003A39BF" w:rsidRDefault="00C2080A" w:rsidP="00C2080A">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436E11" w:rsidRPr="003A39BF">
        <w:rPr>
          <w:rFonts w:ascii="Times New Roman" w:eastAsia="Times New Roman" w:hAnsi="Times New Roman"/>
          <w:color w:val="000000"/>
          <w:spacing w:val="-9"/>
          <w:lang w:val="ru-RU"/>
        </w:rPr>
        <w:t>Изучить нормативно правовой акт, определяющий</w:t>
      </w:r>
      <w:r w:rsidR="00436E11" w:rsidRPr="003A39BF">
        <w:rPr>
          <w:rFonts w:ascii="Times New Roman" w:hAnsi="Times New Roman"/>
          <w:b/>
          <w:bCs/>
          <w:lang w:val="ru-RU"/>
        </w:rPr>
        <w:t xml:space="preserve"> </w:t>
      </w:r>
      <w:r w:rsidR="00436E11" w:rsidRPr="003A39BF">
        <w:rPr>
          <w:rFonts w:ascii="Times New Roman" w:hAnsi="Times New Roman"/>
          <w:bCs/>
          <w:lang w:val="ru-RU"/>
        </w:rPr>
        <w:t>категории объектов различных отраслей</w:t>
      </w:r>
      <w:r w:rsidR="00436E11" w:rsidRPr="003A39BF">
        <w:rPr>
          <w:rFonts w:ascii="Times New Roman" w:hAnsi="Times New Roman"/>
          <w:lang w:val="ru-RU"/>
        </w:rPr>
        <w:t>, оказывающих негативное воздействие на окружающую среду</w:t>
      </w:r>
      <w:r w:rsidR="00436E11" w:rsidRPr="003A39BF">
        <w:rPr>
          <w:rFonts w:ascii="Times New Roman" w:eastAsia="Times New Roman" w:hAnsi="Times New Roman"/>
          <w:color w:val="000000"/>
          <w:spacing w:val="-9"/>
          <w:lang w:val="ru-RU"/>
        </w:rPr>
        <w:t xml:space="preserve"> </w:t>
      </w:r>
    </w:p>
    <w:p w14:paraId="26DAC780" w14:textId="77777777" w:rsidR="00C2080A" w:rsidRPr="003A39BF" w:rsidRDefault="00C2080A" w:rsidP="00C2080A">
      <w:pPr>
        <w:jc w:val="both"/>
        <w:rPr>
          <w:rFonts w:ascii="Times New Roman" w:eastAsia="Times New Roman" w:hAnsi="Times New Roman"/>
          <w:i/>
          <w:color w:val="000000"/>
          <w:spacing w:val="-9"/>
          <w:u w:val="single"/>
          <w:lang w:val="ru-RU"/>
        </w:rPr>
      </w:pPr>
      <w:r w:rsidRPr="003A39BF">
        <w:rPr>
          <w:rFonts w:ascii="Times New Roman" w:eastAsia="Times New Roman" w:hAnsi="Times New Roman"/>
          <w:i/>
          <w:color w:val="000000"/>
          <w:spacing w:val="-9"/>
          <w:u w:val="single"/>
          <w:lang w:val="ru-RU"/>
        </w:rPr>
        <w:t>Литература</w:t>
      </w:r>
      <w:r w:rsidRPr="003A39BF">
        <w:rPr>
          <w:rFonts w:ascii="Times New Roman" w:eastAsia="Times New Roman" w:hAnsi="Times New Roman"/>
          <w:color w:val="000000"/>
          <w:spacing w:val="-9"/>
          <w:lang w:val="ru-RU"/>
        </w:rPr>
        <w:t xml:space="preserve">:  </w:t>
      </w:r>
      <w:r w:rsidR="00436E11" w:rsidRPr="003A39BF">
        <w:rPr>
          <w:rFonts w:ascii="Times New Roman" w:eastAsia="Times New Roman" w:hAnsi="Times New Roman"/>
          <w:color w:val="000000"/>
          <w:spacing w:val="-9"/>
          <w:lang w:val="ru-RU"/>
        </w:rPr>
        <w:t>ФЗ «Об охране окружающей среды»</w:t>
      </w:r>
    </w:p>
    <w:p w14:paraId="32242F26" w14:textId="77777777" w:rsidR="00C2080A" w:rsidRPr="003A39BF" w:rsidRDefault="00C2080A" w:rsidP="00C2080A">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r w:rsidRPr="003A39BF">
        <w:rPr>
          <w:rFonts w:ascii="Times New Roman" w:eastAsia="Times New Roman" w:hAnsi="Times New Roman"/>
          <w:color w:val="000000"/>
          <w:spacing w:val="1"/>
          <w:lang w:val="ru-RU"/>
        </w:rPr>
        <w:t>:</w:t>
      </w:r>
      <w:r w:rsidR="00436E11" w:rsidRPr="003A39BF">
        <w:rPr>
          <w:rFonts w:ascii="Times New Roman" w:eastAsia="Times New Roman" w:hAnsi="Times New Roman"/>
          <w:color w:val="000000"/>
          <w:spacing w:val="1"/>
          <w:lang w:val="ru-RU"/>
        </w:rPr>
        <w:t xml:space="preserve"> Какова цель определения </w:t>
      </w:r>
      <w:r w:rsidR="00436E11" w:rsidRPr="003A39BF">
        <w:rPr>
          <w:rFonts w:ascii="Times New Roman" w:hAnsi="Times New Roman"/>
          <w:bCs/>
          <w:lang w:val="ru-RU"/>
        </w:rPr>
        <w:t>категории объектов различных отраслей</w:t>
      </w:r>
      <w:r w:rsidR="00436E11" w:rsidRPr="003A39BF">
        <w:rPr>
          <w:rFonts w:ascii="Times New Roman" w:hAnsi="Times New Roman"/>
          <w:lang w:val="ru-RU"/>
        </w:rPr>
        <w:t>, оказывающих негативное воздействие на окружающую среду</w:t>
      </w:r>
    </w:p>
    <w:p w14:paraId="3131A0BE" w14:textId="77777777" w:rsidR="00C2080A" w:rsidRPr="003A39BF" w:rsidRDefault="00C2080A" w:rsidP="00C2080A">
      <w:pPr>
        <w:rPr>
          <w:rFonts w:ascii="Times New Roman" w:hAnsi="Times New Roman"/>
          <w:bCs/>
          <w:lang w:val="ru-RU"/>
        </w:rPr>
      </w:pPr>
    </w:p>
    <w:p w14:paraId="57F06DFE" w14:textId="77777777" w:rsidR="00436E11" w:rsidRPr="003A39BF" w:rsidRDefault="00436E11" w:rsidP="00C2080A">
      <w:pPr>
        <w:rPr>
          <w:rFonts w:ascii="Times New Roman" w:hAnsi="Times New Roman"/>
          <w:b/>
          <w:bCs/>
          <w:color w:val="000000"/>
          <w:shd w:val="clear" w:color="auto" w:fill="FFFFFF"/>
          <w:lang w:val="ru-RU"/>
        </w:rPr>
      </w:pPr>
      <w:r w:rsidRPr="003A39BF">
        <w:rPr>
          <w:rFonts w:ascii="Times New Roman" w:hAnsi="Times New Roman"/>
          <w:b/>
          <w:bCs/>
          <w:color w:val="000000"/>
          <w:shd w:val="clear" w:color="auto" w:fill="FFFFFF"/>
          <w:lang w:val="ru-RU"/>
        </w:rPr>
        <w:t xml:space="preserve">Задание 1: </w:t>
      </w:r>
      <w:r w:rsidRPr="003A39BF">
        <w:rPr>
          <w:rFonts w:ascii="Times New Roman" w:hAnsi="Times New Roman"/>
          <w:bCs/>
          <w:color w:val="000000"/>
          <w:shd w:val="clear" w:color="auto" w:fill="FFFFFF"/>
          <w:lang w:val="ru-RU"/>
        </w:rPr>
        <w:t>Проанализируйте содержание статьи 4.2. ФЗ «Об охране окружающей среды»</w:t>
      </w:r>
    </w:p>
    <w:p w14:paraId="3DB8825D" w14:textId="77777777" w:rsidR="00436E11" w:rsidRPr="003A39BF" w:rsidRDefault="00436E11" w:rsidP="00436E11">
      <w:pPr>
        <w:rPr>
          <w:rFonts w:ascii="Times New Roman" w:hAnsi="Times New Roman"/>
          <w:bCs/>
          <w:lang w:val="ru-RU"/>
        </w:rPr>
      </w:pPr>
      <w:r w:rsidRPr="003A39BF">
        <w:rPr>
          <w:rFonts w:ascii="Times New Roman" w:hAnsi="Times New Roman"/>
          <w:b/>
          <w:bCs/>
          <w:lang w:val="ru-RU"/>
        </w:rPr>
        <w:t>Задание 2</w:t>
      </w:r>
      <w:r w:rsidRPr="003A39BF">
        <w:rPr>
          <w:rFonts w:ascii="Times New Roman" w:hAnsi="Times New Roman"/>
          <w:bCs/>
          <w:lang w:val="ru-RU"/>
        </w:rPr>
        <w:t>: Приведите примеры объектов различных категорий,</w:t>
      </w:r>
      <w:r w:rsidRPr="003A39BF">
        <w:rPr>
          <w:rFonts w:ascii="Times New Roman" w:hAnsi="Times New Roman"/>
          <w:b/>
          <w:lang w:val="ru-RU"/>
        </w:rPr>
        <w:t xml:space="preserve"> </w:t>
      </w:r>
      <w:r w:rsidRPr="003A39BF">
        <w:rPr>
          <w:rFonts w:ascii="Times New Roman" w:hAnsi="Times New Roman"/>
          <w:lang w:val="ru-RU"/>
        </w:rPr>
        <w:t>оказывающих негативное воздействие на окружающую среду</w:t>
      </w:r>
      <w:r w:rsidRPr="003A39BF">
        <w:rPr>
          <w:rFonts w:ascii="Times New Roman" w:hAnsi="Times New Roman"/>
          <w:bCs/>
          <w:lang w:val="ru-RU"/>
        </w:rPr>
        <w:t>». Заполните таблицу.</w:t>
      </w:r>
    </w:p>
    <w:p w14:paraId="6A6E027F" w14:textId="77777777" w:rsidR="00436E11" w:rsidRPr="003A39BF" w:rsidRDefault="00436E11" w:rsidP="00436E11">
      <w:pPr>
        <w:rPr>
          <w:rFonts w:ascii="Times New Roman" w:hAnsi="Times New Roman"/>
          <w:bCs/>
          <w:lang w:val="ru-RU"/>
        </w:rPr>
      </w:pPr>
    </w:p>
    <w:tbl>
      <w:tblPr>
        <w:tblStyle w:val="a5"/>
        <w:tblW w:w="0" w:type="auto"/>
        <w:tblLook w:val="04A0" w:firstRow="1" w:lastRow="0" w:firstColumn="1" w:lastColumn="0" w:noHBand="0" w:noVBand="1"/>
      </w:tblPr>
      <w:tblGrid>
        <w:gridCol w:w="2463"/>
        <w:gridCol w:w="2463"/>
        <w:gridCol w:w="2464"/>
        <w:gridCol w:w="2464"/>
      </w:tblGrid>
      <w:tr w:rsidR="00436E11" w:rsidRPr="003A39BF" w14:paraId="08A3C468" w14:textId="77777777" w:rsidTr="00436E11">
        <w:tc>
          <w:tcPr>
            <w:tcW w:w="2463" w:type="dxa"/>
          </w:tcPr>
          <w:p w14:paraId="1962C4BD" w14:textId="77777777" w:rsidR="00436E11" w:rsidRPr="003A39BF" w:rsidRDefault="00436E11" w:rsidP="00436E11">
            <w:pPr>
              <w:rPr>
                <w:rFonts w:ascii="Times New Roman" w:hAnsi="Times New Roman"/>
                <w:b/>
                <w:lang w:val="ru-RU"/>
              </w:rPr>
            </w:pPr>
            <w:r w:rsidRPr="003A39BF">
              <w:rPr>
                <w:rFonts w:ascii="Times New Roman" w:hAnsi="Times New Roman"/>
                <w:b/>
                <w:lang w:val="ru-RU"/>
              </w:rPr>
              <w:t xml:space="preserve">Объекты </w:t>
            </w:r>
            <w:r w:rsidRPr="003A39BF">
              <w:rPr>
                <w:rFonts w:ascii="Times New Roman" w:hAnsi="Times New Roman"/>
                <w:b/>
                <w:color w:val="000000"/>
                <w:shd w:val="clear" w:color="auto" w:fill="FFFFFF"/>
              </w:rPr>
              <w:t>I</w:t>
            </w:r>
            <w:r w:rsidRPr="003A39BF">
              <w:rPr>
                <w:rFonts w:ascii="Times New Roman" w:hAnsi="Times New Roman"/>
                <w:b/>
                <w:lang w:val="ru-RU"/>
              </w:rPr>
              <w:t xml:space="preserve"> категории</w:t>
            </w:r>
          </w:p>
        </w:tc>
        <w:tc>
          <w:tcPr>
            <w:tcW w:w="2463" w:type="dxa"/>
          </w:tcPr>
          <w:p w14:paraId="7D225123" w14:textId="77777777" w:rsidR="00436E11" w:rsidRPr="003A39BF" w:rsidRDefault="00436E11" w:rsidP="00436E11">
            <w:pPr>
              <w:rPr>
                <w:rFonts w:ascii="Times New Roman" w:hAnsi="Times New Roman"/>
                <w:b/>
                <w:lang w:val="ru-RU"/>
              </w:rPr>
            </w:pPr>
            <w:r w:rsidRPr="003A39BF">
              <w:rPr>
                <w:rFonts w:ascii="Times New Roman" w:hAnsi="Times New Roman"/>
                <w:b/>
                <w:lang w:val="ru-RU"/>
              </w:rPr>
              <w:t xml:space="preserve">Объекты </w:t>
            </w:r>
            <w:r w:rsidRPr="003A39BF">
              <w:rPr>
                <w:rFonts w:ascii="Times New Roman" w:hAnsi="Times New Roman"/>
                <w:b/>
                <w:color w:val="000000"/>
                <w:shd w:val="clear" w:color="auto" w:fill="FFFFFF"/>
              </w:rPr>
              <w:t>II</w:t>
            </w:r>
            <w:r w:rsidRPr="003A39BF">
              <w:rPr>
                <w:rFonts w:ascii="Times New Roman" w:hAnsi="Times New Roman"/>
                <w:b/>
                <w:lang w:val="ru-RU"/>
              </w:rPr>
              <w:t xml:space="preserve"> категории</w:t>
            </w:r>
          </w:p>
        </w:tc>
        <w:tc>
          <w:tcPr>
            <w:tcW w:w="2464" w:type="dxa"/>
          </w:tcPr>
          <w:p w14:paraId="288F9AAF" w14:textId="77777777" w:rsidR="00436E11" w:rsidRPr="003A39BF" w:rsidRDefault="00436E11" w:rsidP="00436E11">
            <w:pPr>
              <w:rPr>
                <w:rFonts w:ascii="Times New Roman" w:hAnsi="Times New Roman"/>
                <w:b/>
                <w:lang w:val="ru-RU"/>
              </w:rPr>
            </w:pPr>
            <w:r w:rsidRPr="003A39BF">
              <w:rPr>
                <w:rFonts w:ascii="Times New Roman" w:hAnsi="Times New Roman"/>
                <w:b/>
                <w:lang w:val="ru-RU"/>
              </w:rPr>
              <w:t>Объекты</w:t>
            </w:r>
            <w:r w:rsidRPr="003A39BF">
              <w:rPr>
                <w:rFonts w:ascii="Times New Roman" w:hAnsi="Times New Roman"/>
                <w:b/>
                <w:color w:val="000000"/>
                <w:shd w:val="clear" w:color="auto" w:fill="FFFFFF"/>
              </w:rPr>
              <w:t xml:space="preserve"> III</w:t>
            </w:r>
            <w:r w:rsidRPr="003A39BF">
              <w:rPr>
                <w:rFonts w:ascii="Times New Roman" w:hAnsi="Times New Roman"/>
                <w:b/>
                <w:lang w:val="ru-RU"/>
              </w:rPr>
              <w:t xml:space="preserve"> категории</w:t>
            </w:r>
          </w:p>
        </w:tc>
        <w:tc>
          <w:tcPr>
            <w:tcW w:w="2464" w:type="dxa"/>
          </w:tcPr>
          <w:p w14:paraId="282E05DD" w14:textId="77777777" w:rsidR="00436E11" w:rsidRPr="003A39BF" w:rsidRDefault="00436E11" w:rsidP="00436E11">
            <w:pPr>
              <w:rPr>
                <w:rFonts w:ascii="Times New Roman" w:hAnsi="Times New Roman"/>
                <w:b/>
                <w:lang w:val="ru-RU"/>
              </w:rPr>
            </w:pPr>
            <w:r w:rsidRPr="003A39BF">
              <w:rPr>
                <w:rFonts w:ascii="Times New Roman" w:hAnsi="Times New Roman"/>
                <w:b/>
                <w:lang w:val="ru-RU"/>
              </w:rPr>
              <w:t>Объекты</w:t>
            </w:r>
            <w:r w:rsidRPr="003A39BF">
              <w:rPr>
                <w:rFonts w:ascii="Times New Roman" w:hAnsi="Times New Roman"/>
                <w:b/>
                <w:color w:val="000000"/>
                <w:shd w:val="clear" w:color="auto" w:fill="FFFFFF"/>
              </w:rPr>
              <w:t xml:space="preserve"> IV</w:t>
            </w:r>
            <w:r w:rsidRPr="003A39BF">
              <w:rPr>
                <w:rFonts w:ascii="Times New Roman" w:hAnsi="Times New Roman"/>
                <w:b/>
                <w:lang w:val="ru-RU"/>
              </w:rPr>
              <w:t xml:space="preserve"> категории</w:t>
            </w:r>
          </w:p>
        </w:tc>
      </w:tr>
      <w:tr w:rsidR="00436E11" w:rsidRPr="003A39BF" w14:paraId="27463087" w14:textId="77777777" w:rsidTr="00436E11">
        <w:tc>
          <w:tcPr>
            <w:tcW w:w="2463" w:type="dxa"/>
          </w:tcPr>
          <w:p w14:paraId="0DB28A73" w14:textId="77777777" w:rsidR="00436E11" w:rsidRPr="003A39BF" w:rsidRDefault="00436E11" w:rsidP="00436E11">
            <w:pPr>
              <w:rPr>
                <w:rFonts w:ascii="Times New Roman" w:hAnsi="Times New Roman"/>
                <w:lang w:val="ru-RU"/>
              </w:rPr>
            </w:pPr>
          </w:p>
        </w:tc>
        <w:tc>
          <w:tcPr>
            <w:tcW w:w="2463" w:type="dxa"/>
          </w:tcPr>
          <w:p w14:paraId="157607E4" w14:textId="77777777" w:rsidR="00436E11" w:rsidRPr="003A39BF" w:rsidRDefault="00436E11" w:rsidP="00436E11">
            <w:pPr>
              <w:rPr>
                <w:rFonts w:ascii="Times New Roman" w:hAnsi="Times New Roman"/>
                <w:lang w:val="ru-RU"/>
              </w:rPr>
            </w:pPr>
          </w:p>
        </w:tc>
        <w:tc>
          <w:tcPr>
            <w:tcW w:w="2464" w:type="dxa"/>
          </w:tcPr>
          <w:p w14:paraId="6C196C73" w14:textId="77777777" w:rsidR="00436E11" w:rsidRPr="003A39BF" w:rsidRDefault="00436E11" w:rsidP="00436E11">
            <w:pPr>
              <w:rPr>
                <w:rFonts w:ascii="Times New Roman" w:hAnsi="Times New Roman"/>
                <w:lang w:val="ru-RU"/>
              </w:rPr>
            </w:pPr>
          </w:p>
        </w:tc>
        <w:tc>
          <w:tcPr>
            <w:tcW w:w="2464" w:type="dxa"/>
          </w:tcPr>
          <w:p w14:paraId="26626194" w14:textId="77777777" w:rsidR="00436E11" w:rsidRPr="003A39BF" w:rsidRDefault="00436E11" w:rsidP="00436E11">
            <w:pPr>
              <w:rPr>
                <w:rFonts w:ascii="Times New Roman" w:hAnsi="Times New Roman"/>
                <w:lang w:val="ru-RU"/>
              </w:rPr>
            </w:pPr>
          </w:p>
        </w:tc>
      </w:tr>
    </w:tbl>
    <w:p w14:paraId="4AC062A4" w14:textId="77777777" w:rsidR="00436E11" w:rsidRPr="003A39BF" w:rsidRDefault="00436E11" w:rsidP="00436E11">
      <w:pPr>
        <w:rPr>
          <w:rFonts w:ascii="Times New Roman" w:hAnsi="Times New Roman"/>
          <w:lang w:val="ru-RU"/>
        </w:rPr>
      </w:pPr>
    </w:p>
    <w:p w14:paraId="5194FEE0" w14:textId="77777777" w:rsidR="00436E11" w:rsidRPr="003A39BF" w:rsidRDefault="00436E11" w:rsidP="00436E11">
      <w:pPr>
        <w:pStyle w:val="aff2"/>
        <w:spacing w:before="168" w:beforeAutospacing="0" w:after="0" w:afterAutospacing="0"/>
        <w:jc w:val="both"/>
      </w:pPr>
      <w:r w:rsidRPr="003A39BF">
        <w:rPr>
          <w:color w:val="000000"/>
        </w:rPr>
        <w:t xml:space="preserve">       Сформулируйте вывод по работе.    </w:t>
      </w:r>
    </w:p>
    <w:p w14:paraId="5C02B449" w14:textId="77777777" w:rsidR="0061613E" w:rsidRPr="003A39BF" w:rsidRDefault="0061613E" w:rsidP="00C2080A">
      <w:pPr>
        <w:rPr>
          <w:rFonts w:ascii="Times New Roman" w:hAnsi="Times New Roman"/>
          <w:bCs/>
          <w:lang w:val="ru-RU"/>
        </w:rPr>
      </w:pPr>
    </w:p>
    <w:p w14:paraId="6ECB3759" w14:textId="77777777" w:rsidR="0061613E" w:rsidRPr="003A39BF" w:rsidRDefault="0061613E" w:rsidP="00C2080A">
      <w:pPr>
        <w:rPr>
          <w:rFonts w:ascii="Times New Roman" w:hAnsi="Times New Roman"/>
          <w:bCs/>
          <w:lang w:val="ru-RU"/>
        </w:rPr>
      </w:pPr>
    </w:p>
    <w:p w14:paraId="05174194" w14:textId="77777777" w:rsidR="0061613E" w:rsidRPr="003A39BF" w:rsidRDefault="0061613E" w:rsidP="00C2080A">
      <w:pPr>
        <w:rPr>
          <w:rFonts w:ascii="Times New Roman" w:hAnsi="Times New Roman"/>
          <w:bCs/>
          <w:lang w:val="ru-RU"/>
        </w:rPr>
      </w:pPr>
    </w:p>
    <w:p w14:paraId="683B8223" w14:textId="77777777" w:rsidR="0061613E" w:rsidRPr="003A39BF" w:rsidRDefault="0061613E" w:rsidP="0061613E">
      <w:pPr>
        <w:jc w:val="center"/>
        <w:rPr>
          <w:rFonts w:ascii="Times New Roman" w:eastAsia="Times New Roman" w:hAnsi="Times New Roman"/>
          <w:b/>
          <w:color w:val="000000"/>
          <w:spacing w:val="-9"/>
          <w:lang w:val="ru-RU"/>
        </w:rPr>
      </w:pPr>
      <w:r w:rsidRPr="003A39BF">
        <w:rPr>
          <w:rFonts w:ascii="Times New Roman" w:eastAsia="Times New Roman" w:hAnsi="Times New Roman"/>
          <w:b/>
          <w:color w:val="000000"/>
          <w:spacing w:val="-9"/>
          <w:lang w:val="ru-RU"/>
        </w:rPr>
        <w:t>Практическая работа №</w:t>
      </w:r>
      <w:r w:rsidRPr="003A39BF">
        <w:rPr>
          <w:rFonts w:ascii="Times New Roman" w:hAnsi="Times New Roman"/>
          <w:b/>
          <w:color w:val="000000"/>
          <w:spacing w:val="-9"/>
          <w:lang w:val="ru-RU"/>
        </w:rPr>
        <w:t xml:space="preserve"> 7</w:t>
      </w:r>
    </w:p>
    <w:p w14:paraId="4DFC5B78" w14:textId="77777777" w:rsidR="0061613E" w:rsidRPr="003A39BF" w:rsidRDefault="0061613E" w:rsidP="0061613E">
      <w:pPr>
        <w:jc w:val="both"/>
        <w:rPr>
          <w:rFonts w:ascii="Times New Roman" w:eastAsia="Times New Roman" w:hAnsi="Times New Roman"/>
          <w:b/>
          <w:color w:val="000000"/>
          <w:spacing w:val="-9"/>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«Разработка запретных мер в охранной зоне высоковольтных линий электропередачи».</w:t>
      </w:r>
    </w:p>
    <w:p w14:paraId="654DF3DE" w14:textId="77777777" w:rsidR="0061613E" w:rsidRPr="003A39BF" w:rsidRDefault="0061613E" w:rsidP="0061613E">
      <w:pPr>
        <w:jc w:val="both"/>
        <w:rPr>
          <w:rFonts w:ascii="Times New Roman" w:eastAsia="Times New Roman" w:hAnsi="Times New Roman"/>
          <w:b/>
          <w:color w:val="000000"/>
          <w:spacing w:val="-9"/>
          <w:lang w:val="ru-RU"/>
        </w:rPr>
      </w:pPr>
    </w:p>
    <w:p w14:paraId="7A916D5A" w14:textId="77777777" w:rsidR="0061613E" w:rsidRPr="003A39BF" w:rsidRDefault="0061613E" w:rsidP="0061613E">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1. Сформировать общее представление о требованиях по установлению</w:t>
      </w:r>
      <w:r w:rsidRPr="003A39BF">
        <w:rPr>
          <w:rFonts w:ascii="Times New Roman" w:eastAsia="Times New Roman" w:hAnsi="Times New Roman"/>
          <w:lang w:val="ru-RU"/>
        </w:rPr>
        <w:t xml:space="preserve"> санитарно-защитных зон для линий электропередачи</w:t>
      </w:r>
      <w:r w:rsidRPr="003A39BF">
        <w:rPr>
          <w:rFonts w:ascii="Times New Roman" w:eastAsia="Times New Roman" w:hAnsi="Times New Roman"/>
          <w:color w:val="000000"/>
          <w:spacing w:val="-9"/>
          <w:lang w:val="ru-RU"/>
        </w:rPr>
        <w:t>.</w:t>
      </w:r>
    </w:p>
    <w:p w14:paraId="381D1081" w14:textId="77777777" w:rsidR="0061613E" w:rsidRPr="003A39BF" w:rsidRDefault="0061613E" w:rsidP="0061613E">
      <w:pPr>
        <w:jc w:val="both"/>
        <w:rPr>
          <w:rFonts w:ascii="Times New Roman" w:eastAsia="Times New Roman" w:hAnsi="Times New Roman"/>
          <w:color w:val="000000"/>
          <w:spacing w:val="-9"/>
          <w:lang w:val="ru-RU"/>
        </w:rPr>
      </w:pPr>
      <w:r w:rsidRPr="003A39BF">
        <w:rPr>
          <w:rFonts w:ascii="Times New Roman" w:eastAsia="Times New Roman" w:hAnsi="Times New Roman"/>
          <w:color w:val="000000"/>
          <w:spacing w:val="-9"/>
          <w:lang w:val="ru-RU"/>
        </w:rPr>
        <w:t xml:space="preserve">2. Изучить </w:t>
      </w:r>
      <w:r w:rsidRPr="003A39BF">
        <w:rPr>
          <w:rFonts w:ascii="Times New Roman" w:eastAsia="Times New Roman" w:hAnsi="Times New Roman"/>
          <w:lang w:val="ru-RU"/>
        </w:rPr>
        <w:t>требования к границам установления охранных зон объектов электросетевого хозяйства</w:t>
      </w:r>
      <w:r w:rsidRPr="003A39BF">
        <w:rPr>
          <w:rFonts w:ascii="Times New Roman" w:eastAsia="Times New Roman" w:hAnsi="Times New Roman"/>
          <w:color w:val="000000"/>
          <w:spacing w:val="-9"/>
          <w:lang w:val="ru-RU"/>
        </w:rPr>
        <w:t>.</w:t>
      </w:r>
    </w:p>
    <w:p w14:paraId="4E0EF39D" w14:textId="77777777" w:rsidR="0061613E" w:rsidRPr="003A39BF" w:rsidRDefault="0061613E" w:rsidP="0061613E">
      <w:pPr>
        <w:jc w:val="both"/>
        <w:rPr>
          <w:rFonts w:ascii="Times New Roman" w:eastAsia="Times New Roman" w:hAnsi="Times New Roman"/>
          <w:color w:val="000000"/>
          <w:spacing w:val="-9"/>
          <w:lang w:val="ru-RU"/>
        </w:rPr>
      </w:pPr>
      <w:r w:rsidRPr="003A39BF">
        <w:rPr>
          <w:rFonts w:ascii="Times New Roman" w:eastAsia="Times New Roman" w:hAnsi="Times New Roman"/>
          <w:color w:val="000000"/>
          <w:spacing w:val="-9"/>
          <w:lang w:val="ru-RU"/>
        </w:rPr>
        <w:t xml:space="preserve">3. Изучить порядок </w:t>
      </w:r>
      <w:r w:rsidRPr="003A39BF">
        <w:rPr>
          <w:rFonts w:ascii="Times New Roman" w:eastAsia="Times New Roman" w:hAnsi="Times New Roman"/>
          <w:lang w:val="ru-RU"/>
        </w:rPr>
        <w:t>установления охранных зон объектов электросетевого хозяйства.</w:t>
      </w:r>
    </w:p>
    <w:p w14:paraId="2EA4A434"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color w:val="000000"/>
          <w:spacing w:val="-9"/>
          <w:lang w:val="ru-RU"/>
        </w:rPr>
        <w:t xml:space="preserve">4. Разработать </w:t>
      </w:r>
      <w:r w:rsidRPr="003A39BF">
        <w:rPr>
          <w:rFonts w:ascii="Times New Roman" w:eastAsia="Times New Roman" w:hAnsi="Times New Roman"/>
          <w:lang w:val="ru-RU"/>
        </w:rPr>
        <w:t xml:space="preserve"> комплекс запретных мер в </w:t>
      </w:r>
      <w:r w:rsidRPr="003A39BF">
        <w:rPr>
          <w:rFonts w:ascii="Times New Roman" w:eastAsia="Times New Roman" w:hAnsi="Times New Roman"/>
          <w:b/>
          <w:lang w:val="ru-RU"/>
        </w:rPr>
        <w:t xml:space="preserve"> </w:t>
      </w:r>
      <w:r w:rsidRPr="003A39BF">
        <w:rPr>
          <w:rFonts w:ascii="Times New Roman" w:eastAsia="Times New Roman" w:hAnsi="Times New Roman"/>
          <w:lang w:val="ru-RU"/>
        </w:rPr>
        <w:t>охранной зоне ЛЭП.</w:t>
      </w:r>
    </w:p>
    <w:p w14:paraId="7D3C3461" w14:textId="77777777" w:rsidR="0061613E" w:rsidRPr="003A39BF" w:rsidRDefault="0061613E" w:rsidP="0061613E">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p>
    <w:p w14:paraId="09B2771C"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color w:val="000000"/>
          <w:spacing w:val="-1"/>
          <w:lang w:val="ru-RU"/>
        </w:rPr>
        <w:t xml:space="preserve">- </w:t>
      </w:r>
      <w:r w:rsidRPr="003A39BF">
        <w:rPr>
          <w:rFonts w:ascii="Times New Roman" w:eastAsia="Times New Roman" w:hAnsi="Times New Roman"/>
          <w:lang w:val="ru-RU"/>
        </w:rPr>
        <w:t>Для каких объектов электросетевого хозяйства устанавливаются охранные зоны?</w:t>
      </w:r>
    </w:p>
    <w:p w14:paraId="1E90290B"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lang w:val="ru-RU"/>
        </w:rPr>
        <w:t xml:space="preserve">-Каким документом руководствуются при установлении санитарно-защитных зон для линий электропередачи, каково его назначение? </w:t>
      </w:r>
    </w:p>
    <w:p w14:paraId="1B83437F" w14:textId="77777777" w:rsidR="0061613E" w:rsidRPr="003A39BF" w:rsidRDefault="0061613E" w:rsidP="0061613E">
      <w:pPr>
        <w:jc w:val="both"/>
        <w:rPr>
          <w:rFonts w:ascii="Times New Roman" w:eastAsia="Times New Roman" w:hAnsi="Times New Roman"/>
          <w:lang w:val="ru-RU"/>
        </w:rPr>
      </w:pPr>
    </w:p>
    <w:p w14:paraId="15C110F8" w14:textId="77777777" w:rsidR="0061613E" w:rsidRPr="000A0CF1" w:rsidRDefault="0061613E" w:rsidP="000A0CF1">
      <w:pPr>
        <w:tabs>
          <w:tab w:val="right" w:pos="9355"/>
        </w:tabs>
        <w:spacing w:line="16" w:lineRule="atLeast"/>
        <w:jc w:val="center"/>
        <w:rPr>
          <w:rStyle w:val="FontStyle36"/>
          <w:rFonts w:eastAsia="Times New Roman"/>
          <w:bCs w:val="0"/>
          <w:sz w:val="24"/>
          <w:szCs w:val="24"/>
          <w:lang w:val="ru-RU"/>
        </w:rPr>
      </w:pPr>
      <w:r w:rsidRPr="003A39BF">
        <w:rPr>
          <w:rFonts w:ascii="Times New Roman" w:eastAsia="Times New Roman" w:hAnsi="Times New Roman"/>
          <w:b/>
        </w:rPr>
        <w:t>Ход работы</w:t>
      </w:r>
    </w:p>
    <w:p w14:paraId="2AB4A58E" w14:textId="77777777" w:rsidR="0061613E" w:rsidRPr="003A39BF" w:rsidRDefault="0061613E" w:rsidP="0061613E">
      <w:pPr>
        <w:jc w:val="center"/>
        <w:rPr>
          <w:rFonts w:ascii="Times New Roman" w:eastAsia="Times New Roman" w:hAnsi="Times New Roman"/>
          <w:b/>
        </w:rPr>
      </w:pPr>
      <w:r w:rsidRPr="003A39BF">
        <w:rPr>
          <w:rFonts w:ascii="Times New Roman" w:eastAsia="Times New Roman" w:hAnsi="Times New Roman"/>
          <w:b/>
        </w:rPr>
        <w:t>Краткая теория</w:t>
      </w:r>
    </w:p>
    <w:p w14:paraId="6F3FF98C" w14:textId="77777777" w:rsidR="0061613E" w:rsidRPr="003A39BF" w:rsidRDefault="0061613E" w:rsidP="0061613E">
      <w:pPr>
        <w:numPr>
          <w:ilvl w:val="0"/>
          <w:numId w:val="32"/>
        </w:numPr>
        <w:spacing w:before="75" w:after="75"/>
        <w:ind w:right="75"/>
        <w:jc w:val="center"/>
        <w:outlineLvl w:val="2"/>
        <w:rPr>
          <w:rFonts w:ascii="Times New Roman" w:eastAsia="Times New Roman" w:hAnsi="Times New Roman"/>
          <w:b/>
          <w:lang w:val="ru-RU"/>
        </w:rPr>
      </w:pPr>
      <w:r w:rsidRPr="003A39BF">
        <w:rPr>
          <w:rFonts w:ascii="Times New Roman" w:eastAsia="Times New Roman" w:hAnsi="Times New Roman"/>
          <w:b/>
          <w:lang w:val="ru-RU"/>
        </w:rPr>
        <w:t>Установление охранных зон объектов электросетевого хозяйства</w:t>
      </w:r>
    </w:p>
    <w:p w14:paraId="04555C36" w14:textId="77777777" w:rsidR="0061613E" w:rsidRPr="003A39BF" w:rsidRDefault="0061613E" w:rsidP="0061613E">
      <w:pPr>
        <w:numPr>
          <w:ilvl w:val="0"/>
          <w:numId w:val="7"/>
        </w:numPr>
        <w:spacing w:before="15" w:after="15"/>
        <w:ind w:left="735" w:right="15"/>
        <w:jc w:val="both"/>
        <w:rPr>
          <w:rFonts w:ascii="Times New Roman" w:eastAsia="Times New Roman" w:hAnsi="Times New Roman"/>
        </w:rPr>
      </w:pPr>
      <w:r w:rsidRPr="003A39BF">
        <w:rPr>
          <w:rFonts w:ascii="Times New Roman" w:eastAsia="Times New Roman" w:hAnsi="Times New Roman"/>
        </w:rPr>
        <w:t>4 провода – для ЛЭП 750 кВ;</w:t>
      </w:r>
    </w:p>
    <w:p w14:paraId="59BF29E8" w14:textId="77777777" w:rsidR="0061613E" w:rsidRPr="003A39BF" w:rsidRDefault="0061613E" w:rsidP="0061613E">
      <w:pPr>
        <w:numPr>
          <w:ilvl w:val="0"/>
          <w:numId w:val="8"/>
        </w:numPr>
        <w:spacing w:before="15" w:after="15"/>
        <w:ind w:left="735" w:right="15"/>
        <w:jc w:val="both"/>
        <w:rPr>
          <w:rFonts w:ascii="Times New Roman" w:eastAsia="Times New Roman" w:hAnsi="Times New Roman"/>
        </w:rPr>
      </w:pPr>
      <w:r w:rsidRPr="003A39BF">
        <w:rPr>
          <w:rFonts w:ascii="Times New Roman" w:eastAsia="Times New Roman" w:hAnsi="Times New Roman"/>
        </w:rPr>
        <w:lastRenderedPageBreak/>
        <w:t>3 провода – для ЛЭП 500 кВ;</w:t>
      </w:r>
    </w:p>
    <w:p w14:paraId="15B77C28" w14:textId="77777777" w:rsidR="0061613E" w:rsidRPr="003A39BF" w:rsidRDefault="0061613E" w:rsidP="0061613E">
      <w:pPr>
        <w:numPr>
          <w:ilvl w:val="0"/>
          <w:numId w:val="9"/>
        </w:numPr>
        <w:spacing w:before="15" w:after="15"/>
        <w:ind w:left="735" w:right="15"/>
        <w:jc w:val="both"/>
        <w:rPr>
          <w:rFonts w:ascii="Times New Roman" w:eastAsia="Times New Roman" w:hAnsi="Times New Roman"/>
        </w:rPr>
      </w:pPr>
      <w:r w:rsidRPr="003A39BF">
        <w:rPr>
          <w:rFonts w:ascii="Times New Roman" w:eastAsia="Times New Roman" w:hAnsi="Times New Roman"/>
        </w:rPr>
        <w:t>2 провода – для ЛЭП 330 кВ;</w:t>
      </w:r>
    </w:p>
    <w:p w14:paraId="3B22B9F6" w14:textId="77777777" w:rsidR="0061613E" w:rsidRPr="003A39BF" w:rsidRDefault="0061613E" w:rsidP="0061613E">
      <w:pPr>
        <w:numPr>
          <w:ilvl w:val="0"/>
          <w:numId w:val="1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1 провод – для ЛЭП</w:t>
      </w:r>
      <w:r w:rsidRPr="003A39BF">
        <w:rPr>
          <w:rFonts w:ascii="Times New Roman" w:eastAsia="Times New Roman" w:hAnsi="Times New Roman"/>
        </w:rPr>
        <w:t> </w:t>
      </w:r>
      <w:r w:rsidRPr="003A39BF">
        <w:rPr>
          <w:rFonts w:ascii="Times New Roman" w:eastAsia="Times New Roman" w:hAnsi="Times New Roman"/>
          <w:lang w:val="ru-RU"/>
        </w:rPr>
        <w:t xml:space="preserve"> ниже 330 кВ.</w:t>
      </w:r>
    </w:p>
    <w:p w14:paraId="3E44EB62" w14:textId="77777777" w:rsidR="0061613E" w:rsidRPr="003A39BF" w:rsidRDefault="0061613E" w:rsidP="0061613E">
      <w:pPr>
        <w:spacing w:after="150"/>
        <w:ind w:left="45" w:right="45" w:firstLine="664"/>
        <w:jc w:val="both"/>
        <w:rPr>
          <w:rFonts w:ascii="Times New Roman" w:eastAsia="Times New Roman" w:hAnsi="Times New Roman"/>
          <w:lang w:val="ru-RU"/>
        </w:rPr>
      </w:pPr>
      <w:r w:rsidRPr="003A39BF">
        <w:rPr>
          <w:rFonts w:ascii="Times New Roman" w:eastAsia="Times New Roman" w:hAnsi="Times New Roman"/>
          <w:lang w:val="ru-RU"/>
        </w:rPr>
        <w:t>Можно ориентировочно определить класс напряжения ЛЭП и по числу изоляторов в гирлянде:</w:t>
      </w:r>
    </w:p>
    <w:p w14:paraId="7506E058" w14:textId="77777777" w:rsidR="0061613E" w:rsidRPr="003A39BF" w:rsidRDefault="0061613E" w:rsidP="0061613E">
      <w:pPr>
        <w:numPr>
          <w:ilvl w:val="0"/>
          <w:numId w:val="11"/>
        </w:numPr>
        <w:spacing w:before="15" w:after="15"/>
        <w:ind w:left="735" w:right="15"/>
        <w:jc w:val="both"/>
        <w:rPr>
          <w:rFonts w:ascii="Times New Roman" w:eastAsia="Times New Roman" w:hAnsi="Times New Roman"/>
        </w:rPr>
      </w:pPr>
      <w:r w:rsidRPr="003A39BF">
        <w:rPr>
          <w:rFonts w:ascii="Times New Roman" w:eastAsia="Times New Roman" w:hAnsi="Times New Roman"/>
        </w:rPr>
        <w:t>10-15 шт. – для ЛЭП 220 кВ;</w:t>
      </w:r>
    </w:p>
    <w:p w14:paraId="23D996B1" w14:textId="77777777" w:rsidR="0061613E" w:rsidRPr="003A39BF" w:rsidRDefault="0061613E" w:rsidP="0061613E">
      <w:pPr>
        <w:numPr>
          <w:ilvl w:val="0"/>
          <w:numId w:val="12"/>
        </w:numPr>
        <w:spacing w:before="15" w:after="15"/>
        <w:ind w:left="735" w:right="15"/>
        <w:jc w:val="both"/>
        <w:rPr>
          <w:rFonts w:ascii="Times New Roman" w:eastAsia="Times New Roman" w:hAnsi="Times New Roman"/>
        </w:rPr>
      </w:pPr>
      <w:r w:rsidRPr="003A39BF">
        <w:rPr>
          <w:rFonts w:ascii="Times New Roman" w:eastAsia="Times New Roman" w:hAnsi="Times New Roman"/>
        </w:rPr>
        <w:t>6-8 шт. – для ЛЭП 110 кВ;</w:t>
      </w:r>
    </w:p>
    <w:p w14:paraId="6D76CE8D" w14:textId="77777777" w:rsidR="0061613E" w:rsidRPr="003A39BF" w:rsidRDefault="0061613E" w:rsidP="0061613E">
      <w:pPr>
        <w:numPr>
          <w:ilvl w:val="0"/>
          <w:numId w:val="13"/>
        </w:numPr>
        <w:spacing w:before="15" w:after="15"/>
        <w:ind w:left="735" w:right="15"/>
        <w:jc w:val="both"/>
        <w:rPr>
          <w:rFonts w:ascii="Times New Roman" w:eastAsia="Times New Roman" w:hAnsi="Times New Roman"/>
        </w:rPr>
      </w:pPr>
      <w:r w:rsidRPr="003A39BF">
        <w:rPr>
          <w:rFonts w:ascii="Times New Roman" w:eastAsia="Times New Roman" w:hAnsi="Times New Roman"/>
        </w:rPr>
        <w:t>3-5 шт. - для ЛЭП 35кВ;</w:t>
      </w:r>
    </w:p>
    <w:p w14:paraId="01DEF7A7" w14:textId="77777777" w:rsidR="0061613E" w:rsidRPr="003A39BF" w:rsidRDefault="0061613E" w:rsidP="0061613E">
      <w:pPr>
        <w:numPr>
          <w:ilvl w:val="0"/>
          <w:numId w:val="14"/>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1 шт. – для ЛЭП ниже 10 кВ.</w:t>
      </w:r>
    </w:p>
    <w:p w14:paraId="61CF8208"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 «Защита населения от воздействия электрического поля, создаваемого воздушными линиями электропередачи переменного тока промышленной частоты»).</w:t>
      </w:r>
    </w:p>
    <w:p w14:paraId="70BC47DE"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14:paraId="021E1420"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Эти зоны определяют минимальные расстояния до ближайших жилых, производственных и непроизводственных зданий и сооружений:</w:t>
      </w:r>
    </w:p>
    <w:p w14:paraId="56F6C87F" w14:textId="77777777" w:rsidR="0061613E" w:rsidRPr="003A39BF" w:rsidRDefault="0061613E" w:rsidP="0061613E">
      <w:pPr>
        <w:numPr>
          <w:ilvl w:val="0"/>
          <w:numId w:val="15"/>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2 м - для</w:t>
      </w:r>
      <w:r w:rsidRPr="003A39BF">
        <w:rPr>
          <w:rFonts w:ascii="Times New Roman" w:eastAsia="Times New Roman" w:hAnsi="Times New Roman"/>
          <w:b/>
          <w:bCs/>
        </w:rPr>
        <w:t> </w:t>
      </w:r>
      <w:r w:rsidRPr="003A39BF">
        <w:rPr>
          <w:rFonts w:ascii="Times New Roman" w:eastAsia="Times New Roman" w:hAnsi="Times New Roman"/>
          <w:b/>
          <w:bCs/>
          <w:lang w:val="ru-RU"/>
        </w:rPr>
        <w:t xml:space="preserve"> ВЛ ниже 1кВ,</w:t>
      </w:r>
    </w:p>
    <w:p w14:paraId="547684CF" w14:textId="77777777" w:rsidR="0061613E" w:rsidRPr="003A39BF" w:rsidRDefault="0061613E" w:rsidP="0061613E">
      <w:pPr>
        <w:numPr>
          <w:ilvl w:val="0"/>
          <w:numId w:val="16"/>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10 м - для  ВЛ 1-20 кВ</w:t>
      </w:r>
    </w:p>
    <w:p w14:paraId="61D1CD6B" w14:textId="77777777" w:rsidR="0061613E" w:rsidRPr="003A39BF" w:rsidRDefault="0061613E" w:rsidP="0061613E">
      <w:pPr>
        <w:numPr>
          <w:ilvl w:val="0"/>
          <w:numId w:val="17"/>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15 м - для ВЛ 35 кВ</w:t>
      </w:r>
    </w:p>
    <w:p w14:paraId="48C26201" w14:textId="77777777" w:rsidR="0061613E" w:rsidRPr="003A39BF" w:rsidRDefault="0061613E" w:rsidP="0061613E">
      <w:pPr>
        <w:numPr>
          <w:ilvl w:val="0"/>
          <w:numId w:val="18"/>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20 м - для ВЛ 110 кВ</w:t>
      </w:r>
    </w:p>
    <w:p w14:paraId="64369BEC" w14:textId="77777777" w:rsidR="0061613E" w:rsidRPr="003A39BF" w:rsidRDefault="0061613E" w:rsidP="0061613E">
      <w:pPr>
        <w:numPr>
          <w:ilvl w:val="0"/>
          <w:numId w:val="19"/>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25 м - для ВЛ 150-220 кВ</w:t>
      </w:r>
    </w:p>
    <w:p w14:paraId="1E08AB97" w14:textId="77777777" w:rsidR="0061613E" w:rsidRPr="003A39BF" w:rsidRDefault="0061613E" w:rsidP="0061613E">
      <w:pPr>
        <w:numPr>
          <w:ilvl w:val="0"/>
          <w:numId w:val="2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30 м - для ВЛ</w:t>
      </w:r>
      <w:r w:rsidRPr="003A39BF">
        <w:rPr>
          <w:rFonts w:ascii="Times New Roman" w:eastAsia="Times New Roman" w:hAnsi="Times New Roman"/>
          <w:b/>
          <w:bCs/>
        </w:rPr>
        <w:t> </w:t>
      </w:r>
      <w:r w:rsidRPr="003A39BF">
        <w:rPr>
          <w:rFonts w:ascii="Times New Roman" w:eastAsia="Times New Roman" w:hAnsi="Times New Roman"/>
          <w:b/>
          <w:bCs/>
          <w:lang w:val="ru-RU"/>
        </w:rPr>
        <w:t xml:space="preserve"> 330 кВ, 400 кВ, 500 кВ</w:t>
      </w:r>
    </w:p>
    <w:p w14:paraId="4DAB8730" w14:textId="77777777" w:rsidR="0061613E" w:rsidRPr="003A39BF" w:rsidRDefault="0061613E" w:rsidP="0061613E">
      <w:pPr>
        <w:numPr>
          <w:ilvl w:val="0"/>
          <w:numId w:val="21"/>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40 м - для ВЛ 750 кВ</w:t>
      </w:r>
    </w:p>
    <w:p w14:paraId="486E1347" w14:textId="77777777" w:rsidR="0061613E" w:rsidRPr="003A39BF" w:rsidRDefault="0061613E" w:rsidP="0061613E">
      <w:pPr>
        <w:numPr>
          <w:ilvl w:val="0"/>
          <w:numId w:val="22"/>
        </w:numPr>
        <w:spacing w:before="15" w:after="15"/>
        <w:ind w:left="735" w:right="15"/>
        <w:jc w:val="both"/>
        <w:rPr>
          <w:rFonts w:ascii="Times New Roman" w:eastAsia="Times New Roman" w:hAnsi="Times New Roman"/>
        </w:rPr>
      </w:pPr>
      <w:r w:rsidRPr="003A39BF">
        <w:rPr>
          <w:rFonts w:ascii="Times New Roman" w:eastAsia="Times New Roman" w:hAnsi="Times New Roman"/>
          <w:b/>
          <w:bCs/>
        </w:rPr>
        <w:t>55 м - для ВЛ 1150 кВ</w:t>
      </w:r>
    </w:p>
    <w:p w14:paraId="41E678A3" w14:textId="77777777" w:rsidR="0061613E" w:rsidRPr="000A0CF1" w:rsidRDefault="0061613E" w:rsidP="000A0CF1">
      <w:pPr>
        <w:numPr>
          <w:ilvl w:val="0"/>
          <w:numId w:val="23"/>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100 м - для ВЛ через водоёмы (реки, каналы, озёра и др.).</w:t>
      </w:r>
    </w:p>
    <w:p w14:paraId="41AEE9FE"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bCs/>
          <w:lang w:val="ru-RU"/>
        </w:rPr>
        <w:t>Из Постановления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E539AE0" w14:textId="77777777" w:rsidR="0061613E" w:rsidRPr="003A39BF" w:rsidRDefault="0061613E" w:rsidP="0061613E">
      <w:pPr>
        <w:spacing w:before="75" w:after="75"/>
        <w:ind w:left="75" w:right="75" w:firstLine="776"/>
        <w:outlineLvl w:val="2"/>
        <w:rPr>
          <w:rFonts w:ascii="Times New Roman" w:eastAsia="Times New Roman" w:hAnsi="Times New Roman"/>
          <w:b/>
          <w:lang w:val="ru-RU"/>
        </w:rPr>
      </w:pPr>
      <w:r w:rsidRPr="003A39BF">
        <w:rPr>
          <w:rFonts w:ascii="Times New Roman" w:eastAsia="Times New Roman" w:hAnsi="Times New Roman"/>
          <w:b/>
          <w:lang w:val="ru-RU"/>
        </w:rPr>
        <w:t xml:space="preserve"> Требования к границам установления охранных зон объектов электросетевого хозяйства</w:t>
      </w:r>
    </w:p>
    <w:p w14:paraId="186968E8" w14:textId="77777777" w:rsidR="0061613E" w:rsidRPr="003A39BF" w:rsidRDefault="0061613E" w:rsidP="0061613E">
      <w:pPr>
        <w:numPr>
          <w:ilvl w:val="0"/>
          <w:numId w:val="24"/>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проектный номинальный класс напряжения до 1 кВ - 2 м</w:t>
      </w:r>
    </w:p>
    <w:p w14:paraId="1EEA448E" w14:textId="77777777" w:rsidR="0061613E" w:rsidRPr="003A39BF" w:rsidRDefault="0061613E" w:rsidP="0061613E">
      <w:pPr>
        <w:spacing w:after="150"/>
        <w:ind w:left="45" w:right="45"/>
        <w:jc w:val="both"/>
        <w:rPr>
          <w:rFonts w:ascii="Times New Roman" w:eastAsia="Times New Roman" w:hAnsi="Times New Roman"/>
          <w:lang w:val="ru-RU"/>
        </w:rPr>
      </w:pPr>
      <w:r w:rsidRPr="003A39BF">
        <w:rPr>
          <w:rFonts w:ascii="Times New Roman" w:eastAsia="Times New Roman" w:hAnsi="Times New Roman"/>
          <w:lang w:val="ru-RU"/>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1C54BEE0" w14:textId="77777777" w:rsidR="0061613E" w:rsidRPr="003A39BF" w:rsidRDefault="0061613E" w:rsidP="0061613E">
      <w:pPr>
        <w:numPr>
          <w:ilvl w:val="0"/>
          <w:numId w:val="25"/>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проектный номинальный класс напряжения 1-20 кВ - 10 м</w:t>
      </w:r>
    </w:p>
    <w:p w14:paraId="7A2B4F31" w14:textId="77777777" w:rsidR="0061613E" w:rsidRPr="003A39BF" w:rsidRDefault="0061613E" w:rsidP="0061613E">
      <w:pPr>
        <w:spacing w:after="150"/>
        <w:ind w:left="45" w:right="45"/>
        <w:jc w:val="both"/>
        <w:rPr>
          <w:rFonts w:ascii="Times New Roman" w:eastAsia="Times New Roman" w:hAnsi="Times New Roman"/>
          <w:lang w:val="ru-RU"/>
        </w:rPr>
      </w:pPr>
      <w:r w:rsidRPr="003A39BF">
        <w:rPr>
          <w:rFonts w:ascii="Times New Roman" w:eastAsia="Times New Roman" w:hAnsi="Times New Roman"/>
          <w:lang w:val="ru-RU"/>
        </w:rPr>
        <w:t>(5 м - для линий с самонесущими или изолированными проводами, размещенных в границах населенных пунктов).</w:t>
      </w:r>
    </w:p>
    <w:p w14:paraId="6A8A175D" w14:textId="77777777" w:rsidR="0061613E" w:rsidRPr="003A39BF" w:rsidRDefault="0061613E" w:rsidP="0061613E">
      <w:pPr>
        <w:numPr>
          <w:ilvl w:val="0"/>
          <w:numId w:val="26"/>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проектный номинальный класс напряжения 35 кВ - 15 м.</w:t>
      </w:r>
    </w:p>
    <w:p w14:paraId="4EAF41B2" w14:textId="77777777" w:rsidR="0061613E" w:rsidRPr="003A39BF" w:rsidRDefault="0061613E" w:rsidP="0061613E">
      <w:pPr>
        <w:numPr>
          <w:ilvl w:val="0"/>
          <w:numId w:val="27"/>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b/>
          <w:bCs/>
          <w:lang w:val="ru-RU"/>
        </w:rPr>
        <w:t>проектный номинальный класс напряжения 110 кВ - 20 м.</w:t>
      </w:r>
    </w:p>
    <w:p w14:paraId="34782D9F" w14:textId="77777777" w:rsidR="0061613E" w:rsidRPr="003A39BF" w:rsidRDefault="0061613E" w:rsidP="0061613E">
      <w:pPr>
        <w:spacing w:after="150"/>
        <w:ind w:left="45" w:right="45"/>
        <w:jc w:val="both"/>
        <w:rPr>
          <w:rFonts w:ascii="Times New Roman" w:eastAsia="Times New Roman" w:hAnsi="Times New Roman"/>
          <w:lang w:val="ru-RU"/>
        </w:rPr>
      </w:pPr>
      <w:r w:rsidRPr="003A39BF">
        <w:rPr>
          <w:rFonts w:ascii="Times New Roman" w:eastAsia="Times New Roman" w:hAnsi="Times New Roman"/>
          <w:b/>
          <w:bCs/>
          <w:lang w:val="ru-RU"/>
        </w:rPr>
        <w:t>Охранные зоны для ВЛ-6 (10) кВ и ВЛЗ-6 (10 кВ)</w:t>
      </w:r>
      <w:r w:rsidRPr="003A39BF">
        <w:rPr>
          <w:rFonts w:ascii="Times New Roman" w:eastAsia="Times New Roman" w:hAnsi="Times New Roman"/>
          <w:lang w:val="ru-RU"/>
        </w:rPr>
        <w:t>:</w:t>
      </w:r>
    </w:p>
    <w:p w14:paraId="017AEC15" w14:textId="77777777" w:rsidR="0061613E" w:rsidRPr="003A39BF" w:rsidRDefault="0061613E" w:rsidP="0061613E">
      <w:pPr>
        <w:numPr>
          <w:ilvl w:val="0"/>
          <w:numId w:val="28"/>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10 м - воздушная линия, выполненная неизолированным проводником ВЛ-6 (10) кВ при любых условиях прохождения;</w:t>
      </w:r>
    </w:p>
    <w:p w14:paraId="63BF8166" w14:textId="77777777" w:rsidR="0061613E" w:rsidRPr="003A39BF" w:rsidRDefault="0061613E" w:rsidP="0061613E">
      <w:pPr>
        <w:numPr>
          <w:ilvl w:val="0"/>
          <w:numId w:val="29"/>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5 м - воздушная линия, выполненная изолированным проводником ВЛЗ-6 (10) кВ (только в границах населённого пункта).</w:t>
      </w:r>
    </w:p>
    <w:p w14:paraId="44D4007F" w14:textId="77777777" w:rsidR="0061613E" w:rsidRPr="003A39BF" w:rsidRDefault="0061613E" w:rsidP="0061613E">
      <w:pPr>
        <w:spacing w:before="75" w:after="75"/>
        <w:ind w:left="75" w:right="75" w:firstLine="776"/>
        <w:jc w:val="center"/>
        <w:outlineLvl w:val="2"/>
        <w:rPr>
          <w:rFonts w:ascii="Times New Roman" w:eastAsia="Times New Roman" w:hAnsi="Times New Roman"/>
          <w:b/>
          <w:lang w:val="ru-RU"/>
        </w:rPr>
      </w:pPr>
      <w:r w:rsidRPr="003A39BF">
        <w:rPr>
          <w:rFonts w:ascii="Times New Roman" w:eastAsia="Times New Roman" w:hAnsi="Times New Roman"/>
          <w:b/>
          <w:lang w:val="ru-RU"/>
        </w:rPr>
        <w:t>2 . Порядок установление охранных зон</w:t>
      </w:r>
    </w:p>
    <w:p w14:paraId="1423D04C"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lastRenderedPageBreak/>
        <w:t>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p>
    <w:p w14:paraId="3CFAA403"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p>
    <w:p w14:paraId="7672EDF7"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с даты его поступления в соответствующий орган.</w:t>
      </w:r>
    </w:p>
    <w:p w14:paraId="322005A2"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После согласования границ охранной зоны сетевая организация обращается в федеральный орган исполнительной власти, осуществляющий кадастровый учёт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 о границах охранной зоны.</w:t>
      </w:r>
    </w:p>
    <w:p w14:paraId="1184D6B8"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Охранная зона считается установленной с даты внесения в документы государственного кадастрового учета сведений о ее границах.</w:t>
      </w:r>
    </w:p>
    <w:p w14:paraId="302E1388" w14:textId="77777777" w:rsidR="0061613E" w:rsidRPr="003A39BF" w:rsidRDefault="0061613E" w:rsidP="0061613E">
      <w:pPr>
        <w:spacing w:before="75" w:after="75"/>
        <w:ind w:right="75"/>
        <w:jc w:val="both"/>
        <w:outlineLvl w:val="2"/>
        <w:rPr>
          <w:rFonts w:ascii="Times New Roman" w:eastAsia="Times New Roman" w:hAnsi="Times New Roman"/>
          <w:b/>
          <w:i/>
        </w:rPr>
      </w:pPr>
      <w:r w:rsidRPr="003A39BF">
        <w:rPr>
          <w:rFonts w:ascii="Times New Roman" w:eastAsia="Times New Roman" w:hAnsi="Times New Roman"/>
          <w:b/>
          <w:i/>
        </w:rPr>
        <w:t>Примечание</w:t>
      </w:r>
    </w:p>
    <w:p w14:paraId="72B01534" w14:textId="77777777" w:rsidR="0061613E" w:rsidRPr="003A39BF" w:rsidRDefault="0061613E" w:rsidP="0061613E">
      <w:pPr>
        <w:numPr>
          <w:ilvl w:val="0"/>
          <w:numId w:val="3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Не допускается прохождение ЛЭП по территориям стадионов, учебных и детских учреждений.</w:t>
      </w:r>
    </w:p>
    <w:p w14:paraId="682A730F" w14:textId="77777777" w:rsidR="0061613E" w:rsidRPr="003A39BF" w:rsidRDefault="0061613E" w:rsidP="0061613E">
      <w:pPr>
        <w:numPr>
          <w:ilvl w:val="0"/>
          <w:numId w:val="3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Допускается для ЛЭП (ВЛ) до 20 кВ</w:t>
      </w:r>
      <w:r w:rsidRPr="003A39BF">
        <w:rPr>
          <w:rFonts w:ascii="Times New Roman" w:eastAsia="Times New Roman" w:hAnsi="Times New Roman"/>
        </w:rPr>
        <w:t> </w:t>
      </w:r>
      <w:r w:rsidRPr="003A39BF">
        <w:rPr>
          <w:rFonts w:ascii="Times New Roman" w:eastAsia="Times New Roman" w:hAnsi="Times New Roman"/>
          <w:lang w:val="ru-RU"/>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w:t>
      </w:r>
    </w:p>
    <w:p w14:paraId="3F8CFA5D" w14:textId="77777777" w:rsidR="0061613E" w:rsidRPr="003A39BF" w:rsidRDefault="0061613E" w:rsidP="0061613E">
      <w:pPr>
        <w:numPr>
          <w:ilvl w:val="0"/>
          <w:numId w:val="3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Прохождение ЛЭП (ВЛ) над зданиями и сооружениями, как правило, не допускается.</w:t>
      </w:r>
    </w:p>
    <w:p w14:paraId="1E6D9B8D" w14:textId="77777777" w:rsidR="0061613E" w:rsidRPr="003A39BF" w:rsidRDefault="0061613E" w:rsidP="0061613E">
      <w:pPr>
        <w:numPr>
          <w:ilvl w:val="0"/>
          <w:numId w:val="30"/>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 xml:space="preserve">Допускается прохождение ЛЭП (ВЛ) над производственными зданиями и сооружениями промышленных предприятий </w:t>
      </w:r>
      <w:r w:rsidRPr="003A39BF">
        <w:rPr>
          <w:rFonts w:ascii="Times New Roman" w:eastAsia="Times New Roman" w:hAnsi="Times New Roman"/>
        </w:rPr>
        <w:t>I</w:t>
      </w:r>
      <w:r w:rsidRPr="003A39BF">
        <w:rPr>
          <w:rFonts w:ascii="Times New Roman" w:eastAsia="Times New Roman" w:hAnsi="Times New Roman"/>
          <w:lang w:val="ru-RU"/>
        </w:rPr>
        <w:t>-</w:t>
      </w:r>
      <w:r w:rsidRPr="003A39BF">
        <w:rPr>
          <w:rFonts w:ascii="Times New Roman" w:eastAsia="Times New Roman" w:hAnsi="Times New Roman"/>
        </w:rPr>
        <w:t>II</w:t>
      </w:r>
      <w:r w:rsidRPr="003A39BF">
        <w:rPr>
          <w:rFonts w:ascii="Times New Roman" w:eastAsia="Times New Roman" w:hAnsi="Times New Roman"/>
          <w:lang w:val="ru-RU"/>
        </w:rPr>
        <w:t xml:space="preserve">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w:t>
      </w:r>
      <w:r w:rsidRPr="003A39BF">
        <w:rPr>
          <w:rFonts w:ascii="Times New Roman" w:eastAsia="Times New Roman" w:hAnsi="Times New Roman"/>
        </w:rPr>
        <w:t> </w:t>
      </w:r>
      <w:r w:rsidRPr="003A39BF">
        <w:rPr>
          <w:rFonts w:ascii="Times New Roman" w:eastAsia="Times New Roman" w:hAnsi="Times New Roman"/>
          <w:lang w:val="ru-RU"/>
        </w:rPr>
        <w:t xml:space="preserve"> только над производственными зданиями электрических подстанций.</w:t>
      </w:r>
    </w:p>
    <w:p w14:paraId="6DF53AEC" w14:textId="77777777" w:rsidR="0061613E" w:rsidRPr="003A39BF" w:rsidRDefault="0061613E" w:rsidP="0061613E">
      <w:pPr>
        <w:spacing w:before="75" w:after="75"/>
        <w:ind w:left="75" w:right="75" w:firstLine="776"/>
        <w:jc w:val="center"/>
        <w:outlineLvl w:val="2"/>
        <w:rPr>
          <w:rFonts w:ascii="Times New Roman" w:eastAsia="Times New Roman" w:hAnsi="Times New Roman"/>
          <w:b/>
          <w:lang w:val="ru-RU"/>
        </w:rPr>
      </w:pPr>
      <w:r w:rsidRPr="003A39BF">
        <w:rPr>
          <w:rFonts w:ascii="Times New Roman" w:eastAsia="Times New Roman" w:hAnsi="Times New Roman"/>
          <w:b/>
          <w:lang w:val="ru-RU"/>
        </w:rPr>
        <w:t>3. В охранной зоне ЛЭП (ВЛ) запрещается:</w:t>
      </w:r>
    </w:p>
    <w:p w14:paraId="73E2739B"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Производить строительство, капитальный ремонт, снос любых зданий и сооружений.</w:t>
      </w:r>
    </w:p>
    <w:p w14:paraId="5179F586"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Осуществлять всякого рода горные, взрывные, мелиоративные работы, производить посадку деревьев, полив сельскохозяйственных культур.</w:t>
      </w:r>
    </w:p>
    <w:p w14:paraId="4ECCE507"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rPr>
      </w:pPr>
      <w:r w:rsidRPr="003A39BF">
        <w:rPr>
          <w:rFonts w:ascii="Times New Roman" w:eastAsia="Times New Roman" w:hAnsi="Times New Roman"/>
        </w:rPr>
        <w:t>Размещать автозаправочные станции.</w:t>
      </w:r>
    </w:p>
    <w:p w14:paraId="257B2519"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Загромождать подъезды и подходы к опорам ВЛ.</w:t>
      </w:r>
    </w:p>
    <w:p w14:paraId="004AE49C"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Устраивать свалки снега, мусора и грунта.</w:t>
      </w:r>
    </w:p>
    <w:p w14:paraId="5430F4CF"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Складировать корма, удобрения, солому, разводить огонь.</w:t>
      </w:r>
    </w:p>
    <w:p w14:paraId="752C959E" w14:textId="77777777" w:rsidR="0061613E" w:rsidRPr="003A39BF" w:rsidRDefault="0061613E" w:rsidP="0061613E">
      <w:pPr>
        <w:numPr>
          <w:ilvl w:val="0"/>
          <w:numId w:val="31"/>
        </w:numPr>
        <w:spacing w:before="15" w:after="15"/>
        <w:ind w:left="735" w:right="15"/>
        <w:jc w:val="both"/>
        <w:rPr>
          <w:rFonts w:ascii="Times New Roman" w:eastAsia="Times New Roman" w:hAnsi="Times New Roman"/>
          <w:lang w:val="ru-RU"/>
        </w:rPr>
      </w:pPr>
      <w:r w:rsidRPr="003A39BF">
        <w:rPr>
          <w:rFonts w:ascii="Times New Roman" w:eastAsia="Times New Roman" w:hAnsi="Times New Roman"/>
          <w:lang w:val="ru-RU"/>
        </w:rPr>
        <w:t>Устраивать спортивные площадки, стадионы, остановки транспорта, проводить любые мероприятия, связанные с большим скоплением людей.</w:t>
      </w:r>
    </w:p>
    <w:p w14:paraId="4A74D69E" w14:textId="77777777" w:rsidR="0061613E" w:rsidRPr="003A39BF" w:rsidRDefault="0061613E" w:rsidP="0061613E">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14:paraId="7F5A4DED" w14:textId="77777777" w:rsidR="0061613E" w:rsidRPr="003A39BF" w:rsidRDefault="0061613E" w:rsidP="000A0CF1">
      <w:pPr>
        <w:spacing w:after="150"/>
        <w:ind w:left="45" w:right="45" w:firstLine="806"/>
        <w:jc w:val="both"/>
        <w:rPr>
          <w:rFonts w:ascii="Times New Roman" w:eastAsia="Times New Roman" w:hAnsi="Times New Roman"/>
          <w:lang w:val="ru-RU"/>
        </w:rPr>
      </w:pPr>
      <w:r w:rsidRPr="003A39BF">
        <w:rPr>
          <w:rFonts w:ascii="Times New Roman" w:eastAsia="Times New Roman" w:hAnsi="Times New Roman"/>
          <w:lang w:val="ru-RU"/>
        </w:rPr>
        <w:t>Нарушение требований «Правил охраны электрических сетей напряжение свыше 1000 В», если оно вызвало перерыв в обеспечении электроэнергией, может повлечь административную ответственность: штрафные санкции.</w:t>
      </w:r>
    </w:p>
    <w:p w14:paraId="466C77D5" w14:textId="77777777" w:rsidR="0061613E" w:rsidRPr="003A39BF" w:rsidRDefault="0061613E" w:rsidP="0061613E">
      <w:pPr>
        <w:pStyle w:val="2"/>
        <w:spacing w:before="0" w:after="360"/>
        <w:jc w:val="both"/>
        <w:rPr>
          <w:rFonts w:ascii="Times New Roman" w:eastAsia="Times New Roman" w:hAnsi="Times New Roman"/>
          <w:b w:val="0"/>
          <w:i w:val="0"/>
          <w:color w:val="000000"/>
          <w:sz w:val="24"/>
          <w:szCs w:val="24"/>
          <w:lang w:val="ru-RU"/>
        </w:rPr>
      </w:pPr>
      <w:r w:rsidRPr="003A39BF">
        <w:rPr>
          <w:rFonts w:ascii="Times New Roman" w:eastAsia="Times New Roman" w:hAnsi="Times New Roman"/>
          <w:i w:val="0"/>
          <w:color w:val="000000"/>
          <w:sz w:val="24"/>
          <w:szCs w:val="24"/>
          <w:lang w:val="ru-RU"/>
        </w:rPr>
        <w:lastRenderedPageBreak/>
        <w:t xml:space="preserve">         Задание 1:</w:t>
      </w:r>
      <w:r w:rsidRPr="003A39BF">
        <w:rPr>
          <w:rFonts w:ascii="Times New Roman" w:eastAsia="Times New Roman" w:hAnsi="Times New Roman"/>
          <w:b w:val="0"/>
          <w:i w:val="0"/>
          <w:color w:val="000000"/>
          <w:sz w:val="24"/>
          <w:szCs w:val="24"/>
          <w:lang w:val="ru-RU"/>
        </w:rPr>
        <w:t xml:space="preserve">  Составить таблицу: «Допустимые минимальные расстояния размещения  высоковольтных линий до ближайших зданий и сооружений» </w:t>
      </w:r>
    </w:p>
    <w:p w14:paraId="4A3DEE3C" w14:textId="77777777" w:rsidR="0061613E" w:rsidRPr="003A39BF" w:rsidRDefault="0061613E" w:rsidP="0061613E">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44E9550E" w14:textId="77777777" w:rsidR="0061613E" w:rsidRPr="003A39BF" w:rsidRDefault="0061613E" w:rsidP="000A0CF1">
      <w:pPr>
        <w:spacing w:before="75" w:after="75"/>
        <w:ind w:left="75" w:right="75"/>
        <w:outlineLvl w:val="2"/>
        <w:rPr>
          <w:rFonts w:ascii="Times New Roman" w:eastAsia="Times New Roman" w:hAnsi="Times New Roman"/>
          <w:lang w:val="ru-RU"/>
        </w:rPr>
      </w:pPr>
      <w:r w:rsidRPr="003A39BF">
        <w:rPr>
          <w:rFonts w:ascii="Times New Roman" w:eastAsia="Times New Roman" w:hAnsi="Times New Roman"/>
          <w:color w:val="000000"/>
          <w:lang w:val="ru-RU"/>
        </w:rPr>
        <w:t xml:space="preserve">         Изучите учебный материал краткой теории,</w:t>
      </w:r>
      <w:r w:rsidRPr="003A39BF">
        <w:rPr>
          <w:rFonts w:ascii="Times New Roman" w:eastAsia="Times New Roman" w:hAnsi="Times New Roman"/>
          <w:lang w:val="ru-RU"/>
        </w:rPr>
        <w:t xml:space="preserve"> касающейся установления охранных зон объектов электросетевого хозяйства и составьте таблицу, отражающую мощность высоковольтной линии и допустимое минимальное расстояние от неё  до ближайших жилых, производственных и непроизводственных зданий и сооружений</w:t>
      </w:r>
    </w:p>
    <w:p w14:paraId="4670CB15"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b/>
          <w:lang w:val="ru-RU"/>
        </w:rPr>
        <w:t xml:space="preserve">         Задание 2: </w:t>
      </w:r>
      <w:r w:rsidRPr="003A39BF">
        <w:rPr>
          <w:rFonts w:ascii="Times New Roman" w:eastAsia="Times New Roman" w:hAnsi="Times New Roman"/>
          <w:lang w:val="ru-RU"/>
        </w:rPr>
        <w:t>Опишите порядок установления охранной зоны высоковольтных линий.</w:t>
      </w:r>
    </w:p>
    <w:p w14:paraId="702BCC07" w14:textId="77777777" w:rsidR="0061613E" w:rsidRPr="003A39BF" w:rsidRDefault="0061613E" w:rsidP="0061613E">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5B3F1BDB"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color w:val="000000"/>
          <w:lang w:val="ru-RU"/>
        </w:rPr>
        <w:t xml:space="preserve">         Изучите соответствующий учебный материал краткой теории, проанализируйте его и кратко опишите последовательность действий при </w:t>
      </w:r>
      <w:r w:rsidRPr="003A39BF">
        <w:rPr>
          <w:rFonts w:ascii="Times New Roman" w:eastAsia="Times New Roman" w:hAnsi="Times New Roman"/>
          <w:lang w:val="ru-RU"/>
        </w:rPr>
        <w:t>установлении охранной зоны высоковольтных линий.</w:t>
      </w:r>
    </w:p>
    <w:p w14:paraId="1F1C8F61" w14:textId="77777777" w:rsidR="0061613E" w:rsidRPr="003A39BF" w:rsidRDefault="0061613E" w:rsidP="0061613E">
      <w:pPr>
        <w:jc w:val="both"/>
        <w:rPr>
          <w:rFonts w:ascii="Times New Roman" w:eastAsia="Times New Roman" w:hAnsi="Times New Roman"/>
          <w:bCs/>
          <w:lang w:val="ru-RU"/>
        </w:rPr>
      </w:pPr>
      <w:r w:rsidRPr="003A39BF">
        <w:rPr>
          <w:rFonts w:ascii="Times New Roman" w:eastAsia="Times New Roman" w:hAnsi="Times New Roman"/>
          <w:b/>
          <w:bCs/>
          <w:lang w:val="ru-RU"/>
        </w:rPr>
        <w:t xml:space="preserve">         Задание 3:</w:t>
      </w:r>
      <w:r w:rsidRPr="003A39BF">
        <w:rPr>
          <w:rFonts w:ascii="Times New Roman" w:eastAsia="Times New Roman" w:hAnsi="Times New Roman"/>
          <w:bCs/>
          <w:lang w:val="ru-RU"/>
        </w:rPr>
        <w:t xml:space="preserve"> Выпишите в тетрадь примечание Постановления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5B54884" w14:textId="77777777" w:rsidR="0061613E" w:rsidRPr="003A39BF" w:rsidRDefault="0061613E" w:rsidP="0061613E">
      <w:pPr>
        <w:jc w:val="both"/>
        <w:rPr>
          <w:rFonts w:ascii="Times New Roman" w:eastAsia="Times New Roman" w:hAnsi="Times New Roman"/>
          <w:lang w:val="ru-RU"/>
        </w:rPr>
      </w:pPr>
      <w:r w:rsidRPr="003A39BF">
        <w:rPr>
          <w:rFonts w:ascii="Times New Roman" w:eastAsia="Times New Roman" w:hAnsi="Times New Roman"/>
          <w:b/>
          <w:bCs/>
          <w:lang w:val="ru-RU"/>
        </w:rPr>
        <w:t xml:space="preserve">         Задание 4: </w:t>
      </w:r>
      <w:r w:rsidRPr="003A39BF">
        <w:rPr>
          <w:rFonts w:ascii="Times New Roman" w:eastAsia="Times New Roman" w:hAnsi="Times New Roman"/>
          <w:bCs/>
          <w:lang w:val="ru-RU"/>
        </w:rPr>
        <w:t>Начертите план размещения объектов и ЛЭП в масштабе 1:1000</w:t>
      </w:r>
    </w:p>
    <w:p w14:paraId="36ABC659" w14:textId="77777777" w:rsidR="0061613E" w:rsidRPr="000A0CF1" w:rsidRDefault="0061613E" w:rsidP="0061613E">
      <w:pPr>
        <w:jc w:val="both"/>
        <w:rPr>
          <w:rFonts w:ascii="Times New Roman" w:eastAsia="Times New Roman" w:hAnsi="Times New Roman"/>
          <w:lang w:val="ru-RU"/>
        </w:rPr>
      </w:pPr>
      <w:r w:rsidRPr="003A39BF">
        <w:rPr>
          <w:rFonts w:ascii="Times New Roman" w:eastAsia="Times New Roman" w:hAnsi="Times New Roman"/>
          <w:lang w:val="ru-RU"/>
        </w:rPr>
        <w:t xml:space="preserve">                                                                                                                                        </w:t>
      </w:r>
    </w:p>
    <w:p w14:paraId="76E5085D" w14:textId="77777777" w:rsidR="0061613E" w:rsidRPr="000A0CF1" w:rsidRDefault="0061613E" w:rsidP="000A0CF1">
      <w:pPr>
        <w:jc w:val="center"/>
        <w:rPr>
          <w:rFonts w:ascii="Times New Roman" w:eastAsia="Times New Roman" w:hAnsi="Times New Roman"/>
          <w:b/>
          <w:lang w:val="ru-RU"/>
        </w:rPr>
      </w:pPr>
      <w:r w:rsidRPr="003A39BF">
        <w:rPr>
          <w:rFonts w:ascii="Times New Roman" w:eastAsia="Times New Roman" w:hAnsi="Times New Roman"/>
          <w:b/>
        </w:rPr>
        <w:t>Варианты задания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985"/>
        <w:gridCol w:w="1842"/>
        <w:gridCol w:w="1985"/>
        <w:gridCol w:w="1808"/>
      </w:tblGrid>
      <w:tr w:rsidR="0061613E" w:rsidRPr="003A39BF" w14:paraId="669FED4C" w14:textId="77777777" w:rsidTr="00FE7189">
        <w:tc>
          <w:tcPr>
            <w:tcW w:w="1951" w:type="dxa"/>
          </w:tcPr>
          <w:p w14:paraId="4B7ED54A" w14:textId="77777777" w:rsidR="0061613E" w:rsidRPr="003A39BF" w:rsidRDefault="0061613E" w:rsidP="00FE7189">
            <w:pPr>
              <w:rPr>
                <w:rFonts w:ascii="Times New Roman" w:eastAsia="Times New Roman" w:hAnsi="Times New Roman"/>
              </w:rPr>
            </w:pPr>
          </w:p>
        </w:tc>
        <w:tc>
          <w:tcPr>
            <w:tcW w:w="1985" w:type="dxa"/>
          </w:tcPr>
          <w:p w14:paraId="5BC95B50" w14:textId="77777777" w:rsidR="0061613E" w:rsidRPr="003A39BF" w:rsidRDefault="0061613E" w:rsidP="00FE7189">
            <w:pPr>
              <w:jc w:val="center"/>
              <w:rPr>
                <w:rFonts w:ascii="Times New Roman" w:eastAsia="Times New Roman" w:hAnsi="Times New Roman"/>
                <w:b/>
              </w:rPr>
            </w:pPr>
            <w:r w:rsidRPr="003A39BF">
              <w:rPr>
                <w:rFonts w:ascii="Times New Roman" w:eastAsia="Times New Roman" w:hAnsi="Times New Roman"/>
                <w:b/>
              </w:rPr>
              <w:t>1 вариант</w:t>
            </w:r>
          </w:p>
        </w:tc>
        <w:tc>
          <w:tcPr>
            <w:tcW w:w="1842" w:type="dxa"/>
          </w:tcPr>
          <w:p w14:paraId="56C0E753" w14:textId="77777777" w:rsidR="0061613E" w:rsidRPr="003A39BF" w:rsidRDefault="0061613E" w:rsidP="00FE7189">
            <w:pPr>
              <w:jc w:val="center"/>
              <w:rPr>
                <w:rFonts w:ascii="Times New Roman" w:eastAsia="Times New Roman" w:hAnsi="Times New Roman"/>
                <w:b/>
              </w:rPr>
            </w:pPr>
            <w:r w:rsidRPr="003A39BF">
              <w:rPr>
                <w:rFonts w:ascii="Times New Roman" w:eastAsia="Times New Roman" w:hAnsi="Times New Roman"/>
                <w:b/>
              </w:rPr>
              <w:t>2 вариант</w:t>
            </w:r>
          </w:p>
        </w:tc>
        <w:tc>
          <w:tcPr>
            <w:tcW w:w="1985" w:type="dxa"/>
          </w:tcPr>
          <w:p w14:paraId="41773E22" w14:textId="77777777" w:rsidR="0061613E" w:rsidRPr="003A39BF" w:rsidRDefault="0061613E" w:rsidP="00FE7189">
            <w:pPr>
              <w:jc w:val="center"/>
              <w:rPr>
                <w:rFonts w:ascii="Times New Roman" w:eastAsia="Times New Roman" w:hAnsi="Times New Roman"/>
                <w:b/>
              </w:rPr>
            </w:pPr>
            <w:r w:rsidRPr="003A39BF">
              <w:rPr>
                <w:rFonts w:ascii="Times New Roman" w:eastAsia="Times New Roman" w:hAnsi="Times New Roman"/>
                <w:b/>
              </w:rPr>
              <w:t>3 вариант</w:t>
            </w:r>
          </w:p>
        </w:tc>
        <w:tc>
          <w:tcPr>
            <w:tcW w:w="1808" w:type="dxa"/>
          </w:tcPr>
          <w:p w14:paraId="1697762C" w14:textId="77777777" w:rsidR="0061613E" w:rsidRPr="003A39BF" w:rsidRDefault="0061613E" w:rsidP="00FE7189">
            <w:pPr>
              <w:jc w:val="center"/>
              <w:rPr>
                <w:rFonts w:ascii="Times New Roman" w:eastAsia="Times New Roman" w:hAnsi="Times New Roman"/>
                <w:b/>
              </w:rPr>
            </w:pPr>
            <w:r w:rsidRPr="003A39BF">
              <w:rPr>
                <w:rFonts w:ascii="Times New Roman" w:eastAsia="Times New Roman" w:hAnsi="Times New Roman"/>
                <w:b/>
              </w:rPr>
              <w:t>4 вариант</w:t>
            </w:r>
          </w:p>
          <w:p w14:paraId="4B9D24F7" w14:textId="77777777" w:rsidR="0061613E" w:rsidRPr="003A39BF" w:rsidRDefault="0061613E" w:rsidP="00FE7189">
            <w:pPr>
              <w:jc w:val="center"/>
              <w:rPr>
                <w:rFonts w:ascii="Times New Roman" w:eastAsia="Times New Roman" w:hAnsi="Times New Roman"/>
                <w:b/>
              </w:rPr>
            </w:pPr>
          </w:p>
        </w:tc>
      </w:tr>
      <w:tr w:rsidR="0061613E" w:rsidRPr="003A39BF" w14:paraId="15206BB7" w14:textId="77777777" w:rsidTr="00FE7189">
        <w:tc>
          <w:tcPr>
            <w:tcW w:w="1951" w:type="dxa"/>
          </w:tcPr>
          <w:p w14:paraId="205F6716" w14:textId="77777777" w:rsidR="0061613E" w:rsidRPr="003A39BF" w:rsidRDefault="0061613E" w:rsidP="00FE7189">
            <w:pPr>
              <w:rPr>
                <w:rFonts w:ascii="Times New Roman" w:eastAsia="Times New Roman" w:hAnsi="Times New Roman"/>
                <w:lang w:val="ru-RU"/>
              </w:rPr>
            </w:pPr>
            <w:r w:rsidRPr="003A39BF">
              <w:rPr>
                <w:rFonts w:ascii="Times New Roman" w:eastAsia="Times New Roman" w:hAnsi="Times New Roman"/>
                <w:lang w:val="ru-RU"/>
              </w:rPr>
              <w:t xml:space="preserve">Площадь </w:t>
            </w:r>
          </w:p>
          <w:p w14:paraId="07026EBE" w14:textId="77777777" w:rsidR="0061613E" w:rsidRPr="003A39BF" w:rsidRDefault="0061613E" w:rsidP="00FE7189">
            <w:pPr>
              <w:rPr>
                <w:rFonts w:ascii="Times New Roman" w:eastAsia="Times New Roman" w:hAnsi="Times New Roman"/>
                <w:vertAlign w:val="superscript"/>
                <w:lang w:val="ru-RU"/>
              </w:rPr>
            </w:pPr>
            <w:r w:rsidRPr="003A39BF">
              <w:rPr>
                <w:rFonts w:ascii="Times New Roman" w:eastAsia="Times New Roman" w:hAnsi="Times New Roman"/>
                <w:lang w:val="ru-RU"/>
              </w:rPr>
              <w:t>земельного участка с жилой постройкой,  м</w:t>
            </w:r>
            <w:r w:rsidRPr="003A39BF">
              <w:rPr>
                <w:rFonts w:ascii="Times New Roman" w:eastAsia="Times New Roman" w:hAnsi="Times New Roman"/>
                <w:vertAlign w:val="superscript"/>
                <w:lang w:val="ru-RU"/>
              </w:rPr>
              <w:t>2</w:t>
            </w:r>
          </w:p>
        </w:tc>
        <w:tc>
          <w:tcPr>
            <w:tcW w:w="1985" w:type="dxa"/>
          </w:tcPr>
          <w:p w14:paraId="035F27E6"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3000</w:t>
            </w:r>
          </w:p>
        </w:tc>
        <w:tc>
          <w:tcPr>
            <w:tcW w:w="1842" w:type="dxa"/>
          </w:tcPr>
          <w:p w14:paraId="748A50DC"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4000</w:t>
            </w:r>
          </w:p>
        </w:tc>
        <w:tc>
          <w:tcPr>
            <w:tcW w:w="1985" w:type="dxa"/>
          </w:tcPr>
          <w:p w14:paraId="794CEB80"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5000</w:t>
            </w:r>
          </w:p>
        </w:tc>
        <w:tc>
          <w:tcPr>
            <w:tcW w:w="1808" w:type="dxa"/>
          </w:tcPr>
          <w:p w14:paraId="16F376C7"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6000</w:t>
            </w:r>
          </w:p>
        </w:tc>
      </w:tr>
      <w:tr w:rsidR="0061613E" w:rsidRPr="003A39BF" w14:paraId="54FD66DB" w14:textId="77777777" w:rsidTr="00FE7189">
        <w:tc>
          <w:tcPr>
            <w:tcW w:w="1951" w:type="dxa"/>
          </w:tcPr>
          <w:p w14:paraId="17D10088" w14:textId="77777777" w:rsidR="0061613E" w:rsidRPr="003A39BF" w:rsidRDefault="0061613E" w:rsidP="00FE7189">
            <w:pPr>
              <w:rPr>
                <w:rFonts w:ascii="Times New Roman" w:eastAsia="Times New Roman" w:hAnsi="Times New Roman"/>
              </w:rPr>
            </w:pPr>
            <w:r w:rsidRPr="003A39BF">
              <w:rPr>
                <w:rFonts w:ascii="Times New Roman" w:eastAsia="Times New Roman" w:hAnsi="Times New Roman"/>
              </w:rPr>
              <w:t>Назначение складского помещения</w:t>
            </w:r>
          </w:p>
        </w:tc>
        <w:tc>
          <w:tcPr>
            <w:tcW w:w="1985" w:type="dxa"/>
          </w:tcPr>
          <w:p w14:paraId="480E2BF6"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склад комбикормов</w:t>
            </w:r>
          </w:p>
        </w:tc>
        <w:tc>
          <w:tcPr>
            <w:tcW w:w="1842" w:type="dxa"/>
          </w:tcPr>
          <w:p w14:paraId="62B94BF0"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склад удобрений</w:t>
            </w:r>
          </w:p>
        </w:tc>
        <w:tc>
          <w:tcPr>
            <w:tcW w:w="1985" w:type="dxa"/>
          </w:tcPr>
          <w:p w14:paraId="79A332A4"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склад горюче смазочных материалов</w:t>
            </w:r>
          </w:p>
        </w:tc>
        <w:tc>
          <w:tcPr>
            <w:tcW w:w="1808" w:type="dxa"/>
          </w:tcPr>
          <w:p w14:paraId="04DAB278"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склад удобрений</w:t>
            </w:r>
          </w:p>
        </w:tc>
      </w:tr>
      <w:tr w:rsidR="0061613E" w:rsidRPr="003A39BF" w14:paraId="6633776C" w14:textId="77777777" w:rsidTr="00FE7189">
        <w:tc>
          <w:tcPr>
            <w:tcW w:w="1951" w:type="dxa"/>
          </w:tcPr>
          <w:p w14:paraId="185FC16B" w14:textId="77777777" w:rsidR="0061613E" w:rsidRPr="003A39BF" w:rsidRDefault="0061613E" w:rsidP="00FE7189">
            <w:pPr>
              <w:rPr>
                <w:rFonts w:ascii="Times New Roman" w:eastAsia="Times New Roman" w:hAnsi="Times New Roman"/>
              </w:rPr>
            </w:pPr>
            <w:r w:rsidRPr="003A39BF">
              <w:rPr>
                <w:rFonts w:ascii="Times New Roman" w:eastAsia="Times New Roman" w:hAnsi="Times New Roman"/>
              </w:rPr>
              <w:t>Площадь пруда,  м</w:t>
            </w:r>
            <w:r w:rsidRPr="003A39BF">
              <w:rPr>
                <w:rFonts w:ascii="Times New Roman" w:eastAsia="Times New Roman" w:hAnsi="Times New Roman"/>
                <w:vertAlign w:val="superscript"/>
              </w:rPr>
              <w:t>2</w:t>
            </w:r>
            <w:r w:rsidRPr="003A39BF">
              <w:rPr>
                <w:rFonts w:ascii="Times New Roman" w:eastAsia="Times New Roman" w:hAnsi="Times New Roman"/>
              </w:rPr>
              <w:t xml:space="preserve"> </w:t>
            </w:r>
          </w:p>
        </w:tc>
        <w:tc>
          <w:tcPr>
            <w:tcW w:w="1985" w:type="dxa"/>
          </w:tcPr>
          <w:p w14:paraId="2C8BE1E4"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9</w:t>
            </w:r>
          </w:p>
        </w:tc>
        <w:tc>
          <w:tcPr>
            <w:tcW w:w="1842" w:type="dxa"/>
          </w:tcPr>
          <w:p w14:paraId="0D65AE44"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14</w:t>
            </w:r>
          </w:p>
        </w:tc>
        <w:tc>
          <w:tcPr>
            <w:tcW w:w="1985" w:type="dxa"/>
          </w:tcPr>
          <w:p w14:paraId="10DB104B"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20</w:t>
            </w:r>
          </w:p>
        </w:tc>
        <w:tc>
          <w:tcPr>
            <w:tcW w:w="1808" w:type="dxa"/>
          </w:tcPr>
          <w:p w14:paraId="3F0CB974"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25</w:t>
            </w:r>
          </w:p>
        </w:tc>
      </w:tr>
      <w:tr w:rsidR="0061613E" w:rsidRPr="003A39BF" w14:paraId="02048E0B" w14:textId="77777777" w:rsidTr="00FE7189">
        <w:tc>
          <w:tcPr>
            <w:tcW w:w="1951" w:type="dxa"/>
          </w:tcPr>
          <w:p w14:paraId="5F7953BB" w14:textId="77777777" w:rsidR="0061613E" w:rsidRPr="003A39BF" w:rsidRDefault="0061613E" w:rsidP="00FE7189">
            <w:pPr>
              <w:rPr>
                <w:rFonts w:ascii="Times New Roman" w:eastAsia="Times New Roman" w:hAnsi="Times New Roman"/>
              </w:rPr>
            </w:pPr>
            <w:r w:rsidRPr="003A39BF">
              <w:rPr>
                <w:rFonts w:ascii="Times New Roman" w:eastAsia="Times New Roman" w:hAnsi="Times New Roman"/>
              </w:rPr>
              <w:t>Напряжение ЛЭП</w:t>
            </w:r>
          </w:p>
        </w:tc>
        <w:tc>
          <w:tcPr>
            <w:tcW w:w="1985" w:type="dxa"/>
          </w:tcPr>
          <w:p w14:paraId="4C8E238B"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10 кВ</w:t>
            </w:r>
          </w:p>
        </w:tc>
        <w:tc>
          <w:tcPr>
            <w:tcW w:w="1842" w:type="dxa"/>
          </w:tcPr>
          <w:p w14:paraId="03F679F2"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20 кВ</w:t>
            </w:r>
          </w:p>
        </w:tc>
        <w:tc>
          <w:tcPr>
            <w:tcW w:w="1985" w:type="dxa"/>
          </w:tcPr>
          <w:p w14:paraId="21B0E25A"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30 кВ</w:t>
            </w:r>
          </w:p>
        </w:tc>
        <w:tc>
          <w:tcPr>
            <w:tcW w:w="1808" w:type="dxa"/>
          </w:tcPr>
          <w:p w14:paraId="19E85B55" w14:textId="77777777" w:rsidR="0061613E" w:rsidRPr="003A39BF" w:rsidRDefault="0061613E" w:rsidP="00FE7189">
            <w:pPr>
              <w:jc w:val="center"/>
              <w:rPr>
                <w:rFonts w:ascii="Times New Roman" w:eastAsia="Times New Roman" w:hAnsi="Times New Roman"/>
              </w:rPr>
            </w:pPr>
            <w:r w:rsidRPr="003A39BF">
              <w:rPr>
                <w:rFonts w:ascii="Times New Roman" w:eastAsia="Times New Roman" w:hAnsi="Times New Roman"/>
              </w:rPr>
              <w:t>40</w:t>
            </w:r>
          </w:p>
        </w:tc>
      </w:tr>
    </w:tbl>
    <w:p w14:paraId="03C9FE63" w14:textId="77777777" w:rsidR="0061613E" w:rsidRPr="003A39BF" w:rsidRDefault="0061613E" w:rsidP="0061613E">
      <w:pPr>
        <w:rPr>
          <w:rFonts w:ascii="Times New Roman" w:eastAsia="Times New Roman" w:hAnsi="Times New Roman"/>
          <w:b/>
          <w:color w:val="000000"/>
        </w:rPr>
      </w:pPr>
    </w:p>
    <w:p w14:paraId="7730CCE4" w14:textId="77777777" w:rsidR="0061613E" w:rsidRPr="003A39BF" w:rsidRDefault="0061613E" w:rsidP="0061613E">
      <w:pPr>
        <w:tabs>
          <w:tab w:val="right" w:pos="9355"/>
        </w:tabs>
        <w:spacing w:line="16" w:lineRule="atLeast"/>
        <w:jc w:val="center"/>
        <w:rPr>
          <w:rFonts w:ascii="Times New Roman" w:eastAsia="Times New Roman" w:hAnsi="Times New Roman"/>
          <w:b/>
        </w:rPr>
      </w:pPr>
      <w:r w:rsidRPr="003A39BF">
        <w:rPr>
          <w:rFonts w:ascii="Times New Roman" w:eastAsia="Times New Roman" w:hAnsi="Times New Roman"/>
          <w:b/>
        </w:rPr>
        <w:t>Методические указания к выполнению задания</w:t>
      </w:r>
    </w:p>
    <w:p w14:paraId="26314F1D" w14:textId="77777777" w:rsidR="0061613E" w:rsidRPr="000A0CF1" w:rsidRDefault="0061613E" w:rsidP="0061613E">
      <w:pPr>
        <w:jc w:val="both"/>
        <w:rPr>
          <w:rFonts w:ascii="Times New Roman" w:eastAsia="Times New Roman" w:hAnsi="Times New Roman"/>
          <w:lang w:val="ru-RU"/>
        </w:rPr>
      </w:pPr>
      <w:r w:rsidRPr="003A39BF">
        <w:rPr>
          <w:rFonts w:ascii="Times New Roman" w:eastAsia="Times New Roman" w:hAnsi="Times New Roman"/>
          <w:bCs/>
          <w:lang w:val="ru-RU"/>
        </w:rPr>
        <w:t xml:space="preserve">          С помощью условных обозначений вычертите план размещения объектов и ЛЭП, в соответствии с требованиями </w:t>
      </w:r>
      <w:r w:rsidRPr="003A39BF">
        <w:rPr>
          <w:rFonts w:ascii="Times New Roman" w:eastAsia="Times New Roman" w:hAnsi="Times New Roman"/>
          <w:lang w:val="ru-RU"/>
        </w:rPr>
        <w:t>СниП № 2971-84 и</w:t>
      </w:r>
      <w:r w:rsidRPr="003A39BF">
        <w:rPr>
          <w:rFonts w:ascii="Times New Roman" w:eastAsia="Times New Roman" w:hAnsi="Times New Roman"/>
          <w:bCs/>
          <w:lang w:val="ru-RU"/>
        </w:rPr>
        <w:t xml:space="preserve"> Постановлением Правительства РФ от 24 февраля 2009 г. №160.</w:t>
      </w:r>
      <w:r w:rsidRPr="003A39BF">
        <w:rPr>
          <w:rFonts w:ascii="Times New Roman" w:eastAsia="Times New Roman" w:hAnsi="Times New Roman"/>
          <w:lang w:val="ru-RU"/>
        </w:rPr>
        <w:t xml:space="preserve"> Выполните чертёж в тетради гелевой или чернильной  чёрной ручкой  в масштабе 1:1000. Обозначьте на плане пунктиром охранную зону высоковольтных линий электропередачи. Выполните задание по одному из предложенных вариантов.</w:t>
      </w:r>
    </w:p>
    <w:p w14:paraId="4CB4E5AC" w14:textId="77777777" w:rsidR="0061613E" w:rsidRPr="000A0CF1" w:rsidRDefault="0061613E" w:rsidP="0061613E">
      <w:pPr>
        <w:jc w:val="both"/>
        <w:rPr>
          <w:rFonts w:ascii="Times New Roman" w:eastAsia="Times New Roman" w:hAnsi="Times New Roman"/>
          <w:lang w:val="ru-RU"/>
        </w:rPr>
      </w:pPr>
      <w:r w:rsidRPr="003A39BF">
        <w:rPr>
          <w:rFonts w:ascii="Times New Roman" w:eastAsia="Times New Roman" w:hAnsi="Times New Roman"/>
          <w:b/>
          <w:lang w:val="ru-RU"/>
        </w:rPr>
        <w:t xml:space="preserve">         Задание 5:</w:t>
      </w:r>
      <w:r w:rsidRPr="003A39BF">
        <w:rPr>
          <w:rFonts w:ascii="Times New Roman" w:eastAsia="Times New Roman" w:hAnsi="Times New Roman"/>
          <w:lang w:val="ru-RU"/>
        </w:rPr>
        <w:t xml:space="preserve">  Разработайте комплекс запретных мер в охранной зоне высоковольтных линий электропередачи.</w:t>
      </w:r>
    </w:p>
    <w:p w14:paraId="52DBE507" w14:textId="77777777" w:rsidR="0061613E" w:rsidRPr="003A39BF" w:rsidRDefault="0061613E" w:rsidP="0061613E">
      <w:pPr>
        <w:tabs>
          <w:tab w:val="right" w:pos="9355"/>
        </w:tabs>
        <w:spacing w:line="16" w:lineRule="atLeast"/>
        <w:jc w:val="center"/>
        <w:rPr>
          <w:rFonts w:ascii="Times New Roman" w:eastAsia="Times New Roman" w:hAnsi="Times New Roman"/>
          <w:b/>
          <w:lang w:val="ru-RU"/>
        </w:rPr>
      </w:pPr>
      <w:r w:rsidRPr="003A39BF">
        <w:rPr>
          <w:rFonts w:ascii="Times New Roman" w:eastAsia="Times New Roman" w:hAnsi="Times New Roman"/>
          <w:b/>
          <w:lang w:val="ru-RU"/>
        </w:rPr>
        <w:t>Методические указания к выполнению задания</w:t>
      </w:r>
    </w:p>
    <w:p w14:paraId="58EE2CCF" w14:textId="77777777" w:rsidR="0061613E" w:rsidRPr="000A0CF1" w:rsidRDefault="0061613E" w:rsidP="0061613E">
      <w:pPr>
        <w:pStyle w:val="aff2"/>
        <w:spacing w:before="168" w:beforeAutospacing="0" w:after="0" w:afterAutospacing="0"/>
        <w:jc w:val="both"/>
      </w:pPr>
      <w:r w:rsidRPr="003A39BF">
        <w:rPr>
          <w:color w:val="000000"/>
        </w:rPr>
        <w:t xml:space="preserve">       Изучите соответствующий учебный материал краткой теории и  разработайте комплекс запретных мер применительно к условиям одного из вариантов задания 4.</w:t>
      </w:r>
    </w:p>
    <w:p w14:paraId="4439F749" w14:textId="77777777" w:rsidR="000A0CF1" w:rsidRDefault="0061613E" w:rsidP="0061613E">
      <w:pPr>
        <w:pStyle w:val="aff2"/>
        <w:spacing w:before="168" w:beforeAutospacing="0" w:after="0" w:afterAutospacing="0"/>
        <w:jc w:val="both"/>
        <w:rPr>
          <w:color w:val="000000"/>
        </w:rPr>
      </w:pPr>
      <w:r w:rsidRPr="003A39BF">
        <w:rPr>
          <w:color w:val="000000"/>
        </w:rPr>
        <w:t xml:space="preserve">Сформулируйте вывод по работе. </w:t>
      </w:r>
    </w:p>
    <w:p w14:paraId="7ED08F8C" w14:textId="77777777" w:rsidR="0061613E" w:rsidRPr="003A39BF" w:rsidRDefault="0061613E" w:rsidP="0061613E">
      <w:pPr>
        <w:pStyle w:val="aff2"/>
        <w:spacing w:before="168" w:beforeAutospacing="0" w:after="0" w:afterAutospacing="0"/>
        <w:jc w:val="both"/>
      </w:pPr>
      <w:r w:rsidRPr="003A39BF">
        <w:rPr>
          <w:color w:val="000000"/>
        </w:rPr>
        <w:t xml:space="preserve">   </w:t>
      </w:r>
    </w:p>
    <w:p w14:paraId="221FDA82" w14:textId="77777777" w:rsidR="00103685" w:rsidRPr="003A39BF" w:rsidRDefault="00103685" w:rsidP="00103685">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8</w:t>
      </w:r>
    </w:p>
    <w:p w14:paraId="3B0E6F64" w14:textId="77777777" w:rsidR="00103685" w:rsidRPr="000A0CF1" w:rsidRDefault="00103685" w:rsidP="00103685">
      <w:pPr>
        <w:rPr>
          <w:rFonts w:ascii="Times New Roman" w:hAnsi="Times New Roman"/>
          <w:bCs/>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
          <w:bCs/>
          <w:lang w:val="ru-RU"/>
        </w:rPr>
        <w:t>«</w:t>
      </w:r>
      <w:r w:rsidRPr="003A39BF">
        <w:rPr>
          <w:rFonts w:ascii="Times New Roman" w:hAnsi="Times New Roman"/>
          <w:b/>
          <w:lang w:val="ru-RU"/>
        </w:rPr>
        <w:t>Земельные правонарушения: понятие, состав, виды. Юридическая ответственность за земельные правонарушения»</w:t>
      </w:r>
    </w:p>
    <w:p w14:paraId="33D411B7" w14:textId="77777777" w:rsidR="00103685" w:rsidRPr="003A39BF" w:rsidRDefault="00103685" w:rsidP="00103685">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FE2E97" w:rsidRPr="003A39BF">
        <w:rPr>
          <w:rFonts w:ascii="Times New Roman" w:eastAsia="Times New Roman" w:hAnsi="Times New Roman"/>
          <w:color w:val="000000"/>
          <w:spacing w:val="-9"/>
          <w:lang w:val="ru-RU"/>
        </w:rPr>
        <w:t>Изучить понятие, состав земельного правонарушения. Познакомиться с видами юридической ответственности за земельные правонарушения.</w:t>
      </w:r>
    </w:p>
    <w:p w14:paraId="69B870C5" w14:textId="77777777" w:rsidR="00103685" w:rsidRPr="003A39BF" w:rsidRDefault="00103685" w:rsidP="00103685">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lastRenderedPageBreak/>
        <w:t>Литература:</w:t>
      </w:r>
      <w:r w:rsidRPr="003A39BF">
        <w:rPr>
          <w:rFonts w:ascii="Times New Roman" w:eastAsia="Times New Roman" w:hAnsi="Times New Roman"/>
          <w:i/>
          <w:color w:val="000000"/>
          <w:spacing w:val="-9"/>
          <w:lang w:val="ru-RU"/>
        </w:rPr>
        <w:t xml:space="preserve">  </w:t>
      </w:r>
      <w:r w:rsidR="00FE2E97" w:rsidRPr="003A39BF">
        <w:rPr>
          <w:rFonts w:ascii="Times New Roman" w:eastAsia="Times New Roman" w:hAnsi="Times New Roman"/>
          <w:color w:val="000000"/>
          <w:spacing w:val="-9"/>
          <w:lang w:val="ru-RU"/>
        </w:rPr>
        <w:t>Земельный кодекс РФ, глава 13.</w:t>
      </w:r>
    </w:p>
    <w:p w14:paraId="63CB26DB" w14:textId="77777777" w:rsidR="004363DA" w:rsidRPr="003A39BF" w:rsidRDefault="00103685" w:rsidP="00103685">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r w:rsidR="00F45224" w:rsidRPr="003A39BF">
        <w:rPr>
          <w:rFonts w:ascii="Times New Roman" w:eastAsia="Times New Roman" w:hAnsi="Times New Roman"/>
          <w:i/>
          <w:color w:val="000000"/>
          <w:spacing w:val="1"/>
          <w:u w:val="single"/>
          <w:lang w:val="ru-RU"/>
        </w:rPr>
        <w:t xml:space="preserve"> </w:t>
      </w:r>
    </w:p>
    <w:p w14:paraId="039E91FA" w14:textId="77777777" w:rsidR="004363DA" w:rsidRPr="003A39BF" w:rsidRDefault="004363DA" w:rsidP="00103685">
      <w:pPr>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Какие правоотношения регулирует земельное право?</w:t>
      </w:r>
    </w:p>
    <w:p w14:paraId="7552E54E" w14:textId="77777777" w:rsidR="00FE2E97" w:rsidRPr="003A39BF" w:rsidRDefault="00FE2E97" w:rsidP="00103685">
      <w:pPr>
        <w:jc w:val="both"/>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Что такое земельное правонарушение?</w:t>
      </w:r>
    </w:p>
    <w:p w14:paraId="0833D81A" w14:textId="77777777" w:rsidR="00FE2E97" w:rsidRPr="003A39BF" w:rsidRDefault="00FE2E97" w:rsidP="00FE2E97">
      <w:pPr>
        <w:jc w:val="center"/>
        <w:rPr>
          <w:rFonts w:ascii="Times New Roman" w:eastAsia="Times New Roman" w:hAnsi="Times New Roman"/>
          <w:b/>
          <w:color w:val="000000"/>
          <w:spacing w:val="1"/>
          <w:lang w:val="ru-RU"/>
        </w:rPr>
      </w:pPr>
      <w:r w:rsidRPr="003A39BF">
        <w:rPr>
          <w:rFonts w:ascii="Times New Roman" w:eastAsia="Times New Roman" w:hAnsi="Times New Roman"/>
          <w:b/>
          <w:color w:val="000000"/>
          <w:spacing w:val="1"/>
          <w:lang w:val="ru-RU"/>
        </w:rPr>
        <w:t>Ход работы</w:t>
      </w:r>
    </w:p>
    <w:p w14:paraId="47F60D2D" w14:textId="77777777" w:rsidR="00FE2E97" w:rsidRPr="003A39BF" w:rsidRDefault="00FE2E97" w:rsidP="00FE2E97">
      <w:pPr>
        <w:jc w:val="center"/>
        <w:rPr>
          <w:rFonts w:ascii="Times New Roman" w:eastAsia="Times New Roman" w:hAnsi="Times New Roman"/>
          <w:b/>
          <w:color w:val="000000"/>
          <w:spacing w:val="1"/>
          <w:lang w:val="ru-RU"/>
        </w:rPr>
      </w:pPr>
      <w:r w:rsidRPr="003A39BF">
        <w:rPr>
          <w:rFonts w:ascii="Times New Roman" w:eastAsia="Times New Roman" w:hAnsi="Times New Roman"/>
          <w:b/>
          <w:color w:val="000000"/>
          <w:spacing w:val="1"/>
          <w:lang w:val="ru-RU"/>
        </w:rPr>
        <w:t>Краткая теория</w:t>
      </w:r>
    </w:p>
    <w:p w14:paraId="456445DF" w14:textId="77777777" w:rsidR="00FE2E97" w:rsidRPr="003A39BF" w:rsidRDefault="00FE2E97" w:rsidP="00FE2E97">
      <w:pPr>
        <w:shd w:val="clear" w:color="auto" w:fill="FFFFFF"/>
        <w:spacing w:before="250"/>
        <w:jc w:val="both"/>
        <w:rPr>
          <w:rFonts w:ascii="Times New Roman" w:eastAsia="Times New Roman" w:hAnsi="Times New Roman"/>
          <w:b/>
          <w:lang w:val="ru-RU"/>
        </w:rPr>
      </w:pPr>
      <w:r w:rsidRPr="003A39BF">
        <w:rPr>
          <w:rFonts w:ascii="Times New Roman" w:eastAsia="Times New Roman" w:hAnsi="Times New Roman"/>
          <w:b/>
          <w:lang w:val="ru-RU"/>
        </w:rPr>
        <w:t xml:space="preserve">       1. Понятие и состав экологического правонарушения</w:t>
      </w:r>
    </w:p>
    <w:p w14:paraId="32D963A4"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lang w:val="ru-RU"/>
        </w:rPr>
        <w:t xml:space="preserve">       </w:t>
      </w:r>
      <w:r w:rsidRPr="003A39BF">
        <w:rPr>
          <w:rFonts w:ascii="Times New Roman" w:eastAsia="Times New Roman" w:hAnsi="Times New Roman"/>
          <w:b/>
          <w:lang w:val="ru-RU"/>
        </w:rPr>
        <w:t>Экологическое правонарушение</w:t>
      </w:r>
      <w:r w:rsidRPr="003A39BF">
        <w:rPr>
          <w:rFonts w:ascii="Times New Roman" w:eastAsia="Times New Roman" w:hAnsi="Times New Roman"/>
          <w:lang w:val="ru-RU"/>
        </w:rPr>
        <w:t xml:space="preserve"> определяется как виновное, противоправное деяние, нарушающее природоохранительное законодательство и причиняющее вред окружающей природной среде и здоровью человека (ст.81. ФЗ </w:t>
      </w:r>
      <w:r w:rsidRPr="003A39BF">
        <w:rPr>
          <w:rFonts w:ascii="Times New Roman" w:eastAsia="Times New Roman" w:hAnsi="Times New Roman"/>
          <w:bCs/>
          <w:color w:val="000000"/>
          <w:spacing w:val="2"/>
          <w:lang w:val="ru-RU"/>
        </w:rPr>
        <w:t>«Об охране окружающей среды»</w:t>
      </w:r>
      <w:r w:rsidRPr="003A39BF">
        <w:rPr>
          <w:rFonts w:ascii="Times New Roman" w:eastAsia="Times New Roman" w:hAnsi="Times New Roman"/>
          <w:lang w:val="ru-RU"/>
        </w:rPr>
        <w:t>).</w:t>
      </w:r>
    </w:p>
    <w:p w14:paraId="58D04612"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lang w:val="ru-RU"/>
        </w:rPr>
        <w:t xml:space="preserve">       </w:t>
      </w:r>
      <w:r w:rsidRPr="003A39BF">
        <w:rPr>
          <w:rFonts w:ascii="Times New Roman" w:eastAsia="Times New Roman" w:hAnsi="Times New Roman"/>
          <w:b/>
          <w:lang w:val="ru-RU"/>
        </w:rPr>
        <w:t>Состав экологического правонарушения</w:t>
      </w:r>
      <w:r w:rsidRPr="003A39BF">
        <w:rPr>
          <w:rFonts w:ascii="Times New Roman" w:eastAsia="Times New Roman" w:hAnsi="Times New Roman"/>
          <w:lang w:val="ru-RU"/>
        </w:rPr>
        <w:t>:  1 элемент – объект (природный компонент); 2 элемент – объективная сторона (всё, что связано с объектом, местоположение, характеристики, не соблюдение требований безопасности); 3 элемент – субъект (физическое или юридическое лицо); 4 элемент – субъективная сторона (выражается в формах вины, т.е. правонарушение было умышленным или по неосторожности).</w:t>
      </w:r>
    </w:p>
    <w:p w14:paraId="491D02EB" w14:textId="77777777" w:rsidR="00FE2E97" w:rsidRPr="003A39BF" w:rsidRDefault="00FE2E97" w:rsidP="00FE2E97">
      <w:pPr>
        <w:shd w:val="clear" w:color="auto" w:fill="FFFFFF"/>
        <w:spacing w:before="250"/>
        <w:jc w:val="both"/>
        <w:rPr>
          <w:rFonts w:ascii="Times New Roman" w:eastAsia="Times New Roman" w:hAnsi="Times New Roman"/>
          <w:b/>
          <w:lang w:val="ru-RU"/>
        </w:rPr>
      </w:pPr>
      <w:r w:rsidRPr="003A39BF">
        <w:rPr>
          <w:rFonts w:ascii="Times New Roman" w:eastAsia="Times New Roman" w:hAnsi="Times New Roman"/>
          <w:b/>
          <w:lang w:val="ru-RU"/>
        </w:rPr>
        <w:t xml:space="preserve">       2. Понятие, задачи и виды юридической ответственности</w:t>
      </w:r>
    </w:p>
    <w:p w14:paraId="7905DE2A"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b/>
          <w:lang w:val="ru-RU"/>
        </w:rPr>
        <w:t xml:space="preserve">       Юридическая ответственность</w:t>
      </w:r>
      <w:r w:rsidRPr="003A39BF">
        <w:rPr>
          <w:rFonts w:ascii="Times New Roman" w:eastAsia="Times New Roman" w:hAnsi="Times New Roman"/>
          <w:lang w:val="ru-RU"/>
        </w:rPr>
        <w:t xml:space="preserve">  - это обязательство юридических и физических лиц перед обществом и государством относительно соблюдения действующих законов по охране окружающей среды.</w:t>
      </w:r>
    </w:p>
    <w:p w14:paraId="7128E791"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lang w:val="ru-RU"/>
        </w:rPr>
        <w:t xml:space="preserve">       Юридическая ответственность  за экологические правонарушения и преступления – есть одна из форм обеспечения экологической безопасности населения, охраны природной среды и рационального использования её ресурсов. Она осуществляется наряду с экономическими, политическими, нравственно-воспитательными, образовательными мерами, мерами по возмещению причинённого природе и здоровью человека вреда.</w:t>
      </w:r>
    </w:p>
    <w:p w14:paraId="49489EAF"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b/>
          <w:lang w:val="ru-RU"/>
        </w:rPr>
        <w:t xml:space="preserve">       Задачи юридической ответственности</w:t>
      </w:r>
      <w:r w:rsidRPr="003A39BF">
        <w:rPr>
          <w:rFonts w:ascii="Times New Roman" w:eastAsia="Times New Roman" w:hAnsi="Times New Roman"/>
          <w:lang w:val="ru-RU"/>
        </w:rPr>
        <w:t xml:space="preserve"> заключаются в следующем:</w:t>
      </w:r>
    </w:p>
    <w:p w14:paraId="01FC86E8" w14:textId="77777777" w:rsidR="00FE2E97" w:rsidRPr="003A39BF" w:rsidRDefault="00FE2E97" w:rsidP="00FE2E97">
      <w:pPr>
        <w:pStyle w:val="a6"/>
        <w:numPr>
          <w:ilvl w:val="0"/>
          <w:numId w:val="36"/>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lang w:val="ru-RU"/>
        </w:rPr>
        <w:t>Защита общественных отношений в сфере экологии;</w:t>
      </w:r>
    </w:p>
    <w:p w14:paraId="4FD011E6" w14:textId="77777777" w:rsidR="00FE2E97" w:rsidRPr="003A39BF" w:rsidRDefault="00FE2E97" w:rsidP="00FE2E97">
      <w:pPr>
        <w:pStyle w:val="a6"/>
        <w:numPr>
          <w:ilvl w:val="0"/>
          <w:numId w:val="36"/>
        </w:numPr>
        <w:shd w:val="clear" w:color="auto" w:fill="FFFFFF"/>
        <w:spacing w:before="250" w:after="200"/>
        <w:jc w:val="both"/>
        <w:rPr>
          <w:rFonts w:ascii="Times New Roman" w:eastAsia="Times New Roman" w:hAnsi="Times New Roman"/>
        </w:rPr>
      </w:pPr>
      <w:r w:rsidRPr="003A39BF">
        <w:rPr>
          <w:rFonts w:ascii="Times New Roman" w:eastAsia="Times New Roman" w:hAnsi="Times New Roman"/>
        </w:rPr>
        <w:t>Наказание правонарушителя;</w:t>
      </w:r>
    </w:p>
    <w:p w14:paraId="7C4B976B" w14:textId="77777777" w:rsidR="00FE2E97" w:rsidRPr="003A39BF" w:rsidRDefault="00FE2E97" w:rsidP="00FE2E97">
      <w:pPr>
        <w:pStyle w:val="a6"/>
        <w:numPr>
          <w:ilvl w:val="0"/>
          <w:numId w:val="36"/>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lang w:val="ru-RU"/>
        </w:rPr>
        <w:t>Предупреждение совершения им новых правонарушений и нарушений со стороны других граждан;</w:t>
      </w:r>
    </w:p>
    <w:p w14:paraId="7AFCE62B" w14:textId="77777777" w:rsidR="00FE2E97" w:rsidRPr="003A39BF" w:rsidRDefault="00FE2E97" w:rsidP="00FE2E97">
      <w:pPr>
        <w:pStyle w:val="a6"/>
        <w:numPr>
          <w:ilvl w:val="0"/>
          <w:numId w:val="36"/>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lang w:val="ru-RU"/>
        </w:rPr>
        <w:t>Воспитание населения в духе уважения к закону и сложившемуся правопорядку.</w:t>
      </w:r>
    </w:p>
    <w:p w14:paraId="5316FB07" w14:textId="77777777" w:rsidR="00FE2E97" w:rsidRPr="003A39BF" w:rsidRDefault="00FE2E97" w:rsidP="00FE2E97">
      <w:pPr>
        <w:shd w:val="clear" w:color="auto" w:fill="FFFFFF"/>
        <w:spacing w:before="250"/>
        <w:ind w:left="360"/>
        <w:jc w:val="both"/>
        <w:rPr>
          <w:rFonts w:ascii="Times New Roman" w:eastAsia="Times New Roman" w:hAnsi="Times New Roman"/>
          <w:b/>
        </w:rPr>
      </w:pPr>
      <w:r w:rsidRPr="003A39BF">
        <w:rPr>
          <w:rFonts w:ascii="Times New Roman" w:eastAsia="Times New Roman" w:hAnsi="Times New Roman"/>
          <w:b/>
        </w:rPr>
        <w:t>Виды юридической ответственности:</w:t>
      </w:r>
    </w:p>
    <w:p w14:paraId="33A91BAD" w14:textId="77777777" w:rsidR="00FE2E97" w:rsidRPr="000A0CF1" w:rsidRDefault="00FE2E97" w:rsidP="000A0CF1">
      <w:pPr>
        <w:pStyle w:val="a6"/>
        <w:numPr>
          <w:ilvl w:val="0"/>
          <w:numId w:val="37"/>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b/>
          <w:lang w:val="ru-RU"/>
        </w:rPr>
        <w:t>Дисциплинарная о</w:t>
      </w:r>
      <w:r w:rsidRPr="003A39BF">
        <w:rPr>
          <w:rFonts w:ascii="Times New Roman" w:eastAsia="Times New Roman" w:hAnsi="Times New Roman"/>
          <w:lang w:val="ru-RU"/>
        </w:rPr>
        <w:t>тветственность наступает только в случае, когда исполнение определённых правил входит в круг должностных обязанностей нарушителя. Её несут работники предприятий, учреждений, организаций независимо от формы собственности, за невыполнение планов и мероприятий по охране природы и рациональному использованию природных ресурсов, за нарушение иных требований природоохранного законодательства при исполнении своих обязанностей. Регулируется дисциплинарная ответственность Трудовым кодексом РФ ТК РФ). Дисциплинарная ответственность выражается в наложении на виновное лицо дисциплинарного наказания в виде: замечания, выговора, строго выговора, увольнения от должности, полное или частичное лишение премии либо иных средств поощрения, перевода на нижеоплачиваемую работу или смещение на низшую должность, лишение чина или звания, объявление о неполном служебном соответствии.</w:t>
      </w:r>
    </w:p>
    <w:p w14:paraId="79979768" w14:textId="77777777" w:rsidR="00FE2E97" w:rsidRPr="000A0CF1" w:rsidRDefault="00FE2E97" w:rsidP="000A0CF1">
      <w:pPr>
        <w:pStyle w:val="a6"/>
        <w:numPr>
          <w:ilvl w:val="0"/>
          <w:numId w:val="37"/>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b/>
          <w:lang w:val="ru-RU"/>
        </w:rPr>
        <w:t>Административная</w:t>
      </w:r>
      <w:r w:rsidRPr="003A39BF">
        <w:rPr>
          <w:rFonts w:ascii="Times New Roman" w:eastAsia="Times New Roman" w:hAnsi="Times New Roman"/>
          <w:lang w:val="ru-RU"/>
        </w:rPr>
        <w:t xml:space="preserve"> ответственность применяется уполномоченными органами исполнительной власти государства, должностным лицом соответствующего </w:t>
      </w:r>
      <w:r w:rsidRPr="003A39BF">
        <w:rPr>
          <w:rFonts w:ascii="Times New Roman" w:eastAsia="Times New Roman" w:hAnsi="Times New Roman"/>
          <w:lang w:val="ru-RU"/>
        </w:rPr>
        <w:lastRenderedPageBreak/>
        <w:t>государственного органа или судом. Регулируется Кодексом об административных правонарушениях РФ КоАП РФ), правовые нормы группируются в главе «Административные правонарушения в области охраны окружающей природной среды, памятников истории и культуры». За совершение экологических административных правонарушений могут применяться: предупреждение, штраф, конфискация орудия совершения правонарушения, лишение специального права (охоты, рыболовства), возмездное изъятие предмета, явившегося орудием совершения правонарушения, административный арест.</w:t>
      </w:r>
    </w:p>
    <w:p w14:paraId="47986FA2" w14:textId="77777777" w:rsidR="00FE2E97" w:rsidRPr="000A0CF1" w:rsidRDefault="00FE2E97" w:rsidP="000A0CF1">
      <w:pPr>
        <w:pStyle w:val="a6"/>
        <w:numPr>
          <w:ilvl w:val="0"/>
          <w:numId w:val="37"/>
        </w:numPr>
        <w:shd w:val="clear" w:color="auto" w:fill="FFFFFF"/>
        <w:spacing w:before="250" w:after="200"/>
        <w:jc w:val="both"/>
        <w:rPr>
          <w:rFonts w:ascii="Times New Roman" w:eastAsia="Times New Roman" w:hAnsi="Times New Roman"/>
          <w:lang w:val="ru-RU"/>
        </w:rPr>
      </w:pPr>
      <w:r w:rsidRPr="003A39BF">
        <w:rPr>
          <w:rFonts w:ascii="Times New Roman" w:eastAsia="Times New Roman" w:hAnsi="Times New Roman"/>
          <w:b/>
          <w:lang w:val="ru-RU"/>
        </w:rPr>
        <w:t>Гражданско-правовая</w:t>
      </w:r>
      <w:r w:rsidRPr="003A39BF">
        <w:rPr>
          <w:rFonts w:ascii="Times New Roman" w:eastAsia="Times New Roman" w:hAnsi="Times New Roman"/>
          <w:lang w:val="ru-RU"/>
        </w:rPr>
        <w:t xml:space="preserve"> ответственность регулируется нормами Гражданского кодекса РФ (ГК РФ) и предполагает возмещение материального и морального вреда.                                                                                                                </w:t>
      </w:r>
    </w:p>
    <w:p w14:paraId="3DFF879F" w14:textId="77777777" w:rsidR="00FE2E97" w:rsidRPr="000A0CF1" w:rsidRDefault="00FE2E97" w:rsidP="000A0CF1">
      <w:pPr>
        <w:pStyle w:val="a6"/>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b/>
          <w:lang w:val="ru-RU"/>
        </w:rPr>
        <w:t xml:space="preserve">Формы возмещения вреда, причинённого здоровью человека  </w:t>
      </w:r>
      <w:r w:rsidRPr="003A39BF">
        <w:rPr>
          <w:rFonts w:ascii="Times New Roman" w:eastAsia="Times New Roman" w:hAnsi="Times New Roman"/>
          <w:lang w:val="ru-RU"/>
        </w:rPr>
        <w:t xml:space="preserve">           Схема 1</w:t>
      </w:r>
    </w:p>
    <w:p w14:paraId="0F02BC93" w14:textId="15871CEA" w:rsidR="00FE2E97" w:rsidRPr="003A39BF" w:rsidRDefault="00120792" w:rsidP="00FE2E97">
      <w:pPr>
        <w:pStyle w:val="a6"/>
        <w:shd w:val="clear" w:color="auto" w:fill="FFFFFF"/>
        <w:spacing w:before="250"/>
        <w:jc w:val="both"/>
        <w:rPr>
          <w:rFonts w:ascii="Times New Roman" w:eastAsia="Times New Roman" w:hAnsi="Times New Roman"/>
          <w:lang w:val="ru-RU"/>
        </w:rPr>
      </w:pPr>
      <w:r>
        <w:rPr>
          <w:rFonts w:ascii="Times New Roman" w:eastAsia="Times New Roman" w:hAnsi="Times New Roman"/>
          <w:noProof/>
        </w:rPr>
        <mc:AlternateContent>
          <mc:Choice Requires="wps">
            <w:drawing>
              <wp:anchor distT="0" distB="0" distL="114300" distR="114300" simplePos="0" relativeHeight="251649536" behindDoc="0" locked="0" layoutInCell="1" allowOverlap="1" wp14:anchorId="1C924625" wp14:editId="4B018CE5">
                <wp:simplePos x="0" y="0"/>
                <wp:positionH relativeFrom="column">
                  <wp:posOffset>1703705</wp:posOffset>
                </wp:positionH>
                <wp:positionV relativeFrom="paragraph">
                  <wp:posOffset>76835</wp:posOffset>
                </wp:positionV>
                <wp:extent cx="2531110" cy="417830"/>
                <wp:effectExtent l="8255" t="10160" r="13335" b="10160"/>
                <wp:wrapNone/>
                <wp:docPr id="37044341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66E1F900" w14:textId="77777777" w:rsidR="00E17A8F" w:rsidRPr="009578C5" w:rsidRDefault="00E17A8F" w:rsidP="00FE2E97">
                            <w:pPr>
                              <w:jc w:val="center"/>
                              <w:rPr>
                                <w:rFonts w:ascii="Times New Roman" w:hAnsi="Times New Roman"/>
                                <w:sz w:val="28"/>
                              </w:rPr>
                            </w:pPr>
                            <w:r w:rsidRPr="009578C5">
                              <w:rPr>
                                <w:rFonts w:ascii="Times New Roman" w:hAnsi="Times New Roman"/>
                                <w:sz w:val="28"/>
                              </w:rPr>
                              <w:t>Формы возмещения вреда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924625" id="_x0000_t202" coordsize="21600,21600" o:spt="202" path="m,l,21600r21600,l21600,xe">
                <v:stroke joinstyle="miter"/>
                <v:path gradientshapeok="t" o:connecttype="rect"/>
              </v:shapetype>
              <v:shape id="Text Box 19" o:spid="_x0000_s1026" type="#_x0000_t202" style="position:absolute;left:0;text-align:left;margin-left:134.15pt;margin-top:6.05pt;width:199.3pt;height:32.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">
                <v:textbox>
                  <w:txbxContent>
                    <w:p w14:paraId="66E1F900" w14:textId="77777777" w:rsidR="00E17A8F" w:rsidRPr="009578C5" w:rsidRDefault="00E17A8F" w:rsidP="00FE2E97">
                      <w:pPr>
                        <w:jc w:val="center"/>
                        <w:rPr>
                          <w:rFonts w:ascii="Times New Roman" w:hAnsi="Times New Roman"/>
                          <w:sz w:val="28"/>
                        </w:rPr>
                      </w:pPr>
                      <w:r w:rsidRPr="009578C5">
                        <w:rPr>
                          <w:rFonts w:ascii="Times New Roman" w:hAnsi="Times New Roman"/>
                          <w:sz w:val="28"/>
                        </w:rPr>
                        <w:t>Формы возмещения вреда</w:t>
                      </w:r>
                    </w:p>
                  </w:txbxContent>
                </v:textbox>
              </v:shape>
            </w:pict>
          </mc:Fallback>
        </mc:AlternateContent>
      </w:r>
    </w:p>
    <w:p w14:paraId="770916C3" w14:textId="77777777" w:rsidR="00FE2E97" w:rsidRPr="003A39BF" w:rsidRDefault="00FE2E97" w:rsidP="00FE2E97">
      <w:pPr>
        <w:pStyle w:val="a6"/>
        <w:shd w:val="clear" w:color="auto" w:fill="FFFFFF"/>
        <w:spacing w:before="250"/>
        <w:jc w:val="both"/>
        <w:rPr>
          <w:rFonts w:ascii="Times New Roman" w:eastAsia="Times New Roman" w:hAnsi="Times New Roman"/>
          <w:lang w:val="ru-RU"/>
        </w:rPr>
      </w:pPr>
    </w:p>
    <w:p w14:paraId="32BB1BFF" w14:textId="2B818D49" w:rsidR="00FE2E97" w:rsidRPr="003A39BF" w:rsidRDefault="00120792" w:rsidP="00FE2E97">
      <w:pPr>
        <w:pStyle w:val="a6"/>
        <w:shd w:val="clear" w:color="auto" w:fill="FFFFFF"/>
        <w:spacing w:before="250"/>
        <w:jc w:val="both"/>
        <w:rPr>
          <w:rFonts w:ascii="Times New Roman" w:eastAsia="Times New Roman" w:hAnsi="Times New Roman"/>
          <w:lang w:val="ru-RU"/>
        </w:rPr>
      </w:pPr>
      <w:r>
        <w:rPr>
          <w:rFonts w:ascii="Times New Roman" w:eastAsia="Times New Roman" w:hAnsi="Times New Roman"/>
          <w:noProof/>
        </w:rPr>
        <mc:AlternateContent>
          <mc:Choice Requires="wps">
            <w:drawing>
              <wp:anchor distT="0" distB="0" distL="114300" distR="114300" simplePos="0" relativeHeight="251650560" behindDoc="0" locked="0" layoutInCell="1" allowOverlap="1" wp14:anchorId="3299B9A8" wp14:editId="5D26907A">
                <wp:simplePos x="0" y="0"/>
                <wp:positionH relativeFrom="column">
                  <wp:posOffset>1177290</wp:posOffset>
                </wp:positionH>
                <wp:positionV relativeFrom="paragraph">
                  <wp:posOffset>2919730</wp:posOffset>
                </wp:positionV>
                <wp:extent cx="0" cy="469265"/>
                <wp:effectExtent l="53340" t="12700" r="60960" b="22860"/>
                <wp:wrapNone/>
                <wp:docPr id="67938542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A4B11E" id="_x0000_t32" coordsize="21600,21600" o:spt="32" o:oned="t" path="m,l21600,21600e" filled="f">
                <v:path arrowok="t" fillok="f" o:connecttype="none"/>
                <o:lock v:ext="edit" shapetype="t"/>
              </v:shapetype>
              <v:shape id="AutoShape 32" o:spid="_x0000_s1026" type="#_x0000_t32" style="position:absolute;margin-left:92.7pt;margin-top:229.9pt;width:0;height:36.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51584" behindDoc="0" locked="0" layoutInCell="1" allowOverlap="1" wp14:anchorId="4E742F0F" wp14:editId="4CD60C69">
                <wp:simplePos x="0" y="0"/>
                <wp:positionH relativeFrom="column">
                  <wp:posOffset>1186815</wp:posOffset>
                </wp:positionH>
                <wp:positionV relativeFrom="paragraph">
                  <wp:posOffset>1938655</wp:posOffset>
                </wp:positionV>
                <wp:extent cx="0" cy="554990"/>
                <wp:effectExtent l="53340" t="12700" r="60960" b="22860"/>
                <wp:wrapNone/>
                <wp:docPr id="166936684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B3670B" id="AutoShape 31" o:spid="_x0000_s1026" type="#_x0000_t32" style="position:absolute;margin-left:93.45pt;margin-top:152.65pt;width:0;height:43.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52608" behindDoc="0" locked="0" layoutInCell="1" allowOverlap="1" wp14:anchorId="5A3E21CC" wp14:editId="24FFB25E">
                <wp:simplePos x="0" y="0"/>
                <wp:positionH relativeFrom="column">
                  <wp:posOffset>1177290</wp:posOffset>
                </wp:positionH>
                <wp:positionV relativeFrom="paragraph">
                  <wp:posOffset>995680</wp:posOffset>
                </wp:positionV>
                <wp:extent cx="0" cy="420370"/>
                <wp:effectExtent l="53340" t="12700" r="60960" b="14605"/>
                <wp:wrapNone/>
                <wp:docPr id="21695065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0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9DF1C" id="AutoShape 30" o:spid="_x0000_s1026" type="#_x0000_t32" style="position:absolute;margin-left:92.7pt;margin-top:78.4pt;width:0;height:33.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53632" behindDoc="0" locked="0" layoutInCell="1" allowOverlap="1" wp14:anchorId="1CA376AA" wp14:editId="0E9BF297">
                <wp:simplePos x="0" y="0"/>
                <wp:positionH relativeFrom="column">
                  <wp:posOffset>2796540</wp:posOffset>
                </wp:positionH>
                <wp:positionV relativeFrom="paragraph">
                  <wp:posOffset>139700</wp:posOffset>
                </wp:positionV>
                <wp:extent cx="1600200" cy="438150"/>
                <wp:effectExtent l="5715" t="13970" r="32385" b="62230"/>
                <wp:wrapNone/>
                <wp:docPr id="199994322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9F794E" id="AutoShape 29" o:spid="_x0000_s1026" type="#_x0000_t32" style="position:absolute;margin-left:220.2pt;margin-top:11pt;width:126pt;height:3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54656" behindDoc="0" locked="0" layoutInCell="1" allowOverlap="1" wp14:anchorId="460C0C48" wp14:editId="5260F2BA">
                <wp:simplePos x="0" y="0"/>
                <wp:positionH relativeFrom="column">
                  <wp:posOffset>1177290</wp:posOffset>
                </wp:positionH>
                <wp:positionV relativeFrom="paragraph">
                  <wp:posOffset>139700</wp:posOffset>
                </wp:positionV>
                <wp:extent cx="1619250" cy="438150"/>
                <wp:effectExtent l="34290" t="13970" r="13335" b="62230"/>
                <wp:wrapNone/>
                <wp:docPr id="122771301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925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F7A8B" id="AutoShape 28" o:spid="_x0000_s1026" type="#_x0000_t32" style="position:absolute;margin-left:92.7pt;margin-top:11pt;width:127.5pt;height:34.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55680" behindDoc="0" locked="0" layoutInCell="1" allowOverlap="1" wp14:anchorId="57400CA8" wp14:editId="27B1A82F">
                <wp:simplePos x="0" y="0"/>
                <wp:positionH relativeFrom="column">
                  <wp:posOffset>3082290</wp:posOffset>
                </wp:positionH>
                <wp:positionV relativeFrom="paragraph">
                  <wp:posOffset>3398520</wp:posOffset>
                </wp:positionV>
                <wp:extent cx="2531110" cy="417830"/>
                <wp:effectExtent l="5715" t="5715" r="6350" b="5080"/>
                <wp:wrapNone/>
                <wp:docPr id="160797895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3ED8AB88" w14:textId="77777777" w:rsidR="00E17A8F" w:rsidRPr="009578C5" w:rsidRDefault="00E17A8F" w:rsidP="00FE2E97">
                            <w:pPr>
                              <w:jc w:val="center"/>
                              <w:rPr>
                                <w:rFonts w:ascii="Times New Roman" w:hAnsi="Times New Roman"/>
                                <w:sz w:val="28"/>
                              </w:rPr>
                            </w:pPr>
                            <w:r>
                              <w:rPr>
                                <w:rFonts w:ascii="Times New Roman" w:hAnsi="Times New Roman"/>
                                <w:sz w:val="28"/>
                              </w:rPr>
                              <w:t>Экологическое пособие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400CA8" id="Text Box 27" o:spid="_x0000_s1027" type="#_x0000_t202" style="position:absolute;left:0;text-align:left;margin-left:242.7pt;margin-top:267.6pt;width:199.3pt;height:32.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">
                <v:textbox>
                  <w:txbxContent>
                    <w:p w14:paraId="3ED8AB88" w14:textId="77777777" w:rsidR="00E17A8F" w:rsidRPr="009578C5" w:rsidRDefault="00E17A8F" w:rsidP="00FE2E97">
                      <w:pPr>
                        <w:jc w:val="center"/>
                        <w:rPr>
                          <w:rFonts w:ascii="Times New Roman" w:hAnsi="Times New Roman"/>
                          <w:sz w:val="28"/>
                        </w:rPr>
                      </w:pPr>
                      <w:r>
                        <w:rPr>
                          <w:rFonts w:ascii="Times New Roman" w:hAnsi="Times New Roman"/>
                          <w:sz w:val="28"/>
                        </w:rPr>
                        <w:t>Экологическое пособие</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56704" behindDoc="0" locked="0" layoutInCell="1" allowOverlap="1" wp14:anchorId="4F327574" wp14:editId="475DFCF0">
                <wp:simplePos x="0" y="0"/>
                <wp:positionH relativeFrom="column">
                  <wp:posOffset>3082290</wp:posOffset>
                </wp:positionH>
                <wp:positionV relativeFrom="paragraph">
                  <wp:posOffset>2493645</wp:posOffset>
                </wp:positionV>
                <wp:extent cx="2531110" cy="417830"/>
                <wp:effectExtent l="5715" t="5715" r="6350" b="5080"/>
                <wp:wrapNone/>
                <wp:docPr id="6155173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45EC4FB8" w14:textId="77777777" w:rsidR="00E17A8F" w:rsidRPr="009578C5" w:rsidRDefault="00E17A8F" w:rsidP="00FE2E97">
                            <w:pPr>
                              <w:jc w:val="center"/>
                              <w:rPr>
                                <w:rFonts w:ascii="Times New Roman" w:hAnsi="Times New Roman"/>
                                <w:sz w:val="28"/>
                              </w:rPr>
                            </w:pPr>
                            <w:r>
                              <w:rPr>
                                <w:rFonts w:ascii="Times New Roman" w:hAnsi="Times New Roman"/>
                                <w:sz w:val="28"/>
                              </w:rPr>
                              <w:t>Экологические льготы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327574" id="Text Box 26" o:spid="_x0000_s1028" type="#_x0000_t202" style="position:absolute;left:0;text-align:left;margin-left:242.7pt;margin-top:196.35pt;width:199.3pt;height:32.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">
                <v:textbox>
                  <w:txbxContent>
                    <w:p w14:paraId="45EC4FB8" w14:textId="77777777" w:rsidR="00E17A8F" w:rsidRPr="009578C5" w:rsidRDefault="00E17A8F" w:rsidP="00FE2E97">
                      <w:pPr>
                        <w:jc w:val="center"/>
                        <w:rPr>
                          <w:rFonts w:ascii="Times New Roman" w:hAnsi="Times New Roman"/>
                          <w:sz w:val="28"/>
                        </w:rPr>
                      </w:pPr>
                      <w:r>
                        <w:rPr>
                          <w:rFonts w:ascii="Times New Roman" w:hAnsi="Times New Roman"/>
                          <w:sz w:val="28"/>
                        </w:rPr>
                        <w:t>Экологические льготы</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57728" behindDoc="0" locked="0" layoutInCell="1" allowOverlap="1" wp14:anchorId="5DD0B69C" wp14:editId="16A3CAC4">
                <wp:simplePos x="0" y="0"/>
                <wp:positionH relativeFrom="column">
                  <wp:posOffset>3082290</wp:posOffset>
                </wp:positionH>
                <wp:positionV relativeFrom="paragraph">
                  <wp:posOffset>1416050</wp:posOffset>
                </wp:positionV>
                <wp:extent cx="2531110" cy="809625"/>
                <wp:effectExtent l="5715" t="13970" r="6350" b="5080"/>
                <wp:wrapNone/>
                <wp:docPr id="33070770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809625"/>
                        </a:xfrm>
                        <a:prstGeom prst="rect">
                          <a:avLst/>
                        </a:prstGeom>
                        <a:solidFill>
                          <a:srgbClr val="FFFFFF"/>
                        </a:solidFill>
                        <a:ln w="9525">
                          <a:solidFill>
                            <a:srgbClr val="000000"/>
                          </a:solidFill>
                          <a:miter lim="800000"/>
                          <a:headEnd/>
                          <a:tailEnd/>
                        </a:ln>
                      </wps:spPr>
                      <wps:txbx>
                        <w:txbxContent>
                          <w:p w14:paraId="44206C40" w14:textId="77777777" w:rsidR="00E17A8F" w:rsidRPr="009578C5" w:rsidRDefault="00E17A8F" w:rsidP="00FE2E97">
                            <w:pPr>
                              <w:jc w:val="center"/>
                              <w:rPr>
                                <w:rFonts w:ascii="Times New Roman" w:hAnsi="Times New Roman"/>
                                <w:sz w:val="28"/>
                              </w:rPr>
                            </w:pPr>
                            <w:r>
                              <w:rPr>
                                <w:rFonts w:ascii="Times New Roman" w:hAnsi="Times New Roman"/>
                                <w:sz w:val="28"/>
                              </w:rPr>
                              <w:t>Признание зоны чрезвычайной экологической ситуации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D0B69C" id="Text Box 25" o:spid="_x0000_s1029" type="#_x0000_t202" style="position:absolute;left:0;text-align:left;margin-left:242.7pt;margin-top:111.5pt;width:199.3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">
                <v:textbox>
                  <w:txbxContent>
                    <w:p w14:paraId="44206C40" w14:textId="77777777" w:rsidR="00E17A8F" w:rsidRPr="009578C5" w:rsidRDefault="00E17A8F" w:rsidP="00FE2E97">
                      <w:pPr>
                        <w:jc w:val="center"/>
                        <w:rPr>
                          <w:rFonts w:ascii="Times New Roman" w:hAnsi="Times New Roman"/>
                          <w:sz w:val="28"/>
                        </w:rPr>
                      </w:pPr>
                      <w:r>
                        <w:rPr>
                          <w:rFonts w:ascii="Times New Roman" w:hAnsi="Times New Roman"/>
                          <w:sz w:val="28"/>
                        </w:rPr>
                        <w:t>Признание зоны чрезвычайной экологической ситуации</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58752" behindDoc="0" locked="0" layoutInCell="1" allowOverlap="1" wp14:anchorId="2AFA65DA" wp14:editId="65572F9C">
                <wp:simplePos x="0" y="0"/>
                <wp:positionH relativeFrom="column">
                  <wp:posOffset>3082290</wp:posOffset>
                </wp:positionH>
                <wp:positionV relativeFrom="paragraph">
                  <wp:posOffset>577850</wp:posOffset>
                </wp:positionV>
                <wp:extent cx="2531110" cy="417830"/>
                <wp:effectExtent l="5715" t="13970" r="6350" b="6350"/>
                <wp:wrapNone/>
                <wp:docPr id="12859355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47A9E2FA" w14:textId="77777777" w:rsidR="00E17A8F" w:rsidRPr="009578C5" w:rsidRDefault="00E17A8F" w:rsidP="00FE2E97">
                            <w:pPr>
                              <w:jc w:val="center"/>
                              <w:rPr>
                                <w:rFonts w:ascii="Times New Roman" w:hAnsi="Times New Roman"/>
                                <w:sz w:val="28"/>
                              </w:rPr>
                            </w:pPr>
                            <w:r>
                              <w:rPr>
                                <w:rFonts w:ascii="Times New Roman" w:hAnsi="Times New Roman"/>
                                <w:sz w:val="28"/>
                              </w:rPr>
                              <w:t>Административная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FA65DA" id="Text Box 24" o:spid="_x0000_s1030" type="#_x0000_t202" style="position:absolute;left:0;text-align:left;margin-left:242.7pt;margin-top:45.5pt;width:199.3pt;height:3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">
                <v:textbox>
                  <w:txbxContent>
                    <w:p w14:paraId="47A9E2FA" w14:textId="77777777" w:rsidR="00E17A8F" w:rsidRPr="009578C5" w:rsidRDefault="00E17A8F" w:rsidP="00FE2E97">
                      <w:pPr>
                        <w:jc w:val="center"/>
                        <w:rPr>
                          <w:rFonts w:ascii="Times New Roman" w:hAnsi="Times New Roman"/>
                          <w:sz w:val="28"/>
                        </w:rPr>
                      </w:pPr>
                      <w:r>
                        <w:rPr>
                          <w:rFonts w:ascii="Times New Roman" w:hAnsi="Times New Roman"/>
                          <w:sz w:val="28"/>
                        </w:rPr>
                        <w:t>Административная</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59776" behindDoc="0" locked="0" layoutInCell="1" allowOverlap="1" wp14:anchorId="6322143D" wp14:editId="18BC1869">
                <wp:simplePos x="0" y="0"/>
                <wp:positionH relativeFrom="column">
                  <wp:posOffset>-118110</wp:posOffset>
                </wp:positionH>
                <wp:positionV relativeFrom="paragraph">
                  <wp:posOffset>3388995</wp:posOffset>
                </wp:positionV>
                <wp:extent cx="2531110" cy="417830"/>
                <wp:effectExtent l="5715" t="5715" r="6350" b="5080"/>
                <wp:wrapNone/>
                <wp:docPr id="174678903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42222BB9" w14:textId="77777777" w:rsidR="00E17A8F" w:rsidRPr="009578C5" w:rsidRDefault="00E17A8F" w:rsidP="00FE2E97">
                            <w:pPr>
                              <w:jc w:val="center"/>
                              <w:rPr>
                                <w:rFonts w:ascii="Times New Roman" w:hAnsi="Times New Roman"/>
                                <w:sz w:val="28"/>
                              </w:rPr>
                            </w:pPr>
                            <w:r>
                              <w:rPr>
                                <w:rFonts w:ascii="Times New Roman" w:hAnsi="Times New Roman"/>
                                <w:sz w:val="28"/>
                              </w:rPr>
                              <w:t>Возмещение вреда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22143D" id="Text Box 23" o:spid="_x0000_s1031" type="#_x0000_t202" style="position:absolute;left:0;text-align:left;margin-left:-9.3pt;margin-top:266.85pt;width:199.3pt;height:3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">
                <v:textbox>
                  <w:txbxContent>
                    <w:p w14:paraId="42222BB9" w14:textId="77777777" w:rsidR="00E17A8F" w:rsidRPr="009578C5" w:rsidRDefault="00E17A8F" w:rsidP="00FE2E97">
                      <w:pPr>
                        <w:jc w:val="center"/>
                        <w:rPr>
                          <w:rFonts w:ascii="Times New Roman" w:hAnsi="Times New Roman"/>
                          <w:sz w:val="28"/>
                        </w:rPr>
                      </w:pPr>
                      <w:r>
                        <w:rPr>
                          <w:rFonts w:ascii="Times New Roman" w:hAnsi="Times New Roman"/>
                          <w:sz w:val="28"/>
                        </w:rPr>
                        <w:t>Возмещение вреда</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60800" behindDoc="0" locked="0" layoutInCell="1" allowOverlap="1" wp14:anchorId="2D6F6345" wp14:editId="68FEE864">
                <wp:simplePos x="0" y="0"/>
                <wp:positionH relativeFrom="column">
                  <wp:posOffset>-127635</wp:posOffset>
                </wp:positionH>
                <wp:positionV relativeFrom="paragraph">
                  <wp:posOffset>2503170</wp:posOffset>
                </wp:positionV>
                <wp:extent cx="2531110" cy="417830"/>
                <wp:effectExtent l="5715" t="5715" r="6350" b="5080"/>
                <wp:wrapNone/>
                <wp:docPr id="114506826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395C119A" w14:textId="77777777" w:rsidR="00E17A8F" w:rsidRPr="009578C5" w:rsidRDefault="00E17A8F" w:rsidP="00FE2E97">
                            <w:pPr>
                              <w:jc w:val="center"/>
                              <w:rPr>
                                <w:rFonts w:ascii="Times New Roman" w:hAnsi="Times New Roman"/>
                                <w:sz w:val="28"/>
                              </w:rPr>
                            </w:pPr>
                            <w:r>
                              <w:rPr>
                                <w:rFonts w:ascii="Times New Roman" w:hAnsi="Times New Roman"/>
                                <w:sz w:val="28"/>
                              </w:rPr>
                              <w:t>Представление иска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6F6345" id="Text Box 22" o:spid="_x0000_s1032" type="#_x0000_t202" style="position:absolute;left:0;text-align:left;margin-left:-10.05pt;margin-top:197.1pt;width:199.3pt;height:32.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">
                <v:textbox>
                  <w:txbxContent>
                    <w:p w14:paraId="395C119A" w14:textId="77777777" w:rsidR="00E17A8F" w:rsidRPr="009578C5" w:rsidRDefault="00E17A8F" w:rsidP="00FE2E97">
                      <w:pPr>
                        <w:jc w:val="center"/>
                        <w:rPr>
                          <w:rFonts w:ascii="Times New Roman" w:hAnsi="Times New Roman"/>
                          <w:sz w:val="28"/>
                        </w:rPr>
                      </w:pPr>
                      <w:r>
                        <w:rPr>
                          <w:rFonts w:ascii="Times New Roman" w:hAnsi="Times New Roman"/>
                          <w:sz w:val="28"/>
                        </w:rPr>
                        <w:t>Представление иска</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61824" behindDoc="0" locked="0" layoutInCell="1" allowOverlap="1" wp14:anchorId="25401241" wp14:editId="55B01350">
                <wp:simplePos x="0" y="0"/>
                <wp:positionH relativeFrom="column">
                  <wp:posOffset>-118110</wp:posOffset>
                </wp:positionH>
                <wp:positionV relativeFrom="paragraph">
                  <wp:posOffset>1416050</wp:posOffset>
                </wp:positionV>
                <wp:extent cx="2531110" cy="542925"/>
                <wp:effectExtent l="5715" t="13970" r="6350" b="5080"/>
                <wp:wrapNone/>
                <wp:docPr id="121848723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542925"/>
                        </a:xfrm>
                        <a:prstGeom prst="rect">
                          <a:avLst/>
                        </a:prstGeom>
                        <a:solidFill>
                          <a:srgbClr val="FFFFFF"/>
                        </a:solidFill>
                        <a:ln w="9525">
                          <a:solidFill>
                            <a:srgbClr val="000000"/>
                          </a:solidFill>
                          <a:miter lim="800000"/>
                          <a:headEnd/>
                          <a:tailEnd/>
                        </a:ln>
                      </wps:spPr>
                      <wps:txbx>
                        <w:txbxContent>
                          <w:p w14:paraId="7CE066D4" w14:textId="77777777" w:rsidR="00E17A8F" w:rsidRPr="009578C5" w:rsidRDefault="00E17A8F" w:rsidP="00FE2E97">
                            <w:pPr>
                              <w:jc w:val="center"/>
                              <w:rPr>
                                <w:rFonts w:ascii="Times New Roman" w:hAnsi="Times New Roman"/>
                                <w:sz w:val="28"/>
                              </w:rPr>
                            </w:pPr>
                            <w:r>
                              <w:rPr>
                                <w:rFonts w:ascii="Times New Roman" w:hAnsi="Times New Roman"/>
                                <w:sz w:val="28"/>
                              </w:rPr>
                              <w:t>Факт причинения вреда здоровью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401241" id="Text Box 21" o:spid="_x0000_s1033" type="#_x0000_t202" style="position:absolute;left:0;text-align:left;margin-left:-9.3pt;margin-top:111.5pt;width:199.3pt;height:4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">
                <v:textbox>
                  <w:txbxContent>
                    <w:p w14:paraId="7CE066D4" w14:textId="77777777" w:rsidR="00E17A8F" w:rsidRPr="009578C5" w:rsidRDefault="00E17A8F" w:rsidP="00FE2E97">
                      <w:pPr>
                        <w:jc w:val="center"/>
                        <w:rPr>
                          <w:rFonts w:ascii="Times New Roman" w:hAnsi="Times New Roman"/>
                          <w:sz w:val="28"/>
                        </w:rPr>
                      </w:pPr>
                      <w:r>
                        <w:rPr>
                          <w:rFonts w:ascii="Times New Roman" w:hAnsi="Times New Roman"/>
                          <w:sz w:val="28"/>
                        </w:rPr>
                        <w:t>Факт причинения вреда здоровью</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62848" behindDoc="0" locked="0" layoutInCell="1" allowOverlap="1" wp14:anchorId="26090655" wp14:editId="60D7EA3F">
                <wp:simplePos x="0" y="0"/>
                <wp:positionH relativeFrom="column">
                  <wp:posOffset>-118110</wp:posOffset>
                </wp:positionH>
                <wp:positionV relativeFrom="paragraph">
                  <wp:posOffset>577850</wp:posOffset>
                </wp:positionV>
                <wp:extent cx="2531110" cy="417830"/>
                <wp:effectExtent l="5715" t="13970" r="6350" b="6350"/>
                <wp:wrapNone/>
                <wp:docPr id="122462549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417830"/>
                        </a:xfrm>
                        <a:prstGeom prst="rect">
                          <a:avLst/>
                        </a:prstGeom>
                        <a:solidFill>
                          <a:srgbClr val="FFFFFF"/>
                        </a:solidFill>
                        <a:ln w="9525">
                          <a:solidFill>
                            <a:srgbClr val="000000"/>
                          </a:solidFill>
                          <a:miter lim="800000"/>
                          <a:headEnd/>
                          <a:tailEnd/>
                        </a:ln>
                      </wps:spPr>
                      <wps:txbx>
                        <w:txbxContent>
                          <w:p w14:paraId="6DC7C31C" w14:textId="77777777" w:rsidR="00E17A8F" w:rsidRPr="009578C5" w:rsidRDefault="00E17A8F" w:rsidP="00FE2E97">
                            <w:pPr>
                              <w:jc w:val="center"/>
                              <w:rPr>
                                <w:rFonts w:ascii="Times New Roman" w:hAnsi="Times New Roman"/>
                                <w:sz w:val="28"/>
                              </w:rPr>
                            </w:pPr>
                            <w:r>
                              <w:rPr>
                                <w:rFonts w:ascii="Times New Roman" w:hAnsi="Times New Roman"/>
                                <w:sz w:val="28"/>
                              </w:rPr>
                              <w:t>Судебная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090655" id="Text Box 20" o:spid="_x0000_s1034" type="#_x0000_t202" style="position:absolute;left:0;text-align:left;margin-left:-9.3pt;margin-top:45.5pt;width:199.3pt;height:32.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">
                <v:textbox>
                  <w:txbxContent>
                    <w:p w14:paraId="6DC7C31C" w14:textId="77777777" w:rsidR="00E17A8F" w:rsidRPr="009578C5" w:rsidRDefault="00E17A8F" w:rsidP="00FE2E97">
                      <w:pPr>
                        <w:jc w:val="center"/>
                        <w:rPr>
                          <w:rFonts w:ascii="Times New Roman" w:hAnsi="Times New Roman"/>
                          <w:sz w:val="28"/>
                        </w:rPr>
                      </w:pPr>
                      <w:r>
                        <w:rPr>
                          <w:rFonts w:ascii="Times New Roman" w:hAnsi="Times New Roman"/>
                          <w:sz w:val="28"/>
                        </w:rPr>
                        <w:t>Судебная</w:t>
                      </w:r>
                    </w:p>
                  </w:txbxContent>
                </v:textbox>
              </v:shape>
            </w:pict>
          </mc:Fallback>
        </mc:AlternateContent>
      </w:r>
      <w:r>
        <w:rPr>
          <w:rFonts w:ascii="Times New Roman" w:eastAsia="Times New Roman" w:hAnsi="Times New Roman"/>
          <w:noProof/>
        </w:rPr>
        <mc:AlternateContent>
          <mc:Choice Requires="wps">
            <w:drawing>
              <wp:anchor distT="0" distB="0" distL="114300" distR="114300" simplePos="0" relativeHeight="251663872" behindDoc="0" locked="0" layoutInCell="1" allowOverlap="1" wp14:anchorId="43449FA1" wp14:editId="6D039015">
                <wp:simplePos x="0" y="0"/>
                <wp:positionH relativeFrom="column">
                  <wp:posOffset>4396740</wp:posOffset>
                </wp:positionH>
                <wp:positionV relativeFrom="paragraph">
                  <wp:posOffset>2225675</wp:posOffset>
                </wp:positionV>
                <wp:extent cx="0" cy="267970"/>
                <wp:effectExtent l="53340" t="13970" r="60960" b="22860"/>
                <wp:wrapNone/>
                <wp:docPr id="210132707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D7EF7" id="AutoShape 35" o:spid="_x0000_s1026" type="#_x0000_t32" style="position:absolute;margin-left:346.2pt;margin-top:175.25pt;width:0;height:21.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64896" behindDoc="0" locked="0" layoutInCell="1" allowOverlap="1" wp14:anchorId="3AACB888" wp14:editId="2A03404B">
                <wp:simplePos x="0" y="0"/>
                <wp:positionH relativeFrom="column">
                  <wp:posOffset>4396740</wp:posOffset>
                </wp:positionH>
                <wp:positionV relativeFrom="paragraph">
                  <wp:posOffset>2911475</wp:posOffset>
                </wp:positionV>
                <wp:extent cx="0" cy="487045"/>
                <wp:effectExtent l="53340" t="13970" r="60960" b="22860"/>
                <wp:wrapNone/>
                <wp:docPr id="90098233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7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CA874" id="AutoShape 34" o:spid="_x0000_s1026" type="#_x0000_t32" style="position:absolute;margin-left:346.2pt;margin-top:229.25pt;width:0;height:3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">
                <v:stroke endarrow="block"/>
              </v:shape>
            </w:pict>
          </mc:Fallback>
        </mc:AlternateContent>
      </w:r>
      <w:r>
        <w:rPr>
          <w:rFonts w:ascii="Times New Roman" w:eastAsia="Times New Roman" w:hAnsi="Times New Roman"/>
          <w:noProof/>
        </w:rPr>
        <mc:AlternateContent>
          <mc:Choice Requires="wps">
            <w:drawing>
              <wp:anchor distT="0" distB="0" distL="114300" distR="114300" simplePos="0" relativeHeight="251665920" behindDoc="0" locked="0" layoutInCell="1" allowOverlap="1" wp14:anchorId="0F301978" wp14:editId="2308F4F5">
                <wp:simplePos x="0" y="0"/>
                <wp:positionH relativeFrom="column">
                  <wp:posOffset>4444365</wp:posOffset>
                </wp:positionH>
                <wp:positionV relativeFrom="paragraph">
                  <wp:posOffset>995680</wp:posOffset>
                </wp:positionV>
                <wp:extent cx="0" cy="420370"/>
                <wp:effectExtent l="53340" t="12700" r="60960" b="14605"/>
                <wp:wrapNone/>
                <wp:docPr id="193046203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0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2766C" id="AutoShape 33" o:spid="_x0000_s1026" type="#_x0000_t32" style="position:absolute;margin-left:349.95pt;margin-top:78.4pt;width:0;height:33.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">
                <v:stroke endarrow="block"/>
              </v:shape>
            </w:pict>
          </mc:Fallback>
        </mc:AlternateContent>
      </w:r>
    </w:p>
    <w:p w14:paraId="4F2DC181" w14:textId="77777777" w:rsidR="00FE2E97" w:rsidRPr="003A39BF" w:rsidRDefault="00FE2E97" w:rsidP="00FE2E97">
      <w:pPr>
        <w:pStyle w:val="a6"/>
        <w:shd w:val="clear" w:color="auto" w:fill="FFFFFF"/>
        <w:spacing w:before="250"/>
        <w:jc w:val="both"/>
        <w:rPr>
          <w:rFonts w:ascii="Times New Roman" w:eastAsia="Times New Roman" w:hAnsi="Times New Roman"/>
          <w:lang w:val="ru-RU"/>
        </w:rPr>
      </w:pPr>
    </w:p>
    <w:p w14:paraId="296550B9" w14:textId="77777777" w:rsidR="00FE2E97" w:rsidRPr="003A39BF" w:rsidRDefault="00FE2E97" w:rsidP="00FE2E97">
      <w:pPr>
        <w:pStyle w:val="a6"/>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lang w:val="ru-RU"/>
        </w:rPr>
        <w:t xml:space="preserve">    </w:t>
      </w:r>
    </w:p>
    <w:p w14:paraId="2ED6A166" w14:textId="77777777" w:rsidR="00FE2E97" w:rsidRPr="003A39BF" w:rsidRDefault="00FE2E97" w:rsidP="00FE2E97">
      <w:pPr>
        <w:shd w:val="clear" w:color="auto" w:fill="FFFFFF"/>
        <w:spacing w:before="250"/>
        <w:jc w:val="both"/>
        <w:rPr>
          <w:rFonts w:ascii="Times New Roman" w:eastAsia="Times New Roman" w:hAnsi="Times New Roman"/>
          <w:lang w:val="ru-RU"/>
        </w:rPr>
      </w:pPr>
    </w:p>
    <w:p w14:paraId="7AFA97E0"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7AA153B3"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1A14E674"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2ED99D53"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6D7540EE"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4648EB1D" w14:textId="77777777" w:rsidR="00FE2E97" w:rsidRPr="003A39BF" w:rsidRDefault="00FE2E97" w:rsidP="00FE2E97">
      <w:pPr>
        <w:shd w:val="clear" w:color="auto" w:fill="FFFFFF"/>
        <w:spacing w:before="250"/>
        <w:ind w:left="336"/>
        <w:jc w:val="both"/>
        <w:rPr>
          <w:rFonts w:ascii="Times New Roman" w:eastAsia="Times New Roman" w:hAnsi="Times New Roman"/>
          <w:b/>
          <w:bCs/>
          <w:color w:val="000000"/>
          <w:spacing w:val="2"/>
          <w:lang w:val="ru-RU"/>
        </w:rPr>
      </w:pPr>
    </w:p>
    <w:p w14:paraId="76708CBA" w14:textId="77777777" w:rsidR="00FE2E97" w:rsidRPr="003A39BF" w:rsidRDefault="00FE2E97" w:rsidP="000A0CF1">
      <w:pPr>
        <w:shd w:val="clear" w:color="auto" w:fill="FFFFFF"/>
        <w:spacing w:before="250"/>
        <w:jc w:val="both"/>
        <w:rPr>
          <w:rFonts w:ascii="Times New Roman" w:eastAsia="Times New Roman" w:hAnsi="Times New Roman"/>
          <w:b/>
          <w:bCs/>
          <w:color w:val="000000"/>
          <w:spacing w:val="2"/>
          <w:lang w:val="ru-RU"/>
        </w:rPr>
      </w:pPr>
    </w:p>
    <w:p w14:paraId="56D3A990" w14:textId="77777777" w:rsidR="00FE2E97" w:rsidRPr="003A39BF" w:rsidRDefault="00FE2E97" w:rsidP="00FE2E97">
      <w:pPr>
        <w:shd w:val="clear" w:color="auto" w:fill="FFFFFF"/>
        <w:spacing w:before="250"/>
        <w:jc w:val="both"/>
        <w:rPr>
          <w:rFonts w:ascii="Times New Roman" w:eastAsia="Times New Roman" w:hAnsi="Times New Roman"/>
          <w:lang w:val="ru-RU"/>
        </w:rPr>
      </w:pPr>
      <w:r w:rsidRPr="003A39BF">
        <w:rPr>
          <w:rFonts w:ascii="Times New Roman" w:eastAsia="Times New Roman" w:hAnsi="Times New Roman"/>
          <w:bCs/>
          <w:color w:val="000000"/>
          <w:spacing w:val="2"/>
          <w:lang w:val="ru-RU"/>
        </w:rPr>
        <w:t xml:space="preserve">4) </w:t>
      </w:r>
      <w:r w:rsidRPr="003A39BF">
        <w:rPr>
          <w:rFonts w:ascii="Times New Roman" w:eastAsia="Times New Roman" w:hAnsi="Times New Roman"/>
          <w:b/>
          <w:bCs/>
          <w:color w:val="000000"/>
          <w:spacing w:val="2"/>
          <w:lang w:val="ru-RU"/>
        </w:rPr>
        <w:t xml:space="preserve">Уголовная </w:t>
      </w:r>
      <w:r w:rsidRPr="003A39BF">
        <w:rPr>
          <w:rFonts w:ascii="Times New Roman" w:eastAsia="Times New Roman" w:hAnsi="Times New Roman"/>
          <w:bCs/>
          <w:color w:val="000000"/>
          <w:spacing w:val="2"/>
          <w:lang w:val="ru-RU"/>
        </w:rPr>
        <w:t xml:space="preserve">ответственность наступает за экологические преступления на основании Уголовного кодекса РФ (УК РФ). УК РФ содержит составы преступлений, объединённые в главу 26 «Экологические правонарушения». </w:t>
      </w:r>
      <w:r w:rsidRPr="003A39BF">
        <w:rPr>
          <w:rFonts w:ascii="Times New Roman" w:eastAsia="Times New Roman" w:hAnsi="Times New Roman"/>
          <w:lang w:val="ru-RU"/>
        </w:rPr>
        <w:t>За совершение экологических уголовных  правонарушений могут применяться следующие санкции: штрафы, обязательные работы, исправительные работы, лишение свободы на определённый срок.</w:t>
      </w:r>
    </w:p>
    <w:p w14:paraId="111CEC08" w14:textId="77777777" w:rsidR="00FE2E97" w:rsidRPr="003A39BF" w:rsidRDefault="00FE2E97" w:rsidP="00FE2E97">
      <w:pPr>
        <w:rPr>
          <w:rFonts w:ascii="Times New Roman" w:eastAsia="Times New Roman" w:hAnsi="Times New Roman"/>
          <w:color w:val="000000"/>
          <w:spacing w:val="1"/>
          <w:lang w:val="ru-RU"/>
        </w:rPr>
      </w:pPr>
    </w:p>
    <w:p w14:paraId="1D97A5E8" w14:textId="77777777" w:rsidR="00FE2E97" w:rsidRPr="003A39BF" w:rsidRDefault="00FE2E97" w:rsidP="00FE2E97">
      <w:pPr>
        <w:rPr>
          <w:rFonts w:ascii="Times New Roman" w:eastAsia="Times New Roman" w:hAnsi="Times New Roman"/>
          <w:color w:val="000000"/>
          <w:spacing w:val="1"/>
          <w:lang w:val="ru-RU"/>
        </w:rPr>
      </w:pPr>
      <w:r w:rsidRPr="003A39BF">
        <w:rPr>
          <w:rFonts w:ascii="Times New Roman" w:eastAsia="Times New Roman" w:hAnsi="Times New Roman"/>
          <w:color w:val="000000"/>
          <w:spacing w:val="1"/>
          <w:lang w:val="ru-RU"/>
        </w:rPr>
        <w:t xml:space="preserve">3. </w:t>
      </w:r>
      <w:r w:rsidRPr="003A39BF">
        <w:rPr>
          <w:rFonts w:ascii="Times New Roman" w:eastAsia="Times New Roman" w:hAnsi="Times New Roman"/>
          <w:b/>
          <w:lang w:val="ru-RU"/>
        </w:rPr>
        <w:t>Земельное правонарушение</w:t>
      </w:r>
    </w:p>
    <w:p w14:paraId="5DC47532" w14:textId="77777777" w:rsidR="00F45224" w:rsidRPr="003A39BF" w:rsidRDefault="004363DA" w:rsidP="00FE2E97">
      <w:pPr>
        <w:jc w:val="both"/>
        <w:rPr>
          <w:rFonts w:ascii="Times New Roman" w:eastAsia="Times New Roman" w:hAnsi="Times New Roman"/>
          <w:color w:val="000000"/>
          <w:spacing w:val="1"/>
          <w:lang w:val="ru-RU"/>
        </w:rPr>
      </w:pPr>
      <w:r w:rsidRPr="003A39BF">
        <w:rPr>
          <w:rFonts w:ascii="Times New Roman" w:hAnsi="Times New Roman"/>
          <w:color w:val="4D5156"/>
          <w:shd w:val="clear" w:color="auto" w:fill="FFFFFF"/>
          <w:lang w:val="ru-RU"/>
        </w:rPr>
        <w:t>Земельное законодательство регулирует</w:t>
      </w:r>
      <w:r w:rsidRPr="003A39BF">
        <w:rPr>
          <w:rFonts w:ascii="Times New Roman" w:hAnsi="Times New Roman"/>
          <w:color w:val="4D5156"/>
          <w:shd w:val="clear" w:color="auto" w:fill="FFFFFF"/>
        </w:rPr>
        <w:t> </w:t>
      </w:r>
      <w:r w:rsidRPr="003A39BF">
        <w:rPr>
          <w:rFonts w:ascii="Times New Roman" w:hAnsi="Times New Roman"/>
          <w:color w:val="040C28"/>
          <w:lang w:val="ru-RU"/>
        </w:rPr>
        <w:t>отношения по использованию и охране земель в Российской Федерации как основы жизни и деятельности народов, проживающих на соответствующей территории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(земельные отношения).</w:t>
      </w:r>
    </w:p>
    <w:p w14:paraId="54D0D6AE" w14:textId="77777777" w:rsidR="004363DA" w:rsidRPr="003A39BF" w:rsidRDefault="004363DA" w:rsidP="00103685">
      <w:pPr>
        <w:jc w:val="both"/>
        <w:rPr>
          <w:rFonts w:ascii="Times New Roman" w:eastAsia="Times New Roman" w:hAnsi="Times New Roman"/>
          <w:i/>
          <w:color w:val="000000"/>
          <w:spacing w:val="1"/>
          <w:u w:val="single"/>
          <w:lang w:val="ru-RU"/>
        </w:rPr>
      </w:pPr>
    </w:p>
    <w:p w14:paraId="6AC8B10B" w14:textId="77777777" w:rsidR="00F45224" w:rsidRPr="003A39BF" w:rsidRDefault="00F45224" w:rsidP="00103685">
      <w:pPr>
        <w:jc w:val="both"/>
        <w:rPr>
          <w:rFonts w:ascii="Times New Roman" w:hAnsi="Times New Roman"/>
          <w:color w:val="202124"/>
          <w:shd w:val="clear" w:color="auto" w:fill="FFFFFF"/>
          <w:lang w:val="ru-RU"/>
        </w:rPr>
      </w:pPr>
      <w:r w:rsidRPr="003A39BF">
        <w:rPr>
          <w:rFonts w:ascii="Times New Roman" w:hAnsi="Times New Roman"/>
          <w:color w:val="202124"/>
          <w:shd w:val="clear" w:color="auto" w:fill="FFFFFF"/>
          <w:lang w:val="ru-RU"/>
        </w:rPr>
        <w:t>Земельными правонарушениями являются</w:t>
      </w:r>
      <w:r w:rsidRPr="003A39BF">
        <w:rPr>
          <w:rFonts w:ascii="Times New Roman" w:hAnsi="Times New Roman"/>
          <w:color w:val="202124"/>
          <w:shd w:val="clear" w:color="auto" w:fill="FFFFFF"/>
        </w:rPr>
        <w:t> </w:t>
      </w:r>
      <w:r w:rsidRPr="003A39BF">
        <w:rPr>
          <w:rFonts w:ascii="Times New Roman" w:hAnsi="Times New Roman"/>
          <w:color w:val="040C28"/>
          <w:lang w:val="ru-RU"/>
        </w:rPr>
        <w:t>нарушения прав собственности на землю, порядка использования земли и требований в сфере охраны земель</w:t>
      </w:r>
      <w:r w:rsidRPr="003A39BF">
        <w:rPr>
          <w:rFonts w:ascii="Times New Roman" w:hAnsi="Times New Roman"/>
          <w:color w:val="202124"/>
          <w:shd w:val="clear" w:color="auto" w:fill="FFFFFF"/>
          <w:lang w:val="ru-RU"/>
        </w:rPr>
        <w:t>. Также, земельные правонарушения предполагают действия должностных лиц, которые в той или иной мере связаны с неисполнением либо ненадлежащим исполнением своих полномочий.</w:t>
      </w:r>
    </w:p>
    <w:p w14:paraId="303CD90D" w14:textId="77777777" w:rsidR="00F45224" w:rsidRPr="003A39BF" w:rsidRDefault="00F45224" w:rsidP="00103685">
      <w:pPr>
        <w:jc w:val="both"/>
        <w:rPr>
          <w:rFonts w:ascii="Times New Roman" w:hAnsi="Times New Roman"/>
          <w:color w:val="202124"/>
          <w:shd w:val="clear" w:color="auto" w:fill="FFFFFF"/>
          <w:lang w:val="ru-RU"/>
        </w:rPr>
      </w:pPr>
    </w:p>
    <w:p w14:paraId="295F8A7C" w14:textId="77777777" w:rsidR="00F45224" w:rsidRPr="003A39BF" w:rsidRDefault="00FE2E9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Ч</w:t>
      </w:r>
      <w:r w:rsidR="00F45224" w:rsidRPr="003A39BF">
        <w:rPr>
          <w:rFonts w:ascii="Times New Roman" w:hAnsi="Times New Roman"/>
          <w:color w:val="4D5156"/>
          <w:shd w:val="clear" w:color="auto" w:fill="FFFFFF"/>
          <w:lang w:val="ru-RU"/>
        </w:rPr>
        <w:t>исто</w:t>
      </w:r>
      <w:r w:rsidR="00F45224" w:rsidRPr="003A39BF">
        <w:rPr>
          <w:rFonts w:ascii="Times New Roman" w:hAnsi="Times New Roman"/>
          <w:color w:val="4D5156"/>
          <w:shd w:val="clear" w:color="auto" w:fill="FFFFFF"/>
        </w:rPr>
        <w:t> </w:t>
      </w:r>
      <w:r w:rsidR="00F45224" w:rsidRPr="003A39BF">
        <w:rPr>
          <w:rFonts w:ascii="Times New Roman" w:hAnsi="Times New Roman"/>
          <w:color w:val="040C28"/>
          <w:lang w:val="ru-RU"/>
        </w:rPr>
        <w:t>земельные правонарушения</w:t>
      </w:r>
      <w:r w:rsidR="00F45224" w:rsidRPr="003A39BF">
        <w:rPr>
          <w:rFonts w:ascii="Times New Roman" w:hAnsi="Times New Roman"/>
          <w:color w:val="4D5156"/>
          <w:shd w:val="clear" w:color="auto" w:fill="FFFFFF"/>
          <w:lang w:val="ru-RU"/>
        </w:rPr>
        <w:t>, направленные против рационального использования</w:t>
      </w:r>
      <w:r w:rsidR="00F45224" w:rsidRPr="003A39BF">
        <w:rPr>
          <w:rFonts w:ascii="Times New Roman" w:hAnsi="Times New Roman"/>
          <w:color w:val="4D5156"/>
          <w:shd w:val="clear" w:color="auto" w:fill="FFFFFF"/>
        </w:rPr>
        <w:t> </w:t>
      </w:r>
      <w:r w:rsidR="00F45224" w:rsidRPr="003A39BF">
        <w:rPr>
          <w:rFonts w:ascii="Times New Roman" w:hAnsi="Times New Roman"/>
          <w:color w:val="040C28"/>
          <w:lang w:val="ru-RU"/>
        </w:rPr>
        <w:t>земель</w:t>
      </w:r>
      <w:r w:rsidR="00F45224" w:rsidRPr="003A39BF">
        <w:rPr>
          <w:rFonts w:ascii="Times New Roman" w:hAnsi="Times New Roman"/>
          <w:color w:val="4D5156"/>
          <w:shd w:val="clear" w:color="auto" w:fill="FFFFFF"/>
          <w:lang w:val="ru-RU"/>
        </w:rPr>
        <w:t>, законных интересов и прав собственников земли, землепользователей, арендаторов;</w:t>
      </w:r>
      <w:r w:rsidR="00F45224" w:rsidRPr="003A39BF">
        <w:rPr>
          <w:rFonts w:ascii="Times New Roman" w:hAnsi="Times New Roman"/>
          <w:color w:val="4D5156"/>
          <w:shd w:val="clear" w:color="auto" w:fill="FFFFFF"/>
        </w:rPr>
        <w:t> </w:t>
      </w:r>
      <w:r w:rsidR="00F45224" w:rsidRPr="003A39BF">
        <w:rPr>
          <w:rFonts w:ascii="Times New Roman" w:hAnsi="Times New Roman"/>
          <w:color w:val="040C28"/>
          <w:lang w:val="ru-RU"/>
        </w:rPr>
        <w:t>земельные правонарушения</w:t>
      </w:r>
      <w:r w:rsidR="00F45224" w:rsidRPr="003A39BF">
        <w:rPr>
          <w:rFonts w:ascii="Times New Roman" w:hAnsi="Times New Roman"/>
          <w:color w:val="4D5156"/>
          <w:shd w:val="clear" w:color="auto" w:fill="FFFFFF"/>
        </w:rPr>
        <w:t> </w:t>
      </w:r>
      <w:r w:rsidR="00F45224" w:rsidRPr="003A39BF">
        <w:rPr>
          <w:rFonts w:ascii="Times New Roman" w:hAnsi="Times New Roman"/>
          <w:color w:val="4D5156"/>
          <w:shd w:val="clear" w:color="auto" w:fill="FFFFFF"/>
          <w:lang w:val="ru-RU"/>
        </w:rPr>
        <w:t>с экологической окраской, являющиеся одновременно и земельными, и экологическими правонарушениями.</w:t>
      </w:r>
    </w:p>
    <w:p w14:paraId="51508AD1" w14:textId="77777777" w:rsidR="00047727" w:rsidRPr="003A39BF" w:rsidRDefault="00047727" w:rsidP="00103685">
      <w:pPr>
        <w:jc w:val="both"/>
        <w:rPr>
          <w:rFonts w:ascii="Times New Roman" w:hAnsi="Times New Roman"/>
          <w:color w:val="4D5156"/>
          <w:shd w:val="clear" w:color="auto" w:fill="FFFFFF"/>
          <w:lang w:val="ru-RU"/>
        </w:rPr>
      </w:pPr>
    </w:p>
    <w:p w14:paraId="19EA509D"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lastRenderedPageBreak/>
        <w:t xml:space="preserve">Виды ответственности за правонарушения в области охраны и использования земель закреплены в Гл. </w:t>
      </w:r>
      <w:r w:rsidRPr="003A39BF">
        <w:rPr>
          <w:rFonts w:ascii="Times New Roman" w:hAnsi="Times New Roman"/>
          <w:color w:val="4D5156"/>
          <w:shd w:val="clear" w:color="auto" w:fill="FFFFFF"/>
        </w:rPr>
        <w:t>XIII</w:t>
      </w:r>
      <w:r w:rsidRPr="003A39BF">
        <w:rPr>
          <w:rFonts w:ascii="Times New Roman" w:hAnsi="Times New Roman"/>
          <w:color w:val="4D5156"/>
          <w:shd w:val="clear" w:color="auto" w:fill="FFFFFF"/>
          <w:lang w:val="ru-RU"/>
        </w:rPr>
        <w:t xml:space="preserve"> ЗК РФ. Они различаются по материальному признаку на:</w:t>
      </w:r>
      <w:r w:rsidRPr="003A39BF">
        <w:rPr>
          <w:rFonts w:ascii="Times New Roman" w:hAnsi="Times New Roman"/>
          <w:color w:val="4D5156"/>
          <w:shd w:val="clear" w:color="auto" w:fill="FFFFFF"/>
        </w:rPr>
        <w:t> </w:t>
      </w:r>
      <w:r w:rsidRPr="003A39BF">
        <w:rPr>
          <w:rFonts w:ascii="Times New Roman" w:hAnsi="Times New Roman"/>
          <w:color w:val="040C28"/>
          <w:lang w:val="ru-RU"/>
        </w:rPr>
        <w:t>гражданско-правовую, административную, уголовную и дисциплинарную</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ответственность и применяются на основании конкретного нормативно-правового акта.</w:t>
      </w:r>
    </w:p>
    <w:p w14:paraId="4D2364F6" w14:textId="77777777" w:rsidR="00047727" w:rsidRPr="003A39BF" w:rsidRDefault="00047727" w:rsidP="00103685">
      <w:pPr>
        <w:jc w:val="both"/>
        <w:rPr>
          <w:rFonts w:ascii="Times New Roman" w:hAnsi="Times New Roman"/>
          <w:color w:val="4D5156"/>
          <w:shd w:val="clear" w:color="auto" w:fill="FFFFFF"/>
          <w:lang w:val="ru-RU"/>
        </w:rPr>
      </w:pPr>
    </w:p>
    <w:p w14:paraId="61E5079C"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Как привлекают к ответственности. Помимо</w:t>
      </w:r>
      <w:r w:rsidRPr="003A39BF">
        <w:rPr>
          <w:rFonts w:ascii="Times New Roman" w:hAnsi="Times New Roman"/>
          <w:color w:val="4D5156"/>
          <w:shd w:val="clear" w:color="auto" w:fill="FFFFFF"/>
        </w:rPr>
        <w:t> </w:t>
      </w:r>
      <w:r w:rsidRPr="003A39BF">
        <w:rPr>
          <w:rFonts w:ascii="Times New Roman" w:hAnsi="Times New Roman"/>
          <w:color w:val="040C28"/>
          <w:lang w:val="ru-RU"/>
        </w:rPr>
        <w:t>правообладателей участков, контроль за соблюдением правил землепользования осуществляют иные должностные лица и уполномоченные ведомства</w:t>
      </w:r>
      <w:r w:rsidRPr="003A39BF">
        <w:rPr>
          <w:rFonts w:ascii="Times New Roman" w:hAnsi="Times New Roman"/>
          <w:color w:val="4D5156"/>
          <w:shd w:val="clear" w:color="auto" w:fill="FFFFFF"/>
          <w:lang w:val="ru-RU"/>
        </w:rPr>
        <w:t>. В частности, протокол по факту нарушения могут составить (в зависимости от состава проступка):</w:t>
      </w:r>
    </w:p>
    <w:p w14:paraId="2A61C823" w14:textId="77777777" w:rsidR="00047727" w:rsidRPr="003A39BF" w:rsidRDefault="00047727" w:rsidP="00103685">
      <w:pPr>
        <w:jc w:val="both"/>
        <w:rPr>
          <w:rFonts w:ascii="Times New Roman" w:hAnsi="Times New Roman"/>
          <w:color w:val="4D5156"/>
          <w:shd w:val="clear" w:color="auto" w:fill="FFFFFF"/>
          <w:lang w:val="ru-RU"/>
        </w:rPr>
      </w:pPr>
    </w:p>
    <w:p w14:paraId="04479FBD" w14:textId="77777777" w:rsidR="00047727" w:rsidRPr="003A39BF" w:rsidRDefault="00047727" w:rsidP="00103685">
      <w:pPr>
        <w:jc w:val="both"/>
        <w:rPr>
          <w:rFonts w:ascii="Times New Roman" w:eastAsia="Times New Roman" w:hAnsi="Times New Roman"/>
          <w:i/>
          <w:color w:val="000000"/>
          <w:spacing w:val="1"/>
          <w:u w:val="single"/>
          <w:lang w:val="ru-RU"/>
        </w:rPr>
      </w:pPr>
      <w:r w:rsidRPr="003A39BF">
        <w:rPr>
          <w:rFonts w:ascii="Times New Roman" w:hAnsi="Times New Roman"/>
          <w:color w:val="4D5156"/>
          <w:shd w:val="clear" w:color="auto" w:fill="FFFFFF"/>
          <w:lang w:val="ru-RU"/>
        </w:rPr>
        <w:t>Субъектами земельных правоотношений являются</w:t>
      </w:r>
      <w:r w:rsidRPr="003A39BF">
        <w:rPr>
          <w:rFonts w:ascii="Times New Roman" w:hAnsi="Times New Roman"/>
          <w:color w:val="4D5156"/>
          <w:shd w:val="clear" w:color="auto" w:fill="FFFFFF"/>
        </w:rPr>
        <w:t> </w:t>
      </w:r>
      <w:r w:rsidRPr="003A39BF">
        <w:rPr>
          <w:rFonts w:ascii="Times New Roman" w:hAnsi="Times New Roman"/>
          <w:color w:val="040C28"/>
          <w:lang w:val="ru-RU"/>
        </w:rPr>
        <w:t>граждане, юридические лица, муниципальные образования</w:t>
      </w:r>
      <w:r w:rsidRPr="003A39BF">
        <w:rPr>
          <w:rFonts w:ascii="Times New Roman" w:hAnsi="Times New Roman"/>
          <w:color w:val="4D5156"/>
          <w:shd w:val="clear" w:color="auto" w:fill="FFFFFF"/>
          <w:lang w:val="ru-RU"/>
        </w:rPr>
        <w:t>. Под гражданами, субъектами земельных отношений, в данном случае следует понимать как граждан государства, так и иностранных граждан и лиц без гражданства (т. е. физических лиц)</w:t>
      </w:r>
    </w:p>
    <w:p w14:paraId="4AC7D1E7" w14:textId="77777777" w:rsidR="00F45224" w:rsidRPr="003A39BF" w:rsidRDefault="00F45224" w:rsidP="00103685">
      <w:pPr>
        <w:jc w:val="both"/>
        <w:rPr>
          <w:rFonts w:ascii="Times New Roman" w:eastAsia="Times New Roman" w:hAnsi="Times New Roman"/>
          <w:i/>
          <w:color w:val="000000"/>
          <w:spacing w:val="1"/>
          <w:u w:val="single"/>
          <w:lang w:val="ru-RU"/>
        </w:rPr>
      </w:pPr>
    </w:p>
    <w:p w14:paraId="6ECC6641"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040C28"/>
          <w:lang w:val="ru-RU"/>
        </w:rPr>
        <w:t>Основанием ответственности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в области охраны и использования</w:t>
      </w:r>
      <w:r w:rsidRPr="003A39BF">
        <w:rPr>
          <w:rFonts w:ascii="Times New Roman" w:hAnsi="Times New Roman"/>
          <w:color w:val="4D5156"/>
          <w:shd w:val="clear" w:color="auto" w:fill="FFFFFF"/>
        </w:rPr>
        <w:t> </w:t>
      </w:r>
      <w:r w:rsidRPr="003A39BF">
        <w:rPr>
          <w:rFonts w:ascii="Times New Roman" w:hAnsi="Times New Roman"/>
          <w:color w:val="040C28"/>
          <w:lang w:val="ru-RU"/>
        </w:rPr>
        <w:t>земель является</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земельное</w:t>
      </w:r>
      <w:r w:rsidRPr="003A39BF">
        <w:rPr>
          <w:rFonts w:ascii="Times New Roman" w:hAnsi="Times New Roman"/>
          <w:color w:val="4D5156"/>
          <w:shd w:val="clear" w:color="auto" w:fill="FFFFFF"/>
        </w:rPr>
        <w:t> </w:t>
      </w:r>
      <w:r w:rsidRPr="003A39BF">
        <w:rPr>
          <w:rFonts w:ascii="Times New Roman" w:hAnsi="Times New Roman"/>
          <w:color w:val="040C28"/>
          <w:lang w:val="ru-RU"/>
        </w:rPr>
        <w:t>правонарушение</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(его состав) как виновное противоправное деяние, посягающее</w:t>
      </w:r>
      <w:r w:rsidRPr="003A39BF">
        <w:rPr>
          <w:rFonts w:ascii="Times New Roman" w:hAnsi="Times New Roman"/>
          <w:color w:val="4D5156"/>
          <w:shd w:val="clear" w:color="auto" w:fill="FFFFFF"/>
        </w:rPr>
        <w:t> </w:t>
      </w:r>
      <w:r w:rsidRPr="003A39BF">
        <w:rPr>
          <w:rFonts w:ascii="Times New Roman" w:hAnsi="Times New Roman"/>
          <w:color w:val="040C28"/>
          <w:lang w:val="ru-RU"/>
        </w:rPr>
        <w:t>на земельные</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общественные отношения, причиняющее им вред либо создающее угрозу такого причинения.</w:t>
      </w:r>
    </w:p>
    <w:p w14:paraId="327BB590" w14:textId="77777777" w:rsidR="00047727" w:rsidRPr="003A39BF" w:rsidRDefault="00047727" w:rsidP="00103685">
      <w:pPr>
        <w:jc w:val="both"/>
        <w:rPr>
          <w:rFonts w:ascii="Times New Roman" w:hAnsi="Times New Roman"/>
          <w:color w:val="4D5156"/>
          <w:shd w:val="clear" w:color="auto" w:fill="FFFFFF"/>
          <w:lang w:val="ru-RU"/>
        </w:rPr>
      </w:pPr>
    </w:p>
    <w:p w14:paraId="4EF12928"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В соответствии с федеральным законодательством на территории области могут осуществляться</w:t>
      </w:r>
      <w:r w:rsidRPr="003A39BF">
        <w:rPr>
          <w:rFonts w:ascii="Times New Roman" w:hAnsi="Times New Roman"/>
          <w:color w:val="4D5156"/>
          <w:shd w:val="clear" w:color="auto" w:fill="FFFFFF"/>
        </w:rPr>
        <w:t> </w:t>
      </w:r>
      <w:r w:rsidRPr="003A39BF">
        <w:rPr>
          <w:rFonts w:ascii="Times New Roman" w:hAnsi="Times New Roman"/>
          <w:color w:val="040C28"/>
          <w:lang w:val="ru-RU"/>
        </w:rPr>
        <w:t>право</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собственности, постоянного (бессрочного) пользования, пожизненного наследуемого владения, безвозмездного срочного пользования, аренды, ограниченного пользования чужим земельным участком (сервитут).</w:t>
      </w:r>
    </w:p>
    <w:p w14:paraId="14C4C730" w14:textId="77777777" w:rsidR="00047727" w:rsidRPr="003A39BF" w:rsidRDefault="00047727" w:rsidP="00103685">
      <w:pPr>
        <w:jc w:val="both"/>
        <w:rPr>
          <w:rFonts w:ascii="Times New Roman" w:hAnsi="Times New Roman"/>
          <w:color w:val="4D5156"/>
          <w:shd w:val="clear" w:color="auto" w:fill="FFFFFF"/>
          <w:lang w:val="ru-RU"/>
        </w:rPr>
      </w:pPr>
    </w:p>
    <w:p w14:paraId="5C1A463E"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В соответствии с Положением о государственном земельном надзоре, утвержденном постановлением Правительства Российской Федерации от 02.01.2015 № 1,</w:t>
      </w:r>
      <w:r w:rsidRPr="003A39BF">
        <w:rPr>
          <w:rFonts w:ascii="Times New Roman" w:hAnsi="Times New Roman"/>
          <w:color w:val="4D5156"/>
          <w:shd w:val="clear" w:color="auto" w:fill="FFFFFF"/>
        </w:rPr>
        <w:t> </w:t>
      </w:r>
      <w:r w:rsidRPr="003A39BF">
        <w:rPr>
          <w:rFonts w:ascii="Times New Roman" w:hAnsi="Times New Roman"/>
          <w:color w:val="040C28"/>
          <w:lang w:val="ru-RU"/>
        </w:rPr>
        <w:t>Россельхознадзором</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государственный земельный надзор осуществляется в отношении земель сельскохозяйственного назначения, оборот которых регулируется Федеральным законом</w:t>
      </w:r>
    </w:p>
    <w:p w14:paraId="77058F23" w14:textId="77777777" w:rsidR="00047727" w:rsidRPr="003A39BF" w:rsidRDefault="00047727" w:rsidP="00103685">
      <w:pPr>
        <w:jc w:val="both"/>
        <w:rPr>
          <w:rFonts w:ascii="Times New Roman" w:hAnsi="Times New Roman"/>
          <w:color w:val="4D5156"/>
          <w:shd w:val="clear" w:color="auto" w:fill="FFFFFF"/>
          <w:lang w:val="ru-RU"/>
        </w:rPr>
      </w:pPr>
    </w:p>
    <w:p w14:paraId="2B513105"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Земельные споры рассматриваются</w:t>
      </w:r>
      <w:r w:rsidRPr="003A39BF">
        <w:rPr>
          <w:rFonts w:ascii="Times New Roman" w:hAnsi="Times New Roman"/>
          <w:color w:val="4D5156"/>
          <w:shd w:val="clear" w:color="auto" w:fill="FFFFFF"/>
        </w:rPr>
        <w:t> </w:t>
      </w:r>
      <w:r w:rsidRPr="003A39BF">
        <w:rPr>
          <w:rFonts w:ascii="Times New Roman" w:hAnsi="Times New Roman"/>
          <w:color w:val="040C28"/>
          <w:lang w:val="ru-RU"/>
        </w:rPr>
        <w:t>по заявлению одной из сторон в месячный срок со дня поступления заявления</w:t>
      </w:r>
      <w:r w:rsidRPr="003A39BF">
        <w:rPr>
          <w:rFonts w:ascii="Times New Roman" w:hAnsi="Times New Roman"/>
          <w:color w:val="4D5156"/>
          <w:shd w:val="clear" w:color="auto" w:fill="FFFFFF"/>
          <w:lang w:val="ru-RU"/>
        </w:rPr>
        <w:t>. Земельный спор рассматривается в присутствии сторон, за исключением случаев, когда одна из сторон уклоняется от участия в рассмотрении спора или письменно уведомляет о нежелании участвовать в нем.</w:t>
      </w:r>
    </w:p>
    <w:p w14:paraId="64D257AB" w14:textId="77777777" w:rsidR="00047727" w:rsidRPr="003A39BF" w:rsidRDefault="00047727" w:rsidP="00103685">
      <w:pPr>
        <w:jc w:val="both"/>
        <w:rPr>
          <w:rFonts w:ascii="Times New Roman" w:hAnsi="Times New Roman"/>
          <w:color w:val="4D5156"/>
          <w:shd w:val="clear" w:color="auto" w:fill="FFFFFF"/>
          <w:lang w:val="ru-RU"/>
        </w:rPr>
      </w:pPr>
    </w:p>
    <w:p w14:paraId="747A2691" w14:textId="77777777" w:rsidR="00047727" w:rsidRPr="003A39BF" w:rsidRDefault="00047727"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По общему правилу возмещение такого вреда</w:t>
      </w:r>
      <w:r w:rsidRPr="003A39BF">
        <w:rPr>
          <w:rFonts w:ascii="Times New Roman" w:hAnsi="Times New Roman"/>
          <w:color w:val="4D5156"/>
          <w:shd w:val="clear" w:color="auto" w:fill="FFFFFF"/>
        </w:rPr>
        <w:t> </w:t>
      </w:r>
      <w:r w:rsidRPr="003A39BF">
        <w:rPr>
          <w:rFonts w:ascii="Times New Roman" w:hAnsi="Times New Roman"/>
          <w:color w:val="040C28"/>
          <w:lang w:val="ru-RU"/>
        </w:rPr>
        <w:t>производится в денежном эквиваленте причиненного ущерба</w:t>
      </w:r>
      <w:r w:rsidRPr="003A39BF">
        <w:rPr>
          <w:rFonts w:ascii="Times New Roman" w:hAnsi="Times New Roman"/>
          <w:color w:val="4D5156"/>
          <w:shd w:val="clear" w:color="auto" w:fill="FFFFFF"/>
          <w:lang w:val="ru-RU"/>
        </w:rPr>
        <w:t>. Его размер определяется либо сторонами самостоятельно (при досудебном способе урегулирования спора), либо судом.</w:t>
      </w:r>
    </w:p>
    <w:p w14:paraId="0D2674A7" w14:textId="77777777" w:rsidR="00F66C4C" w:rsidRPr="003A39BF" w:rsidRDefault="00F66C4C" w:rsidP="00103685">
      <w:pPr>
        <w:jc w:val="both"/>
        <w:rPr>
          <w:rFonts w:ascii="Times New Roman" w:hAnsi="Times New Roman"/>
          <w:color w:val="4D5156"/>
          <w:shd w:val="clear" w:color="auto" w:fill="FFFFFF"/>
          <w:lang w:val="ru-RU"/>
        </w:rPr>
      </w:pPr>
    </w:p>
    <w:p w14:paraId="1755D468" w14:textId="77777777" w:rsidR="00F66C4C" w:rsidRPr="003A39BF" w:rsidRDefault="00F66C4C"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Административная и уголовная ответственность за земельные правонарушения 1. Лица, виновные в совершении земельных правонарушений, несут</w:t>
      </w:r>
      <w:r w:rsidRPr="003A39BF">
        <w:rPr>
          <w:rFonts w:ascii="Times New Roman" w:hAnsi="Times New Roman"/>
          <w:color w:val="4D5156"/>
          <w:shd w:val="clear" w:color="auto" w:fill="FFFFFF"/>
        </w:rPr>
        <w:t> </w:t>
      </w:r>
      <w:r w:rsidRPr="003A39BF">
        <w:rPr>
          <w:rFonts w:ascii="Times New Roman" w:hAnsi="Times New Roman"/>
          <w:color w:val="040C28"/>
          <w:lang w:val="ru-RU"/>
        </w:rPr>
        <w:t>административную или уголовную ответственность в порядке, установленном законодательством</w:t>
      </w:r>
      <w:r w:rsidRPr="003A39BF">
        <w:rPr>
          <w:rFonts w:ascii="Times New Roman" w:hAnsi="Times New Roman"/>
          <w:color w:val="4D5156"/>
          <w:shd w:val="clear" w:color="auto" w:fill="FFFFFF"/>
          <w:lang w:val="ru-RU"/>
        </w:rPr>
        <w:t>.</w:t>
      </w:r>
    </w:p>
    <w:p w14:paraId="52C253ED" w14:textId="77777777" w:rsidR="004363DA" w:rsidRPr="003A39BF" w:rsidRDefault="004363DA" w:rsidP="00103685">
      <w:pPr>
        <w:jc w:val="both"/>
        <w:rPr>
          <w:rFonts w:ascii="Times New Roman" w:hAnsi="Times New Roman"/>
          <w:color w:val="4D5156"/>
          <w:shd w:val="clear" w:color="auto" w:fill="FFFFFF"/>
          <w:lang w:val="ru-RU"/>
        </w:rPr>
      </w:pPr>
    </w:p>
    <w:p w14:paraId="041A8324" w14:textId="77777777" w:rsidR="004363DA" w:rsidRPr="003A39BF" w:rsidRDefault="004363DA" w:rsidP="004363DA">
      <w:pPr>
        <w:shd w:val="clear" w:color="auto" w:fill="FFFFFF"/>
        <w:rPr>
          <w:rFonts w:ascii="Times New Roman" w:eastAsia="Times New Roman" w:hAnsi="Times New Roman"/>
          <w:color w:val="202124"/>
          <w:lang w:val="ru-RU" w:eastAsia="ru-RU" w:bidi="ar-SA"/>
        </w:rPr>
      </w:pPr>
      <w:r w:rsidRPr="003A39BF">
        <w:rPr>
          <w:rFonts w:ascii="Times New Roman" w:eastAsia="Times New Roman" w:hAnsi="Times New Roman"/>
          <w:bCs/>
          <w:color w:val="202124"/>
          <w:lang w:val="ru-RU" w:eastAsia="ru-RU" w:bidi="ar-SA"/>
        </w:rPr>
        <w:t>Уголовная ответственность за нарушение земельного законодательства</w:t>
      </w:r>
    </w:p>
    <w:p w14:paraId="0825BFF8" w14:textId="77777777" w:rsidR="004363DA" w:rsidRPr="003A39BF" w:rsidRDefault="004363DA" w:rsidP="004363DA">
      <w:pPr>
        <w:numPr>
          <w:ilvl w:val="0"/>
          <w:numId w:val="38"/>
        </w:numPr>
        <w:shd w:val="clear" w:color="auto" w:fill="FFFFFF"/>
        <w:spacing w:after="60"/>
        <w:ind w:left="0"/>
        <w:rPr>
          <w:rFonts w:ascii="Times New Roman" w:eastAsia="Times New Roman" w:hAnsi="Times New Roman"/>
          <w:color w:val="202124"/>
          <w:lang w:val="ru-RU" w:eastAsia="ru-RU" w:bidi="ar-SA"/>
        </w:rPr>
      </w:pPr>
      <w:r w:rsidRPr="003A39BF">
        <w:rPr>
          <w:rFonts w:ascii="Times New Roman" w:eastAsia="Times New Roman" w:hAnsi="Times New Roman"/>
          <w:color w:val="202124"/>
          <w:lang w:val="ru-RU" w:eastAsia="ru-RU" w:bidi="ar-SA"/>
        </w:rPr>
        <w:t>регистрация заведомо незаконных сделок с недвижимым имуществом;</w:t>
      </w:r>
    </w:p>
    <w:p w14:paraId="2B422FF0" w14:textId="77777777" w:rsidR="004363DA" w:rsidRPr="003A39BF" w:rsidRDefault="004363DA" w:rsidP="004363DA">
      <w:pPr>
        <w:numPr>
          <w:ilvl w:val="0"/>
          <w:numId w:val="38"/>
        </w:numPr>
        <w:shd w:val="clear" w:color="auto" w:fill="FFFFFF"/>
        <w:spacing w:after="60"/>
        <w:ind w:left="0"/>
        <w:rPr>
          <w:rFonts w:ascii="Times New Roman" w:eastAsia="Times New Roman" w:hAnsi="Times New Roman"/>
          <w:color w:val="202124"/>
          <w:lang w:val="ru-RU" w:eastAsia="ru-RU" w:bidi="ar-SA"/>
        </w:rPr>
      </w:pPr>
      <w:r w:rsidRPr="003A39BF">
        <w:rPr>
          <w:rFonts w:ascii="Times New Roman" w:eastAsia="Times New Roman" w:hAnsi="Times New Roman"/>
          <w:color w:val="202124"/>
          <w:lang w:val="ru-RU" w:eastAsia="ru-RU" w:bidi="ar-SA"/>
        </w:rPr>
        <w:t>умышленное искажение сведений государственного кадастра недвижимости и (или) Единого государственного реестра прав на недвижимое имущество и сделок с ним</w:t>
      </w:r>
    </w:p>
    <w:p w14:paraId="2535CF6C" w14:textId="77777777" w:rsidR="00706683" w:rsidRPr="003A39BF" w:rsidRDefault="00706683" w:rsidP="00103685">
      <w:pPr>
        <w:jc w:val="both"/>
        <w:rPr>
          <w:rFonts w:ascii="Times New Roman" w:hAnsi="Times New Roman"/>
          <w:color w:val="4D5156"/>
          <w:shd w:val="clear" w:color="auto" w:fill="FFFFFF"/>
          <w:lang w:val="ru-RU"/>
        </w:rPr>
      </w:pPr>
    </w:p>
    <w:p w14:paraId="1C6335C8" w14:textId="77777777" w:rsidR="00706683" w:rsidRPr="003A39BF" w:rsidRDefault="00706683"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 xml:space="preserve">Виды ответственности за правонарушения в области охраны и использования земель закреплены в главе. </w:t>
      </w:r>
      <w:r w:rsidRPr="003A39BF">
        <w:rPr>
          <w:rFonts w:ascii="Times New Roman" w:hAnsi="Times New Roman"/>
          <w:color w:val="4D5156"/>
          <w:shd w:val="clear" w:color="auto" w:fill="FFFFFF"/>
        </w:rPr>
        <w:t>XIII</w:t>
      </w:r>
      <w:r w:rsidRPr="003A39BF">
        <w:rPr>
          <w:rFonts w:ascii="Times New Roman" w:hAnsi="Times New Roman"/>
          <w:color w:val="4D5156"/>
          <w:shd w:val="clear" w:color="auto" w:fill="FFFFFF"/>
          <w:lang w:val="ru-RU"/>
        </w:rPr>
        <w:t xml:space="preserve"> ЗК РФ. Они различаются по материальному признаку на:</w:t>
      </w:r>
      <w:r w:rsidRPr="003A39BF">
        <w:rPr>
          <w:rFonts w:ascii="Times New Roman" w:hAnsi="Times New Roman"/>
          <w:color w:val="4D5156"/>
          <w:shd w:val="clear" w:color="auto" w:fill="FFFFFF"/>
        </w:rPr>
        <w:t> </w:t>
      </w:r>
      <w:r w:rsidRPr="003A39BF">
        <w:rPr>
          <w:rFonts w:ascii="Times New Roman" w:hAnsi="Times New Roman"/>
          <w:color w:val="040C28"/>
          <w:lang w:val="ru-RU"/>
        </w:rPr>
        <w:t>гражданско-правовую, административную, уголовную и дисциплинарную</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ответственность и применяются на основании конкретного нормативно-правового акта.</w:t>
      </w:r>
    </w:p>
    <w:p w14:paraId="25130171" w14:textId="77777777" w:rsidR="00706683" w:rsidRPr="003A39BF" w:rsidRDefault="00706683" w:rsidP="00103685">
      <w:pPr>
        <w:jc w:val="both"/>
        <w:rPr>
          <w:rFonts w:ascii="Times New Roman" w:hAnsi="Times New Roman"/>
          <w:color w:val="4D5156"/>
          <w:shd w:val="clear" w:color="auto" w:fill="FFFFFF"/>
          <w:lang w:val="ru-RU"/>
        </w:rPr>
      </w:pPr>
    </w:p>
    <w:p w14:paraId="652AFFF9" w14:textId="77777777" w:rsidR="00706683" w:rsidRPr="003A39BF" w:rsidRDefault="00706683"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Так вот, имущественные споры, связанные с земельными отношениями, разрешаются только в</w:t>
      </w:r>
      <w:r w:rsidRPr="003A39BF">
        <w:rPr>
          <w:rFonts w:ascii="Times New Roman" w:hAnsi="Times New Roman"/>
          <w:color w:val="4D5156"/>
          <w:shd w:val="clear" w:color="auto" w:fill="FFFFFF"/>
        </w:rPr>
        <w:t> </w:t>
      </w:r>
      <w:r w:rsidRPr="003A39BF">
        <w:rPr>
          <w:rFonts w:ascii="Times New Roman" w:hAnsi="Times New Roman"/>
          <w:color w:val="040C28"/>
          <w:lang w:val="ru-RU"/>
        </w:rPr>
        <w:t>судебном</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порядке.</w:t>
      </w:r>
    </w:p>
    <w:p w14:paraId="3DAAEEF0" w14:textId="77777777" w:rsidR="00706683" w:rsidRPr="003A39BF" w:rsidRDefault="00706683" w:rsidP="00103685">
      <w:pPr>
        <w:jc w:val="both"/>
        <w:rPr>
          <w:rFonts w:ascii="Times New Roman" w:hAnsi="Times New Roman"/>
          <w:color w:val="4D5156"/>
          <w:shd w:val="clear" w:color="auto" w:fill="FFFFFF"/>
          <w:lang w:val="ru-RU"/>
        </w:rPr>
      </w:pPr>
    </w:p>
    <w:p w14:paraId="619D5436" w14:textId="77777777" w:rsidR="00706683" w:rsidRPr="003A39BF" w:rsidRDefault="001138B3"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Согласно Земельному кодексу Российской Федерации, все</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по своему целевому назначению делятся на 7</w:t>
      </w:r>
      <w:r w:rsidRPr="003A39BF">
        <w:rPr>
          <w:rFonts w:ascii="Times New Roman" w:hAnsi="Times New Roman"/>
          <w:color w:val="4D5156"/>
          <w:shd w:val="clear" w:color="auto" w:fill="FFFFFF"/>
        </w:rPr>
        <w:t> </w:t>
      </w:r>
      <w:r w:rsidRPr="003A39BF">
        <w:rPr>
          <w:rFonts w:ascii="Times New Roman" w:hAnsi="Times New Roman"/>
          <w:color w:val="040C28"/>
          <w:lang w:val="ru-RU"/>
        </w:rPr>
        <w:t>категорий</w:t>
      </w:r>
      <w:r w:rsidRPr="003A39BF">
        <w:rPr>
          <w:rFonts w:ascii="Times New Roman" w:hAnsi="Times New Roman"/>
          <w:color w:val="4D5156"/>
          <w:shd w:val="clear" w:color="auto" w:fill="FFFFFF"/>
          <w:lang w:val="ru-RU"/>
        </w:rPr>
        <w:t>:</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сельскохозяйственного назначения;</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населенных пунктов;</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промышленного и иного специального назначения;</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особо охраняемых территорий и объектов;</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лесного фонда;</w:t>
      </w:r>
      <w:r w:rsidRPr="003A39BF">
        <w:rPr>
          <w:rFonts w:ascii="Times New Roman" w:hAnsi="Times New Roman"/>
          <w:color w:val="4D5156"/>
          <w:shd w:val="clear" w:color="auto" w:fill="FFFFFF"/>
        </w:rPr>
        <w:t> </w:t>
      </w:r>
      <w:r w:rsidRPr="003A39BF">
        <w:rPr>
          <w:rFonts w:ascii="Times New Roman" w:hAnsi="Times New Roman"/>
          <w:color w:val="040C28"/>
          <w:lang w:val="ru-RU"/>
        </w:rPr>
        <w:t>земли</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водного фонда</w:t>
      </w:r>
    </w:p>
    <w:p w14:paraId="6BB49273" w14:textId="77777777" w:rsidR="004363DA" w:rsidRPr="003A39BF" w:rsidRDefault="004363DA" w:rsidP="00103685">
      <w:pPr>
        <w:jc w:val="both"/>
        <w:rPr>
          <w:rFonts w:ascii="Times New Roman" w:hAnsi="Times New Roman"/>
          <w:color w:val="4D5156"/>
          <w:shd w:val="clear" w:color="auto" w:fill="FFFFFF"/>
          <w:lang w:val="ru-RU"/>
        </w:rPr>
      </w:pPr>
    </w:p>
    <w:p w14:paraId="09634921" w14:textId="77777777" w:rsidR="004363DA" w:rsidRPr="003A39BF" w:rsidRDefault="004363DA"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Объект земельного правонарушения –</w:t>
      </w:r>
      <w:r w:rsidRPr="003A39BF">
        <w:rPr>
          <w:rFonts w:ascii="Times New Roman" w:hAnsi="Times New Roman"/>
          <w:color w:val="4D5156"/>
          <w:shd w:val="clear" w:color="auto" w:fill="FFFFFF"/>
        </w:rPr>
        <w:t> </w:t>
      </w:r>
      <w:r w:rsidRPr="003A39BF">
        <w:rPr>
          <w:rFonts w:ascii="Times New Roman" w:hAnsi="Times New Roman"/>
          <w:color w:val="040C28"/>
          <w:lang w:val="ru-RU"/>
        </w:rPr>
        <w:t>общественные отношения в области охраны и использования земель</w:t>
      </w:r>
      <w:r w:rsidRPr="003A39BF">
        <w:rPr>
          <w:rFonts w:ascii="Times New Roman" w:hAnsi="Times New Roman"/>
          <w:color w:val="4D5156"/>
          <w:shd w:val="clear" w:color="auto" w:fill="FFFFFF"/>
          <w:lang w:val="ru-RU"/>
        </w:rPr>
        <w:t>. В качестве конкретного предмета правонарушения выступает конкретный земельный участок, земельные распорядки, права собственников, владельцев, пользователей, арендаторов земли.</w:t>
      </w:r>
    </w:p>
    <w:p w14:paraId="40F93A80" w14:textId="77777777" w:rsidR="004363DA" w:rsidRPr="003A39BF" w:rsidRDefault="004363DA" w:rsidP="00103685">
      <w:pPr>
        <w:jc w:val="both"/>
        <w:rPr>
          <w:rFonts w:ascii="Times New Roman" w:hAnsi="Times New Roman"/>
          <w:color w:val="4D5156"/>
          <w:shd w:val="clear" w:color="auto" w:fill="FFFFFF"/>
          <w:lang w:val="ru-RU"/>
        </w:rPr>
      </w:pPr>
    </w:p>
    <w:p w14:paraId="34460D3A" w14:textId="77777777" w:rsidR="004363DA" w:rsidRPr="003A39BF" w:rsidRDefault="004363DA" w:rsidP="00103685">
      <w:pPr>
        <w:jc w:val="both"/>
        <w:rPr>
          <w:rFonts w:ascii="Times New Roman" w:hAnsi="Times New Roman"/>
          <w:color w:val="4D5156"/>
          <w:shd w:val="clear" w:color="auto" w:fill="FFFFFF"/>
          <w:lang w:val="ru-RU"/>
        </w:rPr>
      </w:pPr>
      <w:r w:rsidRPr="003A39BF">
        <w:rPr>
          <w:rFonts w:ascii="Times New Roman" w:hAnsi="Times New Roman"/>
          <w:color w:val="040C28"/>
          <w:lang w:val="ru-RU"/>
        </w:rPr>
        <w:t>Преступление</w:t>
      </w:r>
      <w:r w:rsidRPr="003A39BF">
        <w:rPr>
          <w:rFonts w:ascii="Times New Roman" w:hAnsi="Times New Roman"/>
          <w:color w:val="4D5156"/>
          <w:shd w:val="clear" w:color="auto" w:fill="FFFFFF"/>
        </w:rPr>
        <w:t> </w:t>
      </w:r>
      <w:r w:rsidRPr="003A39BF">
        <w:rPr>
          <w:rFonts w:ascii="Times New Roman" w:hAnsi="Times New Roman"/>
          <w:color w:val="4D5156"/>
          <w:shd w:val="clear" w:color="auto" w:fill="FFFFFF"/>
          <w:lang w:val="ru-RU"/>
        </w:rPr>
        <w:t>— это наиболее опасный вид правонарушения, совершение которого влечёт уголовную ответственность.</w:t>
      </w:r>
    </w:p>
    <w:p w14:paraId="7E7643E8" w14:textId="77777777" w:rsidR="00C039AD" w:rsidRPr="003A39BF" w:rsidRDefault="00C039AD" w:rsidP="00103685">
      <w:pPr>
        <w:jc w:val="both"/>
        <w:rPr>
          <w:rFonts w:ascii="Times New Roman" w:hAnsi="Times New Roman"/>
          <w:color w:val="4D5156"/>
          <w:shd w:val="clear" w:color="auto" w:fill="FFFFFF"/>
          <w:lang w:val="ru-RU"/>
        </w:rPr>
      </w:pPr>
    </w:p>
    <w:p w14:paraId="1A181352" w14:textId="77777777" w:rsidR="00C039AD" w:rsidRPr="003A39BF" w:rsidRDefault="00C039AD"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Все правонарушения принято подразделять на две группы:</w:t>
      </w:r>
      <w:r w:rsidRPr="003A39BF">
        <w:rPr>
          <w:rFonts w:ascii="Times New Roman" w:hAnsi="Times New Roman"/>
          <w:color w:val="4D5156"/>
          <w:shd w:val="clear" w:color="auto" w:fill="FFFFFF"/>
        </w:rPr>
        <w:t> </w:t>
      </w:r>
      <w:r w:rsidRPr="003A39BF">
        <w:rPr>
          <w:rFonts w:ascii="Times New Roman" w:hAnsi="Times New Roman"/>
          <w:color w:val="040C28"/>
          <w:lang w:val="ru-RU"/>
        </w:rPr>
        <w:t>проступки и преступления</w:t>
      </w:r>
      <w:r w:rsidRPr="003A39BF">
        <w:rPr>
          <w:rFonts w:ascii="Times New Roman" w:hAnsi="Times New Roman"/>
          <w:color w:val="4D5156"/>
          <w:shd w:val="clear" w:color="auto" w:fill="FFFFFF"/>
          <w:lang w:val="ru-RU"/>
        </w:rPr>
        <w:t>. Проступки могут быть дисциплинарными, процессуальными, международными, административными и гражданскими (деликтными).</w:t>
      </w:r>
    </w:p>
    <w:p w14:paraId="28A9E3F8" w14:textId="77777777" w:rsidR="00C039AD" w:rsidRPr="003A39BF" w:rsidRDefault="00C039AD" w:rsidP="00103685">
      <w:pPr>
        <w:jc w:val="both"/>
        <w:rPr>
          <w:rFonts w:ascii="Times New Roman" w:hAnsi="Times New Roman"/>
          <w:color w:val="4D5156"/>
          <w:shd w:val="clear" w:color="auto" w:fill="FFFFFF"/>
          <w:lang w:val="ru-RU"/>
        </w:rPr>
      </w:pPr>
    </w:p>
    <w:p w14:paraId="189B56E5" w14:textId="77777777" w:rsidR="00C039AD" w:rsidRPr="003A39BF" w:rsidRDefault="00C039AD" w:rsidP="00103685">
      <w:pPr>
        <w:jc w:val="both"/>
        <w:rPr>
          <w:rFonts w:ascii="Times New Roman" w:hAnsi="Times New Roman"/>
          <w:color w:val="4D5156"/>
          <w:shd w:val="clear" w:color="auto" w:fill="FFFFFF"/>
          <w:lang w:val="ru-RU"/>
        </w:rPr>
      </w:pPr>
      <w:r w:rsidRPr="003A39BF">
        <w:rPr>
          <w:rFonts w:ascii="Times New Roman" w:hAnsi="Times New Roman"/>
          <w:color w:val="4D5156"/>
          <w:shd w:val="clear" w:color="auto" w:fill="FFFFFF"/>
          <w:lang w:val="ru-RU"/>
        </w:rPr>
        <w:t>Состав правонарушения состоит из</w:t>
      </w:r>
      <w:r w:rsidRPr="003A39BF">
        <w:rPr>
          <w:rFonts w:ascii="Times New Roman" w:hAnsi="Times New Roman"/>
          <w:color w:val="4D5156"/>
          <w:shd w:val="clear" w:color="auto" w:fill="FFFFFF"/>
        </w:rPr>
        <w:t> </w:t>
      </w:r>
      <w:r w:rsidRPr="003A39BF">
        <w:rPr>
          <w:rFonts w:ascii="Times New Roman" w:hAnsi="Times New Roman"/>
          <w:color w:val="040C28"/>
          <w:lang w:val="ru-RU"/>
        </w:rPr>
        <w:t>объекта правонарушения, объективной стороны, субъекта и субъективной стороны правонарушения</w:t>
      </w:r>
      <w:r w:rsidRPr="003A39BF">
        <w:rPr>
          <w:rFonts w:ascii="Times New Roman" w:hAnsi="Times New Roman"/>
          <w:color w:val="4D5156"/>
          <w:shd w:val="clear" w:color="auto" w:fill="FFFFFF"/>
          <w:lang w:val="ru-RU"/>
        </w:rPr>
        <w:t>.</w:t>
      </w:r>
    </w:p>
    <w:p w14:paraId="1A6152B4" w14:textId="77777777" w:rsidR="00C039AD" w:rsidRPr="003A39BF" w:rsidRDefault="00C039AD" w:rsidP="00103685">
      <w:pPr>
        <w:jc w:val="both"/>
        <w:rPr>
          <w:rFonts w:ascii="Times New Roman" w:hAnsi="Times New Roman"/>
          <w:color w:val="4D5156"/>
          <w:shd w:val="clear" w:color="auto" w:fill="FFFFFF"/>
          <w:lang w:val="ru-RU"/>
        </w:rPr>
      </w:pPr>
    </w:p>
    <w:p w14:paraId="22AE901F" w14:textId="77777777" w:rsidR="00F45224" w:rsidRPr="003A39BF" w:rsidRDefault="00C039AD" w:rsidP="00FE2E97">
      <w:pPr>
        <w:jc w:val="both"/>
        <w:rPr>
          <w:rFonts w:ascii="Times New Roman" w:eastAsia="Times New Roman" w:hAnsi="Times New Roman"/>
          <w:i/>
          <w:color w:val="000000"/>
          <w:spacing w:val="1"/>
          <w:u w:val="single"/>
          <w:lang w:val="ru-RU"/>
        </w:rPr>
      </w:pPr>
      <w:r w:rsidRPr="003A39BF">
        <w:rPr>
          <w:rFonts w:ascii="Times New Roman" w:hAnsi="Times New Roman"/>
          <w:color w:val="4D5156"/>
          <w:shd w:val="clear" w:color="auto" w:fill="FFFFFF"/>
          <w:lang w:val="ru-RU"/>
        </w:rPr>
        <w:t>Среди причин, порождающих правонарушения, следует назвать, прежде всего,</w:t>
      </w:r>
      <w:r w:rsidRPr="003A39BF">
        <w:rPr>
          <w:rFonts w:ascii="Times New Roman" w:hAnsi="Times New Roman"/>
          <w:color w:val="4D5156"/>
          <w:shd w:val="clear" w:color="auto" w:fill="FFFFFF"/>
        </w:rPr>
        <w:t> </w:t>
      </w:r>
      <w:r w:rsidRPr="003A39BF">
        <w:rPr>
          <w:rFonts w:ascii="Times New Roman" w:hAnsi="Times New Roman"/>
          <w:color w:val="040C28"/>
          <w:lang w:val="ru-RU"/>
        </w:rPr>
        <w:t>экономические, политические, социальные и нравственные причины</w:t>
      </w:r>
      <w:r w:rsidRPr="003A39BF">
        <w:rPr>
          <w:rFonts w:ascii="Times New Roman" w:hAnsi="Times New Roman"/>
          <w:color w:val="4D5156"/>
          <w:shd w:val="clear" w:color="auto" w:fill="FFFFFF"/>
          <w:lang w:val="ru-RU"/>
        </w:rPr>
        <w:t>. Они являются питательной средой для различного рода злоупотреблений, хищений, коррупции, взяточничества, посягательств на жизнь и здоровье людей.</w:t>
      </w:r>
    </w:p>
    <w:p w14:paraId="1DDBA8BD" w14:textId="77777777" w:rsidR="00F45224" w:rsidRPr="003A39BF" w:rsidRDefault="00FE2E97" w:rsidP="00F45224">
      <w:pPr>
        <w:shd w:val="clear" w:color="auto" w:fill="FFFFFF"/>
        <w:spacing w:before="250"/>
        <w:jc w:val="both"/>
        <w:rPr>
          <w:rFonts w:ascii="Times New Roman" w:eastAsia="Times New Roman" w:hAnsi="Times New Roman"/>
          <w:color w:val="000000"/>
          <w:spacing w:val="2"/>
          <w:lang w:val="ru-RU"/>
        </w:rPr>
      </w:pPr>
      <w:r w:rsidRPr="003A39BF">
        <w:rPr>
          <w:rFonts w:ascii="Times New Roman" w:eastAsia="Times New Roman" w:hAnsi="Times New Roman"/>
          <w:b/>
          <w:color w:val="000000"/>
          <w:spacing w:val="2"/>
          <w:lang w:val="ru-RU"/>
        </w:rPr>
        <w:t>Задание 1</w:t>
      </w:r>
      <w:r w:rsidR="00F45224" w:rsidRPr="003A39BF">
        <w:rPr>
          <w:rFonts w:ascii="Times New Roman" w:eastAsia="Times New Roman" w:hAnsi="Times New Roman"/>
          <w:b/>
          <w:color w:val="000000"/>
          <w:spacing w:val="2"/>
          <w:lang w:val="ru-RU"/>
        </w:rPr>
        <w:t>:</w:t>
      </w:r>
      <w:r w:rsidR="00F45224" w:rsidRPr="003A39BF">
        <w:rPr>
          <w:rFonts w:ascii="Times New Roman" w:eastAsia="Times New Roman" w:hAnsi="Times New Roman"/>
          <w:color w:val="000000"/>
          <w:spacing w:val="2"/>
          <w:lang w:val="ru-RU"/>
        </w:rPr>
        <w:t xml:space="preserve"> Ответьте на вопросы: «Что такое экологическое правонарушение, какие элементы образуют его состав»? «Что такое юридическая ответственность, какие задачи она выполняет»?</w:t>
      </w:r>
    </w:p>
    <w:p w14:paraId="0EE52C56" w14:textId="77777777" w:rsidR="00F45224" w:rsidRPr="003A39BF" w:rsidRDefault="00FE2E97" w:rsidP="00F45224">
      <w:pPr>
        <w:shd w:val="clear" w:color="auto" w:fill="FFFFFF"/>
        <w:spacing w:before="250"/>
        <w:jc w:val="both"/>
        <w:rPr>
          <w:rFonts w:ascii="Times New Roman" w:eastAsia="Times New Roman" w:hAnsi="Times New Roman"/>
          <w:color w:val="000000"/>
          <w:spacing w:val="2"/>
          <w:lang w:val="ru-RU"/>
        </w:rPr>
      </w:pPr>
      <w:r w:rsidRPr="003A39BF">
        <w:rPr>
          <w:rFonts w:ascii="Times New Roman" w:eastAsia="Times New Roman" w:hAnsi="Times New Roman"/>
          <w:b/>
          <w:color w:val="000000"/>
          <w:spacing w:val="2"/>
          <w:lang w:val="ru-RU"/>
        </w:rPr>
        <w:t>Задание 2</w:t>
      </w:r>
      <w:r w:rsidR="00F45224" w:rsidRPr="003A39BF">
        <w:rPr>
          <w:rFonts w:ascii="Times New Roman" w:eastAsia="Times New Roman" w:hAnsi="Times New Roman"/>
          <w:b/>
          <w:color w:val="000000"/>
          <w:spacing w:val="2"/>
          <w:lang w:val="ru-RU"/>
        </w:rPr>
        <w:t>:</w:t>
      </w:r>
      <w:r w:rsidR="00F45224" w:rsidRPr="003A39BF">
        <w:rPr>
          <w:rFonts w:ascii="Times New Roman" w:eastAsia="Times New Roman" w:hAnsi="Times New Roman"/>
          <w:color w:val="000000"/>
          <w:spacing w:val="2"/>
          <w:lang w:val="ru-RU"/>
        </w:rPr>
        <w:t xml:space="preserve"> Заполните таблицу: «Виды юридической ответственности»</w:t>
      </w:r>
    </w:p>
    <w:tbl>
      <w:tblPr>
        <w:tblStyle w:val="a5"/>
        <w:tblW w:w="0" w:type="auto"/>
        <w:tblLook w:val="04A0" w:firstRow="1" w:lastRow="0" w:firstColumn="1" w:lastColumn="0" w:noHBand="0" w:noVBand="1"/>
      </w:tblPr>
      <w:tblGrid>
        <w:gridCol w:w="546"/>
        <w:gridCol w:w="2693"/>
        <w:gridCol w:w="1808"/>
        <w:gridCol w:w="2126"/>
        <w:gridCol w:w="2517"/>
      </w:tblGrid>
      <w:tr w:rsidR="00F45224" w:rsidRPr="003A39BF" w14:paraId="27CDC1F4" w14:textId="77777777" w:rsidTr="003C6CF5">
        <w:tc>
          <w:tcPr>
            <w:tcW w:w="546" w:type="dxa"/>
          </w:tcPr>
          <w:p w14:paraId="08E29246" w14:textId="77777777" w:rsidR="00F45224" w:rsidRPr="003A39BF" w:rsidRDefault="00F45224" w:rsidP="00706683">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 п/п</w:t>
            </w:r>
          </w:p>
        </w:tc>
        <w:tc>
          <w:tcPr>
            <w:tcW w:w="2693" w:type="dxa"/>
          </w:tcPr>
          <w:p w14:paraId="77122F4A" w14:textId="77777777" w:rsidR="00F45224" w:rsidRPr="003A39BF" w:rsidRDefault="00F45224" w:rsidP="00706683">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Вид юридической ответственности</w:t>
            </w:r>
          </w:p>
        </w:tc>
        <w:tc>
          <w:tcPr>
            <w:tcW w:w="1808" w:type="dxa"/>
          </w:tcPr>
          <w:p w14:paraId="0FAD1C00" w14:textId="77777777" w:rsidR="00F45224" w:rsidRPr="003A39BF" w:rsidRDefault="00F45224" w:rsidP="00706683">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Регулирующий нормативно – правовой акт</w:t>
            </w:r>
          </w:p>
        </w:tc>
        <w:tc>
          <w:tcPr>
            <w:tcW w:w="2126" w:type="dxa"/>
          </w:tcPr>
          <w:p w14:paraId="7F17F80C" w14:textId="77777777" w:rsidR="00F45224" w:rsidRPr="003A39BF" w:rsidRDefault="00F45224" w:rsidP="00706683">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 xml:space="preserve">Виды наказания </w:t>
            </w:r>
          </w:p>
        </w:tc>
        <w:tc>
          <w:tcPr>
            <w:tcW w:w="2517" w:type="dxa"/>
          </w:tcPr>
          <w:p w14:paraId="5593F293" w14:textId="77777777" w:rsidR="00F45224" w:rsidRPr="003A39BF" w:rsidRDefault="00F45224" w:rsidP="00706683">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Примеры экологических правонарушений</w:t>
            </w:r>
          </w:p>
        </w:tc>
      </w:tr>
      <w:tr w:rsidR="00F45224" w:rsidRPr="003A39BF" w14:paraId="25372E26" w14:textId="77777777" w:rsidTr="003C6CF5">
        <w:tc>
          <w:tcPr>
            <w:tcW w:w="546" w:type="dxa"/>
          </w:tcPr>
          <w:p w14:paraId="1B966B3C" w14:textId="77777777" w:rsidR="00F45224" w:rsidRPr="003A39BF" w:rsidRDefault="00F45224" w:rsidP="00706683">
            <w:pPr>
              <w:spacing w:before="250"/>
              <w:jc w:val="both"/>
              <w:rPr>
                <w:rFonts w:ascii="Times New Roman" w:eastAsia="Times New Roman" w:hAnsi="Times New Roman"/>
                <w:color w:val="000000"/>
                <w:spacing w:val="2"/>
                <w:lang w:val="ru-RU"/>
              </w:rPr>
            </w:pPr>
          </w:p>
        </w:tc>
        <w:tc>
          <w:tcPr>
            <w:tcW w:w="2693" w:type="dxa"/>
          </w:tcPr>
          <w:p w14:paraId="749C9C1C" w14:textId="77777777" w:rsidR="00F45224" w:rsidRPr="003A39BF" w:rsidRDefault="00F45224" w:rsidP="00706683">
            <w:pPr>
              <w:spacing w:before="250"/>
              <w:jc w:val="both"/>
              <w:rPr>
                <w:rFonts w:ascii="Times New Roman" w:eastAsia="Times New Roman" w:hAnsi="Times New Roman"/>
                <w:color w:val="000000"/>
                <w:spacing w:val="2"/>
              </w:rPr>
            </w:pPr>
          </w:p>
        </w:tc>
        <w:tc>
          <w:tcPr>
            <w:tcW w:w="1808" w:type="dxa"/>
          </w:tcPr>
          <w:p w14:paraId="371DCAAB" w14:textId="77777777" w:rsidR="00F45224" w:rsidRPr="003A39BF" w:rsidRDefault="00F45224" w:rsidP="00706683">
            <w:pPr>
              <w:spacing w:before="250"/>
              <w:jc w:val="both"/>
              <w:rPr>
                <w:rFonts w:ascii="Times New Roman" w:eastAsia="Times New Roman" w:hAnsi="Times New Roman"/>
                <w:color w:val="000000"/>
                <w:spacing w:val="2"/>
              </w:rPr>
            </w:pPr>
          </w:p>
        </w:tc>
        <w:tc>
          <w:tcPr>
            <w:tcW w:w="2126" w:type="dxa"/>
          </w:tcPr>
          <w:p w14:paraId="0CF4DC90" w14:textId="77777777" w:rsidR="00F45224" w:rsidRPr="003A39BF" w:rsidRDefault="00F45224" w:rsidP="00706683">
            <w:pPr>
              <w:spacing w:before="250"/>
              <w:jc w:val="both"/>
              <w:rPr>
                <w:rFonts w:ascii="Times New Roman" w:eastAsia="Times New Roman" w:hAnsi="Times New Roman"/>
                <w:color w:val="000000"/>
                <w:spacing w:val="2"/>
              </w:rPr>
            </w:pPr>
          </w:p>
        </w:tc>
        <w:tc>
          <w:tcPr>
            <w:tcW w:w="2517" w:type="dxa"/>
          </w:tcPr>
          <w:p w14:paraId="28BE3D02" w14:textId="77777777" w:rsidR="00F45224" w:rsidRPr="003A39BF" w:rsidRDefault="00F45224" w:rsidP="00706683">
            <w:pPr>
              <w:spacing w:before="250"/>
              <w:jc w:val="both"/>
              <w:rPr>
                <w:rFonts w:ascii="Times New Roman" w:eastAsia="Times New Roman" w:hAnsi="Times New Roman"/>
                <w:color w:val="000000"/>
                <w:spacing w:val="2"/>
              </w:rPr>
            </w:pPr>
          </w:p>
        </w:tc>
      </w:tr>
    </w:tbl>
    <w:p w14:paraId="50F23907" w14:textId="77777777" w:rsidR="00F45224" w:rsidRPr="003A39BF" w:rsidRDefault="00FE2E97" w:rsidP="00F45224">
      <w:pPr>
        <w:shd w:val="clear" w:color="auto" w:fill="FFFFFF"/>
        <w:spacing w:before="250"/>
        <w:jc w:val="both"/>
        <w:rPr>
          <w:rFonts w:ascii="Times New Roman" w:eastAsia="Times New Roman" w:hAnsi="Times New Roman"/>
          <w:color w:val="000000"/>
          <w:spacing w:val="2"/>
          <w:lang w:val="ru-RU"/>
        </w:rPr>
      </w:pPr>
      <w:r w:rsidRPr="003A39BF">
        <w:rPr>
          <w:rFonts w:ascii="Times New Roman" w:eastAsia="Times New Roman" w:hAnsi="Times New Roman"/>
          <w:b/>
          <w:color w:val="000000"/>
          <w:spacing w:val="2"/>
          <w:lang w:val="ru-RU"/>
        </w:rPr>
        <w:t>Задание 3</w:t>
      </w:r>
      <w:r w:rsidR="00F45224" w:rsidRPr="003A39BF">
        <w:rPr>
          <w:rFonts w:ascii="Times New Roman" w:eastAsia="Times New Roman" w:hAnsi="Times New Roman"/>
          <w:b/>
          <w:color w:val="000000"/>
          <w:spacing w:val="2"/>
          <w:lang w:val="ru-RU"/>
        </w:rPr>
        <w:t xml:space="preserve">: </w:t>
      </w:r>
      <w:r w:rsidR="00F45224" w:rsidRPr="003A39BF">
        <w:rPr>
          <w:rFonts w:ascii="Times New Roman" w:eastAsia="Times New Roman" w:hAnsi="Times New Roman"/>
          <w:color w:val="000000"/>
          <w:spacing w:val="2"/>
          <w:lang w:val="ru-RU"/>
        </w:rPr>
        <w:t>Отобразите в виде схемы формы возмещения вреда, причинённого здоровью человека.</w:t>
      </w:r>
    </w:p>
    <w:p w14:paraId="7782977C" w14:textId="77777777" w:rsidR="00F45224" w:rsidRPr="003A39BF" w:rsidRDefault="00AA4EBB" w:rsidP="00103685">
      <w:pPr>
        <w:jc w:val="both"/>
        <w:rPr>
          <w:rFonts w:ascii="Times New Roman" w:eastAsia="Times New Roman" w:hAnsi="Times New Roman"/>
          <w:lang w:val="ru-RU"/>
        </w:rPr>
      </w:pPr>
      <w:r w:rsidRPr="003A39BF">
        <w:rPr>
          <w:rFonts w:ascii="Times New Roman" w:eastAsia="Times New Roman" w:hAnsi="Times New Roman"/>
          <w:b/>
          <w:lang w:val="ru-RU"/>
        </w:rPr>
        <w:t xml:space="preserve">Задание 4: </w:t>
      </w:r>
      <w:r w:rsidRPr="003A39BF">
        <w:rPr>
          <w:rFonts w:ascii="Times New Roman" w:eastAsia="Times New Roman" w:hAnsi="Times New Roman"/>
          <w:lang w:val="ru-RU"/>
        </w:rPr>
        <w:t>Изучив материал краткой теории, дайте полную характеристику земельного правонарушения.</w:t>
      </w:r>
    </w:p>
    <w:p w14:paraId="67FA56FF" w14:textId="77777777" w:rsidR="00AA4EBB" w:rsidRPr="003A39BF" w:rsidRDefault="00AA4EBB" w:rsidP="00103685">
      <w:pPr>
        <w:jc w:val="both"/>
        <w:rPr>
          <w:rFonts w:ascii="Times New Roman" w:eastAsia="Times New Roman" w:hAnsi="Times New Roman"/>
          <w:i/>
          <w:color w:val="000000"/>
          <w:spacing w:val="1"/>
          <w:u w:val="single"/>
          <w:lang w:val="ru-RU"/>
        </w:rPr>
      </w:pPr>
      <w:r w:rsidRPr="003A39BF">
        <w:rPr>
          <w:rFonts w:ascii="Times New Roman" w:eastAsia="Times New Roman" w:hAnsi="Times New Roman"/>
          <w:b/>
          <w:lang w:val="ru-RU"/>
        </w:rPr>
        <w:t>Задание 5:</w:t>
      </w:r>
      <w:r w:rsidRPr="003A39BF">
        <w:rPr>
          <w:rFonts w:ascii="Times New Roman" w:eastAsia="Times New Roman" w:hAnsi="Times New Roman"/>
          <w:lang w:val="ru-RU"/>
        </w:rPr>
        <w:t xml:space="preserve"> Проанализировав главу 13 Земельного кодекса РФ, заполните таблицу «Виды юридической ответственности за правонарушения в области охраны и использования земель.</w:t>
      </w:r>
    </w:p>
    <w:tbl>
      <w:tblPr>
        <w:tblStyle w:val="a5"/>
        <w:tblW w:w="0" w:type="auto"/>
        <w:tblLook w:val="04A0" w:firstRow="1" w:lastRow="0" w:firstColumn="1" w:lastColumn="0" w:noHBand="0" w:noVBand="1"/>
      </w:tblPr>
      <w:tblGrid>
        <w:gridCol w:w="546"/>
        <w:gridCol w:w="2693"/>
        <w:gridCol w:w="1808"/>
        <w:gridCol w:w="2126"/>
        <w:gridCol w:w="2517"/>
      </w:tblGrid>
      <w:tr w:rsidR="003C6CF5" w:rsidRPr="003A39BF" w14:paraId="2A379042" w14:textId="77777777" w:rsidTr="00436E11">
        <w:tc>
          <w:tcPr>
            <w:tcW w:w="546" w:type="dxa"/>
          </w:tcPr>
          <w:p w14:paraId="09E864A8" w14:textId="77777777" w:rsidR="003C6CF5" w:rsidRPr="003A39BF" w:rsidRDefault="003C6CF5" w:rsidP="00436E11">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 п/п</w:t>
            </w:r>
          </w:p>
        </w:tc>
        <w:tc>
          <w:tcPr>
            <w:tcW w:w="2693" w:type="dxa"/>
          </w:tcPr>
          <w:p w14:paraId="336A49B6" w14:textId="77777777" w:rsidR="003C6CF5" w:rsidRPr="003A39BF" w:rsidRDefault="003C6CF5" w:rsidP="00436E11">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Вид юридической ответственности</w:t>
            </w:r>
          </w:p>
        </w:tc>
        <w:tc>
          <w:tcPr>
            <w:tcW w:w="1808" w:type="dxa"/>
          </w:tcPr>
          <w:p w14:paraId="0F9AAC4D" w14:textId="77777777" w:rsidR="003C6CF5" w:rsidRPr="003A39BF" w:rsidRDefault="003C6CF5" w:rsidP="00436E11">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Регулирующий нормативно – правовой акт</w:t>
            </w:r>
          </w:p>
        </w:tc>
        <w:tc>
          <w:tcPr>
            <w:tcW w:w="2126" w:type="dxa"/>
          </w:tcPr>
          <w:p w14:paraId="3BD0D001" w14:textId="77777777" w:rsidR="003C6CF5" w:rsidRPr="003A39BF" w:rsidRDefault="003C6CF5" w:rsidP="00436E11">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 xml:space="preserve">Виды наказания </w:t>
            </w:r>
          </w:p>
        </w:tc>
        <w:tc>
          <w:tcPr>
            <w:tcW w:w="2517" w:type="dxa"/>
          </w:tcPr>
          <w:p w14:paraId="54C87B85" w14:textId="77777777" w:rsidR="003C6CF5" w:rsidRPr="003A39BF" w:rsidRDefault="003C6CF5" w:rsidP="003C6CF5">
            <w:pPr>
              <w:spacing w:before="250"/>
              <w:jc w:val="both"/>
              <w:rPr>
                <w:rFonts w:ascii="Times New Roman" w:eastAsia="Times New Roman" w:hAnsi="Times New Roman"/>
                <w:color w:val="000000"/>
                <w:spacing w:val="2"/>
              </w:rPr>
            </w:pPr>
            <w:r w:rsidRPr="003A39BF">
              <w:rPr>
                <w:rFonts w:ascii="Times New Roman" w:eastAsia="Times New Roman" w:hAnsi="Times New Roman"/>
                <w:color w:val="000000"/>
                <w:spacing w:val="2"/>
              </w:rPr>
              <w:t xml:space="preserve">Примеры </w:t>
            </w:r>
            <w:r w:rsidRPr="003A39BF">
              <w:rPr>
                <w:rFonts w:ascii="Times New Roman" w:eastAsia="Times New Roman" w:hAnsi="Times New Roman"/>
                <w:color w:val="000000"/>
                <w:spacing w:val="2"/>
                <w:lang w:val="ru-RU"/>
              </w:rPr>
              <w:t xml:space="preserve">земельных </w:t>
            </w:r>
            <w:r w:rsidRPr="003A39BF">
              <w:rPr>
                <w:rFonts w:ascii="Times New Roman" w:eastAsia="Times New Roman" w:hAnsi="Times New Roman"/>
                <w:color w:val="000000"/>
                <w:spacing w:val="2"/>
              </w:rPr>
              <w:t>правонарушений</w:t>
            </w:r>
          </w:p>
        </w:tc>
      </w:tr>
      <w:tr w:rsidR="003C6CF5" w:rsidRPr="003A39BF" w14:paraId="224408CA" w14:textId="77777777" w:rsidTr="00436E11">
        <w:tc>
          <w:tcPr>
            <w:tcW w:w="546" w:type="dxa"/>
          </w:tcPr>
          <w:p w14:paraId="30A5FFE1" w14:textId="77777777" w:rsidR="003C6CF5" w:rsidRPr="003A39BF" w:rsidRDefault="003C6CF5" w:rsidP="00436E11">
            <w:pPr>
              <w:spacing w:before="250"/>
              <w:jc w:val="both"/>
              <w:rPr>
                <w:rFonts w:ascii="Times New Roman" w:eastAsia="Times New Roman" w:hAnsi="Times New Roman"/>
                <w:color w:val="000000"/>
                <w:spacing w:val="2"/>
                <w:lang w:val="ru-RU"/>
              </w:rPr>
            </w:pPr>
          </w:p>
        </w:tc>
        <w:tc>
          <w:tcPr>
            <w:tcW w:w="2693" w:type="dxa"/>
          </w:tcPr>
          <w:p w14:paraId="6B5634A6" w14:textId="77777777" w:rsidR="003C6CF5" w:rsidRPr="003A39BF" w:rsidRDefault="003C6CF5" w:rsidP="00436E11">
            <w:pPr>
              <w:spacing w:before="250"/>
              <w:jc w:val="both"/>
              <w:rPr>
                <w:rFonts w:ascii="Times New Roman" w:eastAsia="Times New Roman" w:hAnsi="Times New Roman"/>
                <w:color w:val="000000"/>
                <w:spacing w:val="2"/>
              </w:rPr>
            </w:pPr>
          </w:p>
        </w:tc>
        <w:tc>
          <w:tcPr>
            <w:tcW w:w="1808" w:type="dxa"/>
          </w:tcPr>
          <w:p w14:paraId="652EC34E" w14:textId="77777777" w:rsidR="003C6CF5" w:rsidRPr="003A39BF" w:rsidRDefault="003C6CF5" w:rsidP="00436E11">
            <w:pPr>
              <w:spacing w:before="250"/>
              <w:jc w:val="both"/>
              <w:rPr>
                <w:rFonts w:ascii="Times New Roman" w:eastAsia="Times New Roman" w:hAnsi="Times New Roman"/>
                <w:color w:val="000000"/>
                <w:spacing w:val="2"/>
              </w:rPr>
            </w:pPr>
          </w:p>
        </w:tc>
        <w:tc>
          <w:tcPr>
            <w:tcW w:w="2126" w:type="dxa"/>
          </w:tcPr>
          <w:p w14:paraId="4E07830B" w14:textId="77777777" w:rsidR="003C6CF5" w:rsidRPr="003A39BF" w:rsidRDefault="003C6CF5" w:rsidP="00436E11">
            <w:pPr>
              <w:spacing w:before="250"/>
              <w:jc w:val="both"/>
              <w:rPr>
                <w:rFonts w:ascii="Times New Roman" w:eastAsia="Times New Roman" w:hAnsi="Times New Roman"/>
                <w:color w:val="000000"/>
                <w:spacing w:val="2"/>
              </w:rPr>
            </w:pPr>
          </w:p>
        </w:tc>
        <w:tc>
          <w:tcPr>
            <w:tcW w:w="2517" w:type="dxa"/>
          </w:tcPr>
          <w:p w14:paraId="113B1291" w14:textId="77777777" w:rsidR="003C6CF5" w:rsidRPr="003A39BF" w:rsidRDefault="003C6CF5" w:rsidP="00436E11">
            <w:pPr>
              <w:spacing w:before="250"/>
              <w:jc w:val="both"/>
              <w:rPr>
                <w:rFonts w:ascii="Times New Roman" w:eastAsia="Times New Roman" w:hAnsi="Times New Roman"/>
                <w:color w:val="000000"/>
                <w:spacing w:val="2"/>
              </w:rPr>
            </w:pPr>
          </w:p>
        </w:tc>
      </w:tr>
    </w:tbl>
    <w:p w14:paraId="2711E522" w14:textId="77777777" w:rsidR="0061613E" w:rsidRPr="003A39BF" w:rsidRDefault="0061613E" w:rsidP="00C2080A">
      <w:pPr>
        <w:rPr>
          <w:rFonts w:ascii="Times New Roman" w:hAnsi="Times New Roman"/>
          <w:bCs/>
          <w:lang w:val="ru-RU"/>
        </w:rPr>
      </w:pPr>
    </w:p>
    <w:p w14:paraId="74900238" w14:textId="77777777" w:rsidR="003C6CF5" w:rsidRPr="003A39BF" w:rsidRDefault="003C6CF5" w:rsidP="003C6CF5">
      <w:pPr>
        <w:rPr>
          <w:rFonts w:ascii="Times New Roman" w:hAnsi="Times New Roman"/>
          <w:color w:val="000000"/>
          <w:spacing w:val="-9"/>
          <w:lang w:val="ru-RU"/>
        </w:rPr>
      </w:pPr>
      <w:r w:rsidRPr="003A39BF">
        <w:rPr>
          <w:rFonts w:ascii="Times New Roman" w:hAnsi="Times New Roman"/>
          <w:color w:val="000000"/>
          <w:spacing w:val="-9"/>
          <w:lang w:val="ru-RU"/>
        </w:rPr>
        <w:t>Сформулируйте вывод по работе:</w:t>
      </w:r>
    </w:p>
    <w:p w14:paraId="53B21960" w14:textId="77777777" w:rsidR="00752D44" w:rsidRPr="003A39BF" w:rsidRDefault="00752D44" w:rsidP="00752D44">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9</w:t>
      </w:r>
    </w:p>
    <w:p w14:paraId="72845B9A" w14:textId="77777777" w:rsidR="00752D44" w:rsidRPr="003A39BF" w:rsidRDefault="00752D44" w:rsidP="00752D44">
      <w:pPr>
        <w:rPr>
          <w:rFonts w:ascii="Times New Roman" w:hAnsi="Times New Roman"/>
          <w:b/>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Cs/>
          <w:lang w:val="ru-RU"/>
        </w:rPr>
        <w:t>«Определение состава почв»</w:t>
      </w:r>
    </w:p>
    <w:p w14:paraId="5ABB1A14"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i/>
          <w:u w:val="single"/>
          <w:lang w:val="ru-RU"/>
        </w:rPr>
        <w:t>Цель:</w:t>
      </w:r>
      <w:r w:rsidRPr="003A39BF">
        <w:rPr>
          <w:rFonts w:ascii="Times New Roman" w:eastAsia="Times New Roman" w:hAnsi="Times New Roman"/>
          <w:lang w:val="ru-RU"/>
        </w:rPr>
        <w:t xml:space="preserve"> Овладение  методами определения механического состава почвы.</w:t>
      </w:r>
    </w:p>
    <w:p w14:paraId="56E46A46" w14:textId="77777777" w:rsidR="00D662FB" w:rsidRPr="003A39BF" w:rsidRDefault="00D662FB" w:rsidP="00D662FB">
      <w:pPr>
        <w:tabs>
          <w:tab w:val="right" w:pos="9355"/>
        </w:tabs>
        <w:rPr>
          <w:rFonts w:ascii="Times New Roman" w:eastAsia="Times New Roman" w:hAnsi="Times New Roman"/>
          <w:i/>
          <w:u w:val="single"/>
          <w:lang w:val="ru-RU"/>
        </w:rPr>
      </w:pPr>
    </w:p>
    <w:p w14:paraId="13CDE6AF"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i/>
          <w:u w:val="single"/>
          <w:lang w:val="ru-RU"/>
        </w:rPr>
        <w:lastRenderedPageBreak/>
        <w:t>Материалы и оборудование</w:t>
      </w:r>
      <w:r w:rsidRPr="003A39BF">
        <w:rPr>
          <w:rFonts w:ascii="Times New Roman" w:eastAsia="Times New Roman" w:hAnsi="Times New Roman"/>
          <w:i/>
          <w:lang w:val="ru-RU"/>
        </w:rPr>
        <w:t>:</w:t>
      </w:r>
      <w:r w:rsidRPr="003A39BF">
        <w:rPr>
          <w:rFonts w:ascii="Times New Roman" w:eastAsia="Times New Roman" w:hAnsi="Times New Roman"/>
          <w:lang w:val="ru-RU"/>
        </w:rPr>
        <w:t xml:space="preserve"> Образцы почвы, рабочие тетради, чашечки для замешивания </w:t>
      </w:r>
    </w:p>
    <w:p w14:paraId="5D178696"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почвы, раздаточные доски.</w:t>
      </w:r>
    </w:p>
    <w:p w14:paraId="6A931F7A"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Почвенные образцы, просеянные через сито с</w:t>
      </w:r>
    </w:p>
    <w:p w14:paraId="292B763F"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отверстиями диаметром </w:t>
      </w:r>
      <w:smartTag w:uri="urn:schemas-microsoft-com:office:smarttags" w:element="metricconverter">
        <w:smartTagPr>
          <w:attr w:name="ProductID" w:val="1 мм"/>
        </w:smartTagPr>
        <w:r w:rsidRPr="003A39BF">
          <w:rPr>
            <w:rFonts w:ascii="Times New Roman" w:eastAsia="Times New Roman" w:hAnsi="Times New Roman"/>
            <w:lang w:val="ru-RU"/>
          </w:rPr>
          <w:t>1 мм</w:t>
        </w:r>
      </w:smartTag>
      <w:r w:rsidRPr="003A39BF">
        <w:rPr>
          <w:rFonts w:ascii="Times New Roman" w:eastAsia="Times New Roman" w:hAnsi="Times New Roman"/>
          <w:lang w:val="ru-RU"/>
        </w:rPr>
        <w:t xml:space="preserve">, мерные цилиндры на 50 и </w:t>
      </w:r>
    </w:p>
    <w:p w14:paraId="03640A16"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100 мл, пипетки на 5 и 30 мл, стеклянные палочки, 1н </w:t>
      </w:r>
    </w:p>
    <w:p w14:paraId="2FE38E23"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раствор </w:t>
      </w:r>
      <w:r w:rsidRPr="003A39BF">
        <w:rPr>
          <w:rFonts w:ascii="Times New Roman" w:eastAsia="Times New Roman" w:hAnsi="Times New Roman"/>
        </w:rPr>
        <w:t>C</w:t>
      </w:r>
      <w:r w:rsidRPr="003A39BF">
        <w:rPr>
          <w:rFonts w:ascii="Times New Roman" w:eastAsia="Times New Roman" w:hAnsi="Times New Roman"/>
          <w:lang w:val="ru-RU"/>
        </w:rPr>
        <w:t>аС</w:t>
      </w:r>
      <w:r w:rsidRPr="003A39BF">
        <w:rPr>
          <w:rFonts w:ascii="Times New Roman" w:eastAsia="Times New Roman" w:hAnsi="Times New Roman"/>
        </w:rPr>
        <w:t>l</w:t>
      </w:r>
      <w:r w:rsidRPr="003A39BF">
        <w:rPr>
          <w:rFonts w:ascii="Times New Roman" w:eastAsia="Times New Roman" w:hAnsi="Times New Roman"/>
          <w:vertAlign w:val="subscript"/>
          <w:lang w:val="ru-RU"/>
        </w:rPr>
        <w:t>2</w:t>
      </w:r>
      <w:r w:rsidRPr="003A39BF">
        <w:rPr>
          <w:rFonts w:ascii="Times New Roman" w:eastAsia="Times New Roman" w:hAnsi="Times New Roman"/>
          <w:lang w:val="ru-RU"/>
        </w:rPr>
        <w:t xml:space="preserve"> / по 5 мл на каждое определение/, вода.</w:t>
      </w:r>
    </w:p>
    <w:p w14:paraId="47D0ABA2"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i/>
          <w:u w:val="single"/>
          <w:lang w:val="ru-RU"/>
        </w:rPr>
        <w:t>Вопросы для допуска к работе</w:t>
      </w:r>
      <w:r w:rsidRPr="003A39BF">
        <w:rPr>
          <w:rFonts w:ascii="Times New Roman" w:eastAsia="Times New Roman" w:hAnsi="Times New Roman"/>
          <w:lang w:val="ru-RU"/>
        </w:rPr>
        <w:t>:1. Дайте определение механического состава почв.</w:t>
      </w:r>
    </w:p>
    <w:p w14:paraId="2B55344E"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2. Дайте определение мелкозема.</w:t>
      </w:r>
    </w:p>
    <w:p w14:paraId="7EC44EA0" w14:textId="77777777" w:rsidR="00D662FB" w:rsidRPr="003A39BF" w:rsidRDefault="00D662FB" w:rsidP="00D662FB">
      <w:pPr>
        <w:tabs>
          <w:tab w:val="right" w:pos="9355"/>
        </w:tabs>
        <w:jc w:val="center"/>
        <w:rPr>
          <w:rFonts w:ascii="Times New Roman" w:eastAsia="Times New Roman" w:hAnsi="Times New Roman"/>
          <w:b/>
          <w:lang w:val="ru-RU"/>
        </w:rPr>
      </w:pPr>
      <w:r w:rsidRPr="003A39BF">
        <w:rPr>
          <w:rFonts w:ascii="Times New Roman" w:eastAsia="Times New Roman" w:hAnsi="Times New Roman"/>
          <w:b/>
          <w:lang w:val="ru-RU"/>
        </w:rPr>
        <w:t>Ход работы</w:t>
      </w:r>
    </w:p>
    <w:p w14:paraId="4C095C77"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b/>
          <w:lang w:val="ru-RU"/>
        </w:rPr>
        <w:t>Задание 1</w:t>
      </w:r>
      <w:r w:rsidRPr="003A39BF">
        <w:rPr>
          <w:rFonts w:ascii="Times New Roman" w:eastAsia="Times New Roman" w:hAnsi="Times New Roman"/>
          <w:lang w:val="ru-RU"/>
        </w:rPr>
        <w:t xml:space="preserve">. Определите механический состав почвенных образцов «сухим методом» (простейший метод), используя таблицу 1. Результаты определения занесите в таблицу 2.                      </w:t>
      </w:r>
    </w:p>
    <w:p w14:paraId="1E2D2350" w14:textId="77777777" w:rsidR="00D662FB" w:rsidRPr="003A39BF" w:rsidRDefault="00D662FB" w:rsidP="00D662FB">
      <w:pPr>
        <w:tabs>
          <w:tab w:val="right" w:pos="9355"/>
        </w:tabs>
        <w:jc w:val="center"/>
        <w:rPr>
          <w:rFonts w:ascii="Times New Roman" w:eastAsia="Times New Roman" w:hAnsi="Times New Roman"/>
          <w:b/>
          <w:i/>
          <w:lang w:val="ru-RU"/>
        </w:rPr>
      </w:pPr>
      <w:r w:rsidRPr="003A39BF">
        <w:rPr>
          <w:rFonts w:ascii="Times New Roman" w:eastAsia="Times New Roman" w:hAnsi="Times New Roman"/>
          <w:b/>
          <w:i/>
          <w:lang w:val="ru-RU"/>
        </w:rPr>
        <w:t>Методика выполнения</w:t>
      </w:r>
    </w:p>
    <w:p w14:paraId="44B084FC" w14:textId="77777777" w:rsidR="00D662FB" w:rsidRPr="003A39BF" w:rsidRDefault="00D662FB" w:rsidP="00D662FB">
      <w:pPr>
        <w:tabs>
          <w:tab w:val="right" w:pos="9355"/>
        </w:tabs>
        <w:jc w:val="center"/>
        <w:rPr>
          <w:rFonts w:ascii="Times New Roman" w:eastAsia="Times New Roman" w:hAnsi="Times New Roman"/>
          <w:lang w:val="ru-RU"/>
        </w:rPr>
      </w:pPr>
    </w:p>
    <w:p w14:paraId="42EA97FB" w14:textId="77777777" w:rsidR="00D662FB" w:rsidRPr="003A39BF"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Из каждого почвенного образца берут небольшую пробу землистой массы почвы и растирают ее на ладони или между пальцами и по ощущению относят к той или иной группе по механическому составу.</w:t>
      </w:r>
    </w:p>
    <w:p w14:paraId="3CD54942" w14:textId="77777777" w:rsidR="00D662FB" w:rsidRPr="000A0CF1" w:rsidRDefault="00D662FB" w:rsidP="00D662FB">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                                                                                                                                      </w:t>
      </w:r>
      <w:r w:rsidR="000A0CF1">
        <w:rPr>
          <w:rFonts w:ascii="Times New Roman" w:eastAsia="Times New Roman" w:hAnsi="Times New Roman"/>
        </w:rPr>
        <w:t xml:space="preserve">Таблица </w:t>
      </w:r>
      <w:r w:rsidR="000A0CF1">
        <w:rPr>
          <w:rFonts w:ascii="Times New Roman" w:eastAsia="Times New Roman" w:hAnsi="Times New Roman"/>
          <w:lang w:val="ru-RU"/>
        </w:rPr>
        <w:t>9</w:t>
      </w:r>
    </w:p>
    <w:p w14:paraId="5D6830FB" w14:textId="77777777" w:rsidR="00D662FB" w:rsidRPr="000A0CF1" w:rsidRDefault="00D662FB" w:rsidP="00D662FB">
      <w:pPr>
        <w:tabs>
          <w:tab w:val="right" w:pos="9355"/>
        </w:tabs>
        <w:jc w:val="center"/>
        <w:rPr>
          <w:rFonts w:ascii="Times New Roman" w:eastAsia="Times New Roman" w:hAnsi="Times New Roman"/>
          <w:lang w:val="ru-RU"/>
        </w:rPr>
      </w:pPr>
      <w:r w:rsidRPr="000A0CF1">
        <w:rPr>
          <w:rFonts w:ascii="Times New Roman" w:eastAsia="Times New Roman" w:hAnsi="Times New Roman"/>
          <w:b/>
          <w:lang w:val="ru-RU"/>
        </w:rPr>
        <w:t>Определения механического состава почв «сухим методом» (простейший метод)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240"/>
        <w:gridCol w:w="4603"/>
      </w:tblGrid>
      <w:tr w:rsidR="00D662FB" w:rsidRPr="00C554B7" w14:paraId="75CFA80B" w14:textId="77777777" w:rsidTr="00FE7189">
        <w:tc>
          <w:tcPr>
            <w:tcW w:w="1728" w:type="dxa"/>
          </w:tcPr>
          <w:p w14:paraId="012BFC62"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Механический</w:t>
            </w:r>
          </w:p>
          <w:p w14:paraId="0F7DDDFF"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состав</w:t>
            </w:r>
          </w:p>
        </w:tc>
        <w:tc>
          <w:tcPr>
            <w:tcW w:w="3240" w:type="dxa"/>
          </w:tcPr>
          <w:p w14:paraId="6ABA416C"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Состояние сухого образца</w:t>
            </w:r>
          </w:p>
        </w:tc>
        <w:tc>
          <w:tcPr>
            <w:tcW w:w="4603" w:type="dxa"/>
          </w:tcPr>
          <w:p w14:paraId="066CC403"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Ощущение при растирании сухого </w:t>
            </w:r>
          </w:p>
          <w:p w14:paraId="15A854F3"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образца.</w:t>
            </w:r>
          </w:p>
        </w:tc>
      </w:tr>
      <w:tr w:rsidR="00D662FB" w:rsidRPr="00C554B7" w14:paraId="12DF830B" w14:textId="77777777" w:rsidTr="00FE7189">
        <w:tc>
          <w:tcPr>
            <w:tcW w:w="1728" w:type="dxa"/>
          </w:tcPr>
          <w:p w14:paraId="3A6EAFEC"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Песок</w:t>
            </w:r>
          </w:p>
        </w:tc>
        <w:tc>
          <w:tcPr>
            <w:tcW w:w="3240" w:type="dxa"/>
          </w:tcPr>
          <w:p w14:paraId="435FC960"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Сыпучие, комки очень легко разделываются.</w:t>
            </w:r>
          </w:p>
        </w:tc>
        <w:tc>
          <w:tcPr>
            <w:tcW w:w="4603" w:type="dxa"/>
          </w:tcPr>
          <w:p w14:paraId="4CBD3D25"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Ощущение шероховатости /преобладают/ песчаные частицы, отчетливо различимые невооруженным глазом.</w:t>
            </w:r>
          </w:p>
        </w:tc>
      </w:tr>
      <w:tr w:rsidR="00D662FB" w:rsidRPr="003A39BF" w14:paraId="13D459B3" w14:textId="77777777" w:rsidTr="00FE7189">
        <w:tc>
          <w:tcPr>
            <w:tcW w:w="1728" w:type="dxa"/>
          </w:tcPr>
          <w:p w14:paraId="23B3053B"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Супесь</w:t>
            </w:r>
          </w:p>
        </w:tc>
        <w:tc>
          <w:tcPr>
            <w:tcW w:w="3240" w:type="dxa"/>
          </w:tcPr>
          <w:p w14:paraId="25DC5FCF"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 xml:space="preserve">Комки легко раздавливают- </w:t>
            </w:r>
          </w:p>
          <w:p w14:paraId="12544498"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ся.</w:t>
            </w:r>
          </w:p>
        </w:tc>
        <w:tc>
          <w:tcPr>
            <w:tcW w:w="4603" w:type="dxa"/>
          </w:tcPr>
          <w:p w14:paraId="45D83E21"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Преобладают песчаные частицы.</w:t>
            </w:r>
          </w:p>
        </w:tc>
      </w:tr>
      <w:tr w:rsidR="00D662FB" w:rsidRPr="00C554B7" w14:paraId="490CD772" w14:textId="77777777" w:rsidTr="00FE7189">
        <w:tc>
          <w:tcPr>
            <w:tcW w:w="1728" w:type="dxa"/>
          </w:tcPr>
          <w:p w14:paraId="5481D61B"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Легкосугли –</w:t>
            </w:r>
          </w:p>
          <w:p w14:paraId="13FFBED9"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стый</w:t>
            </w:r>
          </w:p>
        </w:tc>
        <w:tc>
          <w:tcPr>
            <w:tcW w:w="3240" w:type="dxa"/>
          </w:tcPr>
          <w:p w14:paraId="55495A08"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Комки разрушаются в руке при небольшом усилии.</w:t>
            </w:r>
          </w:p>
        </w:tc>
        <w:tc>
          <w:tcPr>
            <w:tcW w:w="4603" w:type="dxa"/>
          </w:tcPr>
          <w:p w14:paraId="7A0FBE84"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В неоднородной массе преобладают шероховатые /песчаные/ частицы.</w:t>
            </w:r>
          </w:p>
        </w:tc>
      </w:tr>
      <w:tr w:rsidR="00D662FB" w:rsidRPr="003A39BF" w14:paraId="3CEF5750" w14:textId="77777777" w:rsidTr="00FE7189">
        <w:tc>
          <w:tcPr>
            <w:tcW w:w="1728" w:type="dxa"/>
          </w:tcPr>
          <w:p w14:paraId="0CB2163F"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Среднесугли - нистый</w:t>
            </w:r>
          </w:p>
        </w:tc>
        <w:tc>
          <w:tcPr>
            <w:tcW w:w="3240" w:type="dxa"/>
          </w:tcPr>
          <w:p w14:paraId="270C1C98"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Комки раздавливаются в руке с трудом.</w:t>
            </w:r>
          </w:p>
        </w:tc>
        <w:tc>
          <w:tcPr>
            <w:tcW w:w="4603" w:type="dxa"/>
          </w:tcPr>
          <w:p w14:paraId="16B1C56B"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lang w:val="ru-RU"/>
              </w:rPr>
              <w:t xml:space="preserve">При растирании ощущается шероховатость /песчаные частицы/ и заметна мучнистость /глинистые и пылеватые частицы/. </w:t>
            </w:r>
            <w:r w:rsidRPr="003A39BF">
              <w:rPr>
                <w:rFonts w:ascii="Times New Roman" w:eastAsia="Times New Roman" w:hAnsi="Times New Roman"/>
              </w:rPr>
              <w:t>Глинистых частиц примерно половина.</w:t>
            </w:r>
          </w:p>
        </w:tc>
      </w:tr>
      <w:tr w:rsidR="00D662FB" w:rsidRPr="00C554B7" w14:paraId="4901276F" w14:textId="77777777" w:rsidTr="00FE7189">
        <w:tc>
          <w:tcPr>
            <w:tcW w:w="1728" w:type="dxa"/>
          </w:tcPr>
          <w:p w14:paraId="44F56FCE"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Тяжелосугли - нистый</w:t>
            </w:r>
          </w:p>
        </w:tc>
        <w:tc>
          <w:tcPr>
            <w:tcW w:w="3240" w:type="dxa"/>
          </w:tcPr>
          <w:p w14:paraId="16CF0037"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Комки прочные, с трудом раздавливаются пальцами.</w:t>
            </w:r>
          </w:p>
        </w:tc>
        <w:tc>
          <w:tcPr>
            <w:tcW w:w="4603" w:type="dxa"/>
          </w:tcPr>
          <w:p w14:paraId="1E47F14F"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Небольшая примесь песчаных частиц. Преобладают глинистые частицы.</w:t>
            </w:r>
          </w:p>
        </w:tc>
      </w:tr>
      <w:tr w:rsidR="00D662FB" w:rsidRPr="00C554B7" w14:paraId="7D01E481" w14:textId="77777777" w:rsidTr="00FE7189">
        <w:tc>
          <w:tcPr>
            <w:tcW w:w="1728" w:type="dxa"/>
          </w:tcPr>
          <w:p w14:paraId="4C52AEF5" w14:textId="77777777" w:rsidR="00D662FB" w:rsidRPr="003A39BF" w:rsidRDefault="00D662FB" w:rsidP="00FE7189">
            <w:pPr>
              <w:tabs>
                <w:tab w:val="right" w:pos="9355"/>
              </w:tabs>
              <w:rPr>
                <w:rFonts w:ascii="Times New Roman" w:eastAsia="Times New Roman" w:hAnsi="Times New Roman"/>
              </w:rPr>
            </w:pPr>
            <w:r w:rsidRPr="003A39BF">
              <w:rPr>
                <w:rFonts w:ascii="Times New Roman" w:eastAsia="Times New Roman" w:hAnsi="Times New Roman"/>
              </w:rPr>
              <w:t>Глина</w:t>
            </w:r>
          </w:p>
        </w:tc>
        <w:tc>
          <w:tcPr>
            <w:tcW w:w="3240" w:type="dxa"/>
          </w:tcPr>
          <w:p w14:paraId="1B0EBA7B"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Комки очень прочные, не раздавливаются между пальцами рук.</w:t>
            </w:r>
          </w:p>
        </w:tc>
        <w:tc>
          <w:tcPr>
            <w:tcW w:w="4603" w:type="dxa"/>
          </w:tcPr>
          <w:p w14:paraId="1F14D37B" w14:textId="77777777" w:rsidR="00D662FB" w:rsidRPr="003A39BF" w:rsidRDefault="00D662FB" w:rsidP="00FE7189">
            <w:pPr>
              <w:tabs>
                <w:tab w:val="right" w:pos="9355"/>
              </w:tabs>
              <w:rPr>
                <w:rFonts w:ascii="Times New Roman" w:eastAsia="Times New Roman" w:hAnsi="Times New Roman"/>
                <w:lang w:val="ru-RU"/>
              </w:rPr>
            </w:pPr>
            <w:r w:rsidRPr="003A39BF">
              <w:rPr>
                <w:rFonts w:ascii="Times New Roman" w:eastAsia="Times New Roman" w:hAnsi="Times New Roman"/>
                <w:lang w:val="ru-RU"/>
              </w:rPr>
              <w:t>Однородная мучнистая масса, песчаных частиц нет.</w:t>
            </w:r>
          </w:p>
        </w:tc>
      </w:tr>
    </w:tbl>
    <w:p w14:paraId="4CA82C5D" w14:textId="77777777" w:rsidR="000A0CF1" w:rsidRDefault="00D662FB" w:rsidP="000A0CF1">
      <w:pPr>
        <w:jc w:val="center"/>
        <w:rPr>
          <w:rFonts w:ascii="Times New Roman" w:eastAsia="Times New Roman" w:hAnsi="Times New Roman"/>
          <w:b/>
          <w:lang w:val="ru-RU"/>
        </w:rPr>
      </w:pPr>
      <w:r w:rsidRPr="003A39BF">
        <w:rPr>
          <w:rFonts w:ascii="Times New Roman" w:eastAsia="Times New Roman" w:hAnsi="Times New Roman"/>
          <w:b/>
          <w:lang w:val="ru-RU"/>
        </w:rPr>
        <w:t xml:space="preserve">                       </w:t>
      </w:r>
    </w:p>
    <w:p w14:paraId="6ABABD3B" w14:textId="77777777" w:rsidR="000A0CF1" w:rsidRPr="000A0CF1" w:rsidRDefault="000A0CF1" w:rsidP="000A0CF1">
      <w:pPr>
        <w:jc w:val="center"/>
        <w:rPr>
          <w:rFonts w:ascii="Times New Roman" w:eastAsia="Times New Roman" w:hAnsi="Times New Roman"/>
          <w:b/>
          <w:lang w:val="ru-RU"/>
        </w:rPr>
      </w:pPr>
      <w:r w:rsidRPr="000A0CF1">
        <w:rPr>
          <w:rFonts w:ascii="Times New Roman" w:eastAsia="Times New Roman" w:hAnsi="Times New Roman"/>
          <w:b/>
          <w:lang w:val="ru-RU"/>
        </w:rPr>
        <w:t>Результаты определения ме</w:t>
      </w:r>
      <w:r>
        <w:rPr>
          <w:rFonts w:ascii="Times New Roman" w:eastAsia="Times New Roman" w:hAnsi="Times New Roman"/>
          <w:b/>
          <w:lang w:val="ru-RU"/>
        </w:rPr>
        <w:t>ханического состава почв «сухим</w:t>
      </w:r>
      <w:r w:rsidRPr="000A0CF1">
        <w:rPr>
          <w:rFonts w:ascii="Times New Roman" w:eastAsia="Times New Roman" w:hAnsi="Times New Roman"/>
          <w:b/>
          <w:lang w:val="ru-RU"/>
        </w:rPr>
        <w:t xml:space="preserve"> методом»</w:t>
      </w:r>
    </w:p>
    <w:p w14:paraId="18FA6B49" w14:textId="77777777" w:rsidR="000A0CF1" w:rsidRPr="000A0CF1" w:rsidRDefault="000A0CF1" w:rsidP="000A0CF1">
      <w:pPr>
        <w:jc w:val="center"/>
        <w:rPr>
          <w:rFonts w:ascii="Times New Roman" w:eastAsia="Times New Roman" w:hAnsi="Times New Roman"/>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889"/>
        <w:gridCol w:w="2694"/>
        <w:gridCol w:w="2551"/>
      </w:tblGrid>
      <w:tr w:rsidR="000A0CF1" w:rsidRPr="00C554B7" w14:paraId="565E5E8E" w14:textId="77777777" w:rsidTr="000A0CF1">
        <w:trPr>
          <w:trHeight w:val="1104"/>
        </w:trPr>
        <w:tc>
          <w:tcPr>
            <w:tcW w:w="1188" w:type="dxa"/>
          </w:tcPr>
          <w:p w14:paraId="59F283BE" w14:textId="77777777" w:rsidR="000A0CF1" w:rsidRPr="003A39BF" w:rsidRDefault="000A0CF1" w:rsidP="00274555">
            <w:pPr>
              <w:rPr>
                <w:rFonts w:ascii="Times New Roman" w:eastAsia="Times New Roman" w:hAnsi="Times New Roman"/>
              </w:rPr>
            </w:pPr>
            <w:r w:rsidRPr="003A39BF">
              <w:rPr>
                <w:rFonts w:ascii="Times New Roman" w:eastAsia="Times New Roman" w:hAnsi="Times New Roman"/>
              </w:rPr>
              <w:t>Номер</w:t>
            </w:r>
          </w:p>
          <w:p w14:paraId="47B50104" w14:textId="77777777" w:rsidR="000A0CF1" w:rsidRPr="003A39BF" w:rsidRDefault="000A0CF1" w:rsidP="00274555">
            <w:pPr>
              <w:rPr>
                <w:rFonts w:ascii="Times New Roman" w:eastAsia="Times New Roman" w:hAnsi="Times New Roman"/>
              </w:rPr>
            </w:pPr>
            <w:r w:rsidRPr="003A39BF">
              <w:rPr>
                <w:rFonts w:ascii="Times New Roman" w:eastAsia="Times New Roman" w:hAnsi="Times New Roman"/>
              </w:rPr>
              <w:t>образца</w:t>
            </w:r>
          </w:p>
        </w:tc>
        <w:tc>
          <w:tcPr>
            <w:tcW w:w="2889" w:type="dxa"/>
          </w:tcPr>
          <w:p w14:paraId="05F4CD00" w14:textId="77777777" w:rsidR="000A0CF1" w:rsidRPr="003A39BF" w:rsidRDefault="000A0CF1" w:rsidP="00274555">
            <w:pPr>
              <w:rPr>
                <w:rFonts w:ascii="Times New Roman" w:eastAsia="Times New Roman" w:hAnsi="Times New Roman"/>
                <w:lang w:val="ru-RU"/>
              </w:rPr>
            </w:pPr>
            <w:r w:rsidRPr="003A39BF">
              <w:rPr>
                <w:rFonts w:ascii="Times New Roman" w:eastAsia="Times New Roman" w:hAnsi="Times New Roman"/>
              </w:rPr>
              <w:t>Состояние сухого образца</w:t>
            </w:r>
          </w:p>
        </w:tc>
        <w:tc>
          <w:tcPr>
            <w:tcW w:w="2694" w:type="dxa"/>
          </w:tcPr>
          <w:p w14:paraId="1B69249C" w14:textId="77777777" w:rsidR="000A0CF1" w:rsidRPr="003A39BF" w:rsidRDefault="000A0CF1" w:rsidP="000A0CF1">
            <w:pPr>
              <w:tabs>
                <w:tab w:val="right" w:pos="9355"/>
              </w:tabs>
              <w:rPr>
                <w:rFonts w:ascii="Times New Roman" w:eastAsia="Times New Roman" w:hAnsi="Times New Roman"/>
                <w:lang w:val="ru-RU"/>
              </w:rPr>
            </w:pPr>
            <w:r w:rsidRPr="003A39BF">
              <w:rPr>
                <w:rFonts w:ascii="Times New Roman" w:eastAsia="Times New Roman" w:hAnsi="Times New Roman"/>
                <w:lang w:val="ru-RU"/>
              </w:rPr>
              <w:t xml:space="preserve">Ощущение при растирании сухого </w:t>
            </w:r>
          </w:p>
          <w:p w14:paraId="2BAE4393" w14:textId="77777777" w:rsidR="000A0CF1" w:rsidRPr="003A39BF" w:rsidRDefault="000A0CF1" w:rsidP="000A0CF1">
            <w:pPr>
              <w:rPr>
                <w:rFonts w:ascii="Times New Roman" w:eastAsia="Times New Roman" w:hAnsi="Times New Roman"/>
                <w:lang w:val="ru-RU"/>
              </w:rPr>
            </w:pPr>
            <w:r w:rsidRPr="003A39BF">
              <w:rPr>
                <w:rFonts w:ascii="Times New Roman" w:eastAsia="Times New Roman" w:hAnsi="Times New Roman"/>
                <w:lang w:val="ru-RU"/>
              </w:rPr>
              <w:t>образца.</w:t>
            </w:r>
          </w:p>
        </w:tc>
        <w:tc>
          <w:tcPr>
            <w:tcW w:w="2551" w:type="dxa"/>
          </w:tcPr>
          <w:p w14:paraId="57631C24" w14:textId="77777777" w:rsidR="000A0CF1" w:rsidRPr="003A39BF" w:rsidRDefault="000A0CF1" w:rsidP="00274555">
            <w:pPr>
              <w:rPr>
                <w:rFonts w:ascii="Times New Roman" w:eastAsia="Times New Roman" w:hAnsi="Times New Roman"/>
                <w:lang w:val="ru-RU"/>
              </w:rPr>
            </w:pPr>
            <w:r w:rsidRPr="003A39BF">
              <w:rPr>
                <w:rFonts w:ascii="Times New Roman" w:eastAsia="Times New Roman" w:hAnsi="Times New Roman"/>
                <w:lang w:val="ru-RU"/>
              </w:rPr>
              <w:t>Название почвы</w:t>
            </w:r>
          </w:p>
          <w:p w14:paraId="103B84B2" w14:textId="77777777" w:rsidR="000A0CF1" w:rsidRPr="003A39BF" w:rsidRDefault="000A0CF1" w:rsidP="00274555">
            <w:pPr>
              <w:rPr>
                <w:rFonts w:ascii="Times New Roman" w:eastAsia="Times New Roman" w:hAnsi="Times New Roman"/>
                <w:lang w:val="ru-RU"/>
              </w:rPr>
            </w:pPr>
            <w:r w:rsidRPr="003A39BF">
              <w:rPr>
                <w:rFonts w:ascii="Times New Roman" w:eastAsia="Times New Roman" w:hAnsi="Times New Roman"/>
                <w:lang w:val="ru-RU"/>
              </w:rPr>
              <w:t>по механическому          составу</w:t>
            </w:r>
          </w:p>
        </w:tc>
      </w:tr>
      <w:tr w:rsidR="000A0CF1" w:rsidRPr="00C554B7" w14:paraId="3C789E54" w14:textId="77777777" w:rsidTr="000A0CF1">
        <w:trPr>
          <w:trHeight w:val="423"/>
        </w:trPr>
        <w:tc>
          <w:tcPr>
            <w:tcW w:w="1188" w:type="dxa"/>
          </w:tcPr>
          <w:p w14:paraId="7D5E48C5" w14:textId="77777777" w:rsidR="000A0CF1" w:rsidRPr="00C554B7" w:rsidRDefault="000A0CF1" w:rsidP="00274555">
            <w:pPr>
              <w:rPr>
                <w:rFonts w:ascii="Times New Roman" w:eastAsia="Times New Roman" w:hAnsi="Times New Roman"/>
                <w:lang w:val="ru-RU"/>
              </w:rPr>
            </w:pPr>
          </w:p>
        </w:tc>
        <w:tc>
          <w:tcPr>
            <w:tcW w:w="2889" w:type="dxa"/>
          </w:tcPr>
          <w:p w14:paraId="251AAFF2" w14:textId="77777777" w:rsidR="000A0CF1" w:rsidRPr="003A39BF" w:rsidRDefault="000A0CF1" w:rsidP="00274555">
            <w:pPr>
              <w:rPr>
                <w:rFonts w:ascii="Times New Roman" w:eastAsia="Times New Roman" w:hAnsi="Times New Roman"/>
                <w:lang w:val="ru-RU"/>
              </w:rPr>
            </w:pPr>
          </w:p>
        </w:tc>
        <w:tc>
          <w:tcPr>
            <w:tcW w:w="2694" w:type="dxa"/>
          </w:tcPr>
          <w:p w14:paraId="0BDC8C7E" w14:textId="77777777" w:rsidR="000A0CF1" w:rsidRPr="003A39BF" w:rsidRDefault="000A0CF1" w:rsidP="00274555">
            <w:pPr>
              <w:rPr>
                <w:rFonts w:ascii="Times New Roman" w:eastAsia="Times New Roman" w:hAnsi="Times New Roman"/>
                <w:lang w:val="ru-RU"/>
              </w:rPr>
            </w:pPr>
          </w:p>
        </w:tc>
        <w:tc>
          <w:tcPr>
            <w:tcW w:w="2551" w:type="dxa"/>
          </w:tcPr>
          <w:p w14:paraId="27066C61" w14:textId="77777777" w:rsidR="000A0CF1" w:rsidRPr="003A39BF" w:rsidRDefault="000A0CF1" w:rsidP="00274555">
            <w:pPr>
              <w:rPr>
                <w:rFonts w:ascii="Times New Roman" w:eastAsia="Times New Roman" w:hAnsi="Times New Roman"/>
                <w:lang w:val="ru-RU"/>
              </w:rPr>
            </w:pPr>
          </w:p>
        </w:tc>
      </w:tr>
    </w:tbl>
    <w:p w14:paraId="7A5ED53A" w14:textId="77777777" w:rsidR="00D662FB" w:rsidRPr="000A0CF1" w:rsidRDefault="00D662FB" w:rsidP="00D662FB">
      <w:pPr>
        <w:rPr>
          <w:rFonts w:ascii="Times New Roman" w:eastAsia="Times New Roman" w:hAnsi="Times New Roman"/>
          <w:lang w:val="ru-RU"/>
        </w:rPr>
      </w:pPr>
    </w:p>
    <w:p w14:paraId="232714AC" w14:textId="77777777" w:rsidR="00D662FB" w:rsidRPr="003A39BF" w:rsidRDefault="00D662FB" w:rsidP="00D662FB">
      <w:pPr>
        <w:rPr>
          <w:rFonts w:ascii="Times New Roman" w:eastAsia="Times New Roman" w:hAnsi="Times New Roman"/>
          <w:lang w:val="ru-RU"/>
        </w:rPr>
      </w:pPr>
      <w:r w:rsidRPr="003A39BF">
        <w:rPr>
          <w:rFonts w:ascii="Times New Roman" w:eastAsia="Times New Roman" w:hAnsi="Times New Roman"/>
          <w:b/>
          <w:lang w:val="ru-RU"/>
        </w:rPr>
        <w:t>Задание  2.</w:t>
      </w:r>
      <w:r w:rsidRPr="003A39BF">
        <w:rPr>
          <w:rFonts w:ascii="Times New Roman" w:eastAsia="Times New Roman" w:hAnsi="Times New Roman"/>
          <w:lang w:val="ru-RU"/>
        </w:rPr>
        <w:t xml:space="preserve">   Определите механический состав почвенных образцов «мокрым методом» (просте</w:t>
      </w:r>
      <w:r w:rsidR="000A0CF1">
        <w:rPr>
          <w:rFonts w:ascii="Times New Roman" w:eastAsia="Times New Roman" w:hAnsi="Times New Roman"/>
          <w:lang w:val="ru-RU"/>
        </w:rPr>
        <w:t>йший метод), используя таблицу 10</w:t>
      </w:r>
      <w:r w:rsidRPr="003A39BF">
        <w:rPr>
          <w:rFonts w:ascii="Times New Roman" w:eastAsia="Times New Roman" w:hAnsi="Times New Roman"/>
          <w:lang w:val="ru-RU"/>
        </w:rPr>
        <w:t>. Результаты определения занесите в таблицу.</w:t>
      </w:r>
    </w:p>
    <w:p w14:paraId="2D50D50A" w14:textId="77777777" w:rsidR="00D662FB" w:rsidRPr="003A39BF" w:rsidRDefault="00D662FB" w:rsidP="00D662FB">
      <w:pPr>
        <w:jc w:val="center"/>
        <w:rPr>
          <w:rFonts w:ascii="Times New Roman" w:eastAsia="Times New Roman" w:hAnsi="Times New Roman"/>
          <w:b/>
          <w:i/>
          <w:lang w:val="ru-RU"/>
        </w:rPr>
      </w:pPr>
      <w:r w:rsidRPr="003A39BF">
        <w:rPr>
          <w:rFonts w:ascii="Times New Roman" w:eastAsia="Times New Roman" w:hAnsi="Times New Roman"/>
          <w:b/>
          <w:i/>
          <w:lang w:val="ru-RU"/>
        </w:rPr>
        <w:t>Методика выполнения</w:t>
      </w:r>
    </w:p>
    <w:p w14:paraId="1109B036" w14:textId="77777777" w:rsidR="00D662FB" w:rsidRPr="003A39BF" w:rsidRDefault="00D662FB" w:rsidP="00D662FB">
      <w:pPr>
        <w:rPr>
          <w:rFonts w:ascii="Times New Roman" w:eastAsia="Times New Roman" w:hAnsi="Times New Roman"/>
          <w:lang w:val="ru-RU"/>
        </w:rPr>
      </w:pPr>
    </w:p>
    <w:p w14:paraId="3BB9B759" w14:textId="77777777" w:rsidR="00D662FB" w:rsidRPr="003A39BF" w:rsidRDefault="00D662FB" w:rsidP="00D662FB">
      <w:pPr>
        <w:rPr>
          <w:rFonts w:ascii="Times New Roman" w:eastAsia="Times New Roman" w:hAnsi="Times New Roman"/>
          <w:lang w:val="ru-RU"/>
        </w:rPr>
      </w:pPr>
      <w:r w:rsidRPr="003A39BF">
        <w:rPr>
          <w:rFonts w:ascii="Times New Roman" w:eastAsia="Times New Roman" w:hAnsi="Times New Roman"/>
          <w:lang w:val="ru-RU"/>
        </w:rPr>
        <w:lastRenderedPageBreak/>
        <w:t xml:space="preserve">К растертому образцу почв /мелкозему/ надо добавить такое количество воды, при котором образуется тестообразная масса, обладающая пластичностью. Из подготовленной почвы на ладони скатывают шарик и пробуют раскатывать его в шнур толщиной около </w:t>
      </w:r>
    </w:p>
    <w:p w14:paraId="5EBB9FDB" w14:textId="77777777" w:rsidR="00D662FB" w:rsidRPr="003A39BF" w:rsidRDefault="00D662FB" w:rsidP="00D662FB">
      <w:pPr>
        <w:rPr>
          <w:rFonts w:ascii="Times New Roman" w:eastAsia="Times New Roman" w:hAnsi="Times New Roman"/>
          <w:lang w:val="ru-RU"/>
        </w:rPr>
      </w:pPr>
      <w:smartTag w:uri="urn:schemas-microsoft-com:office:smarttags" w:element="metricconverter">
        <w:smartTagPr>
          <w:attr w:name="ProductID" w:val="3 мм"/>
        </w:smartTagPr>
        <w:r w:rsidRPr="003A39BF">
          <w:rPr>
            <w:rFonts w:ascii="Times New Roman" w:eastAsia="Times New Roman" w:hAnsi="Times New Roman"/>
            <w:lang w:val="ru-RU"/>
          </w:rPr>
          <w:t>3 мм</w:t>
        </w:r>
      </w:smartTag>
      <w:r w:rsidRPr="003A39BF">
        <w:rPr>
          <w:rFonts w:ascii="Times New Roman" w:eastAsia="Times New Roman" w:hAnsi="Times New Roman"/>
          <w:lang w:val="ru-RU"/>
        </w:rPr>
        <w:t>, затем свернуть в кольцо диаметром  2-3  см.</w:t>
      </w:r>
    </w:p>
    <w:p w14:paraId="5EF07C2F" w14:textId="77777777" w:rsidR="00D662FB" w:rsidRPr="003A39BF" w:rsidRDefault="00D662FB" w:rsidP="00D662FB">
      <w:pPr>
        <w:rPr>
          <w:rFonts w:ascii="Times New Roman" w:eastAsia="Times New Roman" w:hAnsi="Times New Roman"/>
          <w:lang w:val="ru-RU"/>
        </w:rPr>
      </w:pPr>
      <w:r w:rsidRPr="003A39BF">
        <w:rPr>
          <w:rFonts w:ascii="Times New Roman" w:eastAsia="Times New Roman" w:hAnsi="Times New Roman"/>
          <w:lang w:val="ru-RU"/>
        </w:rPr>
        <w:t>В зависимости от механического состава почвы показатели «мокрого способа» будут различны.</w:t>
      </w:r>
    </w:p>
    <w:p w14:paraId="4AD8F8EE" w14:textId="77777777" w:rsidR="00D662FB" w:rsidRPr="000A0CF1" w:rsidRDefault="00D662FB" w:rsidP="00D662FB">
      <w:pPr>
        <w:rPr>
          <w:rFonts w:ascii="Times New Roman" w:eastAsia="Times New Roman" w:hAnsi="Times New Roman"/>
          <w:lang w:val="ru-RU"/>
        </w:rPr>
      </w:pPr>
      <w:r w:rsidRPr="003A39BF">
        <w:rPr>
          <w:rFonts w:ascii="Times New Roman" w:eastAsia="Times New Roman" w:hAnsi="Times New Roman"/>
          <w:lang w:val="ru-RU"/>
        </w:rPr>
        <w:t xml:space="preserve">                                                                                                                                          </w:t>
      </w:r>
      <w:r w:rsidR="000A0CF1">
        <w:rPr>
          <w:rFonts w:ascii="Times New Roman" w:eastAsia="Times New Roman" w:hAnsi="Times New Roman"/>
        </w:rPr>
        <w:t xml:space="preserve">Таблица </w:t>
      </w:r>
      <w:r w:rsidR="000A0CF1">
        <w:rPr>
          <w:rFonts w:ascii="Times New Roman" w:eastAsia="Times New Roman" w:hAnsi="Times New Roman"/>
          <w:lang w:val="ru-RU"/>
        </w:rPr>
        <w:t>10</w:t>
      </w:r>
    </w:p>
    <w:p w14:paraId="00D2A4D9" w14:textId="77777777" w:rsidR="00D662FB" w:rsidRPr="000A0CF1" w:rsidRDefault="00D662FB" w:rsidP="00D662FB">
      <w:pPr>
        <w:jc w:val="center"/>
        <w:rPr>
          <w:rFonts w:ascii="Times New Roman" w:eastAsia="Times New Roman" w:hAnsi="Times New Roman"/>
          <w:b/>
          <w:lang w:val="ru-RU"/>
        </w:rPr>
      </w:pPr>
      <w:r w:rsidRPr="000A0CF1">
        <w:rPr>
          <w:rFonts w:ascii="Times New Roman" w:eastAsia="Times New Roman" w:hAnsi="Times New Roman"/>
          <w:b/>
          <w:lang w:val="ru-RU"/>
        </w:rPr>
        <w:t>Определение механического состава почв «мокрым методом» (простейший метод)</w:t>
      </w:r>
    </w:p>
    <w:p w14:paraId="2C0AB8E7" w14:textId="77777777" w:rsidR="00D662FB" w:rsidRPr="000A0CF1" w:rsidRDefault="00D662FB" w:rsidP="00D662FB">
      <w:pPr>
        <w:rPr>
          <w:rFonts w:ascii="Times New Roman" w:eastAsia="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52"/>
        <w:gridCol w:w="3711"/>
      </w:tblGrid>
      <w:tr w:rsidR="00D662FB" w:rsidRPr="00C554B7" w14:paraId="02821C1F" w14:textId="77777777" w:rsidTr="00FE7189">
        <w:tc>
          <w:tcPr>
            <w:tcW w:w="1908" w:type="dxa"/>
          </w:tcPr>
          <w:p w14:paraId="326445DE"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Механический</w:t>
            </w:r>
          </w:p>
          <w:p w14:paraId="4BD933B8"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состав</w:t>
            </w:r>
          </w:p>
        </w:tc>
        <w:tc>
          <w:tcPr>
            <w:tcW w:w="3952" w:type="dxa"/>
          </w:tcPr>
          <w:p w14:paraId="66A208C6"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Способность скатываться в шнур</w:t>
            </w:r>
          </w:p>
        </w:tc>
        <w:tc>
          <w:tcPr>
            <w:tcW w:w="3711" w:type="dxa"/>
          </w:tcPr>
          <w:p w14:paraId="71377DE0"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Ощущение при раскатывании</w:t>
            </w:r>
          </w:p>
          <w:p w14:paraId="78E4F46E"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влажной почвы.</w:t>
            </w:r>
          </w:p>
        </w:tc>
      </w:tr>
      <w:tr w:rsidR="00D662FB" w:rsidRPr="003A39BF" w14:paraId="45840A7C" w14:textId="77777777" w:rsidTr="00FE7189">
        <w:tc>
          <w:tcPr>
            <w:tcW w:w="1908" w:type="dxa"/>
          </w:tcPr>
          <w:p w14:paraId="547D83FD"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Песок</w:t>
            </w:r>
          </w:p>
        </w:tc>
        <w:tc>
          <w:tcPr>
            <w:tcW w:w="3952" w:type="dxa"/>
          </w:tcPr>
          <w:p w14:paraId="6E3D59A0"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Рассыпчатая масса. Шарик не образуется.</w:t>
            </w:r>
          </w:p>
        </w:tc>
        <w:tc>
          <w:tcPr>
            <w:tcW w:w="3711" w:type="dxa"/>
          </w:tcPr>
          <w:p w14:paraId="42A4425D"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 xml:space="preserve">Много песка. Ладонь не загряз – </w:t>
            </w:r>
          </w:p>
          <w:p w14:paraId="3292D1B6"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няется.</w:t>
            </w:r>
          </w:p>
        </w:tc>
      </w:tr>
      <w:tr w:rsidR="00D662FB" w:rsidRPr="003A39BF" w14:paraId="38BDB28B" w14:textId="77777777" w:rsidTr="00FE7189">
        <w:tc>
          <w:tcPr>
            <w:tcW w:w="1908" w:type="dxa"/>
          </w:tcPr>
          <w:p w14:paraId="759308F1"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Супесь</w:t>
            </w:r>
          </w:p>
        </w:tc>
        <w:tc>
          <w:tcPr>
            <w:tcW w:w="3952" w:type="dxa"/>
          </w:tcPr>
          <w:p w14:paraId="24CAF3D9"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Шнур не образуется. Можно скатать шарик.</w:t>
            </w:r>
          </w:p>
        </w:tc>
        <w:tc>
          <w:tcPr>
            <w:tcW w:w="3711" w:type="dxa"/>
          </w:tcPr>
          <w:p w14:paraId="18F98DB2"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Песка много. Ладонь загрязняется.</w:t>
            </w:r>
          </w:p>
        </w:tc>
      </w:tr>
      <w:tr w:rsidR="00D662FB" w:rsidRPr="00C554B7" w14:paraId="1939032E" w14:textId="77777777" w:rsidTr="00FE7189">
        <w:tc>
          <w:tcPr>
            <w:tcW w:w="1908" w:type="dxa"/>
          </w:tcPr>
          <w:p w14:paraId="60773FE8"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 xml:space="preserve">Легкосуглини-стый </w:t>
            </w:r>
          </w:p>
        </w:tc>
        <w:tc>
          <w:tcPr>
            <w:tcW w:w="3952" w:type="dxa"/>
          </w:tcPr>
          <w:p w14:paraId="59DB9713"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При раскатывании пасты образует – ся подобие шнура, распадающего- ся на отдельные сигменты.</w:t>
            </w:r>
          </w:p>
        </w:tc>
        <w:tc>
          <w:tcPr>
            <w:tcW w:w="3711" w:type="dxa"/>
          </w:tcPr>
          <w:p w14:paraId="583F8E0A"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Паста мажется, прощупывается много песка.</w:t>
            </w:r>
          </w:p>
        </w:tc>
      </w:tr>
      <w:tr w:rsidR="00D662FB" w:rsidRPr="00C554B7" w14:paraId="7306C19A" w14:textId="77777777" w:rsidTr="00FE7189">
        <w:tc>
          <w:tcPr>
            <w:tcW w:w="1908" w:type="dxa"/>
          </w:tcPr>
          <w:p w14:paraId="3B3BC49E"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 xml:space="preserve">Среднесугли-       нистый </w:t>
            </w:r>
          </w:p>
        </w:tc>
        <w:tc>
          <w:tcPr>
            <w:tcW w:w="3952" w:type="dxa"/>
          </w:tcPr>
          <w:p w14:paraId="7EF2B11E"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 xml:space="preserve">Шнур образуется легко, но кольцо из него разламывается. </w:t>
            </w:r>
          </w:p>
        </w:tc>
        <w:tc>
          <w:tcPr>
            <w:tcW w:w="3711" w:type="dxa"/>
          </w:tcPr>
          <w:p w14:paraId="3F81D64B"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Паста слабо липнет, хорошо ощущаются песчинки.</w:t>
            </w:r>
          </w:p>
        </w:tc>
      </w:tr>
      <w:tr w:rsidR="00D662FB" w:rsidRPr="00C554B7" w14:paraId="48DC0F1A" w14:textId="77777777" w:rsidTr="00FE7189">
        <w:tc>
          <w:tcPr>
            <w:tcW w:w="1908" w:type="dxa"/>
          </w:tcPr>
          <w:p w14:paraId="653E2049"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Тяжелосугли –</w:t>
            </w:r>
          </w:p>
          <w:p w14:paraId="1B698DBA"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 xml:space="preserve">нистый </w:t>
            </w:r>
          </w:p>
        </w:tc>
        <w:tc>
          <w:tcPr>
            <w:tcW w:w="3952" w:type="dxa"/>
          </w:tcPr>
          <w:p w14:paraId="3B6EE00D"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Шнур легко свертывается в кольцо трескающиеся по внешней стороне.</w:t>
            </w:r>
          </w:p>
        </w:tc>
        <w:tc>
          <w:tcPr>
            <w:tcW w:w="3711" w:type="dxa"/>
          </w:tcPr>
          <w:p w14:paraId="27963781"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Паста липкая, слабо ощущаются песчинки.</w:t>
            </w:r>
          </w:p>
        </w:tc>
      </w:tr>
      <w:tr w:rsidR="00D662FB" w:rsidRPr="00C554B7" w14:paraId="704F1EA8" w14:textId="77777777" w:rsidTr="00FE7189">
        <w:tc>
          <w:tcPr>
            <w:tcW w:w="1908" w:type="dxa"/>
          </w:tcPr>
          <w:p w14:paraId="3D3C3DF9"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 xml:space="preserve">Глина </w:t>
            </w:r>
          </w:p>
        </w:tc>
        <w:tc>
          <w:tcPr>
            <w:tcW w:w="3952" w:type="dxa"/>
          </w:tcPr>
          <w:p w14:paraId="4B225804"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Шнур цельный, легко свертывается в кольцо без трещин.</w:t>
            </w:r>
          </w:p>
        </w:tc>
        <w:tc>
          <w:tcPr>
            <w:tcW w:w="3711" w:type="dxa"/>
          </w:tcPr>
          <w:p w14:paraId="7F977421"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 xml:space="preserve">Паста вязкая, мажущаяся, легко формирующаяся в виде любой геометрической. </w:t>
            </w:r>
          </w:p>
        </w:tc>
      </w:tr>
    </w:tbl>
    <w:p w14:paraId="2657F8DC" w14:textId="77777777" w:rsidR="00D662FB" w:rsidRPr="00C554B7" w:rsidRDefault="00D662FB" w:rsidP="00D662FB">
      <w:pPr>
        <w:rPr>
          <w:rFonts w:ascii="Times New Roman" w:eastAsia="Times New Roman" w:hAnsi="Times New Roman"/>
          <w:lang w:val="ru-RU"/>
        </w:rPr>
      </w:pPr>
      <w:r w:rsidRPr="003A39BF">
        <w:rPr>
          <w:rFonts w:ascii="Times New Roman" w:eastAsia="Times New Roman" w:hAnsi="Times New Roman"/>
          <w:lang w:val="ru-RU"/>
        </w:rPr>
        <w:t xml:space="preserve">                                                                                                                                     </w:t>
      </w:r>
    </w:p>
    <w:p w14:paraId="17F2E412" w14:textId="77777777" w:rsidR="000A0CF1" w:rsidRDefault="000A0CF1" w:rsidP="00D662FB">
      <w:pPr>
        <w:jc w:val="center"/>
        <w:rPr>
          <w:rFonts w:ascii="Times New Roman" w:eastAsia="Times New Roman" w:hAnsi="Times New Roman"/>
          <w:b/>
          <w:lang w:val="ru-RU"/>
        </w:rPr>
      </w:pPr>
    </w:p>
    <w:p w14:paraId="5C243957" w14:textId="77777777" w:rsidR="00D662FB" w:rsidRPr="000A0CF1" w:rsidRDefault="00D662FB" w:rsidP="00D662FB">
      <w:pPr>
        <w:jc w:val="center"/>
        <w:rPr>
          <w:rFonts w:ascii="Times New Roman" w:eastAsia="Times New Roman" w:hAnsi="Times New Roman"/>
          <w:b/>
          <w:lang w:val="ru-RU"/>
        </w:rPr>
      </w:pPr>
      <w:r w:rsidRPr="000A0CF1">
        <w:rPr>
          <w:rFonts w:ascii="Times New Roman" w:eastAsia="Times New Roman" w:hAnsi="Times New Roman"/>
          <w:b/>
          <w:lang w:val="ru-RU"/>
        </w:rPr>
        <w:t>Результаты определения механического состава почв «мокрым методом»</w:t>
      </w:r>
    </w:p>
    <w:p w14:paraId="74B89E49" w14:textId="77777777" w:rsidR="00D662FB" w:rsidRPr="000A0CF1" w:rsidRDefault="00D662FB" w:rsidP="00D662FB">
      <w:pPr>
        <w:jc w:val="center"/>
        <w:rPr>
          <w:rFonts w:ascii="Times New Roman" w:eastAsia="Times New Roman" w:hAnsi="Times New Roman"/>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449"/>
        <w:gridCol w:w="1611"/>
        <w:gridCol w:w="1620"/>
        <w:gridCol w:w="1620"/>
        <w:gridCol w:w="2083"/>
      </w:tblGrid>
      <w:tr w:rsidR="00D662FB" w:rsidRPr="00C554B7" w14:paraId="1943176E" w14:textId="77777777" w:rsidTr="00FE7189">
        <w:tc>
          <w:tcPr>
            <w:tcW w:w="1188" w:type="dxa"/>
            <w:vMerge w:val="restart"/>
          </w:tcPr>
          <w:p w14:paraId="699D54FF"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Номер</w:t>
            </w:r>
          </w:p>
          <w:p w14:paraId="53D2ABDA"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образца</w:t>
            </w:r>
          </w:p>
        </w:tc>
        <w:tc>
          <w:tcPr>
            <w:tcW w:w="6300" w:type="dxa"/>
            <w:gridSpan w:val="4"/>
          </w:tcPr>
          <w:p w14:paraId="5417B5A4"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Диагностические признаки</w:t>
            </w:r>
          </w:p>
        </w:tc>
        <w:tc>
          <w:tcPr>
            <w:tcW w:w="2083" w:type="dxa"/>
            <w:vMerge w:val="restart"/>
          </w:tcPr>
          <w:p w14:paraId="2CA0408D"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Название почвы</w:t>
            </w:r>
          </w:p>
          <w:p w14:paraId="1AD93140" w14:textId="77777777" w:rsidR="00D662FB" w:rsidRPr="003A39BF" w:rsidRDefault="00D662FB" w:rsidP="00FE7189">
            <w:pPr>
              <w:rPr>
                <w:rFonts w:ascii="Times New Roman" w:eastAsia="Times New Roman" w:hAnsi="Times New Roman"/>
                <w:lang w:val="ru-RU"/>
              </w:rPr>
            </w:pPr>
            <w:r w:rsidRPr="003A39BF">
              <w:rPr>
                <w:rFonts w:ascii="Times New Roman" w:eastAsia="Times New Roman" w:hAnsi="Times New Roman"/>
                <w:lang w:val="ru-RU"/>
              </w:rPr>
              <w:t>по механическому          составу</w:t>
            </w:r>
          </w:p>
        </w:tc>
      </w:tr>
      <w:tr w:rsidR="00D662FB" w:rsidRPr="003A39BF" w14:paraId="09CB3BDE" w14:textId="77777777" w:rsidTr="00FE7189">
        <w:tc>
          <w:tcPr>
            <w:tcW w:w="1188" w:type="dxa"/>
            <w:vMerge/>
          </w:tcPr>
          <w:p w14:paraId="3DE68CC3" w14:textId="77777777" w:rsidR="00D662FB" w:rsidRPr="003A39BF" w:rsidRDefault="00D662FB" w:rsidP="00FE7189">
            <w:pPr>
              <w:rPr>
                <w:rFonts w:ascii="Times New Roman" w:eastAsia="Times New Roman" w:hAnsi="Times New Roman"/>
                <w:lang w:val="ru-RU"/>
              </w:rPr>
            </w:pPr>
          </w:p>
        </w:tc>
        <w:tc>
          <w:tcPr>
            <w:tcW w:w="1449" w:type="dxa"/>
          </w:tcPr>
          <w:p w14:paraId="50B2D859"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Скатывание шарика</w:t>
            </w:r>
          </w:p>
        </w:tc>
        <w:tc>
          <w:tcPr>
            <w:tcW w:w="1611" w:type="dxa"/>
          </w:tcPr>
          <w:p w14:paraId="7822C16B"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Образование          шнура</w:t>
            </w:r>
          </w:p>
        </w:tc>
        <w:tc>
          <w:tcPr>
            <w:tcW w:w="1620" w:type="dxa"/>
          </w:tcPr>
          <w:p w14:paraId="68632612"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Деформация           шнура</w:t>
            </w:r>
          </w:p>
        </w:tc>
        <w:tc>
          <w:tcPr>
            <w:tcW w:w="1620" w:type="dxa"/>
          </w:tcPr>
          <w:p w14:paraId="3EB878A6" w14:textId="77777777" w:rsidR="00D662FB" w:rsidRPr="003A39BF" w:rsidRDefault="00D662FB" w:rsidP="00FE7189">
            <w:pPr>
              <w:rPr>
                <w:rFonts w:ascii="Times New Roman" w:eastAsia="Times New Roman" w:hAnsi="Times New Roman"/>
              </w:rPr>
            </w:pPr>
            <w:r w:rsidRPr="003A39BF">
              <w:rPr>
                <w:rFonts w:ascii="Times New Roman" w:eastAsia="Times New Roman" w:hAnsi="Times New Roman"/>
              </w:rPr>
              <w:t>Рисунок</w:t>
            </w:r>
          </w:p>
        </w:tc>
        <w:tc>
          <w:tcPr>
            <w:tcW w:w="2083" w:type="dxa"/>
            <w:vMerge/>
          </w:tcPr>
          <w:p w14:paraId="45F958AA" w14:textId="77777777" w:rsidR="00D662FB" w:rsidRPr="003A39BF" w:rsidRDefault="00D662FB" w:rsidP="00FE7189">
            <w:pPr>
              <w:rPr>
                <w:rFonts w:ascii="Times New Roman" w:eastAsia="Times New Roman" w:hAnsi="Times New Roman"/>
              </w:rPr>
            </w:pPr>
          </w:p>
        </w:tc>
      </w:tr>
      <w:tr w:rsidR="00D662FB" w:rsidRPr="003A39BF" w14:paraId="1E95BE1B" w14:textId="77777777" w:rsidTr="00FE7189">
        <w:tc>
          <w:tcPr>
            <w:tcW w:w="1188" w:type="dxa"/>
          </w:tcPr>
          <w:p w14:paraId="54C45969" w14:textId="77777777" w:rsidR="00D662FB" w:rsidRPr="003A39BF" w:rsidRDefault="00D662FB" w:rsidP="00FE7189">
            <w:pPr>
              <w:rPr>
                <w:rFonts w:ascii="Times New Roman" w:eastAsia="Times New Roman" w:hAnsi="Times New Roman"/>
              </w:rPr>
            </w:pPr>
          </w:p>
        </w:tc>
        <w:tc>
          <w:tcPr>
            <w:tcW w:w="1449" w:type="dxa"/>
          </w:tcPr>
          <w:p w14:paraId="0BA6FFF8" w14:textId="77777777" w:rsidR="00D662FB" w:rsidRPr="003A39BF" w:rsidRDefault="00D662FB" w:rsidP="00FE7189">
            <w:pPr>
              <w:rPr>
                <w:rFonts w:ascii="Times New Roman" w:eastAsia="Times New Roman" w:hAnsi="Times New Roman"/>
              </w:rPr>
            </w:pPr>
          </w:p>
        </w:tc>
        <w:tc>
          <w:tcPr>
            <w:tcW w:w="1611" w:type="dxa"/>
          </w:tcPr>
          <w:p w14:paraId="20B67302" w14:textId="77777777" w:rsidR="00D662FB" w:rsidRPr="003A39BF" w:rsidRDefault="00D662FB" w:rsidP="00FE7189">
            <w:pPr>
              <w:rPr>
                <w:rFonts w:ascii="Times New Roman" w:eastAsia="Times New Roman" w:hAnsi="Times New Roman"/>
              </w:rPr>
            </w:pPr>
          </w:p>
        </w:tc>
        <w:tc>
          <w:tcPr>
            <w:tcW w:w="1620" w:type="dxa"/>
          </w:tcPr>
          <w:p w14:paraId="1266EA1F" w14:textId="77777777" w:rsidR="00D662FB" w:rsidRPr="003A39BF" w:rsidRDefault="00D662FB" w:rsidP="00FE7189">
            <w:pPr>
              <w:rPr>
                <w:rFonts w:ascii="Times New Roman" w:eastAsia="Times New Roman" w:hAnsi="Times New Roman"/>
              </w:rPr>
            </w:pPr>
          </w:p>
        </w:tc>
        <w:tc>
          <w:tcPr>
            <w:tcW w:w="1620" w:type="dxa"/>
          </w:tcPr>
          <w:p w14:paraId="11306B4D" w14:textId="77777777" w:rsidR="00D662FB" w:rsidRPr="003A39BF" w:rsidRDefault="00D662FB" w:rsidP="00FE7189">
            <w:pPr>
              <w:rPr>
                <w:rFonts w:ascii="Times New Roman" w:eastAsia="Times New Roman" w:hAnsi="Times New Roman"/>
              </w:rPr>
            </w:pPr>
          </w:p>
        </w:tc>
        <w:tc>
          <w:tcPr>
            <w:tcW w:w="2083" w:type="dxa"/>
          </w:tcPr>
          <w:p w14:paraId="099119C1" w14:textId="77777777" w:rsidR="00D662FB" w:rsidRPr="003A39BF" w:rsidRDefault="00D662FB" w:rsidP="00FE7189">
            <w:pPr>
              <w:rPr>
                <w:rFonts w:ascii="Times New Roman" w:eastAsia="Times New Roman" w:hAnsi="Times New Roman"/>
              </w:rPr>
            </w:pPr>
          </w:p>
        </w:tc>
      </w:tr>
      <w:tr w:rsidR="00D662FB" w:rsidRPr="003A39BF" w14:paraId="22C633CF" w14:textId="77777777" w:rsidTr="00FE7189">
        <w:tc>
          <w:tcPr>
            <w:tcW w:w="1188" w:type="dxa"/>
          </w:tcPr>
          <w:p w14:paraId="71AAE61A" w14:textId="77777777" w:rsidR="00D662FB" w:rsidRPr="003A39BF" w:rsidRDefault="00D662FB" w:rsidP="00FE7189">
            <w:pPr>
              <w:rPr>
                <w:rFonts w:ascii="Times New Roman" w:eastAsia="Times New Roman" w:hAnsi="Times New Roman"/>
              </w:rPr>
            </w:pPr>
          </w:p>
        </w:tc>
        <w:tc>
          <w:tcPr>
            <w:tcW w:w="1449" w:type="dxa"/>
          </w:tcPr>
          <w:p w14:paraId="444A5A8C" w14:textId="77777777" w:rsidR="00D662FB" w:rsidRPr="003A39BF" w:rsidRDefault="00D662FB" w:rsidP="00FE7189">
            <w:pPr>
              <w:rPr>
                <w:rFonts w:ascii="Times New Roman" w:eastAsia="Times New Roman" w:hAnsi="Times New Roman"/>
              </w:rPr>
            </w:pPr>
          </w:p>
        </w:tc>
        <w:tc>
          <w:tcPr>
            <w:tcW w:w="1611" w:type="dxa"/>
          </w:tcPr>
          <w:p w14:paraId="7380844C" w14:textId="77777777" w:rsidR="00D662FB" w:rsidRPr="003A39BF" w:rsidRDefault="00D662FB" w:rsidP="00FE7189">
            <w:pPr>
              <w:rPr>
                <w:rFonts w:ascii="Times New Roman" w:eastAsia="Times New Roman" w:hAnsi="Times New Roman"/>
              </w:rPr>
            </w:pPr>
          </w:p>
        </w:tc>
        <w:tc>
          <w:tcPr>
            <w:tcW w:w="1620" w:type="dxa"/>
          </w:tcPr>
          <w:p w14:paraId="246056D7" w14:textId="77777777" w:rsidR="00D662FB" w:rsidRPr="003A39BF" w:rsidRDefault="00D662FB" w:rsidP="00FE7189">
            <w:pPr>
              <w:rPr>
                <w:rFonts w:ascii="Times New Roman" w:eastAsia="Times New Roman" w:hAnsi="Times New Roman"/>
              </w:rPr>
            </w:pPr>
          </w:p>
        </w:tc>
        <w:tc>
          <w:tcPr>
            <w:tcW w:w="1620" w:type="dxa"/>
          </w:tcPr>
          <w:p w14:paraId="1EF03A11" w14:textId="77777777" w:rsidR="00D662FB" w:rsidRPr="003A39BF" w:rsidRDefault="00D662FB" w:rsidP="00FE7189">
            <w:pPr>
              <w:rPr>
                <w:rFonts w:ascii="Times New Roman" w:eastAsia="Times New Roman" w:hAnsi="Times New Roman"/>
              </w:rPr>
            </w:pPr>
          </w:p>
        </w:tc>
        <w:tc>
          <w:tcPr>
            <w:tcW w:w="2083" w:type="dxa"/>
          </w:tcPr>
          <w:p w14:paraId="00F06E5A" w14:textId="77777777" w:rsidR="00D662FB" w:rsidRPr="003A39BF" w:rsidRDefault="00D662FB" w:rsidP="00FE7189">
            <w:pPr>
              <w:rPr>
                <w:rFonts w:ascii="Times New Roman" w:eastAsia="Times New Roman" w:hAnsi="Times New Roman"/>
              </w:rPr>
            </w:pPr>
          </w:p>
        </w:tc>
      </w:tr>
    </w:tbl>
    <w:p w14:paraId="28BE601F" w14:textId="77777777" w:rsidR="00D662FB" w:rsidRPr="000A0CF1" w:rsidRDefault="00D662FB" w:rsidP="00D662FB">
      <w:pPr>
        <w:tabs>
          <w:tab w:val="right" w:pos="9355"/>
        </w:tabs>
        <w:rPr>
          <w:rFonts w:ascii="Times New Roman" w:eastAsia="Times New Roman" w:hAnsi="Times New Roman"/>
          <w:lang w:val="ru-RU"/>
        </w:rPr>
      </w:pPr>
    </w:p>
    <w:p w14:paraId="2A7A5506" w14:textId="77777777" w:rsidR="00D662FB" w:rsidRPr="00E17B58" w:rsidRDefault="004075B6" w:rsidP="00E17B58">
      <w:pPr>
        <w:tabs>
          <w:tab w:val="right" w:pos="9355"/>
        </w:tabs>
        <w:rPr>
          <w:rFonts w:ascii="Times New Roman" w:eastAsia="Times New Roman" w:hAnsi="Times New Roman"/>
          <w:lang w:val="ru-RU"/>
        </w:rPr>
      </w:pPr>
      <w:r w:rsidRPr="003A39BF">
        <w:rPr>
          <w:rFonts w:ascii="Times New Roman" w:hAnsi="Times New Roman"/>
        </w:rPr>
        <w:t>С</w:t>
      </w:r>
      <w:r w:rsidRPr="003A39BF">
        <w:rPr>
          <w:rFonts w:ascii="Times New Roman" w:hAnsi="Times New Roman"/>
          <w:lang w:val="ru-RU"/>
        </w:rPr>
        <w:t xml:space="preserve">формулировать </w:t>
      </w:r>
      <w:r w:rsidRPr="003A39BF">
        <w:rPr>
          <w:rFonts w:ascii="Times New Roman" w:hAnsi="Times New Roman"/>
        </w:rPr>
        <w:t xml:space="preserve"> вывод</w:t>
      </w:r>
      <w:r w:rsidRPr="003A39BF">
        <w:rPr>
          <w:rFonts w:ascii="Times New Roman" w:hAnsi="Times New Roman"/>
          <w:lang w:val="ru-RU"/>
        </w:rPr>
        <w:t xml:space="preserve"> по работе</w:t>
      </w:r>
    </w:p>
    <w:p w14:paraId="321C9B83" w14:textId="77777777" w:rsidR="00D662FB" w:rsidRPr="003A39BF" w:rsidRDefault="00D662FB" w:rsidP="00103685">
      <w:pPr>
        <w:rPr>
          <w:rFonts w:ascii="Times New Roman" w:hAnsi="Times New Roman"/>
          <w:bCs/>
          <w:lang w:val="ru-RU"/>
        </w:rPr>
      </w:pPr>
    </w:p>
    <w:p w14:paraId="0E86C7FF" w14:textId="77777777" w:rsidR="00E95E03" w:rsidRPr="003A39BF" w:rsidRDefault="00E95E03" w:rsidP="00E95E03">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10</w:t>
      </w:r>
    </w:p>
    <w:p w14:paraId="63B343D6" w14:textId="77777777" w:rsidR="00E95E03" w:rsidRPr="003A39BF" w:rsidRDefault="00E95E03" w:rsidP="00E95E03">
      <w:pPr>
        <w:rPr>
          <w:rFonts w:ascii="Times New Roman" w:hAnsi="Times New Roman"/>
          <w:bCs/>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Cs/>
          <w:lang w:val="ru-RU"/>
        </w:rPr>
        <w:t>«</w:t>
      </w:r>
      <w:r w:rsidRPr="003A39BF">
        <w:rPr>
          <w:rFonts w:ascii="Times New Roman" w:hAnsi="Times New Roman"/>
          <w:lang w:val="ru-RU"/>
        </w:rPr>
        <w:t>Экологическая сертификация хозяйственной и иной деятельности»</w:t>
      </w:r>
    </w:p>
    <w:p w14:paraId="6F3E41CB" w14:textId="77777777" w:rsidR="00E95E03" w:rsidRPr="003A39BF" w:rsidRDefault="00E95E03" w:rsidP="00E95E03">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EC0FEA" w:rsidRPr="003A39BF">
        <w:rPr>
          <w:rFonts w:ascii="Times New Roman" w:eastAsia="Times New Roman" w:hAnsi="Times New Roman"/>
          <w:color w:val="000000"/>
          <w:spacing w:val="-9"/>
          <w:lang w:val="ru-RU"/>
        </w:rPr>
        <w:t>Изучить назначение экологической сертификации хозяйственной и иной деятельности.</w:t>
      </w:r>
    </w:p>
    <w:p w14:paraId="426EF132" w14:textId="77777777" w:rsidR="00E95E03" w:rsidRPr="003A39BF" w:rsidRDefault="00E95E03" w:rsidP="00E95E03">
      <w:pPr>
        <w:jc w:val="both"/>
        <w:rPr>
          <w:rFonts w:ascii="Times New Roman" w:eastAsia="Times New Roman" w:hAnsi="Times New Roman"/>
          <w:i/>
          <w:color w:val="000000"/>
          <w:spacing w:val="-9"/>
          <w:u w:val="single"/>
          <w:lang w:val="ru-RU"/>
        </w:rPr>
      </w:pPr>
      <w:r w:rsidRPr="003A39BF">
        <w:rPr>
          <w:rFonts w:ascii="Times New Roman" w:eastAsia="Times New Roman" w:hAnsi="Times New Roman"/>
          <w:i/>
          <w:color w:val="000000"/>
          <w:spacing w:val="-9"/>
          <w:u w:val="single"/>
          <w:lang w:val="ru-RU"/>
        </w:rPr>
        <w:t xml:space="preserve">Литература:  </w:t>
      </w:r>
      <w:r w:rsidR="00EC0FEA" w:rsidRPr="003A39BF">
        <w:rPr>
          <w:rFonts w:ascii="Times New Roman" w:eastAsia="Times New Roman" w:hAnsi="Times New Roman"/>
          <w:color w:val="000000"/>
          <w:spacing w:val="-9"/>
          <w:lang w:val="ru-RU"/>
        </w:rPr>
        <w:t>ФЗ «Об охране окружающей среды»</w:t>
      </w:r>
    </w:p>
    <w:p w14:paraId="3527ED19" w14:textId="77777777" w:rsidR="00EC0FEA" w:rsidRPr="003A39BF" w:rsidRDefault="00E95E03" w:rsidP="00EC0FEA">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1"/>
          <w:u w:val="single"/>
          <w:lang w:val="ru-RU"/>
        </w:rPr>
        <w:t>Вопросы для допуска к работе:</w:t>
      </w:r>
      <w:r w:rsidR="00EC0FEA" w:rsidRPr="003A39BF">
        <w:rPr>
          <w:rFonts w:ascii="Times New Roman" w:eastAsia="Times New Roman" w:hAnsi="Times New Roman"/>
          <w:color w:val="000000"/>
          <w:spacing w:val="1"/>
          <w:lang w:val="ru-RU"/>
        </w:rPr>
        <w:t xml:space="preserve"> Какова цель экологической сертификации</w:t>
      </w:r>
      <w:r w:rsidR="00EC0FEA" w:rsidRPr="003A39BF">
        <w:rPr>
          <w:rFonts w:ascii="Times New Roman" w:eastAsia="Times New Roman" w:hAnsi="Times New Roman"/>
          <w:color w:val="000000"/>
          <w:spacing w:val="-9"/>
          <w:lang w:val="ru-RU"/>
        </w:rPr>
        <w:t xml:space="preserve"> хозяйственной и иной деятельности.</w:t>
      </w:r>
    </w:p>
    <w:p w14:paraId="57BF9B11" w14:textId="77777777" w:rsidR="00EC0FEA" w:rsidRPr="003A39BF" w:rsidRDefault="00EC0FEA" w:rsidP="00EC0FEA">
      <w:pPr>
        <w:rPr>
          <w:rFonts w:ascii="Times New Roman" w:hAnsi="Times New Roman"/>
          <w:bCs/>
          <w:lang w:val="ru-RU"/>
        </w:rPr>
      </w:pPr>
    </w:p>
    <w:p w14:paraId="6CACC3D9" w14:textId="77777777" w:rsidR="00EC0FEA" w:rsidRPr="003A39BF" w:rsidRDefault="00EC0FEA" w:rsidP="00EC0FEA">
      <w:pPr>
        <w:rPr>
          <w:rFonts w:ascii="Times New Roman" w:hAnsi="Times New Roman"/>
          <w:b/>
          <w:bCs/>
          <w:color w:val="000000"/>
          <w:shd w:val="clear" w:color="auto" w:fill="FFFFFF"/>
          <w:lang w:val="ru-RU"/>
        </w:rPr>
      </w:pPr>
      <w:r w:rsidRPr="003A39BF">
        <w:rPr>
          <w:rFonts w:ascii="Times New Roman" w:hAnsi="Times New Roman"/>
          <w:b/>
          <w:bCs/>
          <w:color w:val="000000"/>
          <w:shd w:val="clear" w:color="auto" w:fill="FFFFFF"/>
          <w:lang w:val="ru-RU"/>
        </w:rPr>
        <w:t xml:space="preserve">Задание 1: </w:t>
      </w:r>
      <w:r w:rsidRPr="003A39BF">
        <w:rPr>
          <w:rFonts w:ascii="Times New Roman" w:hAnsi="Times New Roman"/>
          <w:bCs/>
          <w:color w:val="000000"/>
          <w:shd w:val="clear" w:color="auto" w:fill="FFFFFF"/>
          <w:lang w:val="ru-RU"/>
        </w:rPr>
        <w:t>Проанализируйте содержание статьи 31. ФЗ «Об охране окружающей среды».</w:t>
      </w:r>
    </w:p>
    <w:p w14:paraId="3AE25285" w14:textId="77777777" w:rsidR="00EC0FEA" w:rsidRPr="003A39BF" w:rsidRDefault="00EC0FEA" w:rsidP="00EC0FEA">
      <w:pPr>
        <w:rPr>
          <w:rFonts w:ascii="Times New Roman" w:hAnsi="Times New Roman"/>
          <w:bCs/>
          <w:lang w:val="ru-RU"/>
        </w:rPr>
      </w:pPr>
      <w:r w:rsidRPr="003A39BF">
        <w:rPr>
          <w:rFonts w:ascii="Times New Roman" w:hAnsi="Times New Roman"/>
          <w:b/>
          <w:bCs/>
          <w:lang w:val="ru-RU"/>
        </w:rPr>
        <w:t>Задание 2</w:t>
      </w:r>
      <w:r w:rsidRPr="003A39BF">
        <w:rPr>
          <w:rFonts w:ascii="Times New Roman" w:hAnsi="Times New Roman"/>
          <w:bCs/>
          <w:lang w:val="ru-RU"/>
        </w:rPr>
        <w:t>: Используя ресурсы Интернет, выпишите определение экологического сертификата. Изучите содержание и распечатайте образец экологического сертификата</w:t>
      </w:r>
      <w:r w:rsidRPr="003A39BF">
        <w:rPr>
          <w:rFonts w:ascii="Times New Roman" w:hAnsi="Times New Roman"/>
          <w:lang w:val="ru-RU"/>
        </w:rPr>
        <w:t xml:space="preserve"> хозяйственной и иной деятельности</w:t>
      </w:r>
      <w:r w:rsidRPr="003A39BF">
        <w:rPr>
          <w:rFonts w:ascii="Times New Roman" w:hAnsi="Times New Roman"/>
          <w:bCs/>
          <w:lang w:val="ru-RU"/>
        </w:rPr>
        <w:t xml:space="preserve">. </w:t>
      </w:r>
    </w:p>
    <w:p w14:paraId="1784875E" w14:textId="77777777" w:rsidR="00EC0FEA" w:rsidRPr="003A39BF" w:rsidRDefault="00EC0FEA" w:rsidP="00EC0FEA">
      <w:pPr>
        <w:pStyle w:val="aff2"/>
        <w:spacing w:before="168" w:beforeAutospacing="0" w:after="0" w:afterAutospacing="0"/>
        <w:jc w:val="both"/>
      </w:pPr>
      <w:r w:rsidRPr="003A39BF">
        <w:rPr>
          <w:color w:val="000000"/>
        </w:rPr>
        <w:t xml:space="preserve">       Сформулируйте вывод по работе.    </w:t>
      </w:r>
    </w:p>
    <w:p w14:paraId="5249ECD3" w14:textId="77777777" w:rsidR="00EC0FEA" w:rsidRPr="003A39BF" w:rsidRDefault="00EC0FEA" w:rsidP="00103685">
      <w:pPr>
        <w:rPr>
          <w:rFonts w:ascii="Times New Roman" w:hAnsi="Times New Roman"/>
          <w:bCs/>
          <w:lang w:val="ru-RU"/>
        </w:rPr>
      </w:pPr>
    </w:p>
    <w:p w14:paraId="790F4605" w14:textId="77777777" w:rsidR="00F71155" w:rsidRPr="003A39BF" w:rsidRDefault="00F71155" w:rsidP="00F71155">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11</w:t>
      </w:r>
    </w:p>
    <w:p w14:paraId="59FE392F" w14:textId="77777777" w:rsidR="004075B6" w:rsidRPr="003A39BF" w:rsidRDefault="004075B6" w:rsidP="004075B6">
      <w:pPr>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lastRenderedPageBreak/>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«Техническое обеспечение мониторинга земель: технологические системы, методы и средства на основе аэрокосмических наблюдений и съёмок. Дешифрирование снимков».</w:t>
      </w:r>
    </w:p>
    <w:p w14:paraId="08E49439" w14:textId="77777777" w:rsidR="004075B6" w:rsidRPr="003A39BF" w:rsidRDefault="004075B6" w:rsidP="004075B6">
      <w:pPr>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 Сформировать общее представление о техническом обеспечении </w:t>
      </w:r>
      <w:r w:rsidRPr="003A39BF">
        <w:rPr>
          <w:rFonts w:ascii="Times New Roman" w:hAnsi="Times New Roman"/>
          <w:lang w:val="ru-RU"/>
        </w:rPr>
        <w:t>мониторинга земель.</w:t>
      </w:r>
    </w:p>
    <w:p w14:paraId="44170182" w14:textId="77777777" w:rsidR="004075B6" w:rsidRPr="003A39BF" w:rsidRDefault="004075B6" w:rsidP="004075B6">
      <w:pPr>
        <w:jc w:val="both"/>
        <w:rPr>
          <w:rFonts w:ascii="Times New Roman" w:hAnsi="Times New Roman"/>
          <w:color w:val="000000"/>
          <w:spacing w:val="-9"/>
          <w:lang w:val="ru-RU"/>
        </w:rPr>
      </w:pPr>
      <w:r w:rsidRPr="003A39BF">
        <w:rPr>
          <w:rFonts w:ascii="Times New Roman" w:hAnsi="Times New Roman"/>
          <w:color w:val="000000"/>
          <w:spacing w:val="-9"/>
          <w:lang w:val="ru-RU"/>
        </w:rPr>
        <w:t xml:space="preserve">2. Изучить виды, методы и порядок проведения </w:t>
      </w:r>
      <w:r w:rsidRPr="003A39BF">
        <w:rPr>
          <w:rFonts w:ascii="Times New Roman" w:eastAsia="Times New Roman" w:hAnsi="Times New Roman"/>
          <w:lang w:val="ru-RU"/>
        </w:rPr>
        <w:t>аэрокосмических съёмок</w:t>
      </w:r>
      <w:r w:rsidRPr="003A39BF">
        <w:rPr>
          <w:rFonts w:ascii="Times New Roman" w:hAnsi="Times New Roman"/>
          <w:color w:val="000000"/>
          <w:spacing w:val="-9"/>
          <w:lang w:val="ru-RU"/>
        </w:rPr>
        <w:t xml:space="preserve"> для целей мониторинга земель.</w:t>
      </w:r>
    </w:p>
    <w:p w14:paraId="41A1B7E9" w14:textId="77777777" w:rsidR="004075B6" w:rsidRPr="003A39BF" w:rsidRDefault="004075B6" w:rsidP="004075B6">
      <w:pPr>
        <w:jc w:val="both"/>
        <w:rPr>
          <w:rFonts w:ascii="Times New Roman" w:hAnsi="Times New Roman"/>
          <w:color w:val="000000"/>
          <w:spacing w:val="1"/>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аэрокосмические снимки, тетрадь, письменные принадлежности.</w:t>
      </w:r>
    </w:p>
    <w:p w14:paraId="74193DC2" w14:textId="77777777" w:rsidR="004075B6" w:rsidRPr="003A39BF" w:rsidRDefault="004075B6" w:rsidP="004075B6">
      <w:pPr>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07632CB2" w14:textId="77777777" w:rsidR="004075B6" w:rsidRPr="003A39BF" w:rsidRDefault="004075B6" w:rsidP="004075B6">
      <w:pPr>
        <w:shd w:val="clear" w:color="auto" w:fill="FFFFFF"/>
        <w:spacing w:line="278" w:lineRule="exact"/>
        <w:ind w:right="5"/>
        <w:jc w:val="both"/>
        <w:rPr>
          <w:rFonts w:ascii="Times New Roman" w:hAnsi="Times New Roman"/>
          <w:color w:val="000000"/>
          <w:spacing w:val="-1"/>
          <w:lang w:val="ru-RU"/>
        </w:rPr>
      </w:pPr>
      <w:r w:rsidRPr="003A39BF">
        <w:rPr>
          <w:rFonts w:ascii="Times New Roman" w:hAnsi="Times New Roman"/>
          <w:color w:val="000000"/>
          <w:spacing w:val="-1"/>
          <w:lang w:val="ru-RU"/>
        </w:rPr>
        <w:t xml:space="preserve">-   Что понимается под аэрокосмическими методами исследования земной поверхности? </w:t>
      </w:r>
    </w:p>
    <w:p w14:paraId="02B66DD4" w14:textId="77777777" w:rsidR="004075B6" w:rsidRPr="003A39BF" w:rsidRDefault="004075B6" w:rsidP="004075B6">
      <w:pPr>
        <w:shd w:val="clear" w:color="auto" w:fill="FFFFFF"/>
        <w:spacing w:line="278" w:lineRule="exact"/>
        <w:ind w:right="5"/>
        <w:jc w:val="both"/>
        <w:rPr>
          <w:rFonts w:ascii="Times New Roman" w:eastAsia="Times New Roman" w:hAnsi="Times New Roman"/>
          <w:bCs/>
          <w:lang w:val="ru-RU"/>
        </w:rPr>
      </w:pPr>
      <w:r w:rsidRPr="003A39BF">
        <w:rPr>
          <w:rFonts w:ascii="Times New Roman" w:hAnsi="Times New Roman"/>
          <w:color w:val="000000"/>
          <w:spacing w:val="-1"/>
          <w:lang w:val="ru-RU"/>
        </w:rPr>
        <w:t>-   Что предполагает комплексный характер проведения</w:t>
      </w:r>
      <w:r w:rsidRPr="003A39BF">
        <w:rPr>
          <w:rFonts w:ascii="Times New Roman" w:eastAsia="Times New Roman" w:hAnsi="Times New Roman"/>
          <w:lang w:val="ru-RU"/>
        </w:rPr>
        <w:t xml:space="preserve"> аэрокосмических исследований</w:t>
      </w:r>
      <w:r w:rsidRPr="003A39BF">
        <w:rPr>
          <w:rFonts w:ascii="Times New Roman" w:eastAsia="Times New Roman" w:hAnsi="Times New Roman"/>
          <w:bCs/>
          <w:lang w:val="ru-RU"/>
        </w:rPr>
        <w:t>?</w:t>
      </w:r>
    </w:p>
    <w:p w14:paraId="2BA0043B" w14:textId="77777777" w:rsidR="004075B6" w:rsidRPr="003A39BF" w:rsidRDefault="004075B6" w:rsidP="004075B6">
      <w:pPr>
        <w:rPr>
          <w:rFonts w:ascii="Times New Roman" w:eastAsia="Times New Roman" w:hAnsi="Times New Roman"/>
          <w:lang w:val="ru-RU"/>
        </w:rPr>
      </w:pPr>
      <w:r w:rsidRPr="003A39BF">
        <w:rPr>
          <w:rFonts w:ascii="Times New Roman" w:eastAsia="Times New Roman" w:hAnsi="Times New Roman"/>
          <w:lang w:val="ru-RU"/>
        </w:rPr>
        <w:t>- Что означает дешифрирование материалов аэрокосмической съёмки?</w:t>
      </w:r>
    </w:p>
    <w:p w14:paraId="34CF1757" w14:textId="77777777" w:rsidR="004075B6" w:rsidRPr="003A39BF" w:rsidRDefault="004075B6" w:rsidP="004075B6">
      <w:pPr>
        <w:tabs>
          <w:tab w:val="right" w:pos="9355"/>
        </w:tabs>
        <w:spacing w:line="16" w:lineRule="atLeast"/>
        <w:jc w:val="center"/>
        <w:rPr>
          <w:rFonts w:ascii="Times New Roman" w:hAnsi="Times New Roman"/>
          <w:b/>
          <w:lang w:val="ru-RU"/>
        </w:rPr>
      </w:pPr>
      <w:r w:rsidRPr="003A39BF">
        <w:rPr>
          <w:rFonts w:ascii="Times New Roman" w:hAnsi="Times New Roman"/>
          <w:b/>
          <w:lang w:val="ru-RU"/>
        </w:rPr>
        <w:t>Ход работы</w:t>
      </w:r>
    </w:p>
    <w:p w14:paraId="07BF2F2A" w14:textId="77777777" w:rsidR="004075B6" w:rsidRPr="003A39BF" w:rsidRDefault="004075B6" w:rsidP="004075B6">
      <w:pPr>
        <w:jc w:val="center"/>
        <w:rPr>
          <w:rFonts w:ascii="Times New Roman" w:hAnsi="Times New Roman"/>
          <w:b/>
          <w:color w:val="000000"/>
          <w:spacing w:val="-3"/>
          <w:lang w:val="ru-RU"/>
        </w:rPr>
      </w:pPr>
      <w:r w:rsidRPr="003A39BF">
        <w:rPr>
          <w:rFonts w:ascii="Times New Roman" w:hAnsi="Times New Roman"/>
          <w:b/>
          <w:color w:val="000000"/>
          <w:spacing w:val="-3"/>
          <w:lang w:val="ru-RU"/>
        </w:rPr>
        <w:t>Краткая теория</w:t>
      </w:r>
    </w:p>
    <w:p w14:paraId="4C810778" w14:textId="77777777" w:rsidR="004075B6" w:rsidRPr="003A39BF" w:rsidRDefault="004075B6" w:rsidP="004075B6">
      <w:pPr>
        <w:spacing w:before="100" w:beforeAutospacing="1" w:after="100" w:afterAutospacing="1"/>
        <w:rPr>
          <w:rFonts w:ascii="Times New Roman" w:eastAsia="Times New Roman" w:hAnsi="Times New Roman"/>
          <w:b/>
          <w:lang w:val="ru-RU"/>
        </w:rPr>
      </w:pPr>
      <w:r w:rsidRPr="003A39BF">
        <w:rPr>
          <w:rFonts w:ascii="Times New Roman" w:eastAsia="Times New Roman" w:hAnsi="Times New Roman"/>
          <w:b/>
          <w:lang w:val="ru-RU"/>
        </w:rPr>
        <w:t>1. Аэрокосмические методы исследования при проведении мониторинга земель</w:t>
      </w:r>
    </w:p>
    <w:p w14:paraId="0D085CB1"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Под аэрокосмическими методами понимается комплекс исследований поверхности Земли, осуществляемый с помощью искусственных спутников, орбитальных космических станций и пилотируемых кораблей, самолетов и вертолетов, путем регистрации собственного и отраженного электромагнитного излучения природных и искусственных объектов приемными устройствами с последующей обработкой, интерпретацией и анализом полученных данных.</w:t>
      </w:r>
    </w:p>
    <w:p w14:paraId="14D89A77" w14:textId="77777777" w:rsidR="004075B6" w:rsidRPr="003A39BF" w:rsidRDefault="004075B6" w:rsidP="004075B6">
      <w:pPr>
        <w:ind w:firstLine="567"/>
        <w:jc w:val="both"/>
        <w:rPr>
          <w:rFonts w:ascii="Times New Roman" w:hAnsi="Times New Roman"/>
          <w:b/>
          <w:color w:val="000000"/>
          <w:spacing w:val="-3"/>
          <w:lang w:val="ru-RU"/>
        </w:rPr>
      </w:pPr>
      <w:r w:rsidRPr="003A39BF">
        <w:rPr>
          <w:rFonts w:ascii="Times New Roman" w:eastAsia="Times New Roman" w:hAnsi="Times New Roman"/>
          <w:lang w:val="ru-RU"/>
        </w:rPr>
        <w:t>Аэрокосмические исследования являются составной частью работ по техническому обеспечению мониторинга земель.</w:t>
      </w:r>
    </w:p>
    <w:p w14:paraId="54AA887E"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Аэрокосмические методы должны обеспечивать получение одинаково достоверной информации необходимой точности и детальности на всю исследуемую территорию.</w:t>
      </w:r>
    </w:p>
    <w:p w14:paraId="2D432BA2"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Основными требованиями, предъявляемыми к материалам аэрокосмических съемок, являются: наиболее благоприятные природные условия их получения, оптимальные технические параметры проведения съемочных работ, последующей фотохимической обработки и различных преобразований первичного изображения (оптических, оптико-электронных, цифровых).</w:t>
      </w:r>
    </w:p>
    <w:p w14:paraId="04EDA1E0"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Комплексный характер проведения аэрокосмических исследований предполагает:</w:t>
      </w:r>
    </w:p>
    <w:p w14:paraId="2B67AE72"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использование всех имеющихся сведений о ландшафте и его компонентах (рельефе, гидросети, растительности и др.), а также результатов исследований состояния земель;</w:t>
      </w:r>
    </w:p>
    <w:p w14:paraId="439C1B5D"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использование информационных материалов, различных по масштабам, зонам спектра, природным условиям съемки и технологическим параметрам последующей обработки;</w:t>
      </w:r>
    </w:p>
    <w:p w14:paraId="56D2915B"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выполнение различных видов тематического дешифрирования (геоморфологического, топогеодезического, ландшафтного и др.);</w:t>
      </w:r>
    </w:p>
    <w:p w14:paraId="671F3057" w14:textId="77777777" w:rsidR="004075B6" w:rsidRPr="003A39BF" w:rsidRDefault="004075B6" w:rsidP="004075B6">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применение различных видов аэрокосмических съемок;</w:t>
      </w:r>
    </w:p>
    <w:p w14:paraId="328E631B" w14:textId="77777777" w:rsidR="004075B6" w:rsidRPr="003A39BF" w:rsidRDefault="004075B6" w:rsidP="00E17B58">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выполнение натурных исследований комплексно не только в методическом, но и технологическом отношении.</w:t>
      </w:r>
    </w:p>
    <w:p w14:paraId="1B7CD30F" w14:textId="77777777" w:rsidR="004075B6" w:rsidRPr="003A39BF" w:rsidRDefault="004075B6" w:rsidP="004075B6">
      <w:pPr>
        <w:spacing w:before="100" w:beforeAutospacing="1" w:after="100" w:afterAutospacing="1"/>
        <w:rPr>
          <w:rFonts w:ascii="Times New Roman" w:eastAsia="Times New Roman" w:hAnsi="Times New Roman"/>
          <w:b/>
          <w:lang w:val="ru-RU"/>
        </w:rPr>
      </w:pPr>
      <w:r w:rsidRPr="003A39BF">
        <w:rPr>
          <w:rFonts w:ascii="Times New Roman" w:eastAsia="Times New Roman" w:hAnsi="Times New Roman"/>
          <w:b/>
          <w:lang w:val="ru-RU"/>
        </w:rPr>
        <w:t>2. Этапы выполнения аэрокосмических исследований</w:t>
      </w:r>
    </w:p>
    <w:p w14:paraId="1EB9AE88"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Аэрокосмические исследования должны выполняться в три этапа: подготовительный (предполевой), натурных исследований (полевой), камеральной обработки и анализа</w:t>
      </w:r>
    </w:p>
    <w:p w14:paraId="54696734"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lastRenderedPageBreak/>
        <w:t>Подготовительный этап. Содержанием предполевого этапа является организационно-техническая и научно-методическая подготовка предстоящих работ. На этом этапе осуществляется постановка задачи исследований; подбор информационных материалов по результатам ранее выполненных исследований по мониторингу земель. Проводится ознакомление с результатами, методикой и технологией применения АКМ в исследуемом районе. Оценивается пригодность имеющихся материалов для решения поставленных задач. Выполняются обновление, частичная переинтерпретация, анализ и обобщение априорной информации. Решаются вопросы технического обеспечения - подбираются приборы, оборудование, материалы, проверяется пригодность и точность приборов, производится их юстировка. Определяется необходимость и решаются научно-методические вопросы проведения аэросъемочных работ; получается разрешение на проведение аэросъемок, разрабатывается техническое задание и заключается договор на их выполнение; осуществляется топогеодезическая подготовка материалов аэросъемок.</w:t>
      </w:r>
    </w:p>
    <w:p w14:paraId="6AA920E3"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Натурные исследования. На этапе натурных исследований выполняются аэросъемочные работы и комплексные полевые обследования. Проведение аэросъемочных работ предполагает выполнение аэрорекогносцировки и различных видов аэросъемок: фотосъемки на черно-белую, спектрозональную и инфракрасную пленки; сканерной, тепловой, микроволновой, телевизионной и др.</w:t>
      </w:r>
    </w:p>
    <w:p w14:paraId="755F8CFD"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Камеральная обработка и анализ материалов. В общем комплексе АК-исследовний выполнение камеральной обработки является завершающим этапом, в ходе которого осуществляются систематизация, сопоставление, анализ и обобщение материалов исследований. На данном этапе проводятся дешифрирование полученных ранее материалов; выполняется оценка состояния земель и процессов, связанных с ними; составляются прогнозы.</w:t>
      </w:r>
    </w:p>
    <w:p w14:paraId="6DB0AEA8" w14:textId="77777777" w:rsidR="004075B6" w:rsidRPr="003A39BF" w:rsidRDefault="004075B6" w:rsidP="004075B6">
      <w:pPr>
        <w:spacing w:before="100" w:beforeAutospacing="1" w:after="100" w:afterAutospacing="1"/>
        <w:rPr>
          <w:rFonts w:ascii="Times New Roman" w:eastAsia="Times New Roman" w:hAnsi="Times New Roman"/>
          <w:b/>
          <w:lang w:val="ru-RU"/>
        </w:rPr>
      </w:pPr>
      <w:r w:rsidRPr="003A39BF">
        <w:rPr>
          <w:rFonts w:ascii="Times New Roman" w:eastAsia="Times New Roman" w:hAnsi="Times New Roman"/>
          <w:b/>
          <w:lang w:val="ru-RU"/>
        </w:rPr>
        <w:t>3. Виды и методы проведения аэрокосмических съёмок</w:t>
      </w:r>
    </w:p>
    <w:p w14:paraId="2E2960D6"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Специфика использования космической съемки обусловлена ее обзорностью, интеграцией объектов (естественной генерализацией). Материалы космической съемки (в сочетании с результатами аэросъемок) в первую очередь должны использоваться при тематическом картировании изучаемой территории. Такое сочетание позволяет производить большую часть работ в камеральных условиях, при этом сокращаются полевые исследования, приобретающие характер контрольных наблюдений, а не съемочных маршрутов.</w:t>
      </w:r>
    </w:p>
    <w:p w14:paraId="0474CAB0"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Аэросъемка - съемка местности специальными средствами (фотоаппарат, тепловизор, сканер и т.д.), установленными на летательном аппарате. Для проведения аэросъемочных работ могут использоваться самолеты, вертолеты, свободные и привязные аэростаты и дирижабли, беспилотные радиоуправляемые мини-самолеты и мини-вертолеты, мотодельтапланы. В настоящее время воздушная съемка производится преимущественно с самолета, другие летательные аппараты используются редко. Применяются самолеты АН-2, ИЛ-14ФК, АН-28, АН-30, ТУ-134, из вертолетов наибольшее распространение имеют Ми-2, Ми-8, Ка-26.</w:t>
      </w:r>
    </w:p>
    <w:p w14:paraId="0F90665B"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Аэро- и космофотосъемка в настоящее время - самый универсальный и наиболее широко используемый вид дистанционного зондирования природной среды. Благодаря большому объему получаемой информации, относительной простоте применения, достаточному уровню развития, фотографические методы заняли ведущее место в комплексе работ по изучению состояния земель.</w:t>
      </w:r>
    </w:p>
    <w:p w14:paraId="31B36F2D"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 xml:space="preserve"> Космическая фотосъемка (КФС) является важным средством аэрокосмического мониторинга. Она относительно недорога, покрывает всю изучаемую территорию и производится регулярно, что позволяет, используя минимальное количество опорных наземных данных, осуществлять контроль за состоянием земель и давать прогноз по их состоянию.  </w:t>
      </w:r>
    </w:p>
    <w:p w14:paraId="4BBCDB14"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lastRenderedPageBreak/>
        <w:t>Аэрофотосъемка - это съемка местности фотоаппаратом, установленным на летательном средстве (самолете, вертолете) на фотоматериал. АФС подразделяют в зависимости от:</w:t>
      </w:r>
    </w:p>
    <w:p w14:paraId="272D5DEB"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характера покрытия местности на одинарную, маршрутную (по трассе) и площадную (сплошную); типов используемых аэрофотоаппаратов на кадровую, щелевую и панорамную; положения оптической оси аэрофотоаппарата на горизонтальную, плановую и перспективную.</w:t>
      </w:r>
    </w:p>
    <w:p w14:paraId="1278B712"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Нефотографические виды съёмки. Классические методы получения фотоизображений снимаемой поверхности с помощью фотоаппарата с обычной регистрацией их на фотопленку методом прямого оптического проецирования являются лишь частью комплекса методов дистанционного зондирования. В качестве специальных, позволяющих решать более узкий круг специфических задач, могут использоваться нефотографические виды съемки - тепловая инфракрасная, микроволновая, телевизионная, радиолокационная, сканерная и др. Материалы этих съемок используются в тех случаях, когда их применение дает положительный результат.</w:t>
      </w:r>
    </w:p>
    <w:p w14:paraId="3C13F7F2"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В зависимости от используемого диапазона электромагнитных волн различают инфракрасную (ИК) тепловую и радиотепловую (микроволновую) съемки.</w:t>
      </w:r>
    </w:p>
    <w:p w14:paraId="651BC08D"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Создание высококачественной видеотелевизионной техники открыло новые возможности широкого использования телевизионной съемки.  Телевизионную (ТВ) съемку с искусственных спутников Земли (ИСЗ) целесообразно применять для контроля за развитием геодинамических процессов.</w:t>
      </w:r>
    </w:p>
    <w:p w14:paraId="74B6BF8E"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Радиолокационная съемка (РЛС) является активным средством зондирования, основанным на использовании отражения зондирующих сигналов, излучаемых передатчиком РЛС от земной поверхности. Основными преимуществами РЛС по сравнению с другими видами дистанционного зондирования являются; независимость от метеорологических условий и времени суток; принципиальная независимость разрешающей способности на местности от расстояния до объектов; большая полоса захвата на местности (с малых высот).</w:t>
      </w:r>
    </w:p>
    <w:p w14:paraId="21DF9EBA"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Лазерная съемка основана на свойствах лазера давать мощное излучение в узких зонах спектра.  Лазерную съемку можно применять: для получения изображений поверхности местности (в том числе в ночное время).</w:t>
      </w:r>
    </w:p>
    <w:p w14:paraId="1AD90E07" w14:textId="77777777" w:rsidR="004075B6" w:rsidRPr="003A39BF" w:rsidRDefault="004075B6" w:rsidP="004075B6">
      <w:pPr>
        <w:spacing w:before="100" w:beforeAutospacing="1" w:after="100" w:afterAutospacing="1"/>
        <w:ind w:firstLine="709"/>
        <w:jc w:val="both"/>
        <w:rPr>
          <w:rFonts w:ascii="Times New Roman" w:eastAsia="Times New Roman" w:hAnsi="Times New Roman"/>
          <w:lang w:val="ru-RU"/>
        </w:rPr>
      </w:pPr>
      <w:r w:rsidRPr="003A39BF">
        <w:rPr>
          <w:rFonts w:ascii="Times New Roman" w:eastAsia="Times New Roman" w:hAnsi="Times New Roman"/>
          <w:lang w:val="ru-RU"/>
        </w:rPr>
        <w:t>Под аэровизуальными обследованиями (АВО) понимается процесс  визуального изучения с помощью летательных средств. В процессе облета при АВО обзором местности контролируют результаты выполненного в камеральных условиях дешифрирования и дополняют их теми данными, которые ранее вызывали сомнение или не были обнаружены. Наблюдения ведутся в пределах видимости невооруженным глазом или с применением бинокля. Наблюдатель должен опознать природно-технические процессы, выявить закономерности изменения состояния земель; предварительно определить потенциально опасные участки; зафиксировать полученные результаты.</w:t>
      </w:r>
    </w:p>
    <w:p w14:paraId="13FBEED3" w14:textId="77777777" w:rsidR="004075B6" w:rsidRPr="003A39BF" w:rsidRDefault="004075B6" w:rsidP="004075B6">
      <w:pPr>
        <w:rPr>
          <w:rFonts w:ascii="Times New Roman" w:hAnsi="Times New Roman"/>
          <w:b/>
          <w:color w:val="000000"/>
          <w:spacing w:val="-3"/>
        </w:rPr>
      </w:pPr>
      <w:r w:rsidRPr="003A39BF">
        <w:rPr>
          <w:rFonts w:ascii="Times New Roman" w:hAnsi="Times New Roman"/>
          <w:b/>
          <w:noProof/>
          <w:color w:val="000000"/>
          <w:spacing w:val="-3"/>
        </w:rPr>
        <w:lastRenderedPageBreak/>
        <w:drawing>
          <wp:inline distT="0" distB="0" distL="0" distR="0" wp14:anchorId="434DBED3" wp14:editId="189E8144">
            <wp:extent cx="5709551" cy="3800475"/>
            <wp:effectExtent l="19050" t="0" r="5449" b="0"/>
            <wp:docPr id="1" name="Рисунок 1" descr="http://rykovodstvo.ru/pars_docs/refs/9/8877/8877_html_33f0cbc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ykovodstvo.ru/pars_docs/refs/9/8877/8877_html_33f0cbc0.gif"/>
                    <pic:cNvPicPr>
                      <a:picLocks noChangeAspect="1" noChangeArrowheads="1"/>
                    </pic:cNvPicPr>
                  </pic:nvPicPr>
                  <pic:blipFill>
                    <a:blip r:embed="rId8" cstate="print"/>
                    <a:srcRect/>
                    <a:stretch>
                      <a:fillRect/>
                    </a:stretch>
                  </pic:blipFill>
                  <pic:spPr bwMode="auto">
                    <a:xfrm>
                      <a:off x="0" y="0"/>
                      <a:ext cx="5732926" cy="3816034"/>
                    </a:xfrm>
                    <a:prstGeom prst="rect">
                      <a:avLst/>
                    </a:prstGeom>
                    <a:noFill/>
                    <a:ln w="9525">
                      <a:noFill/>
                      <a:miter lim="800000"/>
                      <a:headEnd/>
                      <a:tailEnd/>
                    </a:ln>
                  </pic:spPr>
                </pic:pic>
              </a:graphicData>
            </a:graphic>
          </wp:inline>
        </w:drawing>
      </w:r>
    </w:p>
    <w:p w14:paraId="4305C4AE" w14:textId="77777777" w:rsidR="004075B6" w:rsidRPr="003A39BF" w:rsidRDefault="004075B6" w:rsidP="004075B6">
      <w:pPr>
        <w:rPr>
          <w:rFonts w:ascii="Times New Roman" w:hAnsi="Times New Roman"/>
          <w:color w:val="000000"/>
          <w:spacing w:val="-3"/>
          <w:lang w:val="ru-RU"/>
        </w:rPr>
      </w:pPr>
      <w:r w:rsidRPr="003A39BF">
        <w:rPr>
          <w:rFonts w:ascii="Times New Roman" w:hAnsi="Times New Roman"/>
          <w:b/>
          <w:i/>
          <w:color w:val="000000"/>
          <w:spacing w:val="-3"/>
          <w:lang w:val="ru-RU"/>
        </w:rPr>
        <w:t xml:space="preserve">Рис.1.  </w:t>
      </w:r>
      <w:r w:rsidRPr="003A39BF">
        <w:rPr>
          <w:rFonts w:ascii="Times New Roman" w:hAnsi="Times New Roman"/>
          <w:color w:val="000000"/>
          <w:spacing w:val="-3"/>
          <w:lang w:val="ru-RU"/>
        </w:rPr>
        <w:t>Виды и методы проведения аэрокосмических съёмок</w:t>
      </w:r>
    </w:p>
    <w:p w14:paraId="4F57319C" w14:textId="77777777" w:rsidR="004075B6" w:rsidRPr="003A39BF" w:rsidRDefault="004075B6" w:rsidP="004075B6">
      <w:pPr>
        <w:rPr>
          <w:rFonts w:ascii="Times New Roman" w:hAnsi="Times New Roman"/>
          <w:b/>
          <w:color w:val="000000"/>
          <w:spacing w:val="-3"/>
        </w:rPr>
      </w:pPr>
      <w:r w:rsidRPr="003A39BF">
        <w:rPr>
          <w:rFonts w:ascii="Times New Roman" w:hAnsi="Times New Roman"/>
          <w:b/>
          <w:noProof/>
          <w:color w:val="000000"/>
          <w:spacing w:val="-3"/>
        </w:rPr>
        <w:drawing>
          <wp:inline distT="0" distB="0" distL="0" distR="0" wp14:anchorId="13D1D4AA" wp14:editId="73D831C1">
            <wp:extent cx="3514725" cy="3725928"/>
            <wp:effectExtent l="19050" t="0" r="9525" b="0"/>
            <wp:docPr id="9" name="Рисунок 9" descr="http://rykovodstvo.ru/pars_docs/refs/40/39084/39084_html_m5cd1ae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ykovodstvo.ru/pars_docs/refs/40/39084/39084_html_m5cd1aee4.png"/>
                    <pic:cNvPicPr>
                      <a:picLocks noChangeAspect="1" noChangeArrowheads="1"/>
                    </pic:cNvPicPr>
                  </pic:nvPicPr>
                  <pic:blipFill>
                    <a:blip r:embed="rId9" cstate="print"/>
                    <a:srcRect/>
                    <a:stretch>
                      <a:fillRect/>
                    </a:stretch>
                  </pic:blipFill>
                  <pic:spPr bwMode="auto">
                    <a:xfrm>
                      <a:off x="0" y="0"/>
                      <a:ext cx="3518719" cy="3730162"/>
                    </a:xfrm>
                    <a:prstGeom prst="rect">
                      <a:avLst/>
                    </a:prstGeom>
                    <a:noFill/>
                    <a:ln w="9525">
                      <a:noFill/>
                      <a:miter lim="800000"/>
                      <a:headEnd/>
                      <a:tailEnd/>
                    </a:ln>
                  </pic:spPr>
                </pic:pic>
              </a:graphicData>
            </a:graphic>
          </wp:inline>
        </w:drawing>
      </w:r>
    </w:p>
    <w:p w14:paraId="5F1704D0" w14:textId="77777777" w:rsidR="004075B6" w:rsidRPr="003A39BF" w:rsidRDefault="004075B6" w:rsidP="004075B6">
      <w:pPr>
        <w:tabs>
          <w:tab w:val="right" w:pos="9355"/>
        </w:tabs>
        <w:spacing w:line="16" w:lineRule="atLeast"/>
        <w:rPr>
          <w:rFonts w:ascii="Times New Roman" w:hAnsi="Times New Roman"/>
          <w:b/>
          <w:lang w:val="ru-RU"/>
        </w:rPr>
      </w:pPr>
      <w:r w:rsidRPr="003A39BF">
        <w:rPr>
          <w:rFonts w:ascii="Times New Roman" w:hAnsi="Times New Roman"/>
          <w:b/>
          <w:i/>
          <w:lang w:val="ru-RU"/>
        </w:rPr>
        <w:t>Рис.2.</w:t>
      </w:r>
      <w:r w:rsidRPr="003A39BF">
        <w:rPr>
          <w:rFonts w:ascii="Times New Roman" w:hAnsi="Times New Roman"/>
          <w:b/>
          <w:lang w:val="ru-RU"/>
        </w:rPr>
        <w:t xml:space="preserve"> </w:t>
      </w:r>
      <w:r w:rsidRPr="003A39BF">
        <w:rPr>
          <w:rFonts w:ascii="Times New Roman" w:hAnsi="Times New Roman"/>
          <w:lang w:val="ru-RU"/>
        </w:rPr>
        <w:t>Технические средства проведения аэрокосмических съёмок</w:t>
      </w:r>
    </w:p>
    <w:p w14:paraId="112082EC" w14:textId="77777777" w:rsidR="004075B6" w:rsidRPr="003A39BF" w:rsidRDefault="004075B6" w:rsidP="004075B6">
      <w:pPr>
        <w:tabs>
          <w:tab w:val="right" w:pos="9355"/>
        </w:tabs>
        <w:spacing w:line="16" w:lineRule="atLeast"/>
        <w:rPr>
          <w:rFonts w:ascii="Times New Roman" w:eastAsia="Times New Roman" w:hAnsi="Times New Roman"/>
          <w:b/>
          <w:bCs/>
          <w:lang w:val="ru-RU"/>
        </w:rPr>
      </w:pPr>
      <w:r w:rsidRPr="003A39BF">
        <w:rPr>
          <w:rFonts w:ascii="Times New Roman" w:eastAsia="Times New Roman" w:hAnsi="Times New Roman"/>
          <w:b/>
          <w:bCs/>
          <w:lang w:val="ru-RU"/>
        </w:rPr>
        <w:t>4.  Дешифрирование материалов аэрокосмических съемок</w:t>
      </w:r>
    </w:p>
    <w:p w14:paraId="274B45AB"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 xml:space="preserve"> Дешифрирование материалов АКС - процесс выявления, распознавания и определения характеристик объектов, изображенных на снимке местности. Отдешифрировать - это значит раскрыть многообразное содержание материалов АКС, в первую очередь соотношения, существующие между свойствами внешних элементов отснятых объектов местности и характером их изображений, с одной стороны, и выяснить взаимосвязи между внешним и внутренним строением этой же местности - с другой.</w:t>
      </w:r>
    </w:p>
    <w:p w14:paraId="0DBC71DD"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lastRenderedPageBreak/>
        <w:t xml:space="preserve"> Методы дешифрирования. Дешифрирование материалов АКС может выполняться полевым, камеральным, аэровизуальным или комбинированным методами.</w:t>
      </w:r>
    </w:p>
    <w:p w14:paraId="1168DC5E"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При полевом методе все работы по дешифрированию выполняются непосредственно на местности. Достоинством метода является высокая достоверность дешифрирования, недостатками - большая трудоемкость и значительные материальные затраты.</w:t>
      </w:r>
    </w:p>
    <w:p w14:paraId="7EDAB4A6"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Камеральный метод дешифрирования материалов АКС заключается в распознавании объектов и их характеристик по снимкам без выхода в поле путем изучения свойств изображений.</w:t>
      </w:r>
    </w:p>
    <w:p w14:paraId="27512E7B"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Аэровизуальный метод дешифрирования заключается в распознавании изображений объектов с самолета или вертолета. Метод обеспечивает высокую производительность труда, высокую достоверность, но требует специальной подготовки операторов по быстрому ориентированию и распознаванию объектов за сравнительно короткий срок.</w:t>
      </w:r>
    </w:p>
    <w:p w14:paraId="7070E6FE"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Комбинированный метод заключается в совместном проведении камеральных и полевых работ. Первоначально выполняется камеральное дешифрирование. Затем, в полевых условиях, проверяется точность и надежность полученной информации, выполняется ее корректировка, распознаются те объекты или их характеристики, которые невозможно опознать камерально. Данный метод наиболее прогрессивен в организационно-техническом и экономическом отношении.</w:t>
      </w:r>
    </w:p>
    <w:p w14:paraId="365A94F6"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Способы дешифрирования. При обработке материалов АКС могут применяться следующие способы дешифрирования;</w:t>
      </w:r>
    </w:p>
    <w:p w14:paraId="4C11706B"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визуальный - это непосредственное или с использованием технических средств, расширяющих возможности глаза, дешифрирование. В настоящее время основной объем работ по дешифрированию выполняется этим традиционным способом;</w:t>
      </w:r>
    </w:p>
    <w:p w14:paraId="5412848C"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автоматизированный - предусматривает выполнение одной из операций (выявление, распознавание или классификацию объектов) автоматически, т.е. без участия человека;</w:t>
      </w:r>
    </w:p>
    <w:p w14:paraId="6573DA3B" w14:textId="77777777" w:rsidR="004075B6" w:rsidRPr="003A39BF" w:rsidRDefault="004075B6" w:rsidP="004075B6">
      <w:pPr>
        <w:spacing w:before="100" w:beforeAutospacing="1" w:after="100" w:afterAutospacing="1"/>
        <w:ind w:firstLine="426"/>
        <w:jc w:val="both"/>
        <w:rPr>
          <w:rFonts w:ascii="Times New Roman" w:eastAsia="Times New Roman" w:hAnsi="Times New Roman"/>
          <w:lang w:val="ru-RU"/>
        </w:rPr>
      </w:pPr>
      <w:r w:rsidRPr="003A39BF">
        <w:rPr>
          <w:rFonts w:ascii="Times New Roman" w:eastAsia="Times New Roman" w:hAnsi="Times New Roman"/>
          <w:lang w:val="ru-RU"/>
        </w:rPr>
        <w:t>машинно-визуальный - предусматривает совместное дешифрирование в диалоговом режиме "человек-машина" (интерактивный способ).</w:t>
      </w:r>
    </w:p>
    <w:p w14:paraId="2887EE70" w14:textId="77777777" w:rsidR="004075B6" w:rsidRPr="00E17B58" w:rsidRDefault="004075B6" w:rsidP="004075B6">
      <w:pPr>
        <w:tabs>
          <w:tab w:val="right" w:pos="9355"/>
        </w:tabs>
        <w:spacing w:line="16" w:lineRule="atLeast"/>
        <w:jc w:val="center"/>
        <w:rPr>
          <w:rFonts w:ascii="Times New Roman" w:hAnsi="Times New Roman"/>
          <w:b/>
          <w:lang w:val="ru-RU"/>
        </w:rPr>
      </w:pPr>
      <w:r w:rsidRPr="00E17B58">
        <w:rPr>
          <w:rFonts w:ascii="Times New Roman" w:hAnsi="Times New Roman"/>
          <w:b/>
          <w:lang w:val="ru-RU"/>
        </w:rPr>
        <w:t>Методические указания к выполнению заданий</w:t>
      </w:r>
    </w:p>
    <w:p w14:paraId="01D312D6" w14:textId="77777777" w:rsidR="004075B6" w:rsidRPr="00E17B58" w:rsidRDefault="004075B6" w:rsidP="00E17B58">
      <w:pPr>
        <w:pStyle w:val="2"/>
        <w:spacing w:before="0" w:after="360"/>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Задание 1:</w:t>
      </w:r>
      <w:r w:rsidRPr="003A39BF">
        <w:rPr>
          <w:rFonts w:ascii="Times New Roman" w:hAnsi="Times New Roman"/>
          <w:b w:val="0"/>
          <w:i w:val="0"/>
          <w:color w:val="000000"/>
          <w:sz w:val="24"/>
          <w:szCs w:val="24"/>
          <w:lang w:val="ru-RU"/>
        </w:rPr>
        <w:t xml:space="preserve">  Используя материал кра</w:t>
      </w:r>
      <w:r w:rsidR="00E17B58">
        <w:rPr>
          <w:rFonts w:ascii="Times New Roman" w:hAnsi="Times New Roman"/>
          <w:b w:val="0"/>
          <w:i w:val="0"/>
          <w:color w:val="000000"/>
          <w:sz w:val="24"/>
          <w:szCs w:val="24"/>
          <w:lang w:val="ru-RU"/>
        </w:rPr>
        <w:t>ткой теории, заполните таблицу.</w:t>
      </w:r>
      <w:r w:rsidRPr="003A39BF">
        <w:rPr>
          <w:rFonts w:ascii="Times New Roman" w:hAnsi="Times New Roman"/>
          <w:i w:val="0"/>
          <w:lang w:val="ru-RU"/>
        </w:rPr>
        <w:t xml:space="preserve">                                                                                </w:t>
      </w:r>
      <w:r w:rsidR="00E17B58">
        <w:rPr>
          <w:rFonts w:ascii="Times New Roman" w:hAnsi="Times New Roman"/>
          <w:i w:val="0"/>
          <w:lang w:val="ru-RU"/>
        </w:rPr>
        <w:t xml:space="preserve">   </w:t>
      </w:r>
      <w:r w:rsidRPr="003A39BF">
        <w:rPr>
          <w:rFonts w:ascii="Times New Roman" w:hAnsi="Times New Roman"/>
          <w:i w:val="0"/>
          <w:lang w:val="ru-RU"/>
        </w:rPr>
        <w:t xml:space="preserve">                                     </w:t>
      </w:r>
    </w:p>
    <w:p w14:paraId="19864E8C" w14:textId="77777777" w:rsidR="004075B6" w:rsidRPr="003A39BF" w:rsidRDefault="004075B6" w:rsidP="004075B6">
      <w:pPr>
        <w:jc w:val="center"/>
        <w:rPr>
          <w:rFonts w:ascii="Times New Roman" w:eastAsia="Times New Roman" w:hAnsi="Times New Roman"/>
          <w:b/>
          <w:bCs/>
        </w:rPr>
      </w:pPr>
      <w:r w:rsidRPr="003A39BF">
        <w:rPr>
          <w:rFonts w:ascii="Times New Roman" w:eastAsia="Times New Roman" w:hAnsi="Times New Roman"/>
          <w:b/>
        </w:rPr>
        <w:t>Этапы выполнения аэрокосмических исследований</w:t>
      </w:r>
    </w:p>
    <w:tbl>
      <w:tblPr>
        <w:tblStyle w:val="a5"/>
        <w:tblW w:w="0" w:type="auto"/>
        <w:tblLook w:val="04A0" w:firstRow="1" w:lastRow="0" w:firstColumn="1" w:lastColumn="0" w:noHBand="0" w:noVBand="1"/>
      </w:tblPr>
      <w:tblGrid>
        <w:gridCol w:w="675"/>
        <w:gridCol w:w="4111"/>
        <w:gridCol w:w="4785"/>
      </w:tblGrid>
      <w:tr w:rsidR="004075B6" w:rsidRPr="003A39BF" w14:paraId="46A3ED87" w14:textId="77777777" w:rsidTr="00FE7189">
        <w:tc>
          <w:tcPr>
            <w:tcW w:w="675" w:type="dxa"/>
          </w:tcPr>
          <w:p w14:paraId="50800A2E" w14:textId="77777777" w:rsidR="004075B6" w:rsidRPr="003A39BF" w:rsidRDefault="004075B6" w:rsidP="00FE7189">
            <w:pPr>
              <w:rPr>
                <w:rFonts w:ascii="Times New Roman" w:hAnsi="Times New Roman"/>
                <w:b/>
              </w:rPr>
            </w:pPr>
            <w:r w:rsidRPr="003A39BF">
              <w:rPr>
                <w:rFonts w:ascii="Times New Roman" w:hAnsi="Times New Roman"/>
                <w:b/>
              </w:rPr>
              <w:t>№ п/п</w:t>
            </w:r>
          </w:p>
        </w:tc>
        <w:tc>
          <w:tcPr>
            <w:tcW w:w="4111" w:type="dxa"/>
          </w:tcPr>
          <w:p w14:paraId="5B1375D4" w14:textId="77777777" w:rsidR="004075B6" w:rsidRPr="003A39BF" w:rsidRDefault="004075B6" w:rsidP="00FE7189">
            <w:pPr>
              <w:jc w:val="center"/>
              <w:rPr>
                <w:rFonts w:ascii="Times New Roman" w:hAnsi="Times New Roman"/>
                <w:b/>
              </w:rPr>
            </w:pPr>
            <w:r w:rsidRPr="003A39BF">
              <w:rPr>
                <w:rFonts w:ascii="Times New Roman" w:hAnsi="Times New Roman"/>
                <w:b/>
              </w:rPr>
              <w:t>Название этапа</w:t>
            </w:r>
          </w:p>
        </w:tc>
        <w:tc>
          <w:tcPr>
            <w:tcW w:w="4785" w:type="dxa"/>
          </w:tcPr>
          <w:p w14:paraId="149C2E2B" w14:textId="77777777" w:rsidR="004075B6" w:rsidRPr="003A39BF" w:rsidRDefault="004075B6" w:rsidP="00FE7189">
            <w:pPr>
              <w:jc w:val="center"/>
              <w:rPr>
                <w:rFonts w:ascii="Times New Roman" w:hAnsi="Times New Roman"/>
                <w:b/>
              </w:rPr>
            </w:pPr>
            <w:r w:rsidRPr="003A39BF">
              <w:rPr>
                <w:rFonts w:ascii="Times New Roman" w:hAnsi="Times New Roman"/>
                <w:b/>
              </w:rPr>
              <w:t>Краткое содержание выполняемых работ</w:t>
            </w:r>
          </w:p>
        </w:tc>
      </w:tr>
      <w:tr w:rsidR="004075B6" w:rsidRPr="003A39BF" w14:paraId="5F7031E1" w14:textId="77777777" w:rsidTr="00FE7189">
        <w:tc>
          <w:tcPr>
            <w:tcW w:w="675" w:type="dxa"/>
          </w:tcPr>
          <w:p w14:paraId="19DC3FF1" w14:textId="77777777" w:rsidR="004075B6" w:rsidRPr="003A39BF" w:rsidRDefault="004075B6" w:rsidP="00FE7189">
            <w:pPr>
              <w:jc w:val="center"/>
              <w:rPr>
                <w:rFonts w:ascii="Times New Roman" w:hAnsi="Times New Roman"/>
              </w:rPr>
            </w:pPr>
            <w:r w:rsidRPr="003A39BF">
              <w:rPr>
                <w:rFonts w:ascii="Times New Roman" w:hAnsi="Times New Roman"/>
              </w:rPr>
              <w:t>1</w:t>
            </w:r>
          </w:p>
        </w:tc>
        <w:tc>
          <w:tcPr>
            <w:tcW w:w="4111" w:type="dxa"/>
          </w:tcPr>
          <w:p w14:paraId="318DC99B" w14:textId="77777777" w:rsidR="004075B6" w:rsidRPr="003A39BF" w:rsidRDefault="004075B6" w:rsidP="00FE7189">
            <w:pPr>
              <w:rPr>
                <w:rFonts w:ascii="Times New Roman" w:hAnsi="Times New Roman"/>
                <w:b/>
              </w:rPr>
            </w:pPr>
          </w:p>
        </w:tc>
        <w:tc>
          <w:tcPr>
            <w:tcW w:w="4785" w:type="dxa"/>
          </w:tcPr>
          <w:p w14:paraId="277C1CF9" w14:textId="77777777" w:rsidR="004075B6" w:rsidRPr="003A39BF" w:rsidRDefault="004075B6" w:rsidP="00FE7189">
            <w:pPr>
              <w:rPr>
                <w:rFonts w:ascii="Times New Roman" w:hAnsi="Times New Roman"/>
                <w:b/>
              </w:rPr>
            </w:pPr>
          </w:p>
        </w:tc>
      </w:tr>
    </w:tbl>
    <w:p w14:paraId="6E367222" w14:textId="77777777" w:rsidR="004075B6" w:rsidRPr="00E17B58" w:rsidRDefault="004075B6" w:rsidP="00E17B58">
      <w:pPr>
        <w:pStyle w:val="2"/>
        <w:spacing w:before="0" w:after="360"/>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Задание 2:</w:t>
      </w:r>
      <w:r w:rsidRPr="003A39BF">
        <w:rPr>
          <w:rFonts w:ascii="Times New Roman" w:hAnsi="Times New Roman"/>
          <w:b w:val="0"/>
          <w:i w:val="0"/>
          <w:color w:val="000000"/>
          <w:sz w:val="24"/>
          <w:szCs w:val="24"/>
          <w:lang w:val="ru-RU"/>
        </w:rPr>
        <w:t xml:space="preserve">  Используя материал краткой теории, </w:t>
      </w:r>
      <w:r w:rsidRPr="003A39BF">
        <w:rPr>
          <w:rFonts w:ascii="Times New Roman" w:hAnsi="Times New Roman"/>
          <w:b w:val="0"/>
          <w:i w:val="0"/>
          <w:sz w:val="24"/>
          <w:szCs w:val="24"/>
          <w:lang w:val="ru-RU"/>
        </w:rPr>
        <w:t xml:space="preserve">рис1, рис2 </w:t>
      </w:r>
      <w:r w:rsidR="00E17B58">
        <w:rPr>
          <w:rFonts w:ascii="Times New Roman" w:hAnsi="Times New Roman"/>
          <w:b w:val="0"/>
          <w:i w:val="0"/>
          <w:color w:val="000000"/>
          <w:sz w:val="24"/>
          <w:szCs w:val="24"/>
          <w:lang w:val="ru-RU"/>
        </w:rPr>
        <w:t>заполните таблицу.</w:t>
      </w:r>
      <w:r w:rsidRPr="003A39BF">
        <w:rPr>
          <w:rFonts w:ascii="Times New Roman" w:hAnsi="Times New Roman"/>
          <w:i w:val="0"/>
          <w:lang w:val="ru-RU"/>
        </w:rPr>
        <w:t xml:space="preserve">                                                                                                                          </w:t>
      </w:r>
    </w:p>
    <w:p w14:paraId="39C563AF" w14:textId="77777777" w:rsidR="004075B6" w:rsidRPr="00E17B58" w:rsidRDefault="004075B6" w:rsidP="004075B6">
      <w:pPr>
        <w:jc w:val="center"/>
        <w:rPr>
          <w:rFonts w:ascii="Times New Roman" w:eastAsia="Times New Roman" w:hAnsi="Times New Roman"/>
          <w:b/>
          <w:lang w:val="ru-RU"/>
        </w:rPr>
      </w:pPr>
      <w:r w:rsidRPr="00E17B58">
        <w:rPr>
          <w:rFonts w:ascii="Times New Roman" w:eastAsia="Times New Roman" w:hAnsi="Times New Roman"/>
          <w:b/>
          <w:lang w:val="ru-RU"/>
        </w:rPr>
        <w:t>Виды и методы проведения аэрокосмических съёмок</w:t>
      </w:r>
    </w:p>
    <w:tbl>
      <w:tblPr>
        <w:tblStyle w:val="a5"/>
        <w:tblW w:w="0" w:type="auto"/>
        <w:tblLook w:val="04A0" w:firstRow="1" w:lastRow="0" w:firstColumn="1" w:lastColumn="0" w:noHBand="0" w:noVBand="1"/>
      </w:tblPr>
      <w:tblGrid>
        <w:gridCol w:w="590"/>
        <w:gridCol w:w="2105"/>
        <w:gridCol w:w="2390"/>
        <w:gridCol w:w="1885"/>
        <w:gridCol w:w="2602"/>
      </w:tblGrid>
      <w:tr w:rsidR="004075B6" w:rsidRPr="003A39BF" w14:paraId="78F72B62" w14:textId="77777777" w:rsidTr="00FE7189">
        <w:tc>
          <w:tcPr>
            <w:tcW w:w="590" w:type="dxa"/>
          </w:tcPr>
          <w:p w14:paraId="648E089D" w14:textId="77777777" w:rsidR="004075B6" w:rsidRPr="003A39BF" w:rsidRDefault="004075B6" w:rsidP="00FE7189">
            <w:pPr>
              <w:jc w:val="center"/>
              <w:rPr>
                <w:rFonts w:ascii="Times New Roman" w:eastAsia="Times New Roman" w:hAnsi="Times New Roman"/>
                <w:b/>
              </w:rPr>
            </w:pPr>
            <w:r w:rsidRPr="003A39BF">
              <w:rPr>
                <w:rFonts w:ascii="Times New Roman" w:eastAsia="Times New Roman" w:hAnsi="Times New Roman"/>
                <w:b/>
              </w:rPr>
              <w:t>№ п/п</w:t>
            </w:r>
          </w:p>
        </w:tc>
        <w:tc>
          <w:tcPr>
            <w:tcW w:w="2104" w:type="dxa"/>
          </w:tcPr>
          <w:p w14:paraId="37ED5949" w14:textId="77777777" w:rsidR="004075B6" w:rsidRPr="003A39BF" w:rsidRDefault="004075B6" w:rsidP="00FE7189">
            <w:pPr>
              <w:jc w:val="center"/>
              <w:rPr>
                <w:rFonts w:ascii="Times New Roman" w:eastAsia="Times New Roman" w:hAnsi="Times New Roman"/>
                <w:b/>
              </w:rPr>
            </w:pPr>
            <w:r w:rsidRPr="003A39BF">
              <w:rPr>
                <w:rFonts w:ascii="Times New Roman" w:eastAsia="Times New Roman" w:hAnsi="Times New Roman"/>
                <w:b/>
              </w:rPr>
              <w:t>Название вида аэрокосмической съёмки</w:t>
            </w:r>
          </w:p>
        </w:tc>
        <w:tc>
          <w:tcPr>
            <w:tcW w:w="2390" w:type="dxa"/>
          </w:tcPr>
          <w:p w14:paraId="27870EBA" w14:textId="77777777" w:rsidR="004075B6" w:rsidRPr="003A39BF" w:rsidRDefault="004075B6" w:rsidP="00FE7189">
            <w:pPr>
              <w:jc w:val="center"/>
              <w:rPr>
                <w:rFonts w:ascii="Times New Roman" w:eastAsia="Times New Roman" w:hAnsi="Times New Roman"/>
                <w:b/>
              </w:rPr>
            </w:pPr>
            <w:r w:rsidRPr="003A39BF">
              <w:rPr>
                <w:rFonts w:ascii="Times New Roman" w:eastAsia="Times New Roman" w:hAnsi="Times New Roman"/>
                <w:b/>
              </w:rPr>
              <w:t>Название метода аэрокосмической съёмки</w:t>
            </w:r>
          </w:p>
        </w:tc>
        <w:tc>
          <w:tcPr>
            <w:tcW w:w="1885" w:type="dxa"/>
          </w:tcPr>
          <w:p w14:paraId="034CBACF" w14:textId="77777777" w:rsidR="004075B6" w:rsidRPr="003A39BF" w:rsidRDefault="004075B6" w:rsidP="00FE7189">
            <w:pPr>
              <w:jc w:val="center"/>
              <w:rPr>
                <w:rFonts w:ascii="Times New Roman" w:eastAsia="Times New Roman" w:hAnsi="Times New Roman"/>
                <w:b/>
              </w:rPr>
            </w:pPr>
            <w:r w:rsidRPr="003A39BF">
              <w:rPr>
                <w:rFonts w:ascii="Times New Roman" w:eastAsia="Times New Roman" w:hAnsi="Times New Roman"/>
                <w:b/>
              </w:rPr>
              <w:t xml:space="preserve">Название технического средства </w:t>
            </w:r>
          </w:p>
        </w:tc>
        <w:tc>
          <w:tcPr>
            <w:tcW w:w="2602" w:type="dxa"/>
          </w:tcPr>
          <w:p w14:paraId="31A74462" w14:textId="77777777" w:rsidR="004075B6" w:rsidRPr="003A39BF" w:rsidRDefault="004075B6" w:rsidP="00FE7189">
            <w:pPr>
              <w:jc w:val="center"/>
              <w:rPr>
                <w:rFonts w:ascii="Times New Roman" w:eastAsia="Times New Roman" w:hAnsi="Times New Roman"/>
                <w:b/>
              </w:rPr>
            </w:pPr>
            <w:r w:rsidRPr="003A39BF">
              <w:rPr>
                <w:rFonts w:ascii="Times New Roman" w:eastAsia="Times New Roman" w:hAnsi="Times New Roman"/>
                <w:b/>
              </w:rPr>
              <w:t>Краткая характеристика</w:t>
            </w:r>
          </w:p>
        </w:tc>
      </w:tr>
      <w:tr w:rsidR="004075B6" w:rsidRPr="003A39BF" w14:paraId="49B50F34" w14:textId="77777777" w:rsidTr="00FE7189">
        <w:tc>
          <w:tcPr>
            <w:tcW w:w="590" w:type="dxa"/>
          </w:tcPr>
          <w:p w14:paraId="3D483FE5" w14:textId="77777777" w:rsidR="004075B6" w:rsidRPr="003A39BF" w:rsidRDefault="004075B6" w:rsidP="00FE7189">
            <w:pPr>
              <w:rPr>
                <w:rFonts w:ascii="Times New Roman" w:eastAsia="Times New Roman" w:hAnsi="Times New Roman"/>
                <w:b/>
              </w:rPr>
            </w:pPr>
          </w:p>
        </w:tc>
        <w:tc>
          <w:tcPr>
            <w:tcW w:w="2104" w:type="dxa"/>
          </w:tcPr>
          <w:p w14:paraId="17C8003F" w14:textId="77777777" w:rsidR="004075B6" w:rsidRPr="003A39BF" w:rsidRDefault="004075B6" w:rsidP="00FE7189">
            <w:pPr>
              <w:rPr>
                <w:rFonts w:ascii="Times New Roman" w:eastAsia="Times New Roman" w:hAnsi="Times New Roman"/>
                <w:b/>
              </w:rPr>
            </w:pPr>
          </w:p>
        </w:tc>
        <w:tc>
          <w:tcPr>
            <w:tcW w:w="2390" w:type="dxa"/>
          </w:tcPr>
          <w:p w14:paraId="6EBE325F" w14:textId="77777777" w:rsidR="004075B6" w:rsidRPr="003A39BF" w:rsidRDefault="004075B6" w:rsidP="00FE7189">
            <w:pPr>
              <w:rPr>
                <w:rFonts w:ascii="Times New Roman" w:eastAsia="Times New Roman" w:hAnsi="Times New Roman"/>
                <w:b/>
              </w:rPr>
            </w:pPr>
          </w:p>
        </w:tc>
        <w:tc>
          <w:tcPr>
            <w:tcW w:w="1885" w:type="dxa"/>
          </w:tcPr>
          <w:p w14:paraId="119F5D47" w14:textId="77777777" w:rsidR="004075B6" w:rsidRPr="003A39BF" w:rsidRDefault="004075B6" w:rsidP="00FE7189">
            <w:pPr>
              <w:rPr>
                <w:rFonts w:ascii="Times New Roman" w:eastAsia="Times New Roman" w:hAnsi="Times New Roman"/>
                <w:b/>
              </w:rPr>
            </w:pPr>
          </w:p>
        </w:tc>
        <w:tc>
          <w:tcPr>
            <w:tcW w:w="2602" w:type="dxa"/>
          </w:tcPr>
          <w:p w14:paraId="29CA1C86" w14:textId="77777777" w:rsidR="004075B6" w:rsidRPr="003A39BF" w:rsidRDefault="004075B6" w:rsidP="00FE7189">
            <w:pPr>
              <w:rPr>
                <w:rFonts w:ascii="Times New Roman" w:eastAsia="Times New Roman" w:hAnsi="Times New Roman"/>
                <w:b/>
              </w:rPr>
            </w:pPr>
          </w:p>
        </w:tc>
      </w:tr>
    </w:tbl>
    <w:p w14:paraId="42152584" w14:textId="77777777" w:rsidR="004075B6" w:rsidRPr="0026405B" w:rsidRDefault="004075B6" w:rsidP="0026405B">
      <w:pPr>
        <w:pStyle w:val="2"/>
        <w:spacing w:before="0" w:after="360"/>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Задание 3:</w:t>
      </w:r>
      <w:r w:rsidRPr="003A39BF">
        <w:rPr>
          <w:rFonts w:ascii="Times New Roman" w:hAnsi="Times New Roman"/>
          <w:b w:val="0"/>
          <w:i w:val="0"/>
          <w:color w:val="000000"/>
          <w:sz w:val="24"/>
          <w:szCs w:val="24"/>
          <w:lang w:val="ru-RU"/>
        </w:rPr>
        <w:t xml:space="preserve">  Используя материал кр</w:t>
      </w:r>
      <w:r w:rsidR="00E17B58">
        <w:rPr>
          <w:rFonts w:ascii="Times New Roman" w:hAnsi="Times New Roman"/>
          <w:b w:val="0"/>
          <w:i w:val="0"/>
          <w:color w:val="000000"/>
          <w:sz w:val="24"/>
          <w:szCs w:val="24"/>
          <w:lang w:val="ru-RU"/>
        </w:rPr>
        <w:t>аткой теории заполнить таблицу</w:t>
      </w:r>
      <w:r w:rsidRPr="003A39BF">
        <w:rPr>
          <w:rFonts w:ascii="Times New Roman" w:hAnsi="Times New Roman"/>
          <w:b w:val="0"/>
          <w:i w:val="0"/>
          <w:color w:val="000000"/>
          <w:sz w:val="24"/>
          <w:szCs w:val="24"/>
          <w:lang w:val="ru-RU"/>
        </w:rPr>
        <w:t xml:space="preserve">. </w:t>
      </w:r>
      <w:r w:rsidRPr="003A39BF">
        <w:rPr>
          <w:rFonts w:ascii="Times New Roman" w:hAnsi="Times New Roman"/>
          <w:lang w:val="ru-RU"/>
        </w:rPr>
        <w:t xml:space="preserve">                                                                                                                              </w:t>
      </w:r>
    </w:p>
    <w:p w14:paraId="404D1ACF" w14:textId="77777777" w:rsidR="004075B6" w:rsidRPr="0026405B" w:rsidRDefault="004075B6" w:rsidP="004075B6">
      <w:pPr>
        <w:jc w:val="center"/>
        <w:rPr>
          <w:rFonts w:ascii="Times New Roman" w:hAnsi="Times New Roman"/>
          <w:b/>
          <w:lang w:val="ru-RU"/>
        </w:rPr>
      </w:pPr>
      <w:r w:rsidRPr="0026405B">
        <w:rPr>
          <w:rFonts w:ascii="Times New Roman" w:eastAsia="Times New Roman" w:hAnsi="Times New Roman"/>
          <w:b/>
          <w:lang w:val="ru-RU"/>
        </w:rPr>
        <w:t>Методы  дешифрирования материалов аэрокосмической съёмки</w:t>
      </w:r>
    </w:p>
    <w:tbl>
      <w:tblPr>
        <w:tblStyle w:val="a5"/>
        <w:tblW w:w="0" w:type="auto"/>
        <w:tblLook w:val="04A0" w:firstRow="1" w:lastRow="0" w:firstColumn="1" w:lastColumn="0" w:noHBand="0" w:noVBand="1"/>
      </w:tblPr>
      <w:tblGrid>
        <w:gridCol w:w="560"/>
        <w:gridCol w:w="3827"/>
        <w:gridCol w:w="5210"/>
      </w:tblGrid>
      <w:tr w:rsidR="004075B6" w:rsidRPr="003A39BF" w14:paraId="2DEA57EA" w14:textId="77777777" w:rsidTr="00FE7189">
        <w:tc>
          <w:tcPr>
            <w:tcW w:w="534" w:type="dxa"/>
          </w:tcPr>
          <w:p w14:paraId="690A5994" w14:textId="77777777" w:rsidR="004075B6" w:rsidRPr="003A39BF" w:rsidRDefault="004075B6" w:rsidP="00FE7189">
            <w:pPr>
              <w:jc w:val="center"/>
              <w:rPr>
                <w:rFonts w:ascii="Times New Roman" w:hAnsi="Times New Roman"/>
                <w:b/>
              </w:rPr>
            </w:pPr>
            <w:r w:rsidRPr="003A39BF">
              <w:rPr>
                <w:rFonts w:ascii="Times New Roman" w:hAnsi="Times New Roman"/>
                <w:b/>
              </w:rPr>
              <w:t xml:space="preserve">№ </w:t>
            </w:r>
            <w:r w:rsidRPr="003A39BF">
              <w:rPr>
                <w:rFonts w:ascii="Times New Roman" w:hAnsi="Times New Roman"/>
                <w:b/>
              </w:rPr>
              <w:lastRenderedPageBreak/>
              <w:t>п/п</w:t>
            </w:r>
          </w:p>
        </w:tc>
        <w:tc>
          <w:tcPr>
            <w:tcW w:w="3827" w:type="dxa"/>
          </w:tcPr>
          <w:p w14:paraId="4D1B6F90" w14:textId="77777777" w:rsidR="004075B6" w:rsidRPr="003A39BF" w:rsidRDefault="004075B6" w:rsidP="00FE7189">
            <w:pPr>
              <w:jc w:val="center"/>
              <w:rPr>
                <w:rFonts w:ascii="Times New Roman" w:hAnsi="Times New Roman"/>
                <w:b/>
              </w:rPr>
            </w:pPr>
            <w:r w:rsidRPr="003A39BF">
              <w:rPr>
                <w:rFonts w:ascii="Times New Roman" w:hAnsi="Times New Roman"/>
                <w:b/>
              </w:rPr>
              <w:lastRenderedPageBreak/>
              <w:t>Название метода</w:t>
            </w:r>
          </w:p>
        </w:tc>
        <w:tc>
          <w:tcPr>
            <w:tcW w:w="5210" w:type="dxa"/>
          </w:tcPr>
          <w:p w14:paraId="3093B743" w14:textId="77777777" w:rsidR="004075B6" w:rsidRPr="003A39BF" w:rsidRDefault="004075B6" w:rsidP="00FE7189">
            <w:pPr>
              <w:jc w:val="center"/>
              <w:rPr>
                <w:rFonts w:ascii="Times New Roman" w:hAnsi="Times New Roman"/>
                <w:b/>
              </w:rPr>
            </w:pPr>
            <w:r w:rsidRPr="003A39BF">
              <w:rPr>
                <w:rFonts w:ascii="Times New Roman" w:hAnsi="Times New Roman"/>
                <w:b/>
              </w:rPr>
              <w:t>Краткая характеристика метода</w:t>
            </w:r>
          </w:p>
        </w:tc>
      </w:tr>
      <w:tr w:rsidR="004075B6" w:rsidRPr="003A39BF" w14:paraId="32C5EA76" w14:textId="77777777" w:rsidTr="00FE7189">
        <w:tc>
          <w:tcPr>
            <w:tcW w:w="534" w:type="dxa"/>
          </w:tcPr>
          <w:p w14:paraId="123B65EE" w14:textId="77777777" w:rsidR="004075B6" w:rsidRPr="003A39BF" w:rsidRDefault="004075B6" w:rsidP="00FE7189">
            <w:pPr>
              <w:rPr>
                <w:rFonts w:ascii="Times New Roman" w:hAnsi="Times New Roman"/>
              </w:rPr>
            </w:pPr>
          </w:p>
        </w:tc>
        <w:tc>
          <w:tcPr>
            <w:tcW w:w="3827" w:type="dxa"/>
          </w:tcPr>
          <w:p w14:paraId="0BC21E9A" w14:textId="77777777" w:rsidR="004075B6" w:rsidRPr="003A39BF" w:rsidRDefault="004075B6" w:rsidP="00FE7189">
            <w:pPr>
              <w:rPr>
                <w:rFonts w:ascii="Times New Roman" w:hAnsi="Times New Roman"/>
              </w:rPr>
            </w:pPr>
          </w:p>
        </w:tc>
        <w:tc>
          <w:tcPr>
            <w:tcW w:w="5210" w:type="dxa"/>
          </w:tcPr>
          <w:p w14:paraId="311CA3D5" w14:textId="77777777" w:rsidR="004075B6" w:rsidRPr="003A39BF" w:rsidRDefault="004075B6" w:rsidP="00FE7189">
            <w:pPr>
              <w:rPr>
                <w:rFonts w:ascii="Times New Roman" w:hAnsi="Times New Roman"/>
              </w:rPr>
            </w:pPr>
          </w:p>
        </w:tc>
      </w:tr>
    </w:tbl>
    <w:p w14:paraId="6DC080AA" w14:textId="77777777" w:rsidR="004075B6" w:rsidRPr="003A39BF" w:rsidRDefault="004075B6" w:rsidP="004075B6">
      <w:pPr>
        <w:rPr>
          <w:rFonts w:ascii="Times New Roman" w:hAnsi="Times New Roman"/>
          <w:lang w:val="ru-RU"/>
        </w:rPr>
      </w:pPr>
      <w:r w:rsidRPr="003A39BF">
        <w:rPr>
          <w:rFonts w:ascii="Times New Roman" w:hAnsi="Times New Roman"/>
          <w:b/>
          <w:lang w:val="ru-RU"/>
        </w:rPr>
        <w:t>Задание 4:</w:t>
      </w:r>
      <w:r w:rsidRPr="003A39BF">
        <w:rPr>
          <w:rFonts w:ascii="Times New Roman" w:hAnsi="Times New Roman"/>
          <w:lang w:val="ru-RU"/>
        </w:rPr>
        <w:t xml:space="preserve"> Выполните дешифрирование аэрокосмического  снимка по плану:</w:t>
      </w:r>
    </w:p>
    <w:p w14:paraId="0D14E4C2" w14:textId="77777777" w:rsidR="004075B6" w:rsidRPr="003A39BF" w:rsidRDefault="004075B6" w:rsidP="004075B6">
      <w:pPr>
        <w:rPr>
          <w:rFonts w:ascii="Times New Roman" w:hAnsi="Times New Roman"/>
          <w:lang w:val="ru-RU"/>
        </w:rPr>
      </w:pPr>
      <w:r w:rsidRPr="003A39BF">
        <w:rPr>
          <w:rFonts w:ascii="Times New Roman" w:hAnsi="Times New Roman"/>
          <w:lang w:val="ru-RU"/>
        </w:rPr>
        <w:t>1. Номер снимка.</w:t>
      </w:r>
    </w:p>
    <w:p w14:paraId="7598A8A3" w14:textId="77777777" w:rsidR="004075B6" w:rsidRPr="003A39BF" w:rsidRDefault="004075B6" w:rsidP="004075B6">
      <w:pPr>
        <w:rPr>
          <w:rFonts w:ascii="Times New Roman" w:hAnsi="Times New Roman"/>
          <w:lang w:val="ru-RU"/>
        </w:rPr>
      </w:pPr>
      <w:r w:rsidRPr="003A39BF">
        <w:rPr>
          <w:rFonts w:ascii="Times New Roman" w:hAnsi="Times New Roman"/>
          <w:lang w:val="ru-RU"/>
        </w:rPr>
        <w:t>2. Наличие растительных сообществ (лесных, луговых).</w:t>
      </w:r>
    </w:p>
    <w:p w14:paraId="7C8A5DF6" w14:textId="77777777" w:rsidR="004075B6" w:rsidRPr="003A39BF" w:rsidRDefault="004075B6" w:rsidP="004075B6">
      <w:pPr>
        <w:rPr>
          <w:rFonts w:ascii="Times New Roman" w:hAnsi="Times New Roman"/>
          <w:lang w:val="ru-RU"/>
        </w:rPr>
      </w:pPr>
      <w:r w:rsidRPr="003A39BF">
        <w:rPr>
          <w:rFonts w:ascii="Times New Roman" w:hAnsi="Times New Roman"/>
          <w:lang w:val="ru-RU"/>
        </w:rPr>
        <w:t>3. Наличие объёктов гидрологической сети (реки, озёра, искусственные водоёмы).</w:t>
      </w:r>
    </w:p>
    <w:p w14:paraId="6343A42C" w14:textId="77777777" w:rsidR="004075B6" w:rsidRPr="003A39BF" w:rsidRDefault="004075B6" w:rsidP="004075B6">
      <w:pPr>
        <w:rPr>
          <w:rFonts w:ascii="Times New Roman" w:hAnsi="Times New Roman"/>
          <w:lang w:val="ru-RU"/>
        </w:rPr>
      </w:pPr>
      <w:r w:rsidRPr="003A39BF">
        <w:rPr>
          <w:rFonts w:ascii="Times New Roman" w:hAnsi="Times New Roman"/>
          <w:lang w:val="ru-RU"/>
        </w:rPr>
        <w:t>4. Наличие обрабатываемых земель (пашни).</w:t>
      </w:r>
    </w:p>
    <w:p w14:paraId="34FE04ED" w14:textId="77777777" w:rsidR="004075B6" w:rsidRPr="003A39BF" w:rsidRDefault="004075B6" w:rsidP="004075B6">
      <w:pPr>
        <w:rPr>
          <w:rFonts w:ascii="Times New Roman" w:hAnsi="Times New Roman"/>
          <w:lang w:val="ru-RU"/>
        </w:rPr>
      </w:pPr>
      <w:r w:rsidRPr="003A39BF">
        <w:rPr>
          <w:rFonts w:ascii="Times New Roman" w:hAnsi="Times New Roman"/>
          <w:lang w:val="ru-RU"/>
        </w:rPr>
        <w:t>5. Выявление признаков эрозии  земель (крупные овраги).</w:t>
      </w:r>
    </w:p>
    <w:p w14:paraId="100FC2E1" w14:textId="77777777" w:rsidR="004075B6" w:rsidRPr="003A39BF" w:rsidRDefault="004075B6" w:rsidP="004075B6">
      <w:pPr>
        <w:rPr>
          <w:rFonts w:ascii="Times New Roman" w:hAnsi="Times New Roman"/>
          <w:lang w:val="ru-RU"/>
        </w:rPr>
      </w:pPr>
      <w:r w:rsidRPr="003A39BF">
        <w:rPr>
          <w:rFonts w:ascii="Times New Roman" w:hAnsi="Times New Roman"/>
          <w:lang w:val="ru-RU"/>
        </w:rPr>
        <w:t>6. Наличие залежных земель.</w:t>
      </w:r>
    </w:p>
    <w:p w14:paraId="47B3EFDB" w14:textId="77777777" w:rsidR="004075B6" w:rsidRPr="003A39BF" w:rsidRDefault="004075B6" w:rsidP="004075B6">
      <w:pPr>
        <w:rPr>
          <w:rFonts w:ascii="Times New Roman" w:hAnsi="Times New Roman"/>
          <w:lang w:val="ru-RU"/>
        </w:rPr>
      </w:pPr>
      <w:r w:rsidRPr="003A39BF">
        <w:rPr>
          <w:rFonts w:ascii="Times New Roman" w:hAnsi="Times New Roman"/>
          <w:lang w:val="ru-RU"/>
        </w:rPr>
        <w:t>7. Наличие линейных объектов инфраструктуры (дороги, нефте- и газопроводы)</w:t>
      </w:r>
    </w:p>
    <w:p w14:paraId="5D056E49" w14:textId="77777777" w:rsidR="004075B6" w:rsidRPr="003A39BF" w:rsidRDefault="004075B6" w:rsidP="004075B6">
      <w:pPr>
        <w:rPr>
          <w:rFonts w:ascii="Times New Roman" w:hAnsi="Times New Roman"/>
          <w:lang w:val="ru-RU"/>
        </w:rPr>
      </w:pPr>
      <w:r w:rsidRPr="003A39BF">
        <w:rPr>
          <w:rFonts w:ascii="Times New Roman" w:hAnsi="Times New Roman"/>
          <w:lang w:val="ru-RU"/>
        </w:rPr>
        <w:t>8. Наличие объектов недвижимости (здания, сооружения).</w:t>
      </w:r>
    </w:p>
    <w:p w14:paraId="3464DC88" w14:textId="77777777" w:rsidR="004075B6" w:rsidRPr="003A39BF" w:rsidRDefault="004075B6" w:rsidP="004075B6">
      <w:pPr>
        <w:rPr>
          <w:rFonts w:ascii="Times New Roman" w:hAnsi="Times New Roman"/>
          <w:lang w:val="ru-RU"/>
        </w:rPr>
      </w:pPr>
      <w:r w:rsidRPr="003A39BF">
        <w:rPr>
          <w:rFonts w:ascii="Times New Roman" w:hAnsi="Times New Roman"/>
          <w:lang w:val="ru-RU"/>
        </w:rPr>
        <w:t>Сформулируйте вывод по работе:</w:t>
      </w:r>
    </w:p>
    <w:p w14:paraId="1C6D2A78" w14:textId="77777777" w:rsidR="00F71155" w:rsidRPr="003A39BF" w:rsidRDefault="00F71155" w:rsidP="00F71155">
      <w:pPr>
        <w:rPr>
          <w:rFonts w:ascii="Times New Roman" w:hAnsi="Times New Roman"/>
          <w:bCs/>
          <w:lang w:val="ru-RU"/>
        </w:rPr>
      </w:pPr>
    </w:p>
    <w:p w14:paraId="23030800" w14:textId="77777777" w:rsidR="00F71155" w:rsidRPr="003A39BF" w:rsidRDefault="00F71155" w:rsidP="00F71155">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12</w:t>
      </w:r>
    </w:p>
    <w:p w14:paraId="4656A9A3" w14:textId="77777777" w:rsidR="00F23219" w:rsidRPr="003A39BF" w:rsidRDefault="00F23219" w:rsidP="00F23219">
      <w:pPr>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«Методы и средства проведения мониторинга земель с использованием наземной крупномасштабной съёмки и аэрофотосъёмки. Дешифрирование снимков».</w:t>
      </w:r>
    </w:p>
    <w:p w14:paraId="05B6B08E" w14:textId="77777777" w:rsidR="00F23219" w:rsidRPr="003A39BF" w:rsidRDefault="00F23219" w:rsidP="00F23219">
      <w:pPr>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 Сформировать общее представление о</w:t>
      </w:r>
      <w:r w:rsidRPr="003A39BF">
        <w:rPr>
          <w:rFonts w:ascii="Times New Roman" w:hAnsi="Times New Roman"/>
          <w:b/>
          <w:color w:val="000000"/>
          <w:spacing w:val="-9"/>
          <w:lang w:val="ru-RU"/>
        </w:rPr>
        <w:t xml:space="preserve"> </w:t>
      </w:r>
      <w:r w:rsidRPr="003A39BF">
        <w:rPr>
          <w:rFonts w:ascii="Times New Roman" w:hAnsi="Times New Roman"/>
          <w:color w:val="000000"/>
          <w:spacing w:val="-9"/>
          <w:lang w:val="ru-RU"/>
        </w:rPr>
        <w:t>методах и средствах проведения мониторинга земель с использованием наземной крупномасштабной съёмки и аэрофотосъёмки</w:t>
      </w:r>
      <w:r w:rsidRPr="003A39BF">
        <w:rPr>
          <w:rFonts w:ascii="Times New Roman" w:hAnsi="Times New Roman"/>
          <w:lang w:val="ru-RU"/>
        </w:rPr>
        <w:t>.</w:t>
      </w:r>
    </w:p>
    <w:p w14:paraId="4C9FDEFF" w14:textId="77777777" w:rsidR="00F23219" w:rsidRPr="003A39BF" w:rsidRDefault="00F23219" w:rsidP="00F23219">
      <w:pPr>
        <w:jc w:val="both"/>
        <w:rPr>
          <w:rFonts w:ascii="Times New Roman" w:hAnsi="Times New Roman"/>
          <w:color w:val="000000"/>
          <w:spacing w:val="-9"/>
          <w:lang w:val="ru-RU"/>
        </w:rPr>
      </w:pPr>
      <w:r w:rsidRPr="003A39BF">
        <w:rPr>
          <w:rFonts w:ascii="Times New Roman" w:hAnsi="Times New Roman"/>
          <w:color w:val="000000"/>
          <w:spacing w:val="-9"/>
          <w:lang w:val="ru-RU"/>
        </w:rPr>
        <w:t>2. Изучить виды наземной крупномасштабной съёмки и аэрофотосъёмки.</w:t>
      </w:r>
    </w:p>
    <w:p w14:paraId="2C3ACB4F" w14:textId="77777777" w:rsidR="00F23219" w:rsidRPr="003A39BF" w:rsidRDefault="00F23219" w:rsidP="00F23219">
      <w:pPr>
        <w:jc w:val="both"/>
        <w:rPr>
          <w:rFonts w:ascii="Times New Roman" w:hAnsi="Times New Roman"/>
          <w:color w:val="000000"/>
          <w:spacing w:val="1"/>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курвиметр, линейка, топографическая карта, тетрадь, письменные принадлежности.</w:t>
      </w:r>
    </w:p>
    <w:p w14:paraId="6696540A" w14:textId="77777777" w:rsidR="00F23219" w:rsidRPr="003A39BF" w:rsidRDefault="00F23219" w:rsidP="00F23219">
      <w:pPr>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3022E245" w14:textId="77777777" w:rsidR="00F23219" w:rsidRPr="003A39BF" w:rsidRDefault="00F23219" w:rsidP="00F23219">
      <w:pPr>
        <w:shd w:val="clear" w:color="auto" w:fill="FFFFFF"/>
        <w:spacing w:line="278" w:lineRule="exact"/>
        <w:ind w:right="5"/>
        <w:jc w:val="both"/>
        <w:rPr>
          <w:rFonts w:ascii="Times New Roman" w:hAnsi="Times New Roman"/>
          <w:color w:val="000000"/>
          <w:spacing w:val="-1"/>
          <w:lang w:val="ru-RU"/>
        </w:rPr>
      </w:pPr>
      <w:r w:rsidRPr="003A39BF">
        <w:rPr>
          <w:rFonts w:ascii="Times New Roman" w:hAnsi="Times New Roman"/>
          <w:color w:val="000000"/>
          <w:spacing w:val="-1"/>
          <w:lang w:val="ru-RU"/>
        </w:rPr>
        <w:t xml:space="preserve">-   Что понимается под топографической съёмкой местности? </w:t>
      </w:r>
    </w:p>
    <w:p w14:paraId="454F345A" w14:textId="77777777" w:rsidR="00F23219" w:rsidRPr="003A39BF" w:rsidRDefault="00F23219" w:rsidP="00F23219">
      <w:pPr>
        <w:shd w:val="clear" w:color="auto" w:fill="FFFFFF"/>
        <w:spacing w:line="278" w:lineRule="exact"/>
        <w:ind w:right="5"/>
        <w:jc w:val="both"/>
        <w:rPr>
          <w:rFonts w:ascii="Times New Roman" w:eastAsia="Times New Roman" w:hAnsi="Times New Roman"/>
          <w:bCs/>
          <w:lang w:val="ru-RU"/>
        </w:rPr>
      </w:pPr>
      <w:r w:rsidRPr="003A39BF">
        <w:rPr>
          <w:rFonts w:ascii="Times New Roman" w:hAnsi="Times New Roman"/>
          <w:color w:val="000000"/>
          <w:spacing w:val="-1"/>
          <w:lang w:val="ru-RU"/>
        </w:rPr>
        <w:t>-   Для каких целей выполняются топографические съёмки</w:t>
      </w:r>
      <w:r w:rsidRPr="003A39BF">
        <w:rPr>
          <w:rFonts w:ascii="Times New Roman" w:eastAsia="Times New Roman" w:hAnsi="Times New Roman"/>
          <w:bCs/>
          <w:lang w:val="ru-RU"/>
        </w:rPr>
        <w:t>?</w:t>
      </w:r>
    </w:p>
    <w:p w14:paraId="0A983EE2" w14:textId="77777777" w:rsidR="00F23219" w:rsidRPr="003A39BF" w:rsidRDefault="00F23219" w:rsidP="00F23219">
      <w:pPr>
        <w:rPr>
          <w:rFonts w:ascii="Times New Roman" w:eastAsia="Times New Roman" w:hAnsi="Times New Roman"/>
          <w:lang w:val="ru-RU"/>
        </w:rPr>
      </w:pPr>
      <w:r w:rsidRPr="003A39BF">
        <w:rPr>
          <w:rFonts w:ascii="Times New Roman" w:eastAsia="Times New Roman" w:hAnsi="Times New Roman"/>
          <w:lang w:val="ru-RU"/>
        </w:rPr>
        <w:t>- Назовите виды топографических съёмок.</w:t>
      </w:r>
    </w:p>
    <w:p w14:paraId="0DB123F2" w14:textId="77777777" w:rsidR="00F23219" w:rsidRPr="003A39BF" w:rsidRDefault="00F23219" w:rsidP="00F23219">
      <w:pPr>
        <w:tabs>
          <w:tab w:val="right" w:pos="9355"/>
        </w:tabs>
        <w:spacing w:line="16" w:lineRule="atLeast"/>
        <w:jc w:val="center"/>
        <w:rPr>
          <w:rFonts w:ascii="Times New Roman" w:hAnsi="Times New Roman"/>
          <w:b/>
          <w:lang w:val="ru-RU"/>
        </w:rPr>
      </w:pPr>
      <w:r w:rsidRPr="003A39BF">
        <w:rPr>
          <w:rFonts w:ascii="Times New Roman" w:hAnsi="Times New Roman"/>
          <w:b/>
          <w:lang w:val="ru-RU"/>
        </w:rPr>
        <w:t>Ход работы</w:t>
      </w:r>
    </w:p>
    <w:p w14:paraId="5FBCA519" w14:textId="77777777" w:rsidR="00F23219" w:rsidRPr="003A39BF" w:rsidRDefault="00F23219" w:rsidP="00F23219">
      <w:pPr>
        <w:jc w:val="center"/>
        <w:rPr>
          <w:rFonts w:ascii="Times New Roman" w:hAnsi="Times New Roman"/>
          <w:b/>
          <w:color w:val="000000"/>
          <w:spacing w:val="-3"/>
          <w:lang w:val="ru-RU"/>
        </w:rPr>
      </w:pPr>
      <w:r w:rsidRPr="003A39BF">
        <w:rPr>
          <w:rFonts w:ascii="Times New Roman" w:hAnsi="Times New Roman"/>
          <w:b/>
          <w:color w:val="000000"/>
          <w:spacing w:val="-3"/>
          <w:lang w:val="ru-RU"/>
        </w:rPr>
        <w:t>Краткая теория</w:t>
      </w:r>
    </w:p>
    <w:p w14:paraId="63169409" w14:textId="77777777" w:rsidR="00F23219" w:rsidRPr="003A39BF" w:rsidRDefault="00F23219" w:rsidP="00F23219">
      <w:pPr>
        <w:spacing w:before="100" w:beforeAutospacing="1" w:after="100" w:afterAutospacing="1"/>
        <w:rPr>
          <w:rFonts w:ascii="Times New Roman" w:eastAsia="Times New Roman" w:hAnsi="Times New Roman"/>
          <w:b/>
          <w:lang w:val="ru-RU"/>
        </w:rPr>
      </w:pPr>
      <w:r w:rsidRPr="003A39BF">
        <w:rPr>
          <w:rFonts w:ascii="Times New Roman" w:eastAsia="Times New Roman" w:hAnsi="Times New Roman"/>
          <w:b/>
          <w:lang w:val="ru-RU"/>
        </w:rPr>
        <w:t>1. Общие сведения о топографической съёмке</w:t>
      </w:r>
    </w:p>
    <w:p w14:paraId="743A02F2" w14:textId="77777777" w:rsidR="00F23219" w:rsidRPr="003A39BF" w:rsidRDefault="00F23219" w:rsidP="00F23219">
      <w:pPr>
        <w:spacing w:before="100" w:beforeAutospacing="1" w:after="100" w:afterAutospacing="1"/>
        <w:ind w:firstLine="567"/>
        <w:jc w:val="both"/>
        <w:rPr>
          <w:rFonts w:ascii="Times New Roman" w:eastAsia="Times New Roman" w:hAnsi="Times New Roman"/>
          <w:lang w:val="ru-RU"/>
        </w:rPr>
      </w:pPr>
      <w:r w:rsidRPr="003A39BF">
        <w:rPr>
          <w:rFonts w:ascii="Times New Roman" w:eastAsia="Times New Roman" w:hAnsi="Times New Roman"/>
          <w:lang w:val="ru-RU"/>
        </w:rPr>
        <w:t>Топографическая съёмка представляет собой один из видов геодезических исследований, которые представляют собой комплекс полевых и камеральных работ. В ходе его выполнения определяется взаимное планово-высотное расположение заданных точек на местности, которые служат основными при выявлении характеристик объекта. Такого рода работы позволяют получить топографические планы и карты в бумажном и электронном виде, а также в цифровых моделях местности.</w:t>
      </w:r>
    </w:p>
    <w:p w14:paraId="708FEA68" w14:textId="77777777" w:rsidR="00F23219" w:rsidRPr="003A39BF" w:rsidRDefault="00000000" w:rsidP="00F23219">
      <w:pPr>
        <w:spacing w:before="100" w:beforeAutospacing="1" w:after="100" w:afterAutospacing="1"/>
        <w:ind w:firstLine="567"/>
        <w:jc w:val="both"/>
        <w:rPr>
          <w:rFonts w:ascii="Times New Roman" w:eastAsia="Times New Roman" w:hAnsi="Times New Roman"/>
          <w:lang w:val="ru-RU"/>
        </w:rPr>
      </w:pPr>
      <w:hyperlink r:id="rId10" w:history="1">
        <w:r w:rsidR="00F23219" w:rsidRPr="003A39BF">
          <w:rPr>
            <w:rFonts w:ascii="Times New Roman" w:eastAsia="Times New Roman" w:hAnsi="Times New Roman"/>
            <w:color w:val="0000FF"/>
            <w:u w:val="single"/>
            <w:lang w:val="ru-RU"/>
          </w:rPr>
          <w:t>Топосъёмки</w:t>
        </w:r>
      </w:hyperlink>
      <w:r w:rsidR="00F23219" w:rsidRPr="003A39BF">
        <w:rPr>
          <w:rFonts w:ascii="Times New Roman" w:eastAsia="Times New Roman" w:hAnsi="Times New Roman"/>
          <w:lang w:val="ru-RU"/>
        </w:rPr>
        <w:t xml:space="preserve"> могут выполняться для строительных площадок, при проведении ландшафтных работе, в ходе проектирования. Высокая точность полученного результата позволяет выполнять качественное проектирование объектов, принять точные технические решения. Этот вид геодезического исследования особенно востребован в строительстве, воздушной и морской навигации, при поиске полезных ископаемых, в ходе выполнения геофизических работ. В  то же время этот вид изысканий применяется и с целью осуществления мониторинга земель.</w:t>
      </w:r>
    </w:p>
    <w:p w14:paraId="5C209895" w14:textId="77777777" w:rsidR="00F23219" w:rsidRPr="003A39BF" w:rsidRDefault="00F23219" w:rsidP="00F23219">
      <w:pPr>
        <w:spacing w:before="100" w:beforeAutospacing="1" w:after="100" w:afterAutospacing="1"/>
        <w:rPr>
          <w:rFonts w:ascii="Times New Roman" w:eastAsia="Times New Roman" w:hAnsi="Times New Roman"/>
          <w:b/>
          <w:lang w:val="ru-RU"/>
        </w:rPr>
      </w:pPr>
      <w:r w:rsidRPr="003A39BF">
        <w:rPr>
          <w:rFonts w:ascii="Times New Roman" w:eastAsia="Times New Roman" w:hAnsi="Times New Roman"/>
          <w:b/>
          <w:lang w:val="ru-RU"/>
        </w:rPr>
        <w:t>2. Виды топографических съёмок.</w:t>
      </w:r>
    </w:p>
    <w:p w14:paraId="698A6F42"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Теодолитная съемка. </w:t>
      </w:r>
      <w:r w:rsidRPr="003A39BF">
        <w:rPr>
          <w:rFonts w:ascii="Times New Roman" w:eastAsia="Times New Roman" w:hAnsi="Times New Roman"/>
          <w:lang w:val="ru-RU"/>
        </w:rPr>
        <w:t>Теодолитная съёмка выполняется с использованием теодолита и специализированных мерных приборов (чаще всего светодальномеров). Для выполнения съёмки этого типа наиболее удобным в работе инструментом стал электронный тахометр или теодолит, оснащённый светодальномерной насадкой. Результатом проведенной работы становится получение контурного плана местности, возможность с высокой точностью выполнять корректировку планов землепользования или их составление.</w:t>
      </w:r>
    </w:p>
    <w:p w14:paraId="7EDB1CBA"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lastRenderedPageBreak/>
        <w:t xml:space="preserve">Тахеометрическая съемка. </w:t>
      </w:r>
      <w:r w:rsidRPr="003A39BF">
        <w:rPr>
          <w:rFonts w:ascii="Times New Roman" w:eastAsia="Times New Roman" w:hAnsi="Times New Roman"/>
          <w:lang w:val="ru-RU"/>
        </w:rPr>
        <w:t>Это вид топографической съёмки, в ходе которого получают план местности с подробным изображением рельефа. Он выполняется для небольшого участка местности в достаточно крупном масштабе (от 1:500). Результаты проведения подобных работ используют в ходе ведения городского кадастра, при разработке плана населённого пункта, в процессе проектирования отвода земель, ведения мероприятий из сферы мелиорации.</w:t>
      </w:r>
    </w:p>
    <w:p w14:paraId="36E9FF09"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Мензульная съемка. </w:t>
      </w:r>
      <w:r w:rsidRPr="003A39BF">
        <w:rPr>
          <w:rFonts w:ascii="Times New Roman" w:eastAsia="Times New Roman" w:hAnsi="Times New Roman"/>
          <w:lang w:val="ru-RU"/>
        </w:rPr>
        <w:t>Мензула представляет собой квадратный чертёжный стол, приспособленный для работы непосредственно в поле, который состоит из штатива, планшета и подставки. Основным преимуществом её использования в ходе проведения топографических исследований является то, что план местности с её помощью можно построить непосредственно на месте выполнения работ, при этом сравнивая полученный результат с натурой, обеспечивая максимальное соответствие полученного плана фактическому состоянию местности.</w:t>
      </w:r>
    </w:p>
    <w:p w14:paraId="49E9D2A9"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Нивелирование поверхности. </w:t>
      </w:r>
      <w:r w:rsidRPr="003A39BF">
        <w:rPr>
          <w:rFonts w:ascii="Times New Roman" w:eastAsia="Times New Roman" w:hAnsi="Times New Roman"/>
          <w:lang w:val="ru-RU"/>
        </w:rPr>
        <w:t xml:space="preserve">В данном случае речь идёт о съёмке на местности, в ходе которой с использованием определённых правил располагаются точки, высоту каждой из которых определяют с использованием технологии геометрического нивелирования. Чаще всего на практике используется метод квадратов и магистралей. В результате проведения работ получают детализированное изображение рельефа исследуемой местности (в большинстве случаев на стройплощадках, территориях горных выработок, промышленных территориях, при необходимости проектирования крупных оросительных или осушительных систем в сельском хозяйстве). В зависимости от выбранного метода нивелирование поверхности может быть проведено с целью получения топосъёмки открытого участка местности, который отличается размеренным рельефом, для создания вертикальной планировки и проведения точных расчётов объёма проводимых земельных работ в большом масштабе (в пределах 1:500 до 1:5000). </w:t>
      </w:r>
    </w:p>
    <w:p w14:paraId="2A4387CB"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Фототеодолитная съемка. </w:t>
      </w:r>
      <w:r w:rsidRPr="003A39BF">
        <w:rPr>
          <w:rFonts w:ascii="Times New Roman" w:eastAsia="Times New Roman" w:hAnsi="Times New Roman"/>
          <w:lang w:val="ru-RU"/>
        </w:rPr>
        <w:t>Проведение фототеодолитной съёмки позволяет с достаточно высокой точностью определить координаты точек местности при составлении топографического плана. Кроме того, возможна подготовка цифровых моделей местности, исходя из данных, полученных на фотоснимках, которые были сделаны в ходе исследования местности. Этот вид топосъёмки отличается целым рядом важных преимуществ :высокой точностью выполненных измерений за счёт использования прецизионных камер и компьютерной обработки данных высокая производительность труда при выполнении полевых работ (в данном случае на месте производится только фотографирование, а не измерения);возможность широкого использования камеральных средств обработки данных, включая средства автоматизации, компьютеры; высокая достоверность и объективность полученных данных за счёт получения информации фотографическим способом; возможность автоматизации процесса обработки полученных данных с применением графопостроителей; возможность сбора информации об исследуемом объекте дистанционным способом, что часто становится определяющим фактором выбора, когда речь идёт, к примеру, о труднодоступной местности или участках, работы на которых опасны (обрывы, горные склоны, болота).</w:t>
      </w:r>
    </w:p>
    <w:p w14:paraId="7BBD4DE2"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Лазерное сканирование. </w:t>
      </w:r>
      <w:r w:rsidRPr="003A39BF">
        <w:rPr>
          <w:rFonts w:ascii="Times New Roman" w:eastAsia="Times New Roman" w:hAnsi="Times New Roman"/>
          <w:lang w:val="ru-RU"/>
        </w:rPr>
        <w:t>Данная технология 3</w:t>
      </w:r>
      <w:r w:rsidRPr="003A39BF">
        <w:rPr>
          <w:rFonts w:ascii="Times New Roman" w:eastAsia="Times New Roman" w:hAnsi="Times New Roman"/>
        </w:rPr>
        <w:t>D</w:t>
      </w:r>
      <w:r w:rsidRPr="003A39BF">
        <w:rPr>
          <w:rFonts w:ascii="Times New Roman" w:eastAsia="Times New Roman" w:hAnsi="Times New Roman"/>
          <w:lang w:val="ru-RU"/>
        </w:rPr>
        <w:t xml:space="preserve"> сканирования позволяет подготовить 3</w:t>
      </w:r>
      <w:r w:rsidRPr="003A39BF">
        <w:rPr>
          <w:rFonts w:ascii="Times New Roman" w:eastAsia="Times New Roman" w:hAnsi="Times New Roman"/>
        </w:rPr>
        <w:t>D</w:t>
      </w:r>
      <w:r w:rsidRPr="003A39BF">
        <w:rPr>
          <w:rFonts w:ascii="Times New Roman" w:eastAsia="Times New Roman" w:hAnsi="Times New Roman"/>
          <w:lang w:val="ru-RU"/>
        </w:rPr>
        <w:t xml:space="preserve"> модели и 2</w:t>
      </w:r>
      <w:r w:rsidRPr="003A39BF">
        <w:rPr>
          <w:rFonts w:ascii="Times New Roman" w:eastAsia="Times New Roman" w:hAnsi="Times New Roman"/>
        </w:rPr>
        <w:t>D</w:t>
      </w:r>
      <w:r w:rsidRPr="003A39BF">
        <w:rPr>
          <w:rFonts w:ascii="Times New Roman" w:eastAsia="Times New Roman" w:hAnsi="Times New Roman"/>
          <w:lang w:val="ru-RU"/>
        </w:rPr>
        <w:t xml:space="preserve"> документацию для любых промышленных или инженерных объектов. Это прекрасная современная альтернатива традиционным технологиям выполнения топосъёмки в том случае, когда они не способны предоставить достаточно точную и полную информацию об объекте из-за проблем с его доступностью, безопасностью. Использование лазерного сканирования позволяет: существенно сократить время выполнения съёмок и последующей обработки полученных данных; получение полной информации об объекте, его форме, пространственном положении в отношении других (соседних) объектов; получение результатов повышенной точности; лёгкость проведения любых дополнительных исследований и анализов; возможность съёмки труднодоступных объектов; проведение работ с использованием этой методики никогда не мешает производственному процессу; сокращение расходов на выполнение работ за счёт высокой скорости их проведения и полноты полученных данных.</w:t>
      </w:r>
    </w:p>
    <w:p w14:paraId="2861E0D2"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lastRenderedPageBreak/>
        <w:t xml:space="preserve">Аэрофотосъемка. </w:t>
      </w:r>
      <w:r w:rsidRPr="003A39BF">
        <w:rPr>
          <w:rFonts w:ascii="Times New Roman" w:eastAsia="Times New Roman" w:hAnsi="Times New Roman"/>
          <w:lang w:val="ru-RU"/>
        </w:rPr>
        <w:t>В данном случае работы проводятся с использованием различных летательных аппаратов (как правило, беспилотников) в тех случаях, когда наземные работы в принципе невозможны. Это может быть заболоченная местность, места оползней, территории, которые загрязнены химическими отходами. В результате проведения исследования будут получены ортофотопланы и модели в цифровом виде. Основной сферой использования аэрофотосъёмки стало градостроительство, агрономия, исследования окружающей среды, выполнение масштабных кадастровых работ, её активно используют военные, археологи, строители. В картографии эта технология служит для обновления карт и планов.</w:t>
      </w:r>
    </w:p>
    <w:p w14:paraId="4DFAACBC" w14:textId="77777777" w:rsidR="00F23219" w:rsidRPr="003A39BF" w:rsidRDefault="00F23219" w:rsidP="00F23219">
      <w:pPr>
        <w:spacing w:before="100" w:beforeAutospacing="1" w:after="100" w:afterAutospacing="1"/>
        <w:ind w:firstLine="567"/>
        <w:jc w:val="both"/>
        <w:outlineLvl w:val="2"/>
        <w:rPr>
          <w:rFonts w:ascii="Times New Roman" w:eastAsia="Times New Roman" w:hAnsi="Times New Roman"/>
          <w:b/>
          <w:bCs/>
          <w:lang w:val="ru-RU"/>
        </w:rPr>
      </w:pPr>
      <w:r w:rsidRPr="003A39BF">
        <w:rPr>
          <w:rFonts w:ascii="Times New Roman" w:eastAsia="Times New Roman" w:hAnsi="Times New Roman"/>
          <w:b/>
          <w:bCs/>
          <w:lang w:val="ru-RU"/>
        </w:rPr>
        <w:t xml:space="preserve">Комбинированная съемка. </w:t>
      </w:r>
      <w:r w:rsidRPr="003A39BF">
        <w:rPr>
          <w:rFonts w:ascii="Times New Roman" w:eastAsia="Times New Roman" w:hAnsi="Times New Roman"/>
          <w:lang w:val="ru-RU"/>
        </w:rPr>
        <w:t>При необходимости получения планов без горизонталей (без учёта рельефа местности) выполняется плановая топографическая съёмка. В ходе её проведения на местности фиксируют только плановые координаты без высотных отметок. Чтобы в дальнейшем создать профиль исследуемой местности, выполняется высотная съёмка. Но чаще всего используется комбинированный метод выполнения съёмочных работ. Он позволяет создавать карты и топопланы, на которых отображены контуры данного участка, его рельефа. Чтобы геодезическая аэрофотосъемка была максимально эффективной, она должна быть тщательно подготовленной. В число основных подготовительных мероприятий входят:</w:t>
      </w:r>
      <w:r w:rsidRPr="003A39BF">
        <w:rPr>
          <w:rFonts w:ascii="Times New Roman" w:eastAsia="Times New Roman" w:hAnsi="Times New Roman"/>
          <w:b/>
          <w:bCs/>
          <w:lang w:val="ru-RU"/>
        </w:rPr>
        <w:t xml:space="preserve"> </w:t>
      </w:r>
      <w:r w:rsidRPr="003A39BF">
        <w:rPr>
          <w:rFonts w:ascii="Times New Roman" w:eastAsia="Times New Roman" w:hAnsi="Times New Roman"/>
          <w:lang w:val="ru-RU"/>
        </w:rPr>
        <w:t>Предварительное изучение участка территории, подлежащего съемке.</w:t>
      </w:r>
      <w:r w:rsidRPr="003A39BF">
        <w:rPr>
          <w:rFonts w:ascii="Times New Roman" w:eastAsia="Times New Roman" w:hAnsi="Times New Roman"/>
          <w:b/>
          <w:bCs/>
          <w:lang w:val="ru-RU"/>
        </w:rPr>
        <w:t xml:space="preserve"> </w:t>
      </w:r>
      <w:r w:rsidRPr="003A39BF">
        <w:rPr>
          <w:rFonts w:ascii="Times New Roman" w:eastAsia="Times New Roman" w:hAnsi="Times New Roman"/>
          <w:lang w:val="ru-RU"/>
        </w:rPr>
        <w:t>Составление маршрута съемочного полета.</w:t>
      </w:r>
      <w:r w:rsidRPr="003A39BF">
        <w:rPr>
          <w:rFonts w:ascii="Times New Roman" w:eastAsia="Times New Roman" w:hAnsi="Times New Roman"/>
          <w:b/>
          <w:bCs/>
          <w:lang w:val="ru-RU"/>
        </w:rPr>
        <w:t xml:space="preserve"> </w:t>
      </w:r>
      <w:r w:rsidRPr="003A39BF">
        <w:rPr>
          <w:rFonts w:ascii="Times New Roman" w:eastAsia="Times New Roman" w:hAnsi="Times New Roman"/>
          <w:lang w:val="ru-RU"/>
        </w:rPr>
        <w:t>Расчет элементов фотосъемки (угол наклона оптической оси фотокамеры, выдержка и др.).</w:t>
      </w:r>
      <w:r w:rsidRPr="003A39BF">
        <w:rPr>
          <w:rFonts w:ascii="Times New Roman" w:eastAsia="Times New Roman" w:hAnsi="Times New Roman"/>
          <w:b/>
          <w:bCs/>
          <w:lang w:val="ru-RU"/>
        </w:rPr>
        <w:t xml:space="preserve"> </w:t>
      </w:r>
      <w:r w:rsidRPr="003A39BF">
        <w:rPr>
          <w:rFonts w:ascii="Times New Roman" w:eastAsia="Times New Roman" w:hAnsi="Times New Roman"/>
          <w:lang w:val="ru-RU"/>
        </w:rPr>
        <w:t>Определение или создание на участке, подлежащем аэрофотосъемке, и в непосредственной близости от него сети опорных точек, которые понадобятся для коррекции возможных искажений ситуации на первичных фотоматериалах, привязки фотоплана к местности.</w:t>
      </w:r>
    </w:p>
    <w:p w14:paraId="24C176F9" w14:textId="77777777" w:rsidR="00F23219" w:rsidRPr="003A39BF" w:rsidRDefault="00F23219" w:rsidP="00F23219">
      <w:pPr>
        <w:tabs>
          <w:tab w:val="right" w:pos="9355"/>
        </w:tabs>
        <w:spacing w:line="16" w:lineRule="atLeast"/>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заданий</w:t>
      </w:r>
    </w:p>
    <w:p w14:paraId="2CFDFDA8" w14:textId="77777777" w:rsidR="00F23219" w:rsidRPr="003A39BF" w:rsidRDefault="00F23219" w:rsidP="00F23219">
      <w:pPr>
        <w:tabs>
          <w:tab w:val="right" w:pos="9355"/>
        </w:tabs>
        <w:spacing w:line="16" w:lineRule="atLeast"/>
        <w:rPr>
          <w:rFonts w:ascii="Times New Roman" w:hAnsi="Times New Roman"/>
        </w:rPr>
      </w:pPr>
      <w:r w:rsidRPr="003A39BF">
        <w:rPr>
          <w:rFonts w:ascii="Times New Roman" w:hAnsi="Times New Roman"/>
          <w:b/>
          <w:lang w:val="ru-RU"/>
        </w:rPr>
        <w:t>Задание 1</w:t>
      </w:r>
      <w:r w:rsidRPr="003A39BF">
        <w:rPr>
          <w:rFonts w:ascii="Times New Roman" w:hAnsi="Times New Roman"/>
          <w:lang w:val="ru-RU"/>
        </w:rPr>
        <w:t xml:space="preserve">: Используя материал краткой теории, выполните краткое описание видов топографической съёмки. </w:t>
      </w:r>
      <w:r w:rsidRPr="003A39BF">
        <w:rPr>
          <w:rFonts w:ascii="Times New Roman" w:hAnsi="Times New Roman"/>
        </w:rPr>
        <w:t>Резу</w:t>
      </w:r>
      <w:r w:rsidR="0026405B">
        <w:rPr>
          <w:rFonts w:ascii="Times New Roman" w:hAnsi="Times New Roman"/>
        </w:rPr>
        <w:t>льтаты оформите в виде таблицы</w:t>
      </w:r>
      <w:r w:rsidRPr="003A39BF">
        <w:rPr>
          <w:rFonts w:ascii="Times New Roman" w:hAnsi="Times New Roman"/>
        </w:rPr>
        <w:t>.</w:t>
      </w:r>
    </w:p>
    <w:p w14:paraId="26F8EFA6" w14:textId="77777777" w:rsidR="00F23219" w:rsidRPr="003A39BF" w:rsidRDefault="00F23219" w:rsidP="00F23219">
      <w:pPr>
        <w:tabs>
          <w:tab w:val="right" w:pos="9355"/>
        </w:tabs>
        <w:spacing w:line="16" w:lineRule="atLeast"/>
        <w:rPr>
          <w:rFonts w:ascii="Times New Roman" w:hAnsi="Times New Roman"/>
          <w:i/>
        </w:rPr>
      </w:pPr>
      <w:r w:rsidRPr="003A39BF">
        <w:rPr>
          <w:rFonts w:ascii="Times New Roman" w:hAnsi="Times New Roman"/>
        </w:rPr>
        <w:t xml:space="preserve">                                      </w:t>
      </w:r>
      <w:r w:rsidR="0026405B">
        <w:rPr>
          <w:rFonts w:ascii="Times New Roman" w:hAnsi="Times New Roman"/>
        </w:rPr>
        <w:t xml:space="preserve">                              </w:t>
      </w:r>
      <w:r w:rsidRPr="003A39BF">
        <w:rPr>
          <w:rFonts w:ascii="Times New Roman" w:hAnsi="Times New Roman"/>
        </w:rPr>
        <w:t xml:space="preserve">                                                                                         </w:t>
      </w:r>
    </w:p>
    <w:p w14:paraId="370E7013" w14:textId="77777777" w:rsidR="00F23219" w:rsidRPr="003A39BF" w:rsidRDefault="00F23219" w:rsidP="00F23219">
      <w:pPr>
        <w:tabs>
          <w:tab w:val="right" w:pos="9355"/>
        </w:tabs>
        <w:spacing w:line="16" w:lineRule="atLeast"/>
        <w:jc w:val="center"/>
        <w:rPr>
          <w:rFonts w:ascii="Times New Roman" w:hAnsi="Times New Roman"/>
        </w:rPr>
      </w:pPr>
      <w:r w:rsidRPr="003A39BF">
        <w:rPr>
          <w:rFonts w:ascii="Times New Roman" w:eastAsia="Times New Roman" w:hAnsi="Times New Roman"/>
          <w:b/>
        </w:rPr>
        <w:t>Виды топографических съёмок</w:t>
      </w:r>
    </w:p>
    <w:tbl>
      <w:tblPr>
        <w:tblStyle w:val="a5"/>
        <w:tblW w:w="0" w:type="auto"/>
        <w:tblLook w:val="04A0" w:firstRow="1" w:lastRow="0" w:firstColumn="1" w:lastColumn="0" w:noHBand="0" w:noVBand="1"/>
      </w:tblPr>
      <w:tblGrid>
        <w:gridCol w:w="560"/>
        <w:gridCol w:w="2124"/>
        <w:gridCol w:w="1772"/>
        <w:gridCol w:w="2659"/>
        <w:gridCol w:w="2659"/>
      </w:tblGrid>
      <w:tr w:rsidR="00F23219" w:rsidRPr="003A39BF" w14:paraId="23B2A4EE" w14:textId="77777777" w:rsidTr="00FE7189">
        <w:tc>
          <w:tcPr>
            <w:tcW w:w="522" w:type="dxa"/>
          </w:tcPr>
          <w:p w14:paraId="3FEE484B" w14:textId="77777777" w:rsidR="00F23219" w:rsidRPr="003A39BF" w:rsidRDefault="00F23219" w:rsidP="00FE7189">
            <w:pPr>
              <w:tabs>
                <w:tab w:val="right" w:pos="9355"/>
              </w:tabs>
              <w:spacing w:line="16" w:lineRule="atLeast"/>
              <w:jc w:val="center"/>
              <w:rPr>
                <w:rFonts w:ascii="Times New Roman" w:hAnsi="Times New Roman"/>
                <w:b/>
              </w:rPr>
            </w:pPr>
            <w:r w:rsidRPr="003A39BF">
              <w:rPr>
                <w:rFonts w:ascii="Times New Roman" w:hAnsi="Times New Roman"/>
                <w:b/>
              </w:rPr>
              <w:t>№ п/п</w:t>
            </w:r>
          </w:p>
        </w:tc>
        <w:tc>
          <w:tcPr>
            <w:tcW w:w="2088" w:type="dxa"/>
          </w:tcPr>
          <w:p w14:paraId="33583259" w14:textId="77777777" w:rsidR="00F23219" w:rsidRPr="003A39BF" w:rsidRDefault="00F23219" w:rsidP="00FE7189">
            <w:pPr>
              <w:tabs>
                <w:tab w:val="right" w:pos="9355"/>
              </w:tabs>
              <w:spacing w:line="16" w:lineRule="atLeast"/>
              <w:jc w:val="center"/>
              <w:rPr>
                <w:rFonts w:ascii="Times New Roman" w:hAnsi="Times New Roman"/>
                <w:b/>
              </w:rPr>
            </w:pPr>
            <w:r w:rsidRPr="003A39BF">
              <w:rPr>
                <w:rFonts w:ascii="Times New Roman" w:hAnsi="Times New Roman"/>
                <w:b/>
              </w:rPr>
              <w:t>Название вида топографической съёмки</w:t>
            </w:r>
          </w:p>
        </w:tc>
        <w:tc>
          <w:tcPr>
            <w:tcW w:w="1643" w:type="dxa"/>
          </w:tcPr>
          <w:p w14:paraId="599056A6" w14:textId="77777777" w:rsidR="00F23219" w:rsidRPr="003A39BF" w:rsidRDefault="00F23219" w:rsidP="00FE7189">
            <w:pPr>
              <w:tabs>
                <w:tab w:val="right" w:pos="9355"/>
              </w:tabs>
              <w:spacing w:line="16" w:lineRule="atLeast"/>
              <w:jc w:val="center"/>
              <w:rPr>
                <w:rFonts w:ascii="Times New Roman" w:hAnsi="Times New Roman"/>
                <w:b/>
              </w:rPr>
            </w:pPr>
            <w:r w:rsidRPr="003A39BF">
              <w:rPr>
                <w:rFonts w:ascii="Times New Roman" w:hAnsi="Times New Roman"/>
                <w:b/>
              </w:rPr>
              <w:t>Геодезическое оборудование</w:t>
            </w:r>
          </w:p>
        </w:tc>
        <w:tc>
          <w:tcPr>
            <w:tcW w:w="2659" w:type="dxa"/>
          </w:tcPr>
          <w:p w14:paraId="115901BD" w14:textId="77777777" w:rsidR="00F23219" w:rsidRPr="003A39BF" w:rsidRDefault="00F23219" w:rsidP="00FE7189">
            <w:pPr>
              <w:tabs>
                <w:tab w:val="right" w:pos="9355"/>
              </w:tabs>
              <w:spacing w:line="16" w:lineRule="atLeast"/>
              <w:jc w:val="center"/>
              <w:rPr>
                <w:rFonts w:ascii="Times New Roman" w:hAnsi="Times New Roman"/>
                <w:b/>
              </w:rPr>
            </w:pPr>
            <w:r w:rsidRPr="003A39BF">
              <w:rPr>
                <w:rFonts w:ascii="Times New Roman" w:hAnsi="Times New Roman"/>
                <w:b/>
              </w:rPr>
              <w:t>Краткая характеристика съёмки</w:t>
            </w:r>
          </w:p>
        </w:tc>
        <w:tc>
          <w:tcPr>
            <w:tcW w:w="2659" w:type="dxa"/>
          </w:tcPr>
          <w:p w14:paraId="1EA46490" w14:textId="77777777" w:rsidR="00F23219" w:rsidRPr="003A39BF" w:rsidRDefault="00F23219" w:rsidP="00FE7189">
            <w:pPr>
              <w:tabs>
                <w:tab w:val="right" w:pos="9355"/>
              </w:tabs>
              <w:spacing w:line="16" w:lineRule="atLeast"/>
              <w:jc w:val="center"/>
              <w:rPr>
                <w:rFonts w:ascii="Times New Roman" w:hAnsi="Times New Roman"/>
                <w:b/>
              </w:rPr>
            </w:pPr>
            <w:r w:rsidRPr="003A39BF">
              <w:rPr>
                <w:rFonts w:ascii="Times New Roman" w:hAnsi="Times New Roman"/>
                <w:b/>
              </w:rPr>
              <w:t>Сферы использования</w:t>
            </w:r>
          </w:p>
        </w:tc>
      </w:tr>
      <w:tr w:rsidR="00F23219" w:rsidRPr="003A39BF" w14:paraId="333AC599" w14:textId="77777777" w:rsidTr="00FE7189">
        <w:tc>
          <w:tcPr>
            <w:tcW w:w="522" w:type="dxa"/>
          </w:tcPr>
          <w:p w14:paraId="176E1648" w14:textId="77777777" w:rsidR="00F23219" w:rsidRPr="003A39BF" w:rsidRDefault="00F23219" w:rsidP="00FE7189">
            <w:pPr>
              <w:tabs>
                <w:tab w:val="right" w:pos="9355"/>
              </w:tabs>
              <w:spacing w:line="16" w:lineRule="atLeast"/>
              <w:rPr>
                <w:rFonts w:ascii="Times New Roman" w:hAnsi="Times New Roman"/>
                <w:b/>
              </w:rPr>
            </w:pPr>
          </w:p>
        </w:tc>
        <w:tc>
          <w:tcPr>
            <w:tcW w:w="2088" w:type="dxa"/>
          </w:tcPr>
          <w:p w14:paraId="75597722" w14:textId="77777777" w:rsidR="00F23219" w:rsidRPr="003A39BF" w:rsidRDefault="00F23219" w:rsidP="00FE7189">
            <w:pPr>
              <w:tabs>
                <w:tab w:val="right" w:pos="9355"/>
              </w:tabs>
              <w:spacing w:line="16" w:lineRule="atLeast"/>
              <w:rPr>
                <w:rFonts w:ascii="Times New Roman" w:hAnsi="Times New Roman"/>
                <w:b/>
              </w:rPr>
            </w:pPr>
          </w:p>
        </w:tc>
        <w:tc>
          <w:tcPr>
            <w:tcW w:w="1643" w:type="dxa"/>
          </w:tcPr>
          <w:p w14:paraId="043C4F49" w14:textId="77777777" w:rsidR="00F23219" w:rsidRPr="003A39BF" w:rsidRDefault="00F23219" w:rsidP="00FE7189">
            <w:pPr>
              <w:tabs>
                <w:tab w:val="right" w:pos="9355"/>
              </w:tabs>
              <w:spacing w:line="16" w:lineRule="atLeast"/>
              <w:rPr>
                <w:rFonts w:ascii="Times New Roman" w:hAnsi="Times New Roman"/>
                <w:b/>
              </w:rPr>
            </w:pPr>
          </w:p>
        </w:tc>
        <w:tc>
          <w:tcPr>
            <w:tcW w:w="2659" w:type="dxa"/>
          </w:tcPr>
          <w:p w14:paraId="18BA67C8" w14:textId="77777777" w:rsidR="00F23219" w:rsidRPr="003A39BF" w:rsidRDefault="00F23219" w:rsidP="00FE7189">
            <w:pPr>
              <w:tabs>
                <w:tab w:val="right" w:pos="9355"/>
              </w:tabs>
              <w:spacing w:line="16" w:lineRule="atLeast"/>
              <w:rPr>
                <w:rFonts w:ascii="Times New Roman" w:hAnsi="Times New Roman"/>
                <w:b/>
              </w:rPr>
            </w:pPr>
          </w:p>
        </w:tc>
        <w:tc>
          <w:tcPr>
            <w:tcW w:w="2659" w:type="dxa"/>
          </w:tcPr>
          <w:p w14:paraId="422C2957" w14:textId="77777777" w:rsidR="00F23219" w:rsidRPr="003A39BF" w:rsidRDefault="00F23219" w:rsidP="00FE7189">
            <w:pPr>
              <w:tabs>
                <w:tab w:val="right" w:pos="9355"/>
              </w:tabs>
              <w:spacing w:line="16" w:lineRule="atLeast"/>
              <w:rPr>
                <w:rFonts w:ascii="Times New Roman" w:hAnsi="Times New Roman"/>
                <w:b/>
              </w:rPr>
            </w:pPr>
          </w:p>
        </w:tc>
      </w:tr>
    </w:tbl>
    <w:p w14:paraId="70BB53FF" w14:textId="77777777" w:rsidR="00F23219" w:rsidRPr="003A39BF" w:rsidRDefault="00F23219" w:rsidP="00F23219">
      <w:pPr>
        <w:tabs>
          <w:tab w:val="right" w:pos="9355"/>
        </w:tabs>
        <w:spacing w:line="16" w:lineRule="atLeast"/>
        <w:rPr>
          <w:rFonts w:ascii="Times New Roman" w:hAnsi="Times New Roman"/>
          <w:b/>
        </w:rPr>
      </w:pPr>
    </w:p>
    <w:p w14:paraId="5D926089" w14:textId="77777777" w:rsidR="00F23219" w:rsidRPr="003A39BF" w:rsidRDefault="00F23219" w:rsidP="00F23219">
      <w:pPr>
        <w:tabs>
          <w:tab w:val="right" w:pos="9355"/>
        </w:tabs>
        <w:jc w:val="both"/>
        <w:rPr>
          <w:rFonts w:ascii="Times New Roman" w:hAnsi="Times New Roman"/>
          <w:lang w:val="ru-RU"/>
        </w:rPr>
      </w:pPr>
      <w:r w:rsidRPr="003A39BF">
        <w:rPr>
          <w:rFonts w:ascii="Times New Roman" w:hAnsi="Times New Roman"/>
          <w:b/>
          <w:lang w:val="ru-RU"/>
        </w:rPr>
        <w:t>Задание 2</w:t>
      </w:r>
      <w:r w:rsidRPr="003A39BF">
        <w:rPr>
          <w:rFonts w:ascii="Times New Roman" w:hAnsi="Times New Roman"/>
          <w:lang w:val="ru-RU"/>
        </w:rPr>
        <w:t xml:space="preserve">:  Рассмотрите топографическую карту и проанализируйте её по плану.  </w:t>
      </w:r>
    </w:p>
    <w:p w14:paraId="538E4E32" w14:textId="77777777" w:rsidR="00F23219" w:rsidRPr="003A39BF" w:rsidRDefault="00F23219" w:rsidP="00F23219">
      <w:pPr>
        <w:tabs>
          <w:tab w:val="right" w:pos="9355"/>
        </w:tabs>
        <w:jc w:val="both"/>
        <w:rPr>
          <w:rFonts w:ascii="Times New Roman" w:hAnsi="Times New Roman"/>
        </w:rPr>
      </w:pPr>
      <w:r w:rsidRPr="003A39BF">
        <w:rPr>
          <w:rFonts w:ascii="Times New Roman" w:hAnsi="Times New Roman"/>
          <w:lang w:val="ru-RU"/>
        </w:rPr>
        <w:t xml:space="preserve">      </w:t>
      </w:r>
      <w:r w:rsidRPr="003A39BF">
        <w:rPr>
          <w:rFonts w:ascii="Times New Roman" w:hAnsi="Times New Roman"/>
        </w:rPr>
        <w:t>План анализа:</w:t>
      </w:r>
    </w:p>
    <w:p w14:paraId="155AB99F" w14:textId="77777777" w:rsidR="00F23219" w:rsidRPr="003A39BF" w:rsidRDefault="00F23219" w:rsidP="00F23219">
      <w:pPr>
        <w:pStyle w:val="a6"/>
        <w:numPr>
          <w:ilvl w:val="0"/>
          <w:numId w:val="34"/>
        </w:numPr>
        <w:tabs>
          <w:tab w:val="right" w:pos="9355"/>
        </w:tabs>
        <w:spacing w:after="200"/>
        <w:jc w:val="both"/>
        <w:rPr>
          <w:rFonts w:ascii="Times New Roman" w:hAnsi="Times New Roman"/>
          <w:color w:val="212121"/>
          <w:shd w:val="clear" w:color="auto" w:fill="FFFFFF"/>
          <w:lang w:val="ru-RU"/>
        </w:rPr>
      </w:pPr>
      <w:r w:rsidRPr="003A39BF">
        <w:rPr>
          <w:rFonts w:ascii="Times New Roman" w:hAnsi="Times New Roman"/>
          <w:color w:val="212121"/>
          <w:shd w:val="clear" w:color="auto" w:fill="FFFFFF"/>
          <w:lang w:val="ru-RU"/>
        </w:rPr>
        <w:t>данные о карте (номенклатура, масштаб, год издания);</w:t>
      </w:r>
    </w:p>
    <w:p w14:paraId="548FB9FD" w14:textId="77777777" w:rsidR="00F23219" w:rsidRPr="003A39BF" w:rsidRDefault="00F23219" w:rsidP="00F23219">
      <w:pPr>
        <w:pStyle w:val="a6"/>
        <w:numPr>
          <w:ilvl w:val="0"/>
          <w:numId w:val="34"/>
        </w:numPr>
        <w:tabs>
          <w:tab w:val="right" w:pos="9355"/>
        </w:tabs>
        <w:spacing w:after="200"/>
        <w:jc w:val="both"/>
        <w:rPr>
          <w:rFonts w:ascii="Times New Roman" w:hAnsi="Times New Roman"/>
          <w:lang w:val="ru-RU"/>
        </w:rPr>
      </w:pPr>
      <w:r w:rsidRPr="003A39BF">
        <w:rPr>
          <w:rFonts w:ascii="Times New Roman" w:hAnsi="Times New Roman"/>
          <w:color w:val="212121"/>
          <w:shd w:val="clear" w:color="auto" w:fill="FFFFFF"/>
          <w:lang w:val="ru-RU"/>
        </w:rPr>
        <w:t>описание границы участка местности (географические и прямоугольные координаты);</w:t>
      </w:r>
    </w:p>
    <w:p w14:paraId="28DF05B7" w14:textId="77777777" w:rsidR="00F23219" w:rsidRPr="003A39BF" w:rsidRDefault="00F23219" w:rsidP="00F23219">
      <w:pPr>
        <w:pStyle w:val="a6"/>
        <w:numPr>
          <w:ilvl w:val="0"/>
          <w:numId w:val="34"/>
        </w:numPr>
        <w:tabs>
          <w:tab w:val="right" w:pos="9355"/>
        </w:tabs>
        <w:spacing w:after="200"/>
        <w:jc w:val="both"/>
        <w:rPr>
          <w:rFonts w:ascii="Times New Roman" w:hAnsi="Times New Roman"/>
          <w:lang w:val="ru-RU"/>
        </w:rPr>
      </w:pPr>
      <w:r w:rsidRPr="003A39BF">
        <w:rPr>
          <w:rFonts w:ascii="Times New Roman" w:hAnsi="Times New Roman"/>
          <w:color w:val="212121"/>
          <w:shd w:val="clear" w:color="auto" w:fill="FFFFFF"/>
          <w:lang w:val="ru-RU"/>
        </w:rPr>
        <w:t>характеристика рельефа (тип рельефа, формы рельефа и протяженность, отметки абсолютных и относительных высот, главные водоразделы, форма и крутизна склонов, наличие оврагов, обрывов, промоин с указанием их протяженности и глубины, антропогенные формы рельефа – карьеры, насыпи, выемки, курганы;</w:t>
      </w:r>
    </w:p>
    <w:p w14:paraId="0EEAF90D" w14:textId="77777777" w:rsidR="00F23219" w:rsidRPr="003A39BF" w:rsidRDefault="00F23219" w:rsidP="00F23219">
      <w:pPr>
        <w:pStyle w:val="a6"/>
        <w:numPr>
          <w:ilvl w:val="0"/>
          <w:numId w:val="34"/>
        </w:numPr>
        <w:tabs>
          <w:tab w:val="right" w:pos="9355"/>
        </w:tabs>
        <w:spacing w:after="200"/>
        <w:jc w:val="both"/>
        <w:rPr>
          <w:rFonts w:ascii="Times New Roman" w:hAnsi="Times New Roman"/>
          <w:lang w:val="ru-RU"/>
        </w:rPr>
      </w:pPr>
      <w:r w:rsidRPr="003A39BF">
        <w:rPr>
          <w:rFonts w:ascii="Times New Roman" w:hAnsi="Times New Roman"/>
          <w:color w:val="212121"/>
          <w:shd w:val="clear" w:color="auto" w:fill="FFFFFF"/>
          <w:lang w:val="ru-RU"/>
        </w:rPr>
        <w:t>гидрографическая сеть – названия объектов, протяженность, направление течения, наличие  гидротехнических сооружений, а также мостов, паромов, бродов; наличие родников и колодцев;</w:t>
      </w:r>
    </w:p>
    <w:p w14:paraId="67612AB5" w14:textId="77777777" w:rsidR="00F23219" w:rsidRPr="003A39BF" w:rsidRDefault="00F23219" w:rsidP="00F23219">
      <w:pPr>
        <w:pStyle w:val="a6"/>
        <w:numPr>
          <w:ilvl w:val="0"/>
          <w:numId w:val="34"/>
        </w:numPr>
        <w:tabs>
          <w:tab w:val="right" w:pos="9355"/>
        </w:tabs>
        <w:spacing w:after="200"/>
        <w:jc w:val="both"/>
        <w:rPr>
          <w:rFonts w:ascii="Times New Roman" w:hAnsi="Times New Roman"/>
        </w:rPr>
      </w:pPr>
      <w:r w:rsidRPr="003A39BF">
        <w:rPr>
          <w:rFonts w:ascii="Times New Roman" w:hAnsi="Times New Roman"/>
          <w:color w:val="212121"/>
          <w:shd w:val="clear" w:color="auto" w:fill="FFFFFF"/>
        </w:rPr>
        <w:t>растительный покров – тип покрова;</w:t>
      </w:r>
    </w:p>
    <w:p w14:paraId="15B04A6E" w14:textId="77777777" w:rsidR="00F23219" w:rsidRPr="003A39BF" w:rsidRDefault="00F23219" w:rsidP="00F23219">
      <w:pPr>
        <w:pStyle w:val="a6"/>
        <w:numPr>
          <w:ilvl w:val="0"/>
          <w:numId w:val="34"/>
        </w:numPr>
        <w:tabs>
          <w:tab w:val="right" w:pos="9355"/>
        </w:tabs>
        <w:spacing w:after="200"/>
        <w:jc w:val="both"/>
        <w:rPr>
          <w:rFonts w:ascii="Times New Roman" w:hAnsi="Times New Roman"/>
          <w:lang w:val="ru-RU"/>
        </w:rPr>
      </w:pPr>
      <w:r w:rsidRPr="003A39BF">
        <w:rPr>
          <w:rFonts w:ascii="Times New Roman" w:hAnsi="Times New Roman"/>
          <w:color w:val="212121"/>
          <w:shd w:val="clear" w:color="auto" w:fill="FFFFFF"/>
          <w:lang w:val="ru-RU"/>
        </w:rPr>
        <w:t xml:space="preserve"> населенные пункты – название, тип, численность населения, административное значение, преобладающая застройка (огнестойкая или неогнестойкая), объекты промышленности; пути сообщения – железные и шоссейные дороги.</w:t>
      </w:r>
    </w:p>
    <w:p w14:paraId="27242E49" w14:textId="77777777" w:rsidR="00F23219" w:rsidRPr="003A39BF" w:rsidRDefault="00F23219" w:rsidP="00F23219">
      <w:pPr>
        <w:tabs>
          <w:tab w:val="right" w:pos="9355"/>
        </w:tabs>
        <w:jc w:val="both"/>
        <w:rPr>
          <w:rFonts w:ascii="Times New Roman" w:hAnsi="Times New Roman"/>
          <w:lang w:val="ru-RU"/>
        </w:rPr>
      </w:pPr>
      <w:r w:rsidRPr="003A39BF">
        <w:rPr>
          <w:rFonts w:ascii="Times New Roman" w:hAnsi="Times New Roman"/>
          <w:b/>
          <w:lang w:val="ru-RU"/>
        </w:rPr>
        <w:t>Задание 3</w:t>
      </w:r>
      <w:r w:rsidRPr="003A39BF">
        <w:rPr>
          <w:rFonts w:ascii="Times New Roman" w:hAnsi="Times New Roman"/>
          <w:lang w:val="ru-RU"/>
        </w:rPr>
        <w:t>: Используя курвиметр, измерить длину водных объектов, отмеченных на топографической карте в соответствующем масштабе.</w:t>
      </w:r>
    </w:p>
    <w:p w14:paraId="32107592" w14:textId="77777777" w:rsidR="00F23219" w:rsidRPr="003A39BF" w:rsidRDefault="00F23219" w:rsidP="00F23219">
      <w:pPr>
        <w:tabs>
          <w:tab w:val="right" w:pos="9355"/>
        </w:tabs>
        <w:jc w:val="both"/>
        <w:rPr>
          <w:rFonts w:ascii="Times New Roman" w:hAnsi="Times New Roman"/>
          <w:lang w:val="ru-RU"/>
        </w:rPr>
      </w:pPr>
      <w:r w:rsidRPr="003A39BF">
        <w:rPr>
          <w:rFonts w:ascii="Times New Roman" w:hAnsi="Times New Roman"/>
          <w:b/>
          <w:lang w:val="ru-RU"/>
        </w:rPr>
        <w:t>Задание 4:</w:t>
      </w:r>
      <w:r w:rsidRPr="003A39BF">
        <w:rPr>
          <w:rFonts w:ascii="Times New Roman" w:hAnsi="Times New Roman"/>
          <w:lang w:val="ru-RU"/>
        </w:rPr>
        <w:t xml:space="preserve"> Выявить  по карте эрозионные формы рельефа. Назвать причины их образования. Сделать прогноз об их влиянии на земельные ресурсы территории.</w:t>
      </w:r>
    </w:p>
    <w:p w14:paraId="3C7B2DB8" w14:textId="77777777" w:rsidR="00F23219" w:rsidRPr="003A39BF" w:rsidRDefault="00F23219" w:rsidP="00F23219">
      <w:pPr>
        <w:tabs>
          <w:tab w:val="right" w:pos="9355"/>
        </w:tabs>
        <w:jc w:val="both"/>
        <w:rPr>
          <w:rFonts w:ascii="Times New Roman" w:hAnsi="Times New Roman"/>
          <w:lang w:val="ru-RU"/>
        </w:rPr>
      </w:pPr>
      <w:r w:rsidRPr="003A39BF">
        <w:rPr>
          <w:rFonts w:ascii="Times New Roman" w:hAnsi="Times New Roman"/>
          <w:b/>
          <w:lang w:val="ru-RU"/>
        </w:rPr>
        <w:lastRenderedPageBreak/>
        <w:t xml:space="preserve">Задание 5: </w:t>
      </w:r>
      <w:r w:rsidRPr="003A39BF">
        <w:rPr>
          <w:rFonts w:ascii="Times New Roman" w:hAnsi="Times New Roman"/>
          <w:lang w:val="ru-RU"/>
        </w:rPr>
        <w:t>Проведите дешифрирование аэрофотоснимка.</w:t>
      </w:r>
      <w:r w:rsidRPr="003A39BF">
        <w:rPr>
          <w:rFonts w:ascii="Times New Roman" w:hAnsi="Times New Roman"/>
          <w:b/>
          <w:lang w:val="ru-RU"/>
        </w:rPr>
        <w:t xml:space="preserve"> </w:t>
      </w:r>
      <w:r w:rsidRPr="003A39BF">
        <w:rPr>
          <w:rFonts w:ascii="Times New Roman" w:hAnsi="Times New Roman"/>
          <w:lang w:val="ru-RU"/>
        </w:rPr>
        <w:t>Определить площадь, покрываемую аэрофотоснимком на карте. Определить расстояние от А до Б по аэрофотоснимку. Определить топографические объекты, обозначенные на аэрофотоснимке цифрами.</w:t>
      </w:r>
    </w:p>
    <w:p w14:paraId="5C95B0DA" w14:textId="77777777" w:rsidR="00F71155" w:rsidRPr="0026405B" w:rsidRDefault="00F23219" w:rsidP="0026405B">
      <w:pPr>
        <w:tabs>
          <w:tab w:val="right" w:pos="9355"/>
        </w:tabs>
        <w:jc w:val="both"/>
        <w:rPr>
          <w:rFonts w:ascii="Times New Roman" w:hAnsi="Times New Roman"/>
          <w:lang w:val="ru-RU"/>
        </w:rPr>
      </w:pPr>
      <w:r w:rsidRPr="0026405B">
        <w:rPr>
          <w:rFonts w:ascii="Times New Roman" w:hAnsi="Times New Roman"/>
          <w:lang w:val="ru-RU"/>
        </w:rPr>
        <w:t>Сформулируйте вывод по работе:</w:t>
      </w:r>
    </w:p>
    <w:p w14:paraId="75AE8032" w14:textId="77777777" w:rsidR="00F71155" w:rsidRPr="003A39BF" w:rsidRDefault="00F71155" w:rsidP="00F71155">
      <w:pPr>
        <w:rPr>
          <w:rFonts w:ascii="Times New Roman" w:hAnsi="Times New Roman"/>
          <w:bCs/>
          <w:lang w:val="ru-RU"/>
        </w:rPr>
      </w:pPr>
    </w:p>
    <w:p w14:paraId="4278F8AC" w14:textId="77777777" w:rsidR="006F46AE" w:rsidRPr="003A39BF" w:rsidRDefault="006F46AE" w:rsidP="006F46AE">
      <w:pPr>
        <w:spacing w:line="360" w:lineRule="auto"/>
        <w:jc w:val="center"/>
        <w:rPr>
          <w:rFonts w:ascii="Times New Roman" w:hAnsi="Times New Roman"/>
          <w:b/>
          <w:color w:val="000000"/>
          <w:spacing w:val="-9"/>
          <w:lang w:val="ru-RU"/>
        </w:rPr>
      </w:pPr>
      <w:r w:rsidRPr="003A39BF">
        <w:rPr>
          <w:rFonts w:ascii="Times New Roman" w:hAnsi="Times New Roman"/>
          <w:b/>
          <w:color w:val="000000"/>
          <w:spacing w:val="-9"/>
          <w:lang w:val="ru-RU"/>
        </w:rPr>
        <w:t>Практическая работа №13</w:t>
      </w:r>
    </w:p>
    <w:p w14:paraId="35E8B7BA" w14:textId="77777777" w:rsidR="006F46AE" w:rsidRPr="003A39BF" w:rsidRDefault="006F46AE" w:rsidP="006F46AE">
      <w:pPr>
        <w:spacing w:line="360" w:lineRule="auto"/>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«Эрозионноопасные земли в границах Российской Федерации».</w:t>
      </w:r>
    </w:p>
    <w:p w14:paraId="3BDD1ADC" w14:textId="77777777" w:rsidR="006F46AE" w:rsidRPr="003A39BF" w:rsidRDefault="006F46AE" w:rsidP="006F46AE">
      <w:pPr>
        <w:spacing w:line="360" w:lineRule="auto"/>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 Закрепить  общее представление о процессах эрозии.</w:t>
      </w:r>
    </w:p>
    <w:p w14:paraId="2C5C3DEB" w14:textId="77777777" w:rsidR="006F46AE" w:rsidRPr="003A39BF" w:rsidRDefault="006F46AE" w:rsidP="006F46AE">
      <w:pPr>
        <w:spacing w:line="360" w:lineRule="auto"/>
        <w:jc w:val="both"/>
        <w:rPr>
          <w:rFonts w:ascii="Times New Roman" w:hAnsi="Times New Roman"/>
          <w:color w:val="000000"/>
          <w:spacing w:val="-9"/>
          <w:lang w:val="ru-RU"/>
        </w:rPr>
      </w:pPr>
      <w:r w:rsidRPr="003A39BF">
        <w:rPr>
          <w:rFonts w:ascii="Times New Roman" w:hAnsi="Times New Roman"/>
          <w:color w:val="000000"/>
          <w:spacing w:val="-9"/>
          <w:lang w:val="ru-RU"/>
        </w:rPr>
        <w:t>2. Выполнить  картирование границ проявления эрозионных процессов на территории Российской Федерации</w:t>
      </w:r>
    </w:p>
    <w:p w14:paraId="69C02B99" w14:textId="77777777" w:rsidR="006F46AE" w:rsidRPr="003A39BF" w:rsidRDefault="006F46AE" w:rsidP="006F46AE">
      <w:pPr>
        <w:spacing w:line="360" w:lineRule="auto"/>
        <w:jc w:val="both"/>
        <w:rPr>
          <w:rFonts w:ascii="Times New Roman" w:hAnsi="Times New Roman"/>
          <w:color w:val="000000"/>
          <w:spacing w:val="1"/>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карта эрозионноопасных земель России, контурная карта России, чертёжные и  письменные принадлежности.</w:t>
      </w:r>
    </w:p>
    <w:p w14:paraId="0C557483" w14:textId="77777777" w:rsidR="006F46AE" w:rsidRPr="003A39BF" w:rsidRDefault="006F46AE" w:rsidP="006F46AE">
      <w:pPr>
        <w:spacing w:line="360" w:lineRule="auto"/>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45637698" w14:textId="77777777" w:rsidR="006F46AE" w:rsidRPr="003A39BF" w:rsidRDefault="006F46AE" w:rsidP="006F46AE">
      <w:pPr>
        <w:spacing w:line="360" w:lineRule="auto"/>
        <w:jc w:val="both"/>
        <w:rPr>
          <w:rFonts w:ascii="Times New Roman" w:hAnsi="Times New Roman"/>
          <w:color w:val="000000"/>
          <w:lang w:val="ru-RU"/>
        </w:rPr>
      </w:pPr>
      <w:r w:rsidRPr="003A39BF">
        <w:rPr>
          <w:rFonts w:ascii="Times New Roman" w:hAnsi="Times New Roman"/>
          <w:color w:val="000000"/>
          <w:spacing w:val="-1"/>
          <w:lang w:val="ru-RU"/>
        </w:rPr>
        <w:t xml:space="preserve">- </w:t>
      </w:r>
      <w:r w:rsidRPr="003A39BF">
        <w:rPr>
          <w:rFonts w:ascii="Times New Roman" w:hAnsi="Times New Roman"/>
          <w:color w:val="000000"/>
          <w:lang w:val="ru-RU"/>
        </w:rPr>
        <w:t>Что понимается под термином «эрозия»?</w:t>
      </w:r>
    </w:p>
    <w:p w14:paraId="13C9771E" w14:textId="77777777" w:rsidR="006F46AE" w:rsidRPr="003A39BF" w:rsidRDefault="006F46AE" w:rsidP="006F46AE">
      <w:pPr>
        <w:spacing w:line="360" w:lineRule="auto"/>
        <w:jc w:val="both"/>
        <w:rPr>
          <w:rFonts w:ascii="Times New Roman" w:hAnsi="Times New Roman"/>
          <w:color w:val="000000"/>
          <w:lang w:val="ru-RU"/>
        </w:rPr>
      </w:pPr>
      <w:r w:rsidRPr="003A39BF">
        <w:rPr>
          <w:rFonts w:ascii="Times New Roman" w:hAnsi="Times New Roman"/>
          <w:color w:val="000000"/>
          <w:lang w:val="ru-RU"/>
        </w:rPr>
        <w:t>- Какие выделяются виды эрозии?</w:t>
      </w:r>
    </w:p>
    <w:p w14:paraId="32EB81D5" w14:textId="77777777" w:rsidR="006F46AE" w:rsidRPr="0026405B" w:rsidRDefault="006F46AE" w:rsidP="0026405B">
      <w:pPr>
        <w:spacing w:line="360" w:lineRule="auto"/>
        <w:jc w:val="both"/>
        <w:rPr>
          <w:rFonts w:ascii="Times New Roman" w:hAnsi="Times New Roman"/>
          <w:color w:val="000000"/>
          <w:lang w:val="ru-RU"/>
        </w:rPr>
      </w:pPr>
      <w:r w:rsidRPr="003A39BF">
        <w:rPr>
          <w:rFonts w:ascii="Times New Roman" w:hAnsi="Times New Roman"/>
          <w:color w:val="000000"/>
          <w:lang w:val="ru-RU"/>
        </w:rPr>
        <w:t>- Какие применяются мероприятия по борьбе с процессами эрозии?</w:t>
      </w:r>
    </w:p>
    <w:p w14:paraId="0FE08A3E" w14:textId="77777777" w:rsidR="006F46AE" w:rsidRPr="003A39BF" w:rsidRDefault="006F46AE" w:rsidP="006F46AE">
      <w:pPr>
        <w:tabs>
          <w:tab w:val="right" w:pos="9355"/>
        </w:tabs>
        <w:spacing w:line="360" w:lineRule="auto"/>
        <w:jc w:val="center"/>
        <w:rPr>
          <w:rFonts w:ascii="Times New Roman" w:hAnsi="Times New Roman"/>
          <w:b/>
          <w:lang w:val="ru-RU"/>
        </w:rPr>
      </w:pPr>
      <w:r w:rsidRPr="003A39BF">
        <w:rPr>
          <w:rFonts w:ascii="Times New Roman" w:hAnsi="Times New Roman"/>
          <w:b/>
          <w:lang w:val="ru-RU"/>
        </w:rPr>
        <w:t>Ход работы</w:t>
      </w:r>
    </w:p>
    <w:p w14:paraId="34243967" w14:textId="77777777" w:rsidR="006F46AE" w:rsidRPr="003A39BF" w:rsidRDefault="006F46AE" w:rsidP="006F46AE">
      <w:pPr>
        <w:pStyle w:val="2"/>
        <w:spacing w:before="0" w:after="360" w:line="360" w:lineRule="auto"/>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 xml:space="preserve">      Задание 1:</w:t>
      </w:r>
      <w:r w:rsidRPr="003A39BF">
        <w:rPr>
          <w:rFonts w:ascii="Times New Roman" w:hAnsi="Times New Roman"/>
          <w:b w:val="0"/>
          <w:i w:val="0"/>
          <w:color w:val="000000"/>
          <w:sz w:val="24"/>
          <w:szCs w:val="24"/>
          <w:lang w:val="ru-RU"/>
        </w:rPr>
        <w:t xml:space="preserve">  Обозначьте  границы эрозионноопасных земель в пределах Российской Федерации</w:t>
      </w:r>
      <w:r w:rsidRPr="003A39BF">
        <w:rPr>
          <w:rFonts w:ascii="Times New Roman" w:hAnsi="Times New Roman"/>
          <w:b w:val="0"/>
          <w:i w:val="0"/>
          <w:sz w:val="24"/>
          <w:szCs w:val="24"/>
          <w:lang w:val="ru-RU"/>
        </w:rPr>
        <w:t xml:space="preserve">. </w:t>
      </w:r>
    </w:p>
    <w:p w14:paraId="6CBAE5D4" w14:textId="77777777" w:rsidR="006F46AE" w:rsidRPr="003A39BF" w:rsidRDefault="006F46AE" w:rsidP="006F46AE">
      <w:pPr>
        <w:tabs>
          <w:tab w:val="right" w:pos="9355"/>
        </w:tabs>
        <w:spacing w:line="360" w:lineRule="auto"/>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w:t>
      </w:r>
    </w:p>
    <w:p w14:paraId="590FE5CF" w14:textId="77777777" w:rsidR="006F46AE" w:rsidRPr="003A39BF" w:rsidRDefault="006F46AE" w:rsidP="006F46AE">
      <w:pPr>
        <w:spacing w:line="360" w:lineRule="auto"/>
        <w:jc w:val="both"/>
        <w:rPr>
          <w:rFonts w:ascii="Times New Roman" w:hAnsi="Times New Roman"/>
          <w:lang w:val="ru-RU"/>
        </w:rPr>
      </w:pPr>
      <w:r w:rsidRPr="003A39BF">
        <w:rPr>
          <w:rFonts w:ascii="Times New Roman" w:hAnsi="Times New Roman"/>
          <w:color w:val="000000"/>
          <w:lang w:val="ru-RU"/>
        </w:rPr>
        <w:t xml:space="preserve">      </w:t>
      </w:r>
      <w:r w:rsidRPr="003A39BF">
        <w:rPr>
          <w:rFonts w:ascii="Times New Roman" w:hAnsi="Times New Roman"/>
          <w:lang w:val="ru-RU"/>
        </w:rPr>
        <w:t xml:space="preserve">Рассмотрите  карту: «Эрозионноопасные земли России», изучите её легенду. Нанесите на контурную карту России границы зон возможного проявления эрозионных процессов.  Обозначьте цветом различные зоны проявления эрозионных процессов. Подпишите печатным шрифтом  название карты и оформите её легенду.  </w:t>
      </w:r>
    </w:p>
    <w:p w14:paraId="51F01056" w14:textId="77777777" w:rsidR="006F46AE" w:rsidRPr="0026405B" w:rsidRDefault="006F46AE" w:rsidP="006F46AE">
      <w:pPr>
        <w:spacing w:line="360" w:lineRule="auto"/>
        <w:rPr>
          <w:rFonts w:ascii="Times New Roman" w:hAnsi="Times New Roman"/>
          <w:lang w:val="ru-RU"/>
        </w:rPr>
      </w:pPr>
      <w:r w:rsidRPr="003A39BF">
        <w:rPr>
          <w:rFonts w:ascii="Times New Roman" w:hAnsi="Times New Roman"/>
          <w:b/>
          <w:lang w:val="ru-RU"/>
        </w:rPr>
        <w:t xml:space="preserve">       </w:t>
      </w:r>
      <w:r w:rsidRPr="0026405B">
        <w:rPr>
          <w:rFonts w:ascii="Times New Roman" w:hAnsi="Times New Roman"/>
          <w:lang w:val="ru-RU"/>
        </w:rPr>
        <w:t>Сформулируйте вывод по работе:</w:t>
      </w:r>
    </w:p>
    <w:p w14:paraId="01AFA0CB" w14:textId="77777777" w:rsidR="00473D11" w:rsidRPr="003A39BF" w:rsidRDefault="00473D11" w:rsidP="00473D11">
      <w:pPr>
        <w:spacing w:line="360" w:lineRule="auto"/>
        <w:jc w:val="center"/>
        <w:rPr>
          <w:rFonts w:ascii="Times New Roman" w:hAnsi="Times New Roman"/>
          <w:b/>
          <w:color w:val="000000"/>
          <w:spacing w:val="-9"/>
          <w:lang w:val="ru-RU"/>
        </w:rPr>
      </w:pPr>
      <w:r w:rsidRPr="003A39BF">
        <w:rPr>
          <w:rFonts w:ascii="Times New Roman" w:hAnsi="Times New Roman"/>
          <w:b/>
          <w:color w:val="000000"/>
          <w:spacing w:val="-9"/>
          <w:lang w:val="ru-RU"/>
        </w:rPr>
        <w:t>Практическая работа №14</w:t>
      </w:r>
    </w:p>
    <w:p w14:paraId="49B82E4A" w14:textId="77777777" w:rsidR="00473D11" w:rsidRPr="003A39BF" w:rsidRDefault="00473D11" w:rsidP="00473D11">
      <w:pPr>
        <w:spacing w:line="360" w:lineRule="auto"/>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«Биоиндикационные методы мониторинга почв. Кресс-салат как тест-объект для оценки загрязнения почвы и воздуха».</w:t>
      </w:r>
    </w:p>
    <w:p w14:paraId="39D49C9C" w14:textId="77777777" w:rsidR="00473D11" w:rsidRPr="003A39BF" w:rsidRDefault="00473D11" w:rsidP="00473D11">
      <w:pPr>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w:t>
      </w:r>
      <w:r w:rsidRPr="003A39BF">
        <w:rPr>
          <w:rFonts w:ascii="Times New Roman" w:eastAsia="Times New Roman" w:hAnsi="Times New Roman"/>
          <w:color w:val="000000"/>
          <w:spacing w:val="-9"/>
          <w:lang w:val="ru-RU"/>
        </w:rPr>
        <w:t xml:space="preserve">  </w:t>
      </w:r>
      <w:r w:rsidRPr="003A39BF">
        <w:rPr>
          <w:rFonts w:ascii="Times New Roman" w:hAnsi="Times New Roman"/>
          <w:color w:val="000000"/>
          <w:spacing w:val="-9"/>
          <w:lang w:val="ru-RU"/>
        </w:rPr>
        <w:t>Изучить основные биоиндикационные методы мониторинга почв.</w:t>
      </w:r>
    </w:p>
    <w:p w14:paraId="2C88E158" w14:textId="77777777" w:rsidR="00473D11" w:rsidRPr="003A39BF" w:rsidRDefault="00473D11" w:rsidP="00473D11">
      <w:pPr>
        <w:jc w:val="both"/>
        <w:rPr>
          <w:rFonts w:ascii="Times New Roman" w:hAnsi="Times New Roman"/>
          <w:color w:val="000000"/>
          <w:spacing w:val="-9"/>
          <w:lang w:val="ru-RU"/>
        </w:rPr>
      </w:pPr>
      <w:r w:rsidRPr="003A39BF">
        <w:rPr>
          <w:rFonts w:ascii="Times New Roman" w:hAnsi="Times New Roman"/>
          <w:color w:val="000000"/>
          <w:spacing w:val="-9"/>
          <w:lang w:val="ru-RU"/>
        </w:rPr>
        <w:t>2. Выявить  растения – индикаторы различных свойств и признаков почвы.</w:t>
      </w:r>
    </w:p>
    <w:p w14:paraId="1A39AA30" w14:textId="77777777" w:rsidR="00473D11" w:rsidRPr="003A39BF" w:rsidRDefault="00473D11" w:rsidP="00473D11">
      <w:pPr>
        <w:pStyle w:val="aff2"/>
        <w:jc w:val="both"/>
      </w:pPr>
      <w:r w:rsidRPr="003A39BF">
        <w:rPr>
          <w:color w:val="000000"/>
          <w:spacing w:val="-9"/>
        </w:rPr>
        <w:t xml:space="preserve">3. Познакомиться с </w:t>
      </w:r>
      <w:r w:rsidRPr="003A39BF">
        <w:t>признаки избыточного содержания химических элементов в почве.</w:t>
      </w:r>
    </w:p>
    <w:p w14:paraId="3142B646" w14:textId="77777777" w:rsidR="00473D11" w:rsidRPr="003A39BF" w:rsidRDefault="00473D11" w:rsidP="00473D11">
      <w:pPr>
        <w:pStyle w:val="aff2"/>
        <w:jc w:val="both"/>
        <w:rPr>
          <w:color w:val="000000"/>
          <w:spacing w:val="-9"/>
        </w:rPr>
      </w:pPr>
      <w:r w:rsidRPr="003A39BF">
        <w:rPr>
          <w:color w:val="000000"/>
          <w:spacing w:val="-9"/>
        </w:rPr>
        <w:t>4. Заложить и провести эксперимент с биоиндикатором.</w:t>
      </w:r>
    </w:p>
    <w:p w14:paraId="6757762A" w14:textId="77777777" w:rsidR="00473D11" w:rsidRPr="0026405B" w:rsidRDefault="00473D11" w:rsidP="00473D11">
      <w:pPr>
        <w:pStyle w:val="aff2"/>
        <w:jc w:val="both"/>
        <w:rPr>
          <w:color w:val="000000"/>
          <w:spacing w:val="-9"/>
        </w:rPr>
      </w:pPr>
      <w:r w:rsidRPr="003A39BF">
        <w:rPr>
          <w:color w:val="000000"/>
          <w:spacing w:val="-9"/>
        </w:rPr>
        <w:t>5.Оценить результаты эксперимента и сделать выводы по экологическому состоянию исследуемых почв</w:t>
      </w:r>
      <w:r w:rsidR="0026405B">
        <w:rPr>
          <w:color w:val="000000"/>
          <w:spacing w:val="-9"/>
        </w:rPr>
        <w:t>.</w:t>
      </w:r>
    </w:p>
    <w:p w14:paraId="215D2830" w14:textId="77777777" w:rsidR="00473D11" w:rsidRPr="003A39BF" w:rsidRDefault="00473D11" w:rsidP="00473D11">
      <w:pPr>
        <w:spacing w:line="360" w:lineRule="auto"/>
        <w:jc w:val="both"/>
        <w:rPr>
          <w:rFonts w:ascii="Times New Roman" w:eastAsia="Times New Roman" w:hAnsi="Times New Roman"/>
          <w:color w:val="000000"/>
          <w:spacing w:val="-9"/>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w:t>
      </w:r>
      <w:r w:rsidRPr="003A39BF">
        <w:rPr>
          <w:rFonts w:ascii="Times New Roman" w:hAnsi="Times New Roman"/>
          <w:color w:val="000000"/>
          <w:spacing w:val="-9"/>
          <w:lang w:val="ru-RU"/>
        </w:rPr>
        <w:t>почвенные пробы, семена кресс-салата, 4 чашки Петри, мерный стаканчик, колба, фильтровальная бумага, деревянная палочка, полиэтилен.</w:t>
      </w:r>
    </w:p>
    <w:p w14:paraId="0DDB87BE" w14:textId="77777777" w:rsidR="00473D11" w:rsidRPr="003A39BF" w:rsidRDefault="00473D11" w:rsidP="00473D11">
      <w:pPr>
        <w:spacing w:line="360" w:lineRule="auto"/>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39F33062" w14:textId="77777777" w:rsidR="00473D11" w:rsidRPr="003A39BF" w:rsidRDefault="00473D11" w:rsidP="00473D11">
      <w:pPr>
        <w:spacing w:line="360" w:lineRule="auto"/>
        <w:jc w:val="both"/>
        <w:rPr>
          <w:rFonts w:ascii="Times New Roman" w:hAnsi="Times New Roman"/>
          <w:color w:val="000000"/>
          <w:spacing w:val="1"/>
          <w:lang w:val="ru-RU"/>
        </w:rPr>
      </w:pPr>
      <w:r w:rsidRPr="003A39BF">
        <w:rPr>
          <w:rFonts w:ascii="Times New Roman" w:hAnsi="Times New Roman"/>
          <w:color w:val="000000"/>
          <w:spacing w:val="1"/>
          <w:lang w:val="ru-RU"/>
        </w:rPr>
        <w:t>- Что изучает мониторинг земель?</w:t>
      </w:r>
    </w:p>
    <w:p w14:paraId="4193E775" w14:textId="77777777" w:rsidR="00473D11" w:rsidRPr="003A39BF" w:rsidRDefault="00473D11" w:rsidP="00473D11">
      <w:pPr>
        <w:spacing w:line="360" w:lineRule="auto"/>
        <w:jc w:val="both"/>
        <w:rPr>
          <w:rFonts w:ascii="Times New Roman" w:hAnsi="Times New Roman"/>
          <w:color w:val="000000"/>
          <w:spacing w:val="1"/>
          <w:lang w:val="ru-RU"/>
        </w:rPr>
      </w:pPr>
      <w:r w:rsidRPr="003A39BF">
        <w:rPr>
          <w:rFonts w:ascii="Times New Roman" w:hAnsi="Times New Roman"/>
          <w:color w:val="000000"/>
          <w:spacing w:val="1"/>
          <w:lang w:val="ru-RU"/>
        </w:rPr>
        <w:lastRenderedPageBreak/>
        <w:t>- Дать определение понятия «почва», перечислить почвообразующие факторы.</w:t>
      </w:r>
    </w:p>
    <w:p w14:paraId="622354C2" w14:textId="77777777" w:rsidR="00473D11" w:rsidRPr="003A39BF" w:rsidRDefault="00473D11" w:rsidP="00473D11">
      <w:pPr>
        <w:tabs>
          <w:tab w:val="right" w:pos="9355"/>
        </w:tabs>
        <w:spacing w:line="360" w:lineRule="auto"/>
        <w:jc w:val="center"/>
        <w:rPr>
          <w:rFonts w:ascii="Times New Roman" w:hAnsi="Times New Roman"/>
          <w:b/>
          <w:lang w:val="ru-RU"/>
        </w:rPr>
      </w:pPr>
      <w:r w:rsidRPr="003A39BF">
        <w:rPr>
          <w:rFonts w:ascii="Times New Roman" w:hAnsi="Times New Roman"/>
          <w:b/>
          <w:lang w:val="ru-RU"/>
        </w:rPr>
        <w:t>Ход работы</w:t>
      </w:r>
    </w:p>
    <w:p w14:paraId="00778DD7" w14:textId="77777777" w:rsidR="00473D11" w:rsidRPr="003A39BF" w:rsidRDefault="00473D11" w:rsidP="00473D11">
      <w:pPr>
        <w:jc w:val="both"/>
        <w:rPr>
          <w:rFonts w:ascii="Times New Roman" w:hAnsi="Times New Roman"/>
          <w:color w:val="000000"/>
          <w:spacing w:val="-9"/>
          <w:lang w:val="ru-RU"/>
        </w:rPr>
      </w:pPr>
      <w:r w:rsidRPr="003A39BF">
        <w:rPr>
          <w:rFonts w:ascii="Times New Roman" w:hAnsi="Times New Roman"/>
          <w:b/>
          <w:color w:val="000000"/>
          <w:spacing w:val="-9"/>
          <w:lang w:val="ru-RU"/>
        </w:rPr>
        <w:t>Почва -</w:t>
      </w:r>
      <w:r w:rsidRPr="003A39BF">
        <w:rPr>
          <w:rFonts w:ascii="Times New Roman" w:hAnsi="Times New Roman"/>
          <w:color w:val="000000"/>
          <w:spacing w:val="-9"/>
          <w:lang w:val="ru-RU"/>
        </w:rPr>
        <w:t xml:space="preserve"> один из главных объектов окружающей среды, связующее звено между биотическим и абиотическим компонентами биосферы. Многие особенности почвы можно определить по населяющим её растениям-индикаторам.</w:t>
      </w:r>
    </w:p>
    <w:p w14:paraId="05893226" w14:textId="77777777" w:rsidR="00473D11" w:rsidRPr="003A39BF" w:rsidRDefault="00473D11" w:rsidP="00473D11">
      <w:pPr>
        <w:jc w:val="both"/>
        <w:rPr>
          <w:rFonts w:ascii="Times New Roman" w:hAnsi="Times New Roman"/>
          <w:b/>
          <w:color w:val="000000"/>
          <w:spacing w:val="-9"/>
          <w:lang w:val="ru-RU"/>
        </w:rPr>
      </w:pPr>
      <w:r w:rsidRPr="003A39BF">
        <w:rPr>
          <w:rFonts w:ascii="Times New Roman" w:hAnsi="Times New Roman"/>
          <w:b/>
          <w:color w:val="000000"/>
          <w:spacing w:val="-9"/>
          <w:lang w:val="ru-RU"/>
        </w:rPr>
        <w:t xml:space="preserve">Задание 1: </w:t>
      </w:r>
      <w:r w:rsidRPr="003A39BF">
        <w:rPr>
          <w:rFonts w:ascii="Times New Roman" w:hAnsi="Times New Roman"/>
          <w:color w:val="000000"/>
          <w:spacing w:val="-9"/>
          <w:lang w:val="ru-RU"/>
        </w:rPr>
        <w:t>Изучить  растения – индикаторы  плодородия почв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473D11" w:rsidRPr="003A39BF" w14:paraId="0B46E038" w14:textId="77777777" w:rsidTr="00FE7189">
        <w:tc>
          <w:tcPr>
            <w:tcW w:w="2392" w:type="dxa"/>
          </w:tcPr>
          <w:p w14:paraId="7B558264" w14:textId="77777777" w:rsidR="00473D11" w:rsidRPr="003A39BF" w:rsidRDefault="00473D11" w:rsidP="00FE7189">
            <w:pPr>
              <w:pStyle w:val="aff2"/>
              <w:jc w:val="center"/>
              <w:rPr>
                <w:b/>
              </w:rPr>
            </w:pPr>
            <w:r w:rsidRPr="003A39BF">
              <w:rPr>
                <w:b/>
              </w:rPr>
              <w:t>Высокое плодородие</w:t>
            </w:r>
          </w:p>
        </w:tc>
        <w:tc>
          <w:tcPr>
            <w:tcW w:w="2393" w:type="dxa"/>
          </w:tcPr>
          <w:p w14:paraId="1A783092" w14:textId="77777777" w:rsidR="00473D11" w:rsidRPr="003A39BF" w:rsidRDefault="00473D11" w:rsidP="00FE7189">
            <w:pPr>
              <w:pStyle w:val="aff2"/>
              <w:jc w:val="center"/>
              <w:rPr>
                <w:b/>
              </w:rPr>
            </w:pPr>
            <w:r w:rsidRPr="003A39BF">
              <w:rPr>
                <w:b/>
              </w:rPr>
              <w:t>Умеренное плодородие</w:t>
            </w:r>
          </w:p>
        </w:tc>
        <w:tc>
          <w:tcPr>
            <w:tcW w:w="2393" w:type="dxa"/>
          </w:tcPr>
          <w:p w14:paraId="0FEC1D65" w14:textId="77777777" w:rsidR="00473D11" w:rsidRPr="003A39BF" w:rsidRDefault="00473D11" w:rsidP="00FE7189">
            <w:pPr>
              <w:pStyle w:val="aff2"/>
              <w:jc w:val="center"/>
              <w:rPr>
                <w:b/>
              </w:rPr>
            </w:pPr>
            <w:r w:rsidRPr="003A39BF">
              <w:rPr>
                <w:b/>
              </w:rPr>
              <w:t>Низкое плодородие</w:t>
            </w:r>
          </w:p>
        </w:tc>
        <w:tc>
          <w:tcPr>
            <w:tcW w:w="2393" w:type="dxa"/>
          </w:tcPr>
          <w:p w14:paraId="703062B0" w14:textId="77777777" w:rsidR="00473D11" w:rsidRPr="003A39BF" w:rsidRDefault="00473D11" w:rsidP="00FE7189">
            <w:pPr>
              <w:pStyle w:val="aff2"/>
              <w:jc w:val="center"/>
              <w:rPr>
                <w:b/>
              </w:rPr>
            </w:pPr>
            <w:r w:rsidRPr="003A39BF">
              <w:rPr>
                <w:b/>
              </w:rPr>
              <w:t>Безразличные к плодородию</w:t>
            </w:r>
          </w:p>
        </w:tc>
      </w:tr>
      <w:tr w:rsidR="00473D11" w:rsidRPr="00C554B7" w14:paraId="42A66213" w14:textId="77777777" w:rsidTr="00FE7189">
        <w:tc>
          <w:tcPr>
            <w:tcW w:w="2392" w:type="dxa"/>
          </w:tcPr>
          <w:p w14:paraId="39147593" w14:textId="77777777" w:rsidR="00473D11" w:rsidRPr="003A39BF" w:rsidRDefault="00473D11" w:rsidP="00FE7189">
            <w:pPr>
              <w:pStyle w:val="aff2"/>
              <w:jc w:val="both"/>
            </w:pPr>
            <w:r w:rsidRPr="003A39BF">
              <w:t>Малина, крапива, кипрей узколистный, таволга, сныть, чистотел, копытень, кислица, валериана, чина луговая, костёр безостый.</w:t>
            </w:r>
          </w:p>
        </w:tc>
        <w:tc>
          <w:tcPr>
            <w:tcW w:w="2393" w:type="dxa"/>
          </w:tcPr>
          <w:p w14:paraId="60EF48D7" w14:textId="77777777" w:rsidR="00473D11" w:rsidRPr="003A39BF" w:rsidRDefault="00473D11" w:rsidP="00FE7189">
            <w:pPr>
              <w:pStyle w:val="aff2"/>
              <w:jc w:val="both"/>
            </w:pPr>
            <w:r w:rsidRPr="003A39BF">
              <w:t>Майник двулистный, медуница, грушанка, гравилат речной, овсяница луговая, купальница, вероника длиннолистная.</w:t>
            </w:r>
          </w:p>
        </w:tc>
        <w:tc>
          <w:tcPr>
            <w:tcW w:w="2393" w:type="dxa"/>
          </w:tcPr>
          <w:p w14:paraId="56CA4209" w14:textId="77777777" w:rsidR="00473D11" w:rsidRPr="003A39BF" w:rsidRDefault="00473D11" w:rsidP="00FE7189">
            <w:pPr>
              <w:pStyle w:val="aff2"/>
              <w:jc w:val="both"/>
            </w:pPr>
            <w:r w:rsidRPr="003A39BF">
              <w:t>Наземные лишайники, кошачья лапка, брусника, клюква, белоус, ситник, душистый колосок, пушица.</w:t>
            </w:r>
          </w:p>
        </w:tc>
        <w:tc>
          <w:tcPr>
            <w:tcW w:w="2393" w:type="dxa"/>
          </w:tcPr>
          <w:p w14:paraId="28543C9F" w14:textId="77777777" w:rsidR="00473D11" w:rsidRPr="003A39BF" w:rsidRDefault="00473D11" w:rsidP="00FE7189">
            <w:pPr>
              <w:pStyle w:val="aff2"/>
              <w:jc w:val="both"/>
            </w:pPr>
            <w:r w:rsidRPr="003A39BF">
              <w:t>Лютик едкий, пастушья сумка, мятлик луговой, черноголовка, ежа сборная.</w:t>
            </w:r>
          </w:p>
        </w:tc>
      </w:tr>
    </w:tbl>
    <w:p w14:paraId="040D433B" w14:textId="77777777" w:rsidR="00473D11" w:rsidRPr="003A39BF" w:rsidRDefault="00473D11" w:rsidP="00473D11">
      <w:pPr>
        <w:pStyle w:val="aff2"/>
        <w:jc w:val="both"/>
      </w:pPr>
      <w:r w:rsidRPr="003A39BF">
        <w:rPr>
          <w:b/>
        </w:rPr>
        <w:t>Задание 2:</w:t>
      </w:r>
      <w:r w:rsidRPr="003A39BF">
        <w:t xml:space="preserve"> Изучить  растения-индикаторы макроэлементов почвы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473D11" w:rsidRPr="003A39BF" w14:paraId="5E7057C9" w14:textId="77777777" w:rsidTr="00FE7189">
        <w:tc>
          <w:tcPr>
            <w:tcW w:w="2392" w:type="dxa"/>
          </w:tcPr>
          <w:p w14:paraId="0BD8D720" w14:textId="77777777" w:rsidR="00473D11" w:rsidRPr="003A39BF" w:rsidRDefault="00473D11" w:rsidP="00FE7189">
            <w:pPr>
              <w:pStyle w:val="aff2"/>
              <w:jc w:val="center"/>
              <w:rPr>
                <w:b/>
              </w:rPr>
            </w:pPr>
            <w:r w:rsidRPr="003A39BF">
              <w:rPr>
                <w:b/>
              </w:rPr>
              <w:t>Высокое содержание азота</w:t>
            </w:r>
          </w:p>
        </w:tc>
        <w:tc>
          <w:tcPr>
            <w:tcW w:w="2393" w:type="dxa"/>
          </w:tcPr>
          <w:p w14:paraId="18C18BF1" w14:textId="77777777" w:rsidR="00473D11" w:rsidRPr="003A39BF" w:rsidRDefault="00473D11" w:rsidP="00FE7189">
            <w:pPr>
              <w:pStyle w:val="aff2"/>
              <w:jc w:val="center"/>
              <w:rPr>
                <w:b/>
              </w:rPr>
            </w:pPr>
            <w:r w:rsidRPr="003A39BF">
              <w:rPr>
                <w:b/>
              </w:rPr>
              <w:t>Низкое содержание азота</w:t>
            </w:r>
          </w:p>
        </w:tc>
        <w:tc>
          <w:tcPr>
            <w:tcW w:w="2393" w:type="dxa"/>
          </w:tcPr>
          <w:p w14:paraId="5422618F" w14:textId="77777777" w:rsidR="00473D11" w:rsidRPr="003A39BF" w:rsidRDefault="00473D11" w:rsidP="00FE7189">
            <w:pPr>
              <w:pStyle w:val="aff2"/>
              <w:jc w:val="center"/>
              <w:rPr>
                <w:b/>
              </w:rPr>
            </w:pPr>
            <w:r w:rsidRPr="003A39BF">
              <w:rPr>
                <w:b/>
              </w:rPr>
              <w:t>Высокое содержание кальция</w:t>
            </w:r>
          </w:p>
        </w:tc>
        <w:tc>
          <w:tcPr>
            <w:tcW w:w="2393" w:type="dxa"/>
          </w:tcPr>
          <w:p w14:paraId="46058FF4" w14:textId="77777777" w:rsidR="00473D11" w:rsidRPr="003A39BF" w:rsidRDefault="00473D11" w:rsidP="00FE7189">
            <w:pPr>
              <w:pStyle w:val="aff2"/>
              <w:jc w:val="center"/>
              <w:rPr>
                <w:b/>
              </w:rPr>
            </w:pPr>
            <w:r w:rsidRPr="003A39BF">
              <w:rPr>
                <w:b/>
              </w:rPr>
              <w:t>Низкое содержание кальция</w:t>
            </w:r>
          </w:p>
        </w:tc>
      </w:tr>
      <w:tr w:rsidR="00473D11" w:rsidRPr="00C554B7" w14:paraId="1646F6FD" w14:textId="77777777" w:rsidTr="00FE7189">
        <w:tc>
          <w:tcPr>
            <w:tcW w:w="2392" w:type="dxa"/>
          </w:tcPr>
          <w:p w14:paraId="16E49330" w14:textId="77777777" w:rsidR="00473D11" w:rsidRPr="003A39BF" w:rsidRDefault="00473D11" w:rsidP="00FE7189">
            <w:pPr>
              <w:pStyle w:val="aff2"/>
              <w:jc w:val="both"/>
            </w:pPr>
            <w:r w:rsidRPr="003A39BF">
              <w:t>Растения-нитрофилы: кипрей узколистный, малина, крапива; на лугах - разрастание пырея, гусиной лапчатки, спорыша (горца птичьего) – интенсивно зелёная окраска растений</w:t>
            </w:r>
          </w:p>
        </w:tc>
        <w:tc>
          <w:tcPr>
            <w:tcW w:w="2393" w:type="dxa"/>
          </w:tcPr>
          <w:p w14:paraId="59EF51C2" w14:textId="77777777" w:rsidR="00473D11" w:rsidRPr="003A39BF" w:rsidRDefault="00473D11" w:rsidP="00FE7189">
            <w:pPr>
              <w:pStyle w:val="aff2"/>
              <w:jc w:val="both"/>
            </w:pPr>
            <w:r w:rsidRPr="003A39BF">
              <w:t>Бледно-зелёная окраска растений, уменьшение ветвистости и числа листьев</w:t>
            </w:r>
          </w:p>
        </w:tc>
        <w:tc>
          <w:tcPr>
            <w:tcW w:w="2393" w:type="dxa"/>
          </w:tcPr>
          <w:p w14:paraId="4D205797" w14:textId="77777777" w:rsidR="00473D11" w:rsidRPr="003A39BF" w:rsidRDefault="00473D11" w:rsidP="00FE7189">
            <w:pPr>
              <w:pStyle w:val="aff2"/>
              <w:jc w:val="both"/>
            </w:pPr>
            <w:r w:rsidRPr="003A39BF">
              <w:t>Растения-кальцефилы: бобовые (люцерна, мышиный горошек, чина луговая), лиственница.</w:t>
            </w:r>
          </w:p>
        </w:tc>
        <w:tc>
          <w:tcPr>
            <w:tcW w:w="2393" w:type="dxa"/>
          </w:tcPr>
          <w:p w14:paraId="6CCD2D12" w14:textId="77777777" w:rsidR="00473D11" w:rsidRPr="003A39BF" w:rsidRDefault="00473D11" w:rsidP="00FE7189">
            <w:pPr>
              <w:pStyle w:val="aff2"/>
              <w:jc w:val="both"/>
            </w:pPr>
            <w:r w:rsidRPr="003A39BF">
              <w:t>Белоус, щучка, щавелёк, сфагнум. Эти растения устойчивы к вредному действию ионов железа, марганца, алюминия.</w:t>
            </w:r>
          </w:p>
        </w:tc>
      </w:tr>
    </w:tbl>
    <w:p w14:paraId="3B7E0DAB" w14:textId="77777777" w:rsidR="00473D11" w:rsidRPr="0026405B" w:rsidRDefault="00473D11" w:rsidP="00473D11">
      <w:pPr>
        <w:pStyle w:val="aff2"/>
        <w:jc w:val="both"/>
        <w:rPr>
          <w:i/>
          <w:u w:val="single"/>
        </w:rPr>
      </w:pPr>
      <w:r w:rsidRPr="003A39BF">
        <w:rPr>
          <w:b/>
        </w:rPr>
        <w:t>Задание 3:</w:t>
      </w:r>
      <w:r w:rsidRPr="003A39BF">
        <w:t xml:space="preserve"> Изучить  растения-индикаторы водного режима почвы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473D11" w:rsidRPr="003A39BF" w14:paraId="1983856E" w14:textId="77777777" w:rsidTr="00FE7189">
        <w:tc>
          <w:tcPr>
            <w:tcW w:w="3190" w:type="dxa"/>
          </w:tcPr>
          <w:p w14:paraId="6DDF3714" w14:textId="77777777" w:rsidR="00473D11" w:rsidRPr="003A39BF" w:rsidRDefault="00473D11" w:rsidP="00FE7189">
            <w:pPr>
              <w:pStyle w:val="aff2"/>
              <w:jc w:val="center"/>
              <w:rPr>
                <w:b/>
              </w:rPr>
            </w:pPr>
            <w:r w:rsidRPr="003A39BF">
              <w:rPr>
                <w:b/>
              </w:rPr>
              <w:t>Растения - гигрофиты</w:t>
            </w:r>
          </w:p>
        </w:tc>
        <w:tc>
          <w:tcPr>
            <w:tcW w:w="3190" w:type="dxa"/>
          </w:tcPr>
          <w:p w14:paraId="2750F1EE" w14:textId="77777777" w:rsidR="00473D11" w:rsidRPr="003A39BF" w:rsidRDefault="00473D11" w:rsidP="00FE7189">
            <w:pPr>
              <w:pStyle w:val="aff2"/>
              <w:jc w:val="center"/>
              <w:rPr>
                <w:b/>
              </w:rPr>
            </w:pPr>
            <w:r w:rsidRPr="003A39BF">
              <w:rPr>
                <w:b/>
              </w:rPr>
              <w:t>Растения - мезофиты</w:t>
            </w:r>
          </w:p>
        </w:tc>
        <w:tc>
          <w:tcPr>
            <w:tcW w:w="3191" w:type="dxa"/>
          </w:tcPr>
          <w:p w14:paraId="675DEE15" w14:textId="77777777" w:rsidR="00473D11" w:rsidRPr="003A39BF" w:rsidRDefault="00473D11" w:rsidP="00FE7189">
            <w:pPr>
              <w:pStyle w:val="aff2"/>
              <w:jc w:val="center"/>
              <w:rPr>
                <w:b/>
              </w:rPr>
            </w:pPr>
            <w:r w:rsidRPr="003A39BF">
              <w:rPr>
                <w:b/>
              </w:rPr>
              <w:t>Растения - ксерофиты</w:t>
            </w:r>
          </w:p>
        </w:tc>
      </w:tr>
      <w:tr w:rsidR="00473D11" w:rsidRPr="00C554B7" w14:paraId="07BDAF44" w14:textId="77777777" w:rsidTr="00FE7189">
        <w:tc>
          <w:tcPr>
            <w:tcW w:w="3190" w:type="dxa"/>
          </w:tcPr>
          <w:p w14:paraId="65A292B8" w14:textId="77777777" w:rsidR="00473D11" w:rsidRPr="003A39BF" w:rsidRDefault="00473D11" w:rsidP="00FE7189">
            <w:pPr>
              <w:pStyle w:val="aff2"/>
              <w:jc w:val="both"/>
            </w:pPr>
            <w:r w:rsidRPr="003A39BF">
              <w:t>Голубика, багульник, морошка, селезёночник, калужница, герань луговая, камыш лесной, сабельник болотный, таволга вязолистная, горец змеиный, мята, чистец болотный.</w:t>
            </w:r>
          </w:p>
        </w:tc>
        <w:tc>
          <w:tcPr>
            <w:tcW w:w="3190" w:type="dxa"/>
          </w:tcPr>
          <w:p w14:paraId="28E37ACE" w14:textId="77777777" w:rsidR="00473D11" w:rsidRPr="003A39BF" w:rsidRDefault="00473D11" w:rsidP="00FE7189">
            <w:pPr>
              <w:pStyle w:val="aff2"/>
              <w:jc w:val="both"/>
            </w:pPr>
            <w:r w:rsidRPr="003A39BF">
              <w:t>Тимофеевка, лисохвост луговой, пырей ползучий, ежа сборная, клевер луговой, горошек мышиный, чина луговая, василёк, брусника, костяника, копытень европейский, плауны, золотая розга.</w:t>
            </w:r>
          </w:p>
        </w:tc>
        <w:tc>
          <w:tcPr>
            <w:tcW w:w="3191" w:type="dxa"/>
          </w:tcPr>
          <w:p w14:paraId="39EB0222" w14:textId="77777777" w:rsidR="00473D11" w:rsidRPr="003A39BF" w:rsidRDefault="00473D11" w:rsidP="00FE7189">
            <w:pPr>
              <w:pStyle w:val="aff2"/>
              <w:jc w:val="both"/>
            </w:pPr>
            <w:r w:rsidRPr="003A39BF">
              <w:t>Кошачья лапка, ястребинка волосистая, очиток, ковыль, толокнянка, полевица белая, наземные лишайники.</w:t>
            </w:r>
          </w:p>
        </w:tc>
      </w:tr>
    </w:tbl>
    <w:p w14:paraId="12F9802C" w14:textId="77777777" w:rsidR="00473D11" w:rsidRPr="0026405B" w:rsidRDefault="00473D11" w:rsidP="00473D11">
      <w:pPr>
        <w:pStyle w:val="aff2"/>
        <w:jc w:val="both"/>
      </w:pPr>
      <w:r w:rsidRPr="003A39BF">
        <w:rPr>
          <w:b/>
        </w:rPr>
        <w:t>Задание 4:</w:t>
      </w:r>
      <w:r w:rsidRPr="003A39BF">
        <w:t xml:space="preserve"> Изучить растения-индикаторы глубины залегания грунтовых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51"/>
      </w:tblGrid>
      <w:tr w:rsidR="00473D11" w:rsidRPr="00C554B7" w14:paraId="08D817D6" w14:textId="77777777" w:rsidTr="00FE7189">
        <w:tc>
          <w:tcPr>
            <w:tcW w:w="5920" w:type="dxa"/>
          </w:tcPr>
          <w:p w14:paraId="08B6E1DE" w14:textId="77777777" w:rsidR="00473D11" w:rsidRPr="003A39BF" w:rsidRDefault="00473D11" w:rsidP="00FE7189">
            <w:pPr>
              <w:pStyle w:val="aff2"/>
              <w:jc w:val="center"/>
              <w:rPr>
                <w:b/>
              </w:rPr>
            </w:pPr>
            <w:r w:rsidRPr="003A39BF">
              <w:rPr>
                <w:b/>
              </w:rPr>
              <w:t>Индикаторная группа растений</w:t>
            </w:r>
          </w:p>
        </w:tc>
        <w:tc>
          <w:tcPr>
            <w:tcW w:w="3651" w:type="dxa"/>
          </w:tcPr>
          <w:p w14:paraId="6B03B8DE" w14:textId="77777777" w:rsidR="00473D11" w:rsidRPr="003A39BF" w:rsidRDefault="00473D11" w:rsidP="00FE7189">
            <w:pPr>
              <w:pStyle w:val="aff2"/>
              <w:jc w:val="center"/>
              <w:rPr>
                <w:b/>
              </w:rPr>
            </w:pPr>
            <w:r w:rsidRPr="003A39BF">
              <w:rPr>
                <w:b/>
              </w:rPr>
              <w:t>Глубина грунтовых вод, в см.</w:t>
            </w:r>
          </w:p>
        </w:tc>
      </w:tr>
      <w:tr w:rsidR="00473D11" w:rsidRPr="003A39BF" w14:paraId="7BA51E45" w14:textId="77777777" w:rsidTr="00FE7189">
        <w:tc>
          <w:tcPr>
            <w:tcW w:w="5920" w:type="dxa"/>
          </w:tcPr>
          <w:p w14:paraId="65171188" w14:textId="77777777" w:rsidR="00473D11" w:rsidRPr="003A39BF" w:rsidRDefault="00473D11" w:rsidP="00FE7189">
            <w:pPr>
              <w:pStyle w:val="aff2"/>
              <w:jc w:val="both"/>
            </w:pPr>
            <w:r w:rsidRPr="003A39BF">
              <w:t>Костёр безостый, клевер луговой, подорожник большой, пырей ползучий</w:t>
            </w:r>
          </w:p>
        </w:tc>
        <w:tc>
          <w:tcPr>
            <w:tcW w:w="3651" w:type="dxa"/>
          </w:tcPr>
          <w:p w14:paraId="41086F5D" w14:textId="77777777" w:rsidR="00473D11" w:rsidRPr="003A39BF" w:rsidRDefault="00473D11" w:rsidP="00FE7189">
            <w:pPr>
              <w:pStyle w:val="aff2"/>
              <w:jc w:val="both"/>
            </w:pPr>
            <w:r w:rsidRPr="003A39BF">
              <w:t>Более 150</w:t>
            </w:r>
          </w:p>
        </w:tc>
      </w:tr>
      <w:tr w:rsidR="00473D11" w:rsidRPr="003A39BF" w14:paraId="1F32AF30" w14:textId="77777777" w:rsidTr="00FE7189">
        <w:tc>
          <w:tcPr>
            <w:tcW w:w="5920" w:type="dxa"/>
          </w:tcPr>
          <w:p w14:paraId="088734F5" w14:textId="77777777" w:rsidR="00473D11" w:rsidRPr="003A39BF" w:rsidRDefault="00473D11" w:rsidP="00FE7189">
            <w:pPr>
              <w:pStyle w:val="aff2"/>
              <w:jc w:val="both"/>
            </w:pPr>
            <w:r w:rsidRPr="003A39BF">
              <w:t>Полевица белая, овсяница луговая, горошек мышиный, чина луговая.</w:t>
            </w:r>
          </w:p>
        </w:tc>
        <w:tc>
          <w:tcPr>
            <w:tcW w:w="3651" w:type="dxa"/>
          </w:tcPr>
          <w:p w14:paraId="46074018" w14:textId="77777777" w:rsidR="00473D11" w:rsidRPr="003A39BF" w:rsidRDefault="00473D11" w:rsidP="00FE7189">
            <w:pPr>
              <w:pStyle w:val="aff2"/>
              <w:jc w:val="both"/>
            </w:pPr>
            <w:r w:rsidRPr="003A39BF">
              <w:t xml:space="preserve">100 – 150 </w:t>
            </w:r>
          </w:p>
        </w:tc>
      </w:tr>
      <w:tr w:rsidR="00473D11" w:rsidRPr="003A39BF" w14:paraId="591D5744" w14:textId="77777777" w:rsidTr="00FE7189">
        <w:tc>
          <w:tcPr>
            <w:tcW w:w="5920" w:type="dxa"/>
          </w:tcPr>
          <w:p w14:paraId="76778F70" w14:textId="77777777" w:rsidR="00473D11" w:rsidRPr="003A39BF" w:rsidRDefault="00473D11" w:rsidP="00FE7189">
            <w:pPr>
              <w:pStyle w:val="aff2"/>
              <w:jc w:val="both"/>
            </w:pPr>
            <w:r w:rsidRPr="003A39BF">
              <w:lastRenderedPageBreak/>
              <w:t>Таволга вязолистная, канареечник.</w:t>
            </w:r>
          </w:p>
        </w:tc>
        <w:tc>
          <w:tcPr>
            <w:tcW w:w="3651" w:type="dxa"/>
          </w:tcPr>
          <w:p w14:paraId="63C6B512" w14:textId="77777777" w:rsidR="00473D11" w:rsidRPr="003A39BF" w:rsidRDefault="00473D11" w:rsidP="00FE7189">
            <w:pPr>
              <w:pStyle w:val="aff2"/>
              <w:jc w:val="both"/>
            </w:pPr>
            <w:r w:rsidRPr="003A39BF">
              <w:t>50 – 100</w:t>
            </w:r>
          </w:p>
        </w:tc>
      </w:tr>
      <w:tr w:rsidR="00473D11" w:rsidRPr="003A39BF" w14:paraId="7E7FE142" w14:textId="77777777" w:rsidTr="00FE7189">
        <w:tc>
          <w:tcPr>
            <w:tcW w:w="5920" w:type="dxa"/>
          </w:tcPr>
          <w:p w14:paraId="55A9C2D7" w14:textId="77777777" w:rsidR="00473D11" w:rsidRPr="003A39BF" w:rsidRDefault="00473D11" w:rsidP="00FE7189">
            <w:pPr>
              <w:pStyle w:val="aff2"/>
              <w:jc w:val="both"/>
            </w:pPr>
            <w:r w:rsidRPr="003A39BF">
              <w:t>Осока лисья, осока острая, вейник</w:t>
            </w:r>
          </w:p>
        </w:tc>
        <w:tc>
          <w:tcPr>
            <w:tcW w:w="3651" w:type="dxa"/>
          </w:tcPr>
          <w:p w14:paraId="6CA48499" w14:textId="77777777" w:rsidR="00473D11" w:rsidRPr="003A39BF" w:rsidRDefault="00473D11" w:rsidP="00FE7189">
            <w:pPr>
              <w:pStyle w:val="aff2"/>
              <w:jc w:val="both"/>
            </w:pPr>
            <w:r w:rsidRPr="003A39BF">
              <w:t>10 – 50</w:t>
            </w:r>
          </w:p>
        </w:tc>
      </w:tr>
      <w:tr w:rsidR="00473D11" w:rsidRPr="003A39BF" w14:paraId="24A95AFB" w14:textId="77777777" w:rsidTr="00FE7189">
        <w:tc>
          <w:tcPr>
            <w:tcW w:w="5920" w:type="dxa"/>
          </w:tcPr>
          <w:p w14:paraId="0AF18E9A" w14:textId="77777777" w:rsidR="00473D11" w:rsidRPr="003A39BF" w:rsidRDefault="00473D11" w:rsidP="00FE7189">
            <w:pPr>
              <w:pStyle w:val="aff2"/>
              <w:jc w:val="both"/>
            </w:pPr>
            <w:r w:rsidRPr="003A39BF">
              <w:t>Осока дернистая, осока пузырчатая</w:t>
            </w:r>
          </w:p>
        </w:tc>
        <w:tc>
          <w:tcPr>
            <w:tcW w:w="3651" w:type="dxa"/>
          </w:tcPr>
          <w:p w14:paraId="6FF85387" w14:textId="77777777" w:rsidR="00473D11" w:rsidRPr="003A39BF" w:rsidRDefault="00473D11" w:rsidP="00FE7189">
            <w:pPr>
              <w:pStyle w:val="aff2"/>
              <w:jc w:val="both"/>
            </w:pPr>
            <w:r w:rsidRPr="003A39BF">
              <w:t>0 - 10</w:t>
            </w:r>
          </w:p>
        </w:tc>
      </w:tr>
    </w:tbl>
    <w:p w14:paraId="10140942" w14:textId="77777777" w:rsidR="00473D11" w:rsidRPr="003A39BF" w:rsidRDefault="00473D11" w:rsidP="00473D11">
      <w:pPr>
        <w:pStyle w:val="aff2"/>
        <w:jc w:val="both"/>
      </w:pPr>
      <w:r w:rsidRPr="003A39BF">
        <w:rPr>
          <w:b/>
        </w:rPr>
        <w:t>Задание 5:</w:t>
      </w:r>
      <w:r w:rsidRPr="003A39BF">
        <w:t xml:space="preserve"> Изучить  растения-индикаторы кислотности  почвы</w:t>
      </w:r>
    </w:p>
    <w:p w14:paraId="6BB3D3AF" w14:textId="77777777" w:rsidR="00473D11" w:rsidRPr="003A39BF" w:rsidRDefault="00473D11" w:rsidP="00473D11">
      <w:pPr>
        <w:pStyle w:val="aff2"/>
        <w:jc w:val="both"/>
      </w:pPr>
      <w:r w:rsidRPr="003A39BF">
        <w:t>Повышенная кислотность отрицательно сказывается на  росте и развитии растений. Это происходит из-за появления в почве вредных для растений веществ: растворимого алюминия, марганца, которые нарушают углеводный и белковый обмен, задерживают образование генеративных органов, вызывают гибель растений. Повышенная кислотность угнетает жизнедеятельность почвенных бактерий, участвующих в высвобождении питательных веществ, необходимых растениям.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040"/>
        <w:gridCol w:w="1903"/>
      </w:tblGrid>
      <w:tr w:rsidR="00473D11" w:rsidRPr="003A39BF" w14:paraId="7B24D0FD" w14:textId="77777777" w:rsidTr="00FE7189">
        <w:tc>
          <w:tcPr>
            <w:tcW w:w="2628" w:type="dxa"/>
          </w:tcPr>
          <w:p w14:paraId="6CCCCEF1" w14:textId="77777777" w:rsidR="00473D11" w:rsidRPr="003A39BF" w:rsidRDefault="00473D11" w:rsidP="00FE7189">
            <w:pPr>
              <w:pStyle w:val="aff2"/>
              <w:jc w:val="center"/>
              <w:rPr>
                <w:b/>
              </w:rPr>
            </w:pPr>
            <w:r w:rsidRPr="003A39BF">
              <w:rPr>
                <w:b/>
              </w:rPr>
              <w:t>Группа</w:t>
            </w:r>
          </w:p>
        </w:tc>
        <w:tc>
          <w:tcPr>
            <w:tcW w:w="5040" w:type="dxa"/>
          </w:tcPr>
          <w:p w14:paraId="082BE2D3" w14:textId="77777777" w:rsidR="00473D11" w:rsidRPr="003A39BF" w:rsidRDefault="00473D11" w:rsidP="00FE7189">
            <w:pPr>
              <w:pStyle w:val="aff2"/>
              <w:jc w:val="center"/>
              <w:rPr>
                <w:b/>
              </w:rPr>
            </w:pPr>
            <w:r w:rsidRPr="003A39BF">
              <w:rPr>
                <w:b/>
              </w:rPr>
              <w:t>Биоиндикатор</w:t>
            </w:r>
          </w:p>
        </w:tc>
        <w:tc>
          <w:tcPr>
            <w:tcW w:w="1903" w:type="dxa"/>
          </w:tcPr>
          <w:p w14:paraId="16A96217" w14:textId="77777777" w:rsidR="00473D11" w:rsidRPr="003A39BF" w:rsidRDefault="00473D11" w:rsidP="00FE7189">
            <w:pPr>
              <w:pStyle w:val="aff2"/>
              <w:jc w:val="center"/>
              <w:rPr>
                <w:b/>
              </w:rPr>
            </w:pPr>
            <w:r w:rsidRPr="003A39BF">
              <w:rPr>
                <w:b/>
              </w:rPr>
              <w:t>рН почвы</w:t>
            </w:r>
          </w:p>
        </w:tc>
      </w:tr>
      <w:tr w:rsidR="00473D11" w:rsidRPr="003A39BF" w14:paraId="2BCAAFFC" w14:textId="77777777" w:rsidTr="00FE7189">
        <w:tc>
          <w:tcPr>
            <w:tcW w:w="2628" w:type="dxa"/>
          </w:tcPr>
          <w:p w14:paraId="4E72626F" w14:textId="77777777" w:rsidR="00473D11" w:rsidRPr="003A39BF" w:rsidRDefault="00473D11" w:rsidP="00FE7189">
            <w:pPr>
              <w:pStyle w:val="aff2"/>
              <w:jc w:val="both"/>
            </w:pPr>
            <w:r w:rsidRPr="003A39BF">
              <w:t>Ацидофилы – растения кислых почв</w:t>
            </w:r>
          </w:p>
        </w:tc>
        <w:tc>
          <w:tcPr>
            <w:tcW w:w="5040" w:type="dxa"/>
          </w:tcPr>
          <w:p w14:paraId="15372527" w14:textId="77777777" w:rsidR="00473D11" w:rsidRPr="003A39BF" w:rsidRDefault="00473D11" w:rsidP="00FE7189">
            <w:pPr>
              <w:pStyle w:val="aff2"/>
              <w:jc w:val="both"/>
            </w:pPr>
            <w:r w:rsidRPr="003A39BF">
              <w:t xml:space="preserve">Сфагнум, зелёные мхи, плаун, ожика, пушица, щучка дернистая, хвощ полевой, щавелёк, черника, брусника, калужница, толокнянка, папоротник, колокольчик, осока, кисличка заячья. </w:t>
            </w:r>
          </w:p>
        </w:tc>
        <w:tc>
          <w:tcPr>
            <w:tcW w:w="1903" w:type="dxa"/>
          </w:tcPr>
          <w:p w14:paraId="7F990110" w14:textId="77777777" w:rsidR="00473D11" w:rsidRPr="003A39BF" w:rsidRDefault="00473D11" w:rsidP="00FE7189">
            <w:pPr>
              <w:pStyle w:val="aff2"/>
              <w:jc w:val="both"/>
            </w:pPr>
            <w:r w:rsidRPr="003A39BF">
              <w:t>3,0 – 5,0</w:t>
            </w:r>
          </w:p>
        </w:tc>
      </w:tr>
      <w:tr w:rsidR="00473D11" w:rsidRPr="003A39BF" w14:paraId="278AC171" w14:textId="77777777" w:rsidTr="00FE7189">
        <w:tc>
          <w:tcPr>
            <w:tcW w:w="2628" w:type="dxa"/>
          </w:tcPr>
          <w:p w14:paraId="19CE230D" w14:textId="77777777" w:rsidR="00473D11" w:rsidRPr="003A39BF" w:rsidRDefault="00473D11" w:rsidP="00FE7189">
            <w:pPr>
              <w:pStyle w:val="aff2"/>
              <w:jc w:val="both"/>
            </w:pPr>
            <w:r w:rsidRPr="003A39BF">
              <w:t>Нейтрофилы – растения обитатели нейтральных почв</w:t>
            </w:r>
          </w:p>
        </w:tc>
        <w:tc>
          <w:tcPr>
            <w:tcW w:w="5040" w:type="dxa"/>
          </w:tcPr>
          <w:p w14:paraId="14236EA9" w14:textId="77777777" w:rsidR="00473D11" w:rsidRPr="003A39BF" w:rsidRDefault="00473D11" w:rsidP="00FE7189">
            <w:pPr>
              <w:pStyle w:val="aff2"/>
              <w:jc w:val="both"/>
            </w:pPr>
            <w:r w:rsidRPr="003A39BF">
              <w:t>Сныть, клубника, малина, смородина, лисохвост, клевер, борщевик сибирский, цикорий, мятлик луговой.</w:t>
            </w:r>
          </w:p>
        </w:tc>
        <w:tc>
          <w:tcPr>
            <w:tcW w:w="1903" w:type="dxa"/>
          </w:tcPr>
          <w:p w14:paraId="2E590111" w14:textId="77777777" w:rsidR="00473D11" w:rsidRPr="003A39BF" w:rsidRDefault="00473D11" w:rsidP="00FE7189">
            <w:pPr>
              <w:pStyle w:val="aff2"/>
              <w:jc w:val="both"/>
            </w:pPr>
            <w:r w:rsidRPr="003A39BF">
              <w:t>5,1 – 7,0</w:t>
            </w:r>
          </w:p>
        </w:tc>
      </w:tr>
      <w:tr w:rsidR="00473D11" w:rsidRPr="003A39BF" w14:paraId="74627636" w14:textId="77777777" w:rsidTr="00FE7189">
        <w:tc>
          <w:tcPr>
            <w:tcW w:w="2628" w:type="dxa"/>
          </w:tcPr>
          <w:p w14:paraId="112BE4D8" w14:textId="77777777" w:rsidR="00473D11" w:rsidRPr="003A39BF" w:rsidRDefault="00473D11" w:rsidP="00FE7189">
            <w:pPr>
              <w:pStyle w:val="aff2"/>
              <w:jc w:val="both"/>
            </w:pPr>
            <w:r w:rsidRPr="003A39BF">
              <w:t>Базифилы – растут на щелочных почвах</w:t>
            </w:r>
          </w:p>
        </w:tc>
        <w:tc>
          <w:tcPr>
            <w:tcW w:w="5040" w:type="dxa"/>
          </w:tcPr>
          <w:p w14:paraId="5BF6EF4F" w14:textId="77777777" w:rsidR="00473D11" w:rsidRPr="003A39BF" w:rsidRDefault="00473D11" w:rsidP="00FE7189">
            <w:pPr>
              <w:pStyle w:val="aff2"/>
              <w:jc w:val="both"/>
            </w:pPr>
            <w:r w:rsidRPr="003A39BF">
              <w:t>Люцерна серповидная, мать-и-мачеха, лядвенец рогатый, гусиная лапка, бузина сибирская, вяз шершавый, бересклет бородавчатый.</w:t>
            </w:r>
          </w:p>
        </w:tc>
        <w:tc>
          <w:tcPr>
            <w:tcW w:w="1903" w:type="dxa"/>
          </w:tcPr>
          <w:p w14:paraId="2B47966C" w14:textId="77777777" w:rsidR="00473D11" w:rsidRPr="003A39BF" w:rsidRDefault="00473D11" w:rsidP="00FE7189">
            <w:pPr>
              <w:pStyle w:val="aff2"/>
              <w:jc w:val="both"/>
            </w:pPr>
            <w:r w:rsidRPr="003A39BF">
              <w:t>7,1 – 9,0</w:t>
            </w:r>
          </w:p>
        </w:tc>
      </w:tr>
    </w:tbl>
    <w:p w14:paraId="005DF2AD" w14:textId="77777777" w:rsidR="00473D11" w:rsidRPr="003A39BF" w:rsidRDefault="00473D11" w:rsidP="00473D11">
      <w:pPr>
        <w:pStyle w:val="aff2"/>
        <w:jc w:val="both"/>
      </w:pPr>
      <w:r w:rsidRPr="003A39BF">
        <w:rPr>
          <w:b/>
        </w:rPr>
        <w:t>Задание 6:</w:t>
      </w:r>
      <w:r w:rsidRPr="003A39BF">
        <w:t xml:space="preserve"> Изучить признаки избыточного содержания химических элементов в почве</w:t>
      </w:r>
    </w:p>
    <w:p w14:paraId="2F339078" w14:textId="77777777" w:rsidR="00473D11" w:rsidRPr="003A39BF" w:rsidRDefault="00473D11" w:rsidP="00473D11">
      <w:pPr>
        <w:pStyle w:val="aff2"/>
        <w:jc w:val="both"/>
      </w:pPr>
      <w:r w:rsidRPr="003A39BF">
        <w:t>В результате антропогенного загрязнения из воздуха и воды, а также при сбросе и захоронении отходов в почву попадают повышенные количества соединений, которые накапливаются в органах и тканях растений, нарушая метаболизм в 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843"/>
      </w:tblGrid>
      <w:tr w:rsidR="00473D11" w:rsidRPr="00C554B7" w14:paraId="7D425F04" w14:textId="77777777" w:rsidTr="00FE7189">
        <w:tc>
          <w:tcPr>
            <w:tcW w:w="1728" w:type="dxa"/>
          </w:tcPr>
          <w:p w14:paraId="683A1938" w14:textId="77777777" w:rsidR="00473D11" w:rsidRPr="003A39BF" w:rsidRDefault="00473D11" w:rsidP="00FE7189">
            <w:pPr>
              <w:pStyle w:val="aff2"/>
              <w:jc w:val="both"/>
            </w:pPr>
            <w:r w:rsidRPr="003A39BF">
              <w:t xml:space="preserve">Цинк </w:t>
            </w:r>
          </w:p>
        </w:tc>
        <w:tc>
          <w:tcPr>
            <w:tcW w:w="7843" w:type="dxa"/>
          </w:tcPr>
          <w:p w14:paraId="17E66877" w14:textId="77777777" w:rsidR="00473D11" w:rsidRPr="003A39BF" w:rsidRDefault="00473D11" w:rsidP="00FE7189">
            <w:pPr>
              <w:pStyle w:val="aff2"/>
              <w:jc w:val="both"/>
            </w:pPr>
            <w:r w:rsidRPr="003A39BF">
              <w:t>Обесцвечивание и отмирание ткани листьев, молодые листья желтеют, верхушечные почки отмирают, старые листья опадают без увядания, жилки окрашиваются в красный или чёрный цвет. Первые признаки появляются на молодых растениях, при этом поражается всё растение.</w:t>
            </w:r>
          </w:p>
        </w:tc>
      </w:tr>
      <w:tr w:rsidR="00473D11" w:rsidRPr="00C554B7" w14:paraId="0EA7EDD0" w14:textId="77777777" w:rsidTr="00FE7189">
        <w:tc>
          <w:tcPr>
            <w:tcW w:w="1728" w:type="dxa"/>
          </w:tcPr>
          <w:p w14:paraId="764408B9" w14:textId="77777777" w:rsidR="00473D11" w:rsidRPr="003A39BF" w:rsidRDefault="00473D11" w:rsidP="00FE7189">
            <w:pPr>
              <w:pStyle w:val="aff2"/>
              <w:jc w:val="both"/>
            </w:pPr>
            <w:r w:rsidRPr="003A39BF">
              <w:t xml:space="preserve">Медь </w:t>
            </w:r>
          </w:p>
        </w:tc>
        <w:tc>
          <w:tcPr>
            <w:tcW w:w="7843" w:type="dxa"/>
          </w:tcPr>
          <w:p w14:paraId="2B0F8D2E" w14:textId="77777777" w:rsidR="00473D11" w:rsidRPr="003A39BF" w:rsidRDefault="00473D11" w:rsidP="00FE7189">
            <w:pPr>
              <w:pStyle w:val="aff2"/>
              <w:jc w:val="both"/>
            </w:pPr>
            <w:r w:rsidRPr="003A39BF">
              <w:t>Хлороз молодых листьев, жилки остаются зелёными.</w:t>
            </w:r>
          </w:p>
        </w:tc>
      </w:tr>
      <w:tr w:rsidR="00473D11" w:rsidRPr="003A39BF" w14:paraId="51517EFE" w14:textId="77777777" w:rsidTr="00FE7189">
        <w:tc>
          <w:tcPr>
            <w:tcW w:w="1728" w:type="dxa"/>
          </w:tcPr>
          <w:p w14:paraId="5B5AFEB5" w14:textId="77777777" w:rsidR="00473D11" w:rsidRPr="003A39BF" w:rsidRDefault="00473D11" w:rsidP="00FE7189">
            <w:pPr>
              <w:pStyle w:val="aff2"/>
              <w:jc w:val="both"/>
            </w:pPr>
            <w:r w:rsidRPr="003A39BF">
              <w:t xml:space="preserve">Марганец </w:t>
            </w:r>
          </w:p>
        </w:tc>
        <w:tc>
          <w:tcPr>
            <w:tcW w:w="7843" w:type="dxa"/>
          </w:tcPr>
          <w:p w14:paraId="4CEA3DCB" w14:textId="77777777" w:rsidR="00473D11" w:rsidRPr="003A39BF" w:rsidRDefault="00473D11" w:rsidP="00FE7189">
            <w:pPr>
              <w:pStyle w:val="aff2"/>
              <w:jc w:val="both"/>
            </w:pPr>
            <w:r w:rsidRPr="003A39BF">
              <w:t>Ткань некротическая, хлороз развивается между жилками, превращая их в жёлтые или беловатые с тёмно-коричневыми пятнами, лист искривляется и сморщивается. Первые признаки появляются у молодых растений, поражение местное.</w:t>
            </w:r>
          </w:p>
        </w:tc>
      </w:tr>
      <w:tr w:rsidR="00473D11" w:rsidRPr="00C554B7" w14:paraId="0B1430F0" w14:textId="77777777" w:rsidTr="00FE7189">
        <w:tc>
          <w:tcPr>
            <w:tcW w:w="1728" w:type="dxa"/>
          </w:tcPr>
          <w:p w14:paraId="3E81C5D8" w14:textId="77777777" w:rsidR="00473D11" w:rsidRPr="003A39BF" w:rsidRDefault="00473D11" w:rsidP="00FE7189">
            <w:pPr>
              <w:pStyle w:val="aff2"/>
              <w:jc w:val="both"/>
            </w:pPr>
            <w:r w:rsidRPr="003A39BF">
              <w:t xml:space="preserve">Железо </w:t>
            </w:r>
          </w:p>
        </w:tc>
        <w:tc>
          <w:tcPr>
            <w:tcW w:w="7843" w:type="dxa"/>
          </w:tcPr>
          <w:p w14:paraId="138FB4B5" w14:textId="77777777" w:rsidR="00473D11" w:rsidRPr="003A39BF" w:rsidRDefault="00473D11" w:rsidP="00FE7189">
            <w:pPr>
              <w:pStyle w:val="aff2"/>
              <w:jc w:val="both"/>
            </w:pPr>
            <w:r w:rsidRPr="003A39BF">
              <w:t>Хлороз развивается между жилками молодых листьев, жилки остаются зелёными, позднее весь лист становится жёлтым или беловатым.</w:t>
            </w:r>
          </w:p>
        </w:tc>
      </w:tr>
      <w:tr w:rsidR="00473D11" w:rsidRPr="00C554B7" w14:paraId="0D4F16B9" w14:textId="77777777" w:rsidTr="00FE7189">
        <w:tc>
          <w:tcPr>
            <w:tcW w:w="1728" w:type="dxa"/>
          </w:tcPr>
          <w:p w14:paraId="20A62EF9" w14:textId="77777777" w:rsidR="00473D11" w:rsidRPr="003A39BF" w:rsidRDefault="00473D11" w:rsidP="00FE7189">
            <w:pPr>
              <w:pStyle w:val="aff2"/>
              <w:jc w:val="both"/>
            </w:pPr>
            <w:r w:rsidRPr="003A39BF">
              <w:t xml:space="preserve">Кобальт </w:t>
            </w:r>
          </w:p>
        </w:tc>
        <w:tc>
          <w:tcPr>
            <w:tcW w:w="7843" w:type="dxa"/>
          </w:tcPr>
          <w:p w14:paraId="2264BA62" w14:textId="77777777" w:rsidR="00473D11" w:rsidRPr="003A39BF" w:rsidRDefault="00473D11" w:rsidP="00FE7189">
            <w:pPr>
              <w:pStyle w:val="aff2"/>
              <w:jc w:val="both"/>
            </w:pPr>
            <w:r w:rsidRPr="003A39BF">
              <w:t>Вдоль основных зелёных жилок листа появляются прозрачные, наполненные водой участки, развивается некроз, позднее листья становятся коричневыми и опадают.</w:t>
            </w:r>
          </w:p>
        </w:tc>
      </w:tr>
      <w:tr w:rsidR="00473D11" w:rsidRPr="00C554B7" w14:paraId="00845009" w14:textId="77777777" w:rsidTr="00FE7189">
        <w:tc>
          <w:tcPr>
            <w:tcW w:w="1728" w:type="dxa"/>
          </w:tcPr>
          <w:p w14:paraId="2E2777DF" w14:textId="77777777" w:rsidR="00473D11" w:rsidRPr="003A39BF" w:rsidRDefault="00473D11" w:rsidP="00FE7189">
            <w:pPr>
              <w:pStyle w:val="aff2"/>
              <w:jc w:val="both"/>
            </w:pPr>
            <w:r w:rsidRPr="003A39BF">
              <w:t xml:space="preserve">Фосфор </w:t>
            </w:r>
          </w:p>
        </w:tc>
        <w:tc>
          <w:tcPr>
            <w:tcW w:w="7843" w:type="dxa"/>
          </w:tcPr>
          <w:p w14:paraId="3B2E767C" w14:textId="77777777" w:rsidR="00473D11" w:rsidRPr="003A39BF" w:rsidRDefault="00473D11" w:rsidP="00FE7189">
            <w:pPr>
              <w:pStyle w:val="aff2"/>
              <w:jc w:val="both"/>
            </w:pPr>
            <w:r w:rsidRPr="003A39BF">
              <w:t>Первые признаки проявляются у взрослых растений. Ткань некротическая, общее пожелтение листьев, коричневые концы более старых листьев, появляются яркие некротические пятна.</w:t>
            </w:r>
          </w:p>
        </w:tc>
      </w:tr>
      <w:tr w:rsidR="00473D11" w:rsidRPr="00C554B7" w14:paraId="4272482A" w14:textId="77777777" w:rsidTr="00FE7189">
        <w:tc>
          <w:tcPr>
            <w:tcW w:w="1728" w:type="dxa"/>
          </w:tcPr>
          <w:p w14:paraId="6EFF2CB4" w14:textId="77777777" w:rsidR="00473D11" w:rsidRPr="003A39BF" w:rsidRDefault="00473D11" w:rsidP="00FE7189">
            <w:pPr>
              <w:pStyle w:val="aff2"/>
              <w:jc w:val="both"/>
            </w:pPr>
            <w:r w:rsidRPr="003A39BF">
              <w:t xml:space="preserve">Магний </w:t>
            </w:r>
          </w:p>
        </w:tc>
        <w:tc>
          <w:tcPr>
            <w:tcW w:w="7843" w:type="dxa"/>
          </w:tcPr>
          <w:p w14:paraId="4E62E183" w14:textId="77777777" w:rsidR="00473D11" w:rsidRPr="003A39BF" w:rsidRDefault="00473D11" w:rsidP="00FE7189">
            <w:pPr>
              <w:pStyle w:val="aff2"/>
              <w:jc w:val="both"/>
            </w:pPr>
            <w:r w:rsidRPr="003A39BF">
              <w:t>Листья слегка темнеют и немного уменьшаются, происходит сморщивание и свёртывание молодых листьев.</w:t>
            </w:r>
          </w:p>
        </w:tc>
      </w:tr>
      <w:tr w:rsidR="00473D11" w:rsidRPr="00C554B7" w14:paraId="3DC21054" w14:textId="77777777" w:rsidTr="00FE7189">
        <w:tc>
          <w:tcPr>
            <w:tcW w:w="1728" w:type="dxa"/>
          </w:tcPr>
          <w:p w14:paraId="35474A7A" w14:textId="77777777" w:rsidR="00473D11" w:rsidRPr="003A39BF" w:rsidRDefault="00473D11" w:rsidP="00FE7189">
            <w:pPr>
              <w:pStyle w:val="aff2"/>
              <w:jc w:val="both"/>
            </w:pPr>
            <w:r w:rsidRPr="003A39BF">
              <w:t xml:space="preserve">Калий </w:t>
            </w:r>
          </w:p>
        </w:tc>
        <w:tc>
          <w:tcPr>
            <w:tcW w:w="7843" w:type="dxa"/>
          </w:tcPr>
          <w:p w14:paraId="0B00EE49" w14:textId="77777777" w:rsidR="00473D11" w:rsidRPr="003A39BF" w:rsidRDefault="00473D11" w:rsidP="00FE7189">
            <w:pPr>
              <w:pStyle w:val="aff2"/>
              <w:jc w:val="both"/>
            </w:pPr>
            <w:r w:rsidRPr="003A39BF">
              <w:t xml:space="preserve">На ранних стадиях слабый рост растений, удлинение междоузлий, </w:t>
            </w:r>
            <w:r w:rsidRPr="003A39BF">
              <w:lastRenderedPageBreak/>
              <w:t>светло-зелёная окраска листьев, на поздних стадиях рост замедляется, у листьев появляются пятна, листья вянут и опадают.</w:t>
            </w:r>
          </w:p>
        </w:tc>
      </w:tr>
      <w:tr w:rsidR="00473D11" w:rsidRPr="00C554B7" w14:paraId="66FF8B6C" w14:textId="77777777" w:rsidTr="00FE7189">
        <w:tc>
          <w:tcPr>
            <w:tcW w:w="1728" w:type="dxa"/>
          </w:tcPr>
          <w:p w14:paraId="58F94DFE" w14:textId="77777777" w:rsidR="00473D11" w:rsidRPr="003A39BF" w:rsidRDefault="00473D11" w:rsidP="00FE7189">
            <w:pPr>
              <w:pStyle w:val="aff2"/>
              <w:jc w:val="both"/>
            </w:pPr>
            <w:r w:rsidRPr="003A39BF">
              <w:lastRenderedPageBreak/>
              <w:t xml:space="preserve">Сера </w:t>
            </w:r>
          </w:p>
        </w:tc>
        <w:tc>
          <w:tcPr>
            <w:tcW w:w="7843" w:type="dxa"/>
          </w:tcPr>
          <w:p w14:paraId="6F31DD31" w14:textId="77777777" w:rsidR="00473D11" w:rsidRPr="003A39BF" w:rsidRDefault="00473D11" w:rsidP="00FE7189">
            <w:pPr>
              <w:pStyle w:val="aff2"/>
              <w:jc w:val="both"/>
            </w:pPr>
            <w:r w:rsidRPr="003A39BF">
              <w:t>Общее огрубление растений, листья маленькие, тускло-зелёные, стебли твёрдые, позднее листья скручиваются внутрь и покрываются наростами, края их становятся коричневыми, затем бледно-жёлтыми.</w:t>
            </w:r>
          </w:p>
        </w:tc>
      </w:tr>
      <w:tr w:rsidR="00473D11" w:rsidRPr="00C554B7" w14:paraId="07335844" w14:textId="77777777" w:rsidTr="00FE7189">
        <w:tc>
          <w:tcPr>
            <w:tcW w:w="1728" w:type="dxa"/>
          </w:tcPr>
          <w:p w14:paraId="74949A5A" w14:textId="77777777" w:rsidR="00473D11" w:rsidRPr="003A39BF" w:rsidRDefault="00473D11" w:rsidP="00FE7189">
            <w:pPr>
              <w:pStyle w:val="aff2"/>
              <w:jc w:val="both"/>
            </w:pPr>
            <w:r w:rsidRPr="003A39BF">
              <w:t xml:space="preserve">Хлор </w:t>
            </w:r>
          </w:p>
        </w:tc>
        <w:tc>
          <w:tcPr>
            <w:tcW w:w="7843" w:type="dxa"/>
          </w:tcPr>
          <w:p w14:paraId="03F27306" w14:textId="77777777" w:rsidR="00473D11" w:rsidRPr="003A39BF" w:rsidRDefault="00473D11" w:rsidP="00FE7189">
            <w:pPr>
              <w:pStyle w:val="aff2"/>
              <w:jc w:val="both"/>
            </w:pPr>
            <w:r w:rsidRPr="003A39BF">
              <w:t>Общее огрубление растений, листья маленькие, тускло-зелёные, стебли твёрдые.</w:t>
            </w:r>
          </w:p>
        </w:tc>
      </w:tr>
      <w:tr w:rsidR="00473D11" w:rsidRPr="00C554B7" w14:paraId="36C6482C" w14:textId="77777777" w:rsidTr="00FE7189">
        <w:tc>
          <w:tcPr>
            <w:tcW w:w="1728" w:type="dxa"/>
          </w:tcPr>
          <w:p w14:paraId="57CDED30" w14:textId="77777777" w:rsidR="00473D11" w:rsidRPr="003A39BF" w:rsidRDefault="00473D11" w:rsidP="00FE7189">
            <w:pPr>
              <w:pStyle w:val="aff2"/>
              <w:jc w:val="both"/>
            </w:pPr>
            <w:r w:rsidRPr="003A39BF">
              <w:t xml:space="preserve">Кальций </w:t>
            </w:r>
          </w:p>
        </w:tc>
        <w:tc>
          <w:tcPr>
            <w:tcW w:w="7843" w:type="dxa"/>
          </w:tcPr>
          <w:p w14:paraId="12112507" w14:textId="77777777" w:rsidR="00473D11" w:rsidRPr="003A39BF" w:rsidRDefault="00473D11" w:rsidP="00FE7189">
            <w:pPr>
              <w:pStyle w:val="aff2"/>
              <w:jc w:val="both"/>
            </w:pPr>
            <w:r w:rsidRPr="003A39BF">
              <w:t>Хлороз развивается между жилками с беловатыми и некротическими пятнами, которые могут быть окрашенными или иметь наполненные водой кольца, у некоторых происходит рост листовых розеток, отмирание побегов и опадание листьев.</w:t>
            </w:r>
          </w:p>
        </w:tc>
      </w:tr>
      <w:tr w:rsidR="00473D11" w:rsidRPr="00C554B7" w14:paraId="5C93E780" w14:textId="77777777" w:rsidTr="00FE7189">
        <w:tc>
          <w:tcPr>
            <w:tcW w:w="1728" w:type="dxa"/>
          </w:tcPr>
          <w:p w14:paraId="6FCB9686" w14:textId="77777777" w:rsidR="00473D11" w:rsidRPr="003A39BF" w:rsidRDefault="00473D11" w:rsidP="00FE7189">
            <w:pPr>
              <w:pStyle w:val="aff2"/>
              <w:jc w:val="both"/>
            </w:pPr>
            <w:r w:rsidRPr="003A39BF">
              <w:t xml:space="preserve">Бор </w:t>
            </w:r>
          </w:p>
        </w:tc>
        <w:tc>
          <w:tcPr>
            <w:tcW w:w="7843" w:type="dxa"/>
          </w:tcPr>
          <w:p w14:paraId="705A8B03" w14:textId="77777777" w:rsidR="00473D11" w:rsidRPr="003A39BF" w:rsidRDefault="00473D11" w:rsidP="00FE7189">
            <w:pPr>
              <w:pStyle w:val="aff2"/>
              <w:jc w:val="both"/>
            </w:pPr>
            <w:r w:rsidRPr="003A39BF">
              <w:t>Хлороз концов и краёв листьев, который распространяется внутрь, особенно между жилками, затем лист становится бледно-жёлтым, происходят ожоги краёв листьев и  некроз с закручиванием краёв, опадание листьев.</w:t>
            </w:r>
          </w:p>
        </w:tc>
      </w:tr>
    </w:tbl>
    <w:p w14:paraId="31250B9E" w14:textId="77777777" w:rsidR="00473D11" w:rsidRPr="003A39BF" w:rsidRDefault="00473D11" w:rsidP="0026405B">
      <w:pPr>
        <w:tabs>
          <w:tab w:val="right" w:pos="9355"/>
        </w:tabs>
        <w:spacing w:line="360" w:lineRule="auto"/>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заданий 1-6</w:t>
      </w:r>
    </w:p>
    <w:p w14:paraId="753B785F" w14:textId="77777777" w:rsidR="00473D11" w:rsidRPr="003A39BF" w:rsidRDefault="00473D11" w:rsidP="00473D11">
      <w:pPr>
        <w:tabs>
          <w:tab w:val="right" w:pos="9355"/>
        </w:tabs>
        <w:spacing w:line="360" w:lineRule="auto"/>
        <w:rPr>
          <w:rFonts w:ascii="Times New Roman" w:hAnsi="Times New Roman"/>
          <w:lang w:val="ru-RU"/>
        </w:rPr>
      </w:pPr>
      <w:r w:rsidRPr="003A39BF">
        <w:rPr>
          <w:rFonts w:ascii="Times New Roman" w:hAnsi="Times New Roman"/>
          <w:lang w:val="ru-RU"/>
        </w:rPr>
        <w:t>Изучить растения индикаторы, оформить результаты по заданиям в табличных формах</w:t>
      </w:r>
    </w:p>
    <w:p w14:paraId="0585DBC3" w14:textId="77777777" w:rsidR="00473D11" w:rsidRPr="003A39BF" w:rsidRDefault="00473D11" w:rsidP="00473D11">
      <w:pPr>
        <w:tabs>
          <w:tab w:val="right" w:pos="9355"/>
        </w:tabs>
        <w:spacing w:line="360" w:lineRule="auto"/>
        <w:rPr>
          <w:rFonts w:ascii="Times New Roman" w:hAnsi="Times New Roman"/>
          <w:lang w:val="ru-RU"/>
        </w:rPr>
      </w:pPr>
      <w:r w:rsidRPr="003A39BF">
        <w:rPr>
          <w:rFonts w:ascii="Times New Roman" w:hAnsi="Times New Roman"/>
          <w:b/>
          <w:lang w:val="ru-RU"/>
        </w:rPr>
        <w:t xml:space="preserve">Задание 7: </w:t>
      </w:r>
      <w:r w:rsidRPr="003A39BF">
        <w:rPr>
          <w:rFonts w:ascii="Times New Roman" w:hAnsi="Times New Roman"/>
          <w:lang w:val="ru-RU"/>
        </w:rPr>
        <w:t>Изучить методику, провести эксперимент и оценить результаты опыта с кресс-салатом.</w:t>
      </w:r>
    </w:p>
    <w:p w14:paraId="7B4C7611" w14:textId="77777777" w:rsidR="00473D11" w:rsidRPr="003A39BF" w:rsidRDefault="00473D11" w:rsidP="00473D11">
      <w:pPr>
        <w:tabs>
          <w:tab w:val="right" w:pos="9355"/>
        </w:tabs>
        <w:spacing w:line="360" w:lineRule="auto"/>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 7</w:t>
      </w:r>
    </w:p>
    <w:p w14:paraId="3F5A6D27" w14:textId="77777777" w:rsidR="00473D11" w:rsidRPr="003A39BF" w:rsidRDefault="00473D11" w:rsidP="00473D11">
      <w:pPr>
        <w:pStyle w:val="aff2"/>
        <w:jc w:val="both"/>
      </w:pPr>
      <w:r w:rsidRPr="003A39BF">
        <w:t xml:space="preserve">       </w:t>
      </w:r>
      <w:r w:rsidRPr="003A39BF">
        <w:rPr>
          <w:i/>
          <w:u w:val="single"/>
        </w:rPr>
        <w:t>Кресс-салат</w:t>
      </w:r>
      <w:r w:rsidRPr="003A39BF">
        <w:t xml:space="preserve"> – однолетнее овощное растение, обладающее повышенной чувствительностью к загрязнению почвы тяжёлыми металлами, а также к загрязнению воздуха газообразными выбросами автотранспорта. Этот биоиндикатор отличается быстрым прорастанием семян и почти 100% всхожестью, которая заметно уменьшается вблизи загрязнителей.</w:t>
      </w:r>
    </w:p>
    <w:p w14:paraId="0B1A3821" w14:textId="77777777" w:rsidR="00473D11" w:rsidRPr="003A39BF" w:rsidRDefault="00473D11" w:rsidP="00473D11">
      <w:pPr>
        <w:pStyle w:val="aff2"/>
        <w:jc w:val="both"/>
      </w:pPr>
      <w:r w:rsidRPr="003A39BF">
        <w:t xml:space="preserve">       Кроме того,  побеги и корни этого растения, под действием загрязнителей подвергаются морфологическим изменениям (задержка роста и искривление побегов, уменьшение длины и массы корней, а также числа и массы семян.</w:t>
      </w:r>
    </w:p>
    <w:p w14:paraId="07E7FDFE" w14:textId="77777777" w:rsidR="00473D11" w:rsidRPr="003A39BF" w:rsidRDefault="00473D11" w:rsidP="00473D11">
      <w:pPr>
        <w:pStyle w:val="aff2"/>
        <w:jc w:val="both"/>
      </w:pPr>
      <w:r w:rsidRPr="003A39BF">
        <w:t>Семена растения прорастают на 3-4 день.</w:t>
      </w:r>
    </w:p>
    <w:p w14:paraId="6A07AEFF" w14:textId="77777777" w:rsidR="00473D11" w:rsidRPr="003A39BF" w:rsidRDefault="00473D11" w:rsidP="00473D11">
      <w:pPr>
        <w:pStyle w:val="aff2"/>
        <w:jc w:val="center"/>
        <w:rPr>
          <w:b/>
        </w:rPr>
      </w:pPr>
      <w:r w:rsidRPr="003A39BF">
        <w:rPr>
          <w:b/>
        </w:rPr>
        <w:t>Методика опыта:</w:t>
      </w:r>
    </w:p>
    <w:p w14:paraId="43D14F8B" w14:textId="77777777" w:rsidR="00473D11" w:rsidRPr="003A39BF" w:rsidRDefault="00473D11" w:rsidP="00473D11">
      <w:pPr>
        <w:pStyle w:val="aff2"/>
        <w:jc w:val="both"/>
      </w:pPr>
      <w:r w:rsidRPr="003A39BF">
        <w:t xml:space="preserve">        Семена проверяют на всхожесть: семена проращивают в чашках Петри, в которые насыпают промытый речной песок слоем в </w:t>
      </w:r>
      <w:smartTag w:uri="urn:schemas-microsoft-com:office:smarttags" w:element="metricconverter">
        <w:smartTagPr>
          <w:attr w:name="ProductID" w:val="1 см"/>
        </w:smartTagPr>
        <w:r w:rsidRPr="003A39BF">
          <w:t>1 см</w:t>
        </w:r>
      </w:smartTag>
      <w:r w:rsidRPr="003A39BF">
        <w:t>. Сверху его накрывают фильтровальной бумагой и на неё раскладывают 100 семян. Перед раскладкой семян песок и бумагу увлажняют до полного насыщения водой, Сверху семена накрывают влажной фильтровальной бумагой и сверху неплотно накрывают полиэтиленом или стеклом. Проращивание ведут при температуре 20-25 градусов. Нормой считается прорастание 90 – 95% семян в течение 3-4 суток. Процент проросших семян от числа посеянных называется всхожестью.</w:t>
      </w:r>
    </w:p>
    <w:p w14:paraId="4FE55858" w14:textId="77777777" w:rsidR="00473D11" w:rsidRPr="003A39BF" w:rsidRDefault="00473D11" w:rsidP="00473D11">
      <w:pPr>
        <w:pStyle w:val="aff2"/>
        <w:jc w:val="center"/>
        <w:rPr>
          <w:b/>
        </w:rPr>
      </w:pPr>
      <w:r w:rsidRPr="003A39BF">
        <w:rPr>
          <w:b/>
        </w:rPr>
        <w:t>Этапы эксперимента:</w:t>
      </w:r>
    </w:p>
    <w:p w14:paraId="2C7B016F" w14:textId="77777777" w:rsidR="00473D11" w:rsidRPr="003A39BF" w:rsidRDefault="00473D11" w:rsidP="00473D11">
      <w:pPr>
        <w:pStyle w:val="aff2"/>
        <w:jc w:val="both"/>
      </w:pPr>
      <w:r w:rsidRPr="003A39BF">
        <w:t xml:space="preserve">       1. Чашку Петри заполняют до половины исследуемым почвенным образцом (1- проба с дорожной насыпи около моста 800-летия, 2- проба с газона рядом с ВСК, 3- проба с с/х угодья СПК «Осаново»). В другую чашку кладут такой же объём заведомо чистого почвенного образца, который будет служить в качестве контроля по отношению к исследуемому материалу.</w:t>
      </w:r>
    </w:p>
    <w:p w14:paraId="05F2D486" w14:textId="77777777" w:rsidR="00473D11" w:rsidRPr="003A39BF" w:rsidRDefault="00473D11" w:rsidP="00473D11">
      <w:pPr>
        <w:pStyle w:val="aff2"/>
        <w:jc w:val="both"/>
      </w:pPr>
      <w:r w:rsidRPr="003A39BF">
        <w:t xml:space="preserve">       2. Почву во всех чашках увлажняют одним и тем же количеством отстоянной водопроводной воды до появления признаков насыщения.</w:t>
      </w:r>
    </w:p>
    <w:p w14:paraId="4FCFB9F2" w14:textId="77777777" w:rsidR="00473D11" w:rsidRPr="003A39BF" w:rsidRDefault="00473D11" w:rsidP="00473D11">
      <w:pPr>
        <w:pStyle w:val="aff2"/>
        <w:jc w:val="both"/>
      </w:pPr>
      <w:r w:rsidRPr="003A39BF">
        <w:lastRenderedPageBreak/>
        <w:t xml:space="preserve">       3. В каждую чашку на поверхность почвы укладывают по 100 семян кресс-салата. Расстояние между соседними семенами должно быть примерно одинаковым.</w:t>
      </w:r>
    </w:p>
    <w:p w14:paraId="6F1D6BA0" w14:textId="77777777" w:rsidR="00473D11" w:rsidRPr="003A39BF" w:rsidRDefault="00473D11" w:rsidP="00473D11">
      <w:pPr>
        <w:pStyle w:val="aff2"/>
        <w:jc w:val="both"/>
      </w:pPr>
      <w:r w:rsidRPr="003A39BF">
        <w:t xml:space="preserve">       4. Покрывают семена той же почвой, насыпая её почти до краёв чашек и аккуратно разравнивая поверхность.</w:t>
      </w:r>
    </w:p>
    <w:p w14:paraId="56B6DCD9" w14:textId="77777777" w:rsidR="00473D11" w:rsidRPr="003A39BF" w:rsidRDefault="00473D11" w:rsidP="00473D11">
      <w:pPr>
        <w:pStyle w:val="aff2"/>
        <w:jc w:val="both"/>
      </w:pPr>
      <w:r w:rsidRPr="003A39BF">
        <w:t xml:space="preserve">       5. Увлажняют верхние слои почвенного образца до влажности нижних.</w:t>
      </w:r>
    </w:p>
    <w:p w14:paraId="40435742" w14:textId="77777777" w:rsidR="00473D11" w:rsidRPr="003A39BF" w:rsidRDefault="00473D11" w:rsidP="00473D11">
      <w:pPr>
        <w:pStyle w:val="aff2"/>
        <w:jc w:val="both"/>
      </w:pPr>
      <w:r w:rsidRPr="003A39BF">
        <w:t xml:space="preserve">       6. В течение 10 – 15 дней наблюдают за прорастанием семян, поддерживая влажность субстратов примерно на одном уровне. Результаты наблюдений записывают в таблицу:</w:t>
      </w:r>
    </w:p>
    <w:p w14:paraId="7277646D" w14:textId="77777777" w:rsidR="00473D11" w:rsidRPr="003A39BF" w:rsidRDefault="00473D11" w:rsidP="0026405B">
      <w:pPr>
        <w:pStyle w:val="aff2"/>
        <w:jc w:val="center"/>
      </w:pPr>
      <w:r w:rsidRPr="003A39BF">
        <w:rPr>
          <w:b/>
        </w:rPr>
        <w:t>Скорость прорастания семян кресс-салата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473D11" w:rsidRPr="003A39BF" w14:paraId="4F5FAEFB" w14:textId="77777777" w:rsidTr="00FE7189">
        <w:tc>
          <w:tcPr>
            <w:tcW w:w="1914" w:type="dxa"/>
            <w:vMerge w:val="restart"/>
          </w:tcPr>
          <w:p w14:paraId="6954A78D" w14:textId="77777777" w:rsidR="00473D11" w:rsidRPr="003A39BF" w:rsidRDefault="00473D11" w:rsidP="00FE7189">
            <w:pPr>
              <w:pStyle w:val="aff2"/>
              <w:jc w:val="center"/>
              <w:rPr>
                <w:b/>
              </w:rPr>
            </w:pPr>
            <w:r w:rsidRPr="003A39BF">
              <w:rPr>
                <w:b/>
              </w:rPr>
              <w:t>Исследуемый субстрат</w:t>
            </w:r>
          </w:p>
        </w:tc>
        <w:tc>
          <w:tcPr>
            <w:tcW w:w="7657" w:type="dxa"/>
            <w:gridSpan w:val="4"/>
          </w:tcPr>
          <w:p w14:paraId="6FACB319" w14:textId="77777777" w:rsidR="00473D11" w:rsidRPr="003A39BF" w:rsidRDefault="00473D11" w:rsidP="00FE7189">
            <w:pPr>
              <w:pStyle w:val="aff2"/>
              <w:jc w:val="center"/>
              <w:rPr>
                <w:b/>
              </w:rPr>
            </w:pPr>
            <w:r w:rsidRPr="003A39BF">
              <w:rPr>
                <w:b/>
              </w:rPr>
              <w:t>Число проросших семян в %</w:t>
            </w:r>
          </w:p>
        </w:tc>
      </w:tr>
      <w:tr w:rsidR="00473D11" w:rsidRPr="003A39BF" w14:paraId="67004556" w14:textId="77777777" w:rsidTr="00FE7189">
        <w:tc>
          <w:tcPr>
            <w:tcW w:w="1914" w:type="dxa"/>
            <w:vMerge/>
          </w:tcPr>
          <w:p w14:paraId="24C8B86A" w14:textId="77777777" w:rsidR="00473D11" w:rsidRPr="003A39BF" w:rsidRDefault="00473D11" w:rsidP="00FE7189">
            <w:pPr>
              <w:pStyle w:val="aff2"/>
              <w:jc w:val="center"/>
              <w:rPr>
                <w:b/>
              </w:rPr>
            </w:pPr>
          </w:p>
        </w:tc>
        <w:tc>
          <w:tcPr>
            <w:tcW w:w="1914" w:type="dxa"/>
          </w:tcPr>
          <w:p w14:paraId="43577D32" w14:textId="77777777" w:rsidR="00473D11" w:rsidRPr="003A39BF" w:rsidRDefault="00473D11" w:rsidP="00FE7189">
            <w:pPr>
              <w:pStyle w:val="aff2"/>
              <w:jc w:val="center"/>
              <w:rPr>
                <w:b/>
              </w:rPr>
            </w:pPr>
            <w:r w:rsidRPr="003A39BF">
              <w:rPr>
                <w:b/>
              </w:rPr>
              <w:t>3 сутки</w:t>
            </w:r>
          </w:p>
        </w:tc>
        <w:tc>
          <w:tcPr>
            <w:tcW w:w="1914" w:type="dxa"/>
          </w:tcPr>
          <w:p w14:paraId="0E6AB3F8" w14:textId="77777777" w:rsidR="00473D11" w:rsidRPr="003A39BF" w:rsidRDefault="00473D11" w:rsidP="00FE7189">
            <w:pPr>
              <w:pStyle w:val="aff2"/>
              <w:jc w:val="center"/>
              <w:rPr>
                <w:b/>
              </w:rPr>
            </w:pPr>
            <w:r w:rsidRPr="003A39BF">
              <w:rPr>
                <w:b/>
              </w:rPr>
              <w:t>4 сутки</w:t>
            </w:r>
          </w:p>
        </w:tc>
        <w:tc>
          <w:tcPr>
            <w:tcW w:w="1914" w:type="dxa"/>
          </w:tcPr>
          <w:p w14:paraId="2E86EB8A" w14:textId="77777777" w:rsidR="00473D11" w:rsidRPr="003A39BF" w:rsidRDefault="00473D11" w:rsidP="00FE7189">
            <w:pPr>
              <w:pStyle w:val="aff2"/>
              <w:jc w:val="center"/>
              <w:rPr>
                <w:b/>
              </w:rPr>
            </w:pPr>
            <w:r w:rsidRPr="003A39BF">
              <w:rPr>
                <w:b/>
              </w:rPr>
              <w:t>……….сутки</w:t>
            </w:r>
          </w:p>
        </w:tc>
        <w:tc>
          <w:tcPr>
            <w:tcW w:w="1915" w:type="dxa"/>
          </w:tcPr>
          <w:p w14:paraId="0906DAB0" w14:textId="77777777" w:rsidR="00473D11" w:rsidRPr="003A39BF" w:rsidRDefault="00473D11" w:rsidP="00FE7189">
            <w:pPr>
              <w:pStyle w:val="aff2"/>
              <w:jc w:val="center"/>
              <w:rPr>
                <w:b/>
              </w:rPr>
            </w:pPr>
            <w:r w:rsidRPr="003A39BF">
              <w:rPr>
                <w:b/>
              </w:rPr>
              <w:t>15 сутки</w:t>
            </w:r>
          </w:p>
        </w:tc>
      </w:tr>
      <w:tr w:rsidR="00473D11" w:rsidRPr="003A39BF" w14:paraId="003D2F72" w14:textId="77777777" w:rsidTr="00FE7189">
        <w:tc>
          <w:tcPr>
            <w:tcW w:w="1914" w:type="dxa"/>
          </w:tcPr>
          <w:p w14:paraId="1070E550" w14:textId="77777777" w:rsidR="00473D11" w:rsidRPr="003A39BF" w:rsidRDefault="00473D11" w:rsidP="00FE7189">
            <w:pPr>
              <w:pStyle w:val="aff2"/>
              <w:jc w:val="both"/>
            </w:pPr>
            <w:r w:rsidRPr="003A39BF">
              <w:t>Опыт 1</w:t>
            </w:r>
          </w:p>
        </w:tc>
        <w:tc>
          <w:tcPr>
            <w:tcW w:w="1914" w:type="dxa"/>
          </w:tcPr>
          <w:p w14:paraId="5619E535" w14:textId="77777777" w:rsidR="00473D11" w:rsidRPr="003A39BF" w:rsidRDefault="00473D11" w:rsidP="00FE7189">
            <w:pPr>
              <w:pStyle w:val="aff2"/>
              <w:jc w:val="both"/>
            </w:pPr>
          </w:p>
        </w:tc>
        <w:tc>
          <w:tcPr>
            <w:tcW w:w="1914" w:type="dxa"/>
          </w:tcPr>
          <w:p w14:paraId="3A7B1678" w14:textId="77777777" w:rsidR="00473D11" w:rsidRPr="003A39BF" w:rsidRDefault="00473D11" w:rsidP="00FE7189">
            <w:pPr>
              <w:pStyle w:val="aff2"/>
              <w:jc w:val="both"/>
            </w:pPr>
          </w:p>
        </w:tc>
        <w:tc>
          <w:tcPr>
            <w:tcW w:w="1914" w:type="dxa"/>
          </w:tcPr>
          <w:p w14:paraId="1F19C8DF" w14:textId="77777777" w:rsidR="00473D11" w:rsidRPr="003A39BF" w:rsidRDefault="00473D11" w:rsidP="00FE7189">
            <w:pPr>
              <w:pStyle w:val="aff2"/>
              <w:jc w:val="both"/>
            </w:pPr>
          </w:p>
        </w:tc>
        <w:tc>
          <w:tcPr>
            <w:tcW w:w="1915" w:type="dxa"/>
          </w:tcPr>
          <w:p w14:paraId="3B3BCD3B" w14:textId="77777777" w:rsidR="00473D11" w:rsidRPr="003A39BF" w:rsidRDefault="00473D11" w:rsidP="00FE7189">
            <w:pPr>
              <w:pStyle w:val="aff2"/>
              <w:jc w:val="both"/>
            </w:pPr>
          </w:p>
        </w:tc>
      </w:tr>
      <w:tr w:rsidR="00473D11" w:rsidRPr="003A39BF" w14:paraId="4856FAAC" w14:textId="77777777" w:rsidTr="00FE7189">
        <w:tc>
          <w:tcPr>
            <w:tcW w:w="1914" w:type="dxa"/>
          </w:tcPr>
          <w:p w14:paraId="4651E82E" w14:textId="77777777" w:rsidR="00473D11" w:rsidRPr="003A39BF" w:rsidRDefault="00473D11" w:rsidP="00FE7189">
            <w:pPr>
              <w:pStyle w:val="aff2"/>
              <w:jc w:val="both"/>
            </w:pPr>
            <w:r w:rsidRPr="003A39BF">
              <w:t>Опыт 2</w:t>
            </w:r>
          </w:p>
        </w:tc>
        <w:tc>
          <w:tcPr>
            <w:tcW w:w="1914" w:type="dxa"/>
          </w:tcPr>
          <w:p w14:paraId="4F44F64B" w14:textId="77777777" w:rsidR="00473D11" w:rsidRPr="003A39BF" w:rsidRDefault="00473D11" w:rsidP="00FE7189">
            <w:pPr>
              <w:pStyle w:val="aff2"/>
              <w:jc w:val="both"/>
            </w:pPr>
          </w:p>
        </w:tc>
        <w:tc>
          <w:tcPr>
            <w:tcW w:w="1914" w:type="dxa"/>
          </w:tcPr>
          <w:p w14:paraId="23A96B59" w14:textId="77777777" w:rsidR="00473D11" w:rsidRPr="003A39BF" w:rsidRDefault="00473D11" w:rsidP="00FE7189">
            <w:pPr>
              <w:pStyle w:val="aff2"/>
              <w:jc w:val="both"/>
            </w:pPr>
          </w:p>
        </w:tc>
        <w:tc>
          <w:tcPr>
            <w:tcW w:w="1914" w:type="dxa"/>
          </w:tcPr>
          <w:p w14:paraId="3587EF7A" w14:textId="77777777" w:rsidR="00473D11" w:rsidRPr="003A39BF" w:rsidRDefault="00473D11" w:rsidP="00FE7189">
            <w:pPr>
              <w:pStyle w:val="aff2"/>
              <w:jc w:val="both"/>
            </w:pPr>
          </w:p>
        </w:tc>
        <w:tc>
          <w:tcPr>
            <w:tcW w:w="1915" w:type="dxa"/>
          </w:tcPr>
          <w:p w14:paraId="3AFAF35D" w14:textId="77777777" w:rsidR="00473D11" w:rsidRPr="003A39BF" w:rsidRDefault="00473D11" w:rsidP="00FE7189">
            <w:pPr>
              <w:pStyle w:val="aff2"/>
              <w:jc w:val="both"/>
            </w:pPr>
          </w:p>
        </w:tc>
      </w:tr>
      <w:tr w:rsidR="00473D11" w:rsidRPr="003A39BF" w14:paraId="3E35BA9D" w14:textId="77777777" w:rsidTr="00FE7189">
        <w:tc>
          <w:tcPr>
            <w:tcW w:w="1914" w:type="dxa"/>
          </w:tcPr>
          <w:p w14:paraId="4BDB61B0" w14:textId="77777777" w:rsidR="00473D11" w:rsidRPr="003A39BF" w:rsidRDefault="00473D11" w:rsidP="00FE7189">
            <w:pPr>
              <w:pStyle w:val="aff2"/>
              <w:jc w:val="both"/>
            </w:pPr>
            <w:r w:rsidRPr="003A39BF">
              <w:t>Опыт 3</w:t>
            </w:r>
          </w:p>
        </w:tc>
        <w:tc>
          <w:tcPr>
            <w:tcW w:w="1914" w:type="dxa"/>
          </w:tcPr>
          <w:p w14:paraId="3A3F8889" w14:textId="77777777" w:rsidR="00473D11" w:rsidRPr="003A39BF" w:rsidRDefault="00473D11" w:rsidP="00FE7189">
            <w:pPr>
              <w:pStyle w:val="aff2"/>
              <w:jc w:val="both"/>
            </w:pPr>
          </w:p>
        </w:tc>
        <w:tc>
          <w:tcPr>
            <w:tcW w:w="1914" w:type="dxa"/>
          </w:tcPr>
          <w:p w14:paraId="3265C351" w14:textId="77777777" w:rsidR="00473D11" w:rsidRPr="003A39BF" w:rsidRDefault="00473D11" w:rsidP="00FE7189">
            <w:pPr>
              <w:pStyle w:val="aff2"/>
              <w:jc w:val="both"/>
            </w:pPr>
          </w:p>
        </w:tc>
        <w:tc>
          <w:tcPr>
            <w:tcW w:w="1914" w:type="dxa"/>
          </w:tcPr>
          <w:p w14:paraId="0502C236" w14:textId="77777777" w:rsidR="00473D11" w:rsidRPr="003A39BF" w:rsidRDefault="00473D11" w:rsidP="00FE7189">
            <w:pPr>
              <w:pStyle w:val="aff2"/>
              <w:jc w:val="both"/>
            </w:pPr>
          </w:p>
        </w:tc>
        <w:tc>
          <w:tcPr>
            <w:tcW w:w="1915" w:type="dxa"/>
          </w:tcPr>
          <w:p w14:paraId="55E1458B" w14:textId="77777777" w:rsidR="00473D11" w:rsidRPr="003A39BF" w:rsidRDefault="00473D11" w:rsidP="00FE7189">
            <w:pPr>
              <w:pStyle w:val="aff2"/>
              <w:jc w:val="both"/>
            </w:pPr>
          </w:p>
        </w:tc>
      </w:tr>
      <w:tr w:rsidR="00473D11" w:rsidRPr="003A39BF" w14:paraId="101B4DEB" w14:textId="77777777" w:rsidTr="00FE7189">
        <w:tc>
          <w:tcPr>
            <w:tcW w:w="1914" w:type="dxa"/>
          </w:tcPr>
          <w:p w14:paraId="2E450010" w14:textId="77777777" w:rsidR="00473D11" w:rsidRPr="003A39BF" w:rsidRDefault="00473D11" w:rsidP="00FE7189">
            <w:pPr>
              <w:pStyle w:val="aff2"/>
              <w:jc w:val="both"/>
            </w:pPr>
            <w:r w:rsidRPr="003A39BF">
              <w:t xml:space="preserve">Контроль </w:t>
            </w:r>
          </w:p>
        </w:tc>
        <w:tc>
          <w:tcPr>
            <w:tcW w:w="1914" w:type="dxa"/>
          </w:tcPr>
          <w:p w14:paraId="2820364A" w14:textId="77777777" w:rsidR="00473D11" w:rsidRPr="003A39BF" w:rsidRDefault="00473D11" w:rsidP="00FE7189">
            <w:pPr>
              <w:pStyle w:val="aff2"/>
              <w:jc w:val="both"/>
            </w:pPr>
          </w:p>
        </w:tc>
        <w:tc>
          <w:tcPr>
            <w:tcW w:w="1914" w:type="dxa"/>
          </w:tcPr>
          <w:p w14:paraId="76CF6B81" w14:textId="77777777" w:rsidR="00473D11" w:rsidRPr="003A39BF" w:rsidRDefault="00473D11" w:rsidP="00FE7189">
            <w:pPr>
              <w:pStyle w:val="aff2"/>
              <w:jc w:val="both"/>
            </w:pPr>
          </w:p>
        </w:tc>
        <w:tc>
          <w:tcPr>
            <w:tcW w:w="1914" w:type="dxa"/>
          </w:tcPr>
          <w:p w14:paraId="0E5C1DAA" w14:textId="77777777" w:rsidR="00473D11" w:rsidRPr="003A39BF" w:rsidRDefault="00473D11" w:rsidP="00FE7189">
            <w:pPr>
              <w:pStyle w:val="aff2"/>
              <w:jc w:val="both"/>
            </w:pPr>
          </w:p>
        </w:tc>
        <w:tc>
          <w:tcPr>
            <w:tcW w:w="1915" w:type="dxa"/>
          </w:tcPr>
          <w:p w14:paraId="7EEAC883" w14:textId="77777777" w:rsidR="00473D11" w:rsidRPr="003A39BF" w:rsidRDefault="00473D11" w:rsidP="00FE7189">
            <w:pPr>
              <w:pStyle w:val="aff2"/>
              <w:jc w:val="both"/>
            </w:pPr>
          </w:p>
        </w:tc>
      </w:tr>
    </w:tbl>
    <w:p w14:paraId="0288DB75" w14:textId="77777777" w:rsidR="00473D11" w:rsidRPr="003A39BF" w:rsidRDefault="00473D11" w:rsidP="0026405B">
      <w:pPr>
        <w:pStyle w:val="aff2"/>
        <w:jc w:val="center"/>
        <w:rPr>
          <w:b/>
        </w:rPr>
      </w:pPr>
      <w:r w:rsidRPr="003A39BF">
        <w:rPr>
          <w:b/>
        </w:rPr>
        <w:t>Оценка результатов</w:t>
      </w:r>
    </w:p>
    <w:p w14:paraId="5757DBFD" w14:textId="77777777" w:rsidR="00473D11" w:rsidRPr="003A39BF" w:rsidRDefault="00473D11" w:rsidP="00473D11">
      <w:pPr>
        <w:pStyle w:val="aff2"/>
        <w:jc w:val="both"/>
      </w:pPr>
      <w:r w:rsidRPr="003A39BF">
        <w:t xml:space="preserve">       В зависимости от результатов опыта почвенным образцам присваивают один из 4-х уровней загрязнения:</w:t>
      </w:r>
    </w:p>
    <w:p w14:paraId="609F5380" w14:textId="77777777" w:rsidR="00473D11" w:rsidRPr="003A39BF" w:rsidRDefault="00473D11" w:rsidP="00473D11">
      <w:pPr>
        <w:pStyle w:val="aff2"/>
        <w:jc w:val="both"/>
        <w:rPr>
          <w:i/>
          <w:u w:val="single"/>
        </w:rPr>
      </w:pPr>
      <w:r w:rsidRPr="003A39BF">
        <w:rPr>
          <w:i/>
          <w:u w:val="single"/>
        </w:rPr>
        <w:t>1. Загрязнение отсутствует</w:t>
      </w:r>
    </w:p>
    <w:p w14:paraId="5B533721" w14:textId="77777777" w:rsidR="00473D11" w:rsidRPr="003A39BF" w:rsidRDefault="00473D11" w:rsidP="00473D11">
      <w:pPr>
        <w:pStyle w:val="aff2"/>
        <w:jc w:val="both"/>
      </w:pPr>
      <w:r w:rsidRPr="003A39BF">
        <w:t>Всхожесть семян 90-100%, всходы дружные, проростки крепкие, ровные. Эти признаки характерны для контроля, с которым нужно сравнивать опытные образцы.</w:t>
      </w:r>
    </w:p>
    <w:p w14:paraId="2276E0D4" w14:textId="77777777" w:rsidR="00473D11" w:rsidRPr="003A39BF" w:rsidRDefault="00473D11" w:rsidP="00473D11">
      <w:pPr>
        <w:pStyle w:val="aff2"/>
        <w:jc w:val="both"/>
        <w:rPr>
          <w:i/>
          <w:u w:val="single"/>
        </w:rPr>
      </w:pPr>
      <w:r w:rsidRPr="003A39BF">
        <w:rPr>
          <w:i/>
          <w:u w:val="single"/>
        </w:rPr>
        <w:t>2. Слабое загрязнение</w:t>
      </w:r>
    </w:p>
    <w:p w14:paraId="459BF7D0" w14:textId="77777777" w:rsidR="00473D11" w:rsidRPr="003A39BF" w:rsidRDefault="00473D11" w:rsidP="00473D11">
      <w:pPr>
        <w:pStyle w:val="aff2"/>
        <w:jc w:val="both"/>
      </w:pPr>
      <w:r w:rsidRPr="003A39BF">
        <w:t>Всхожесть 60-90%. Проростки почти нормальной длины, крепкие, ровные.</w:t>
      </w:r>
    </w:p>
    <w:p w14:paraId="0B7EB564" w14:textId="77777777" w:rsidR="00473D11" w:rsidRPr="003A39BF" w:rsidRDefault="00473D11" w:rsidP="00473D11">
      <w:pPr>
        <w:pStyle w:val="aff2"/>
        <w:jc w:val="both"/>
        <w:rPr>
          <w:i/>
          <w:u w:val="single"/>
        </w:rPr>
      </w:pPr>
      <w:r w:rsidRPr="003A39BF">
        <w:rPr>
          <w:i/>
          <w:u w:val="single"/>
        </w:rPr>
        <w:t>3. Среднее загрязнение</w:t>
      </w:r>
    </w:p>
    <w:p w14:paraId="1701741B" w14:textId="77777777" w:rsidR="00473D11" w:rsidRPr="003A39BF" w:rsidRDefault="00473D11" w:rsidP="00473D11">
      <w:pPr>
        <w:pStyle w:val="aff2"/>
        <w:jc w:val="both"/>
      </w:pPr>
      <w:r w:rsidRPr="003A39BF">
        <w:t>Всхожесть 20-60%. Проростки по сравнению с контролем короче и тоньше. Некоторые проростки имеют уродства.</w:t>
      </w:r>
    </w:p>
    <w:p w14:paraId="2DCFDAD2" w14:textId="77777777" w:rsidR="00473D11" w:rsidRPr="003A39BF" w:rsidRDefault="00473D11" w:rsidP="00473D11">
      <w:pPr>
        <w:pStyle w:val="aff2"/>
        <w:jc w:val="both"/>
        <w:rPr>
          <w:i/>
          <w:u w:val="single"/>
        </w:rPr>
      </w:pPr>
      <w:r w:rsidRPr="003A39BF">
        <w:rPr>
          <w:i/>
          <w:u w:val="single"/>
        </w:rPr>
        <w:t>4.Сильное загрязнение</w:t>
      </w:r>
    </w:p>
    <w:p w14:paraId="1A0A67CF" w14:textId="77777777" w:rsidR="00473D11" w:rsidRPr="003A39BF" w:rsidRDefault="00473D11" w:rsidP="00473D11">
      <w:pPr>
        <w:pStyle w:val="aff2"/>
        <w:jc w:val="both"/>
      </w:pPr>
      <w:r w:rsidRPr="003A39BF">
        <w:t>Всхожесть семян очень слабая, менее 20%. Проростки мелкие и уродливые.</w:t>
      </w:r>
    </w:p>
    <w:p w14:paraId="1C3D288C" w14:textId="77777777" w:rsidR="00473D11" w:rsidRDefault="00473D11" w:rsidP="00473D11">
      <w:pPr>
        <w:spacing w:line="360" w:lineRule="auto"/>
        <w:rPr>
          <w:rFonts w:ascii="Times New Roman" w:hAnsi="Times New Roman"/>
          <w:lang w:val="ru-RU"/>
        </w:rPr>
      </w:pPr>
      <w:r w:rsidRPr="0026405B">
        <w:rPr>
          <w:rFonts w:ascii="Times New Roman" w:hAnsi="Times New Roman"/>
          <w:lang w:val="ru-RU"/>
        </w:rPr>
        <w:t>Сформулируйте вывод по работе</w:t>
      </w:r>
    </w:p>
    <w:p w14:paraId="71494D1C" w14:textId="77777777" w:rsidR="0026405B" w:rsidRPr="0026405B" w:rsidRDefault="0026405B" w:rsidP="00473D11">
      <w:pPr>
        <w:spacing w:line="360" w:lineRule="auto"/>
        <w:rPr>
          <w:rFonts w:ascii="Times New Roman" w:hAnsi="Times New Roman"/>
          <w:lang w:val="ru-RU"/>
        </w:rPr>
      </w:pPr>
    </w:p>
    <w:p w14:paraId="24202B9A" w14:textId="77777777" w:rsidR="00146747" w:rsidRPr="003A39BF" w:rsidRDefault="00146747" w:rsidP="00146747">
      <w:pPr>
        <w:spacing w:line="360" w:lineRule="auto"/>
        <w:jc w:val="center"/>
        <w:rPr>
          <w:rFonts w:ascii="Times New Roman" w:hAnsi="Times New Roman"/>
          <w:b/>
          <w:color w:val="000000"/>
          <w:spacing w:val="-9"/>
          <w:lang w:val="ru-RU"/>
        </w:rPr>
      </w:pPr>
      <w:r w:rsidRPr="003A39BF">
        <w:rPr>
          <w:rFonts w:ascii="Times New Roman" w:hAnsi="Times New Roman"/>
          <w:b/>
          <w:color w:val="000000"/>
          <w:spacing w:val="-9"/>
          <w:lang w:val="ru-RU"/>
        </w:rPr>
        <w:t>Практическая работа №15</w:t>
      </w:r>
    </w:p>
    <w:p w14:paraId="01357350" w14:textId="77777777" w:rsidR="00146747" w:rsidRPr="003A39BF" w:rsidRDefault="00146747" w:rsidP="00146747">
      <w:pPr>
        <w:spacing w:line="360" w:lineRule="auto"/>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«Кислотность почвы и методы её определения».</w:t>
      </w:r>
    </w:p>
    <w:p w14:paraId="7A9578A9" w14:textId="77777777" w:rsidR="00146747" w:rsidRPr="003A39BF" w:rsidRDefault="00146747" w:rsidP="00146747">
      <w:pPr>
        <w:pStyle w:val="aff2"/>
        <w:jc w:val="both"/>
        <w:rPr>
          <w:color w:val="000000"/>
          <w:spacing w:val="-9"/>
        </w:rPr>
      </w:pPr>
      <w:r w:rsidRPr="003A39BF">
        <w:rPr>
          <w:i/>
          <w:color w:val="000000"/>
          <w:spacing w:val="-9"/>
          <w:u w:val="single"/>
        </w:rPr>
        <w:t>Цель:</w:t>
      </w:r>
      <w:r w:rsidRPr="003A39BF">
        <w:rPr>
          <w:color w:val="000000"/>
          <w:spacing w:val="-9"/>
        </w:rPr>
        <w:t xml:space="preserve">    Изучить методику определения кислотности почв.</w:t>
      </w:r>
    </w:p>
    <w:p w14:paraId="5342D8DD" w14:textId="77777777" w:rsidR="00146747" w:rsidRPr="003A39BF" w:rsidRDefault="00146747" w:rsidP="00146747">
      <w:pPr>
        <w:jc w:val="both"/>
        <w:rPr>
          <w:rFonts w:ascii="Times New Roman" w:hAnsi="Times New Roman"/>
          <w:color w:val="000000"/>
          <w:spacing w:val="-9"/>
          <w:lang w:val="ru-RU"/>
        </w:rPr>
      </w:pPr>
      <w:r w:rsidRPr="003A39BF">
        <w:rPr>
          <w:rFonts w:ascii="Times New Roman" w:hAnsi="Times New Roman"/>
          <w:i/>
          <w:color w:val="000000"/>
          <w:spacing w:val="1"/>
          <w:u w:val="single"/>
          <w:lang w:val="ru-RU"/>
        </w:rPr>
        <w:lastRenderedPageBreak/>
        <w:t>Материалы и оборудование:</w:t>
      </w:r>
      <w:r w:rsidRPr="003A39BF">
        <w:rPr>
          <w:rFonts w:ascii="Times New Roman" w:hAnsi="Times New Roman"/>
          <w:color w:val="000000"/>
          <w:spacing w:val="1"/>
          <w:lang w:val="ru-RU"/>
        </w:rPr>
        <w:t xml:space="preserve"> </w:t>
      </w:r>
      <w:r w:rsidRPr="003A39BF">
        <w:rPr>
          <w:rFonts w:ascii="Times New Roman" w:hAnsi="Times New Roman"/>
          <w:color w:val="000000"/>
          <w:spacing w:val="-9"/>
          <w:lang w:val="ru-RU"/>
        </w:rPr>
        <w:t>почвенные образцы, колбы, пробирки, сита, дистиллированная вода, универсальный индикатор.</w:t>
      </w:r>
    </w:p>
    <w:p w14:paraId="46868A33" w14:textId="77777777" w:rsidR="00146747" w:rsidRPr="003A39BF" w:rsidRDefault="00146747" w:rsidP="00146747">
      <w:pPr>
        <w:spacing w:line="360" w:lineRule="auto"/>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3270A04B" w14:textId="77777777" w:rsidR="00146747" w:rsidRPr="003A39BF" w:rsidRDefault="00146747" w:rsidP="00146747">
      <w:pPr>
        <w:pStyle w:val="a6"/>
        <w:numPr>
          <w:ilvl w:val="0"/>
          <w:numId w:val="33"/>
        </w:numPr>
        <w:spacing w:after="200" w:line="360" w:lineRule="auto"/>
        <w:jc w:val="both"/>
        <w:rPr>
          <w:rFonts w:ascii="Times New Roman" w:hAnsi="Times New Roman"/>
          <w:color w:val="000000"/>
          <w:spacing w:val="1"/>
          <w:lang w:val="ru-RU"/>
        </w:rPr>
      </w:pPr>
      <w:r w:rsidRPr="003A39BF">
        <w:rPr>
          <w:rFonts w:ascii="Times New Roman" w:hAnsi="Times New Roman"/>
          <w:color w:val="000000"/>
          <w:spacing w:val="1"/>
          <w:lang w:val="ru-RU"/>
        </w:rPr>
        <w:t>Каким образом реакция почвы влияет на почвенную среду?</w:t>
      </w:r>
    </w:p>
    <w:p w14:paraId="25C227F4" w14:textId="77777777" w:rsidR="00146747" w:rsidRPr="003A39BF" w:rsidRDefault="00146747" w:rsidP="00146747">
      <w:pPr>
        <w:pStyle w:val="a6"/>
        <w:numPr>
          <w:ilvl w:val="0"/>
          <w:numId w:val="33"/>
        </w:numPr>
        <w:spacing w:after="200" w:line="360" w:lineRule="auto"/>
        <w:jc w:val="both"/>
        <w:rPr>
          <w:rFonts w:ascii="Times New Roman" w:hAnsi="Times New Roman"/>
          <w:color w:val="000000"/>
          <w:spacing w:val="1"/>
          <w:lang w:val="ru-RU"/>
        </w:rPr>
      </w:pPr>
      <w:r w:rsidRPr="003A39BF">
        <w:rPr>
          <w:rFonts w:ascii="Times New Roman" w:hAnsi="Times New Roman"/>
          <w:color w:val="000000"/>
          <w:spacing w:val="1"/>
          <w:lang w:val="ru-RU"/>
        </w:rPr>
        <w:t>Что такое актуальная и потенциальная кислотность почвы, как её определяют?</w:t>
      </w:r>
    </w:p>
    <w:p w14:paraId="248372CA" w14:textId="77777777" w:rsidR="00146747" w:rsidRPr="003A39BF" w:rsidRDefault="00146747" w:rsidP="00146747">
      <w:pPr>
        <w:tabs>
          <w:tab w:val="right" w:pos="9355"/>
        </w:tabs>
        <w:spacing w:line="360" w:lineRule="auto"/>
        <w:jc w:val="center"/>
        <w:rPr>
          <w:rFonts w:ascii="Times New Roman" w:hAnsi="Times New Roman"/>
          <w:b/>
          <w:lang w:val="ru-RU"/>
        </w:rPr>
      </w:pPr>
      <w:r w:rsidRPr="003A39BF">
        <w:rPr>
          <w:rFonts w:ascii="Times New Roman" w:hAnsi="Times New Roman"/>
          <w:b/>
          <w:lang w:val="ru-RU"/>
        </w:rPr>
        <w:t>Ход работы</w:t>
      </w:r>
    </w:p>
    <w:p w14:paraId="61D77D3B" w14:textId="77777777" w:rsidR="00146747" w:rsidRPr="003A39BF" w:rsidRDefault="00146747" w:rsidP="00146747">
      <w:pPr>
        <w:tabs>
          <w:tab w:val="right" w:pos="9355"/>
        </w:tabs>
        <w:spacing w:line="360" w:lineRule="auto"/>
        <w:jc w:val="center"/>
        <w:rPr>
          <w:rFonts w:ascii="Times New Roman" w:hAnsi="Times New Roman"/>
          <w:b/>
          <w:lang w:val="ru-RU"/>
        </w:rPr>
      </w:pPr>
      <w:r w:rsidRPr="003A39BF">
        <w:rPr>
          <w:rFonts w:ascii="Times New Roman" w:hAnsi="Times New Roman"/>
          <w:b/>
          <w:lang w:val="ru-RU"/>
        </w:rPr>
        <w:t>Краткая теория</w:t>
      </w:r>
    </w:p>
    <w:p w14:paraId="22EC3613"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Реакция почвы оказывает большое влияние на развитие растений и почвенных микроорганизмов, на скорость и направленность происходящих в ней химических и биохимических процессов.</w:t>
      </w:r>
    </w:p>
    <w:p w14:paraId="5AE3311F" w14:textId="77777777" w:rsidR="00146747" w:rsidRPr="003A39BF" w:rsidRDefault="00146747" w:rsidP="00146747">
      <w:pPr>
        <w:jc w:val="both"/>
        <w:rPr>
          <w:rFonts w:ascii="Times New Roman" w:hAnsi="Times New Roman"/>
          <w:lang w:val="ru-RU"/>
        </w:rPr>
      </w:pPr>
      <w:r w:rsidRPr="003A39BF">
        <w:rPr>
          <w:rFonts w:ascii="Times New Roman" w:hAnsi="Times New Roman"/>
          <w:i/>
          <w:lang w:val="ru-RU"/>
        </w:rPr>
        <w:t xml:space="preserve">      </w:t>
      </w:r>
      <w:r w:rsidRPr="003A39BF">
        <w:rPr>
          <w:rFonts w:ascii="Times New Roman" w:hAnsi="Times New Roman"/>
          <w:i/>
          <w:u w:val="single"/>
          <w:lang w:val="ru-RU"/>
        </w:rPr>
        <w:t>Актуальная (активная) кислотность</w:t>
      </w:r>
      <w:r w:rsidRPr="003A39BF">
        <w:rPr>
          <w:rFonts w:ascii="Times New Roman" w:hAnsi="Times New Roman"/>
          <w:lang w:val="ru-RU"/>
        </w:rPr>
        <w:t xml:space="preserve"> – кислотность почвенного раствора. Такую кислотность определяют в водной вытяжке из почв. Актуальная кислотность оказывает непосредственное влияние на корни растений и почвенные микроорганизмы.</w:t>
      </w:r>
    </w:p>
    <w:p w14:paraId="58E05145"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w:t>
      </w:r>
      <w:r w:rsidRPr="003A39BF">
        <w:rPr>
          <w:rFonts w:ascii="Times New Roman" w:hAnsi="Times New Roman"/>
          <w:i/>
          <w:u w:val="single"/>
          <w:lang w:val="ru-RU"/>
        </w:rPr>
        <w:t>Потенциальная (скрытая) кислотность</w:t>
      </w:r>
      <w:r w:rsidRPr="003A39BF">
        <w:rPr>
          <w:rFonts w:ascii="Times New Roman" w:hAnsi="Times New Roman"/>
          <w:lang w:val="ru-RU"/>
        </w:rPr>
        <w:t xml:space="preserve"> почвы обусловлена наличием поглощённых ионов водорода в почвенном поглощающем комплексе.</w:t>
      </w:r>
    </w:p>
    <w:p w14:paraId="309AAA32" w14:textId="77777777" w:rsidR="00146747" w:rsidRPr="003A39BF" w:rsidRDefault="00146747" w:rsidP="00146747">
      <w:pPr>
        <w:jc w:val="both"/>
        <w:rPr>
          <w:rFonts w:ascii="Times New Roman" w:hAnsi="Times New Roman"/>
          <w:lang w:val="ru-RU"/>
        </w:rPr>
      </w:pPr>
      <w:r w:rsidRPr="003A39BF">
        <w:rPr>
          <w:rFonts w:ascii="Times New Roman" w:hAnsi="Times New Roman"/>
          <w:b/>
          <w:lang w:val="ru-RU"/>
        </w:rPr>
        <w:t>Задание 1:</w:t>
      </w:r>
      <w:r w:rsidRPr="003A39BF">
        <w:rPr>
          <w:rFonts w:ascii="Times New Roman" w:hAnsi="Times New Roman"/>
          <w:lang w:val="ru-RU"/>
        </w:rPr>
        <w:t xml:space="preserve"> Выясните связь между кислотностью почвы и величиной рН, используя данные</w:t>
      </w:r>
      <w:r w:rsidR="0026405B">
        <w:rPr>
          <w:rFonts w:ascii="Times New Roman" w:hAnsi="Times New Roman"/>
          <w:lang w:val="ru-RU"/>
        </w:rPr>
        <w:t xml:space="preserve"> таблицы 11</w:t>
      </w:r>
      <w:r w:rsidRPr="003A39BF">
        <w:rPr>
          <w:rFonts w:ascii="Times New Roman" w:hAnsi="Times New Roman"/>
          <w:lang w:val="ru-RU"/>
        </w:rPr>
        <w:t>.</w:t>
      </w:r>
    </w:p>
    <w:p w14:paraId="388009BF" w14:textId="77777777" w:rsidR="00146747" w:rsidRPr="003A39BF" w:rsidRDefault="00146747" w:rsidP="00146747">
      <w:pPr>
        <w:jc w:val="both"/>
        <w:rPr>
          <w:rFonts w:ascii="Times New Roman" w:hAnsi="Times New Roman"/>
          <w:lang w:val="ru-RU"/>
        </w:rPr>
      </w:pPr>
      <w:r w:rsidRPr="003A39BF">
        <w:rPr>
          <w:rFonts w:ascii="Times New Roman" w:hAnsi="Times New Roman"/>
          <w:b/>
          <w:lang w:val="ru-RU"/>
        </w:rPr>
        <w:t xml:space="preserve">                      Зависимость кислотности почвы от рН</w:t>
      </w:r>
      <w:r w:rsidRPr="003A39BF">
        <w:rPr>
          <w:rFonts w:ascii="Times New Roman" w:hAnsi="Times New Roman"/>
          <w:lang w:val="ru-RU"/>
        </w:rPr>
        <w:t xml:space="preserve">                                          </w:t>
      </w:r>
      <w:r w:rsidRPr="003A39BF">
        <w:rPr>
          <w:rFonts w:ascii="Times New Roman" w:hAnsi="Times New Roman"/>
          <w:i/>
          <w:lang w:val="ru-RU"/>
        </w:rPr>
        <w:t xml:space="preserve">Таблица  </w:t>
      </w:r>
      <w:r w:rsidR="0026405B">
        <w:rPr>
          <w:rFonts w:ascii="Times New Roman" w:hAnsi="Times New Roman"/>
          <w:i/>
          <w:lang w:val="ru-RU"/>
        </w:rPr>
        <w:t>11</w:t>
      </w:r>
      <w:r w:rsidRPr="003A39BF">
        <w:rPr>
          <w:rFonts w:ascii="Times New Roman" w:hAnsi="Times New Roman"/>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3"/>
      </w:tblGrid>
      <w:tr w:rsidR="00146747" w:rsidRPr="003A39BF" w14:paraId="3421899F" w14:textId="77777777" w:rsidTr="00FE7189">
        <w:tc>
          <w:tcPr>
            <w:tcW w:w="2808" w:type="dxa"/>
          </w:tcPr>
          <w:p w14:paraId="2302A61A" w14:textId="77777777" w:rsidR="00146747" w:rsidRPr="003A39BF" w:rsidRDefault="00146747" w:rsidP="00FE7189">
            <w:pPr>
              <w:jc w:val="center"/>
              <w:rPr>
                <w:rFonts w:ascii="Times New Roman" w:hAnsi="Times New Roman"/>
                <w:b/>
              </w:rPr>
            </w:pPr>
            <w:r w:rsidRPr="003A39BF">
              <w:rPr>
                <w:rFonts w:ascii="Times New Roman" w:hAnsi="Times New Roman"/>
                <w:b/>
              </w:rPr>
              <w:t>Показатель рН</w:t>
            </w:r>
          </w:p>
        </w:tc>
        <w:tc>
          <w:tcPr>
            <w:tcW w:w="6763" w:type="dxa"/>
          </w:tcPr>
          <w:p w14:paraId="37AAF263" w14:textId="77777777" w:rsidR="00146747" w:rsidRPr="003A39BF" w:rsidRDefault="00146747" w:rsidP="00FE7189">
            <w:pPr>
              <w:jc w:val="center"/>
              <w:rPr>
                <w:rFonts w:ascii="Times New Roman" w:hAnsi="Times New Roman"/>
                <w:b/>
              </w:rPr>
            </w:pPr>
            <w:r w:rsidRPr="003A39BF">
              <w:rPr>
                <w:rFonts w:ascii="Times New Roman" w:hAnsi="Times New Roman"/>
                <w:b/>
              </w:rPr>
              <w:t>Степень кислотности почв</w:t>
            </w:r>
          </w:p>
        </w:tc>
      </w:tr>
      <w:tr w:rsidR="00146747" w:rsidRPr="003A39BF" w14:paraId="3F6480D4" w14:textId="77777777" w:rsidTr="00FE7189">
        <w:tc>
          <w:tcPr>
            <w:tcW w:w="2808" w:type="dxa"/>
          </w:tcPr>
          <w:p w14:paraId="05A96172" w14:textId="77777777" w:rsidR="00146747" w:rsidRPr="003A39BF" w:rsidRDefault="00146747" w:rsidP="00FE7189">
            <w:pPr>
              <w:jc w:val="center"/>
              <w:rPr>
                <w:rFonts w:ascii="Times New Roman" w:hAnsi="Times New Roman"/>
              </w:rPr>
            </w:pPr>
            <w:r w:rsidRPr="003A39BF">
              <w:rPr>
                <w:rFonts w:ascii="Times New Roman" w:hAnsi="Times New Roman"/>
              </w:rPr>
              <w:t>Менее 4,5</w:t>
            </w:r>
          </w:p>
        </w:tc>
        <w:tc>
          <w:tcPr>
            <w:tcW w:w="6763" w:type="dxa"/>
          </w:tcPr>
          <w:p w14:paraId="4E0C0D3B" w14:textId="77777777" w:rsidR="00146747" w:rsidRPr="003A39BF" w:rsidRDefault="00146747" w:rsidP="00FE7189">
            <w:pPr>
              <w:jc w:val="center"/>
              <w:rPr>
                <w:rFonts w:ascii="Times New Roman" w:hAnsi="Times New Roman"/>
              </w:rPr>
            </w:pPr>
            <w:r w:rsidRPr="003A39BF">
              <w:rPr>
                <w:rFonts w:ascii="Times New Roman" w:hAnsi="Times New Roman"/>
              </w:rPr>
              <w:t>Сильнокислые почвы</w:t>
            </w:r>
          </w:p>
        </w:tc>
      </w:tr>
      <w:tr w:rsidR="00146747" w:rsidRPr="003A39BF" w14:paraId="46964C00" w14:textId="77777777" w:rsidTr="00FE7189">
        <w:tc>
          <w:tcPr>
            <w:tcW w:w="2808" w:type="dxa"/>
          </w:tcPr>
          <w:p w14:paraId="0DAF0A2E" w14:textId="77777777" w:rsidR="00146747" w:rsidRPr="003A39BF" w:rsidRDefault="00146747" w:rsidP="00FE7189">
            <w:pPr>
              <w:jc w:val="center"/>
              <w:rPr>
                <w:rFonts w:ascii="Times New Roman" w:hAnsi="Times New Roman"/>
              </w:rPr>
            </w:pPr>
            <w:r w:rsidRPr="003A39BF">
              <w:rPr>
                <w:rFonts w:ascii="Times New Roman" w:hAnsi="Times New Roman"/>
              </w:rPr>
              <w:t>4,5-5,0</w:t>
            </w:r>
          </w:p>
        </w:tc>
        <w:tc>
          <w:tcPr>
            <w:tcW w:w="6763" w:type="dxa"/>
          </w:tcPr>
          <w:p w14:paraId="0F262CED" w14:textId="77777777" w:rsidR="00146747" w:rsidRPr="003A39BF" w:rsidRDefault="00146747" w:rsidP="00FE7189">
            <w:pPr>
              <w:jc w:val="center"/>
              <w:rPr>
                <w:rFonts w:ascii="Times New Roman" w:hAnsi="Times New Roman"/>
              </w:rPr>
            </w:pPr>
            <w:r w:rsidRPr="003A39BF">
              <w:rPr>
                <w:rFonts w:ascii="Times New Roman" w:hAnsi="Times New Roman"/>
              </w:rPr>
              <w:t>Среднекислые почвы</w:t>
            </w:r>
          </w:p>
        </w:tc>
      </w:tr>
      <w:tr w:rsidR="00146747" w:rsidRPr="003A39BF" w14:paraId="28BE3793" w14:textId="77777777" w:rsidTr="00FE7189">
        <w:tc>
          <w:tcPr>
            <w:tcW w:w="2808" w:type="dxa"/>
          </w:tcPr>
          <w:p w14:paraId="0EEE75EB" w14:textId="77777777" w:rsidR="00146747" w:rsidRPr="003A39BF" w:rsidRDefault="00146747" w:rsidP="00FE7189">
            <w:pPr>
              <w:jc w:val="center"/>
              <w:rPr>
                <w:rFonts w:ascii="Times New Roman" w:hAnsi="Times New Roman"/>
              </w:rPr>
            </w:pPr>
            <w:r w:rsidRPr="003A39BF">
              <w:rPr>
                <w:rFonts w:ascii="Times New Roman" w:hAnsi="Times New Roman"/>
              </w:rPr>
              <w:t>5,1-5,5</w:t>
            </w:r>
          </w:p>
        </w:tc>
        <w:tc>
          <w:tcPr>
            <w:tcW w:w="6763" w:type="dxa"/>
          </w:tcPr>
          <w:p w14:paraId="6D2E6AA5" w14:textId="77777777" w:rsidR="00146747" w:rsidRPr="003A39BF" w:rsidRDefault="00146747" w:rsidP="00FE7189">
            <w:pPr>
              <w:jc w:val="center"/>
              <w:rPr>
                <w:rFonts w:ascii="Times New Roman" w:hAnsi="Times New Roman"/>
              </w:rPr>
            </w:pPr>
            <w:r w:rsidRPr="003A39BF">
              <w:rPr>
                <w:rFonts w:ascii="Times New Roman" w:hAnsi="Times New Roman"/>
              </w:rPr>
              <w:t>Слабокислые почвы</w:t>
            </w:r>
          </w:p>
        </w:tc>
      </w:tr>
      <w:tr w:rsidR="00146747" w:rsidRPr="003A39BF" w14:paraId="22BE07BD" w14:textId="77777777" w:rsidTr="00FE7189">
        <w:tc>
          <w:tcPr>
            <w:tcW w:w="2808" w:type="dxa"/>
          </w:tcPr>
          <w:p w14:paraId="2466D127" w14:textId="77777777" w:rsidR="00146747" w:rsidRPr="003A39BF" w:rsidRDefault="00146747" w:rsidP="00FE7189">
            <w:pPr>
              <w:jc w:val="center"/>
              <w:rPr>
                <w:rFonts w:ascii="Times New Roman" w:hAnsi="Times New Roman"/>
              </w:rPr>
            </w:pPr>
            <w:r w:rsidRPr="003A39BF">
              <w:rPr>
                <w:rFonts w:ascii="Times New Roman" w:hAnsi="Times New Roman"/>
              </w:rPr>
              <w:t>5,6-6,0</w:t>
            </w:r>
          </w:p>
        </w:tc>
        <w:tc>
          <w:tcPr>
            <w:tcW w:w="6763" w:type="dxa"/>
          </w:tcPr>
          <w:p w14:paraId="17729B57" w14:textId="77777777" w:rsidR="00146747" w:rsidRPr="003A39BF" w:rsidRDefault="00146747" w:rsidP="00FE7189">
            <w:pPr>
              <w:jc w:val="center"/>
              <w:rPr>
                <w:rFonts w:ascii="Times New Roman" w:hAnsi="Times New Roman"/>
              </w:rPr>
            </w:pPr>
            <w:r w:rsidRPr="003A39BF">
              <w:rPr>
                <w:rFonts w:ascii="Times New Roman" w:hAnsi="Times New Roman"/>
              </w:rPr>
              <w:t>Близкие к нейтральным</w:t>
            </w:r>
          </w:p>
        </w:tc>
      </w:tr>
      <w:tr w:rsidR="00146747" w:rsidRPr="003A39BF" w14:paraId="2F58B453" w14:textId="77777777" w:rsidTr="00FE7189">
        <w:tc>
          <w:tcPr>
            <w:tcW w:w="2808" w:type="dxa"/>
          </w:tcPr>
          <w:p w14:paraId="6F3B9ACD" w14:textId="77777777" w:rsidR="00146747" w:rsidRPr="003A39BF" w:rsidRDefault="00146747" w:rsidP="00FE7189">
            <w:pPr>
              <w:jc w:val="center"/>
              <w:rPr>
                <w:rFonts w:ascii="Times New Roman" w:hAnsi="Times New Roman"/>
              </w:rPr>
            </w:pPr>
            <w:r w:rsidRPr="003A39BF">
              <w:rPr>
                <w:rFonts w:ascii="Times New Roman" w:hAnsi="Times New Roman"/>
              </w:rPr>
              <w:t>6,1-7,0</w:t>
            </w:r>
          </w:p>
        </w:tc>
        <w:tc>
          <w:tcPr>
            <w:tcW w:w="6763" w:type="dxa"/>
          </w:tcPr>
          <w:p w14:paraId="5CAE8CB4" w14:textId="77777777" w:rsidR="00146747" w:rsidRPr="003A39BF" w:rsidRDefault="00146747" w:rsidP="00FE7189">
            <w:pPr>
              <w:jc w:val="center"/>
              <w:rPr>
                <w:rFonts w:ascii="Times New Roman" w:hAnsi="Times New Roman"/>
              </w:rPr>
            </w:pPr>
            <w:r w:rsidRPr="003A39BF">
              <w:rPr>
                <w:rFonts w:ascii="Times New Roman" w:hAnsi="Times New Roman"/>
              </w:rPr>
              <w:t>Нейтральные почвы</w:t>
            </w:r>
          </w:p>
        </w:tc>
      </w:tr>
      <w:tr w:rsidR="00146747" w:rsidRPr="003A39BF" w14:paraId="1DB50D9E" w14:textId="77777777" w:rsidTr="00FE7189">
        <w:tc>
          <w:tcPr>
            <w:tcW w:w="2808" w:type="dxa"/>
          </w:tcPr>
          <w:p w14:paraId="790AB34F" w14:textId="77777777" w:rsidR="00146747" w:rsidRPr="003A39BF" w:rsidRDefault="00146747" w:rsidP="00FE7189">
            <w:pPr>
              <w:jc w:val="center"/>
              <w:rPr>
                <w:rFonts w:ascii="Times New Roman" w:hAnsi="Times New Roman"/>
              </w:rPr>
            </w:pPr>
            <w:r w:rsidRPr="003A39BF">
              <w:rPr>
                <w:rFonts w:ascii="Times New Roman" w:hAnsi="Times New Roman"/>
              </w:rPr>
              <w:t>Более 7,1</w:t>
            </w:r>
          </w:p>
        </w:tc>
        <w:tc>
          <w:tcPr>
            <w:tcW w:w="6763" w:type="dxa"/>
          </w:tcPr>
          <w:p w14:paraId="2A8DD1C4" w14:textId="77777777" w:rsidR="00146747" w:rsidRPr="003A39BF" w:rsidRDefault="00146747" w:rsidP="00FE7189">
            <w:pPr>
              <w:jc w:val="center"/>
              <w:rPr>
                <w:rFonts w:ascii="Times New Roman" w:hAnsi="Times New Roman"/>
              </w:rPr>
            </w:pPr>
            <w:r w:rsidRPr="003A39BF">
              <w:rPr>
                <w:rFonts w:ascii="Times New Roman" w:hAnsi="Times New Roman"/>
              </w:rPr>
              <w:t>Щелочные почвы</w:t>
            </w:r>
          </w:p>
        </w:tc>
      </w:tr>
    </w:tbl>
    <w:p w14:paraId="45D82FD4" w14:textId="77777777" w:rsidR="00146747" w:rsidRPr="003A39BF" w:rsidRDefault="00146747" w:rsidP="00146747">
      <w:pPr>
        <w:jc w:val="both"/>
        <w:rPr>
          <w:rFonts w:ascii="Times New Roman" w:hAnsi="Times New Roman"/>
        </w:rPr>
      </w:pPr>
    </w:p>
    <w:p w14:paraId="11AFB228" w14:textId="77777777" w:rsidR="00146747" w:rsidRPr="003A39BF" w:rsidRDefault="00146747" w:rsidP="00146747">
      <w:pPr>
        <w:jc w:val="center"/>
        <w:rPr>
          <w:rFonts w:ascii="Times New Roman" w:hAnsi="Times New Roman"/>
          <w:b/>
        </w:rPr>
      </w:pPr>
      <w:r w:rsidRPr="003A39BF">
        <w:rPr>
          <w:rFonts w:ascii="Times New Roman" w:hAnsi="Times New Roman"/>
          <w:b/>
        </w:rPr>
        <w:t>Методические указания к выполнению задания</w:t>
      </w:r>
    </w:p>
    <w:p w14:paraId="1C526FB7" w14:textId="77777777" w:rsidR="00146747" w:rsidRPr="003A39BF" w:rsidRDefault="00146747" w:rsidP="00146747">
      <w:pPr>
        <w:rPr>
          <w:rFonts w:ascii="Times New Roman" w:hAnsi="Times New Roman"/>
          <w:lang w:val="ru-RU"/>
        </w:rPr>
      </w:pPr>
      <w:r w:rsidRPr="003A39BF">
        <w:rPr>
          <w:rFonts w:ascii="Times New Roman" w:hAnsi="Times New Roman"/>
          <w:lang w:val="ru-RU"/>
        </w:rPr>
        <w:t xml:space="preserve">       Проанализируйте данные таблицы 1</w:t>
      </w:r>
      <w:r w:rsidR="0026405B">
        <w:rPr>
          <w:rFonts w:ascii="Times New Roman" w:hAnsi="Times New Roman"/>
          <w:lang w:val="ru-RU"/>
        </w:rPr>
        <w:t>1</w:t>
      </w:r>
      <w:r w:rsidRPr="003A39BF">
        <w:rPr>
          <w:rFonts w:ascii="Times New Roman" w:hAnsi="Times New Roman"/>
          <w:lang w:val="ru-RU"/>
        </w:rPr>
        <w:t>, запишите в тетрадь показатель рН и  соответствующую ему степень кислотности почвы.</w:t>
      </w:r>
    </w:p>
    <w:p w14:paraId="21948863" w14:textId="77777777" w:rsidR="00146747" w:rsidRPr="003A39BF" w:rsidRDefault="00146747" w:rsidP="00146747">
      <w:pPr>
        <w:rPr>
          <w:rFonts w:ascii="Times New Roman" w:hAnsi="Times New Roman"/>
          <w:lang w:val="ru-RU"/>
        </w:rPr>
      </w:pPr>
    </w:p>
    <w:p w14:paraId="5A410DB0" w14:textId="77777777" w:rsidR="00146747" w:rsidRPr="003A39BF" w:rsidRDefault="00146747" w:rsidP="00146747">
      <w:pPr>
        <w:jc w:val="both"/>
        <w:rPr>
          <w:rFonts w:ascii="Times New Roman" w:hAnsi="Times New Roman"/>
          <w:lang w:val="ru-RU"/>
        </w:rPr>
      </w:pPr>
      <w:r w:rsidRPr="003A39BF">
        <w:rPr>
          <w:rFonts w:ascii="Times New Roman" w:hAnsi="Times New Roman"/>
          <w:b/>
          <w:lang w:val="ru-RU"/>
        </w:rPr>
        <w:t>Задание 2.</w:t>
      </w:r>
      <w:r w:rsidRPr="003A39BF">
        <w:rPr>
          <w:rFonts w:ascii="Times New Roman" w:hAnsi="Times New Roman"/>
          <w:lang w:val="ru-RU"/>
        </w:rPr>
        <w:t xml:space="preserve"> Определить актуальную кислотность почвы</w:t>
      </w:r>
    </w:p>
    <w:p w14:paraId="0CB6FCF8" w14:textId="77777777" w:rsidR="00146747" w:rsidRPr="003A39BF" w:rsidRDefault="00146747" w:rsidP="00146747">
      <w:pPr>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w:t>
      </w:r>
    </w:p>
    <w:p w14:paraId="63137C60"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Актуальную кислотность определяют в водной почвенной вытяжке. Для этого необходимо поместить в пробирку или колбу 2г. почвы (мелкозёма), добавить 10 мл. дистиллированной воды, полученную суспензию 1:5 хорошо встряхнуть и дать отстояться осадку.</w:t>
      </w:r>
    </w:p>
    <w:p w14:paraId="7D97573F"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В надосадочную жидкость внести полоску индикаторной бумаги и, сравнивая её цвет с цветной таблицей, сделать вывод о величине рН почвы.</w:t>
      </w:r>
    </w:p>
    <w:p w14:paraId="31FB0D10" w14:textId="77777777" w:rsidR="00146747" w:rsidRPr="003A39BF" w:rsidRDefault="00146747" w:rsidP="00146747">
      <w:pPr>
        <w:jc w:val="both"/>
        <w:rPr>
          <w:rFonts w:ascii="Times New Roman" w:hAnsi="Times New Roman"/>
          <w:lang w:val="ru-RU"/>
        </w:rPr>
      </w:pPr>
    </w:p>
    <w:p w14:paraId="0730FE5A" w14:textId="77777777" w:rsidR="00146747" w:rsidRPr="003A39BF" w:rsidRDefault="00146747" w:rsidP="00146747">
      <w:pPr>
        <w:jc w:val="both"/>
        <w:rPr>
          <w:rFonts w:ascii="Times New Roman" w:hAnsi="Times New Roman"/>
          <w:lang w:val="ru-RU"/>
        </w:rPr>
      </w:pPr>
      <w:r w:rsidRPr="003A39BF">
        <w:rPr>
          <w:rFonts w:ascii="Times New Roman" w:hAnsi="Times New Roman"/>
          <w:b/>
          <w:lang w:val="ru-RU"/>
        </w:rPr>
        <w:t xml:space="preserve">                                Шкала окраски раствора индикатора</w:t>
      </w:r>
      <w:r w:rsidRPr="003A39BF">
        <w:rPr>
          <w:rFonts w:ascii="Times New Roman" w:hAnsi="Times New Roman"/>
          <w:lang w:val="ru-RU"/>
        </w:rPr>
        <w:t xml:space="preserve">                                     </w:t>
      </w:r>
      <w:r w:rsidRPr="003A39BF">
        <w:rPr>
          <w:rFonts w:ascii="Times New Roman" w:hAnsi="Times New Roman"/>
          <w:i/>
          <w:lang w:val="ru-RU"/>
        </w:rPr>
        <w:t xml:space="preserve">Таблица </w:t>
      </w:r>
      <w:r w:rsidR="0026405B">
        <w:rPr>
          <w:rFonts w:ascii="Times New Roman" w:hAnsi="Times New Roman"/>
          <w:i/>
          <w:lang w:val="ru-RU"/>
        </w:rPr>
        <w:t>1</w:t>
      </w:r>
      <w:r w:rsidRPr="003A39BF">
        <w:rPr>
          <w:rFonts w:ascii="Times New Roman" w:hAnsi="Times New Roman"/>
          <w:i/>
          <w:lang w:val="ru-R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43"/>
      </w:tblGrid>
      <w:tr w:rsidR="00146747" w:rsidRPr="003A39BF" w14:paraId="7CB15E58" w14:textId="77777777" w:rsidTr="00FE7189">
        <w:tc>
          <w:tcPr>
            <w:tcW w:w="2628" w:type="dxa"/>
          </w:tcPr>
          <w:p w14:paraId="7D9A6682" w14:textId="77777777" w:rsidR="00146747" w:rsidRPr="003A39BF" w:rsidRDefault="00146747" w:rsidP="00FE7189">
            <w:pPr>
              <w:jc w:val="center"/>
              <w:rPr>
                <w:rFonts w:ascii="Times New Roman" w:hAnsi="Times New Roman"/>
                <w:b/>
              </w:rPr>
            </w:pPr>
            <w:r w:rsidRPr="003A39BF">
              <w:rPr>
                <w:rFonts w:ascii="Times New Roman" w:hAnsi="Times New Roman"/>
                <w:b/>
              </w:rPr>
              <w:t>р Н раствора</w:t>
            </w:r>
          </w:p>
        </w:tc>
        <w:tc>
          <w:tcPr>
            <w:tcW w:w="6943" w:type="dxa"/>
          </w:tcPr>
          <w:p w14:paraId="275B82B0" w14:textId="77777777" w:rsidR="00146747" w:rsidRPr="003A39BF" w:rsidRDefault="00146747" w:rsidP="00FE7189">
            <w:pPr>
              <w:jc w:val="center"/>
              <w:rPr>
                <w:rFonts w:ascii="Times New Roman" w:hAnsi="Times New Roman"/>
                <w:b/>
              </w:rPr>
            </w:pPr>
            <w:r w:rsidRPr="003A39BF">
              <w:rPr>
                <w:rFonts w:ascii="Times New Roman" w:hAnsi="Times New Roman"/>
                <w:b/>
              </w:rPr>
              <w:t>Окраска раствора индикатора</w:t>
            </w:r>
          </w:p>
        </w:tc>
      </w:tr>
      <w:tr w:rsidR="00146747" w:rsidRPr="003A39BF" w14:paraId="79DB5C7E" w14:textId="77777777" w:rsidTr="00FE7189">
        <w:tc>
          <w:tcPr>
            <w:tcW w:w="2628" w:type="dxa"/>
          </w:tcPr>
          <w:p w14:paraId="3B7D4FF4" w14:textId="77777777" w:rsidR="00146747" w:rsidRPr="003A39BF" w:rsidRDefault="00146747" w:rsidP="00FE7189">
            <w:pPr>
              <w:jc w:val="both"/>
              <w:rPr>
                <w:rFonts w:ascii="Times New Roman" w:hAnsi="Times New Roman"/>
              </w:rPr>
            </w:pPr>
            <w:r w:rsidRPr="003A39BF">
              <w:rPr>
                <w:rFonts w:ascii="Times New Roman" w:hAnsi="Times New Roman"/>
              </w:rPr>
              <w:t>3,0</w:t>
            </w:r>
          </w:p>
        </w:tc>
        <w:tc>
          <w:tcPr>
            <w:tcW w:w="6943" w:type="dxa"/>
          </w:tcPr>
          <w:p w14:paraId="51711264" w14:textId="77777777" w:rsidR="00146747" w:rsidRPr="003A39BF" w:rsidRDefault="00146747" w:rsidP="00FE7189">
            <w:pPr>
              <w:jc w:val="both"/>
              <w:rPr>
                <w:rFonts w:ascii="Times New Roman" w:hAnsi="Times New Roman"/>
              </w:rPr>
            </w:pPr>
            <w:r w:rsidRPr="003A39BF">
              <w:rPr>
                <w:rFonts w:ascii="Times New Roman" w:hAnsi="Times New Roman"/>
              </w:rPr>
              <w:t xml:space="preserve">Оранжевая </w:t>
            </w:r>
          </w:p>
        </w:tc>
      </w:tr>
      <w:tr w:rsidR="00146747" w:rsidRPr="003A39BF" w14:paraId="40703A73" w14:textId="77777777" w:rsidTr="00FE7189">
        <w:tc>
          <w:tcPr>
            <w:tcW w:w="2628" w:type="dxa"/>
          </w:tcPr>
          <w:p w14:paraId="6F7849A1" w14:textId="77777777" w:rsidR="00146747" w:rsidRPr="003A39BF" w:rsidRDefault="00146747" w:rsidP="00FE7189">
            <w:pPr>
              <w:jc w:val="both"/>
              <w:rPr>
                <w:rFonts w:ascii="Times New Roman" w:hAnsi="Times New Roman"/>
              </w:rPr>
            </w:pPr>
            <w:r w:rsidRPr="003A39BF">
              <w:rPr>
                <w:rFonts w:ascii="Times New Roman" w:hAnsi="Times New Roman"/>
              </w:rPr>
              <w:t>4,0</w:t>
            </w:r>
          </w:p>
        </w:tc>
        <w:tc>
          <w:tcPr>
            <w:tcW w:w="6943" w:type="dxa"/>
          </w:tcPr>
          <w:p w14:paraId="74AD8911" w14:textId="77777777" w:rsidR="00146747" w:rsidRPr="003A39BF" w:rsidRDefault="00146747" w:rsidP="00FE7189">
            <w:pPr>
              <w:jc w:val="both"/>
              <w:rPr>
                <w:rFonts w:ascii="Times New Roman" w:hAnsi="Times New Roman"/>
              </w:rPr>
            </w:pPr>
            <w:r w:rsidRPr="003A39BF">
              <w:rPr>
                <w:rFonts w:ascii="Times New Roman" w:hAnsi="Times New Roman"/>
              </w:rPr>
              <w:t>Жёлто-оранжевая</w:t>
            </w:r>
          </w:p>
        </w:tc>
      </w:tr>
      <w:tr w:rsidR="00146747" w:rsidRPr="003A39BF" w14:paraId="73F42656" w14:textId="77777777" w:rsidTr="00FE7189">
        <w:tc>
          <w:tcPr>
            <w:tcW w:w="2628" w:type="dxa"/>
          </w:tcPr>
          <w:p w14:paraId="2C7F2F8F" w14:textId="77777777" w:rsidR="00146747" w:rsidRPr="003A39BF" w:rsidRDefault="00146747" w:rsidP="00FE7189">
            <w:pPr>
              <w:jc w:val="both"/>
              <w:rPr>
                <w:rFonts w:ascii="Times New Roman" w:hAnsi="Times New Roman"/>
              </w:rPr>
            </w:pPr>
            <w:r w:rsidRPr="003A39BF">
              <w:rPr>
                <w:rFonts w:ascii="Times New Roman" w:hAnsi="Times New Roman"/>
              </w:rPr>
              <w:t>5,0</w:t>
            </w:r>
          </w:p>
        </w:tc>
        <w:tc>
          <w:tcPr>
            <w:tcW w:w="6943" w:type="dxa"/>
          </w:tcPr>
          <w:p w14:paraId="26505C5D" w14:textId="77777777" w:rsidR="00146747" w:rsidRPr="003A39BF" w:rsidRDefault="00146747" w:rsidP="00FE7189">
            <w:pPr>
              <w:jc w:val="both"/>
              <w:rPr>
                <w:rFonts w:ascii="Times New Roman" w:hAnsi="Times New Roman"/>
              </w:rPr>
            </w:pPr>
            <w:r w:rsidRPr="003A39BF">
              <w:rPr>
                <w:rFonts w:ascii="Times New Roman" w:hAnsi="Times New Roman"/>
              </w:rPr>
              <w:t>Жёлтая</w:t>
            </w:r>
          </w:p>
        </w:tc>
      </w:tr>
      <w:tr w:rsidR="00146747" w:rsidRPr="003A39BF" w14:paraId="75ED1E2D" w14:textId="77777777" w:rsidTr="00FE7189">
        <w:tc>
          <w:tcPr>
            <w:tcW w:w="2628" w:type="dxa"/>
          </w:tcPr>
          <w:p w14:paraId="786FA72D" w14:textId="77777777" w:rsidR="00146747" w:rsidRPr="003A39BF" w:rsidRDefault="00146747" w:rsidP="00FE7189">
            <w:pPr>
              <w:jc w:val="both"/>
              <w:rPr>
                <w:rFonts w:ascii="Times New Roman" w:hAnsi="Times New Roman"/>
              </w:rPr>
            </w:pPr>
            <w:r w:rsidRPr="003A39BF">
              <w:rPr>
                <w:rFonts w:ascii="Times New Roman" w:hAnsi="Times New Roman"/>
              </w:rPr>
              <w:t>6,0</w:t>
            </w:r>
          </w:p>
        </w:tc>
        <w:tc>
          <w:tcPr>
            <w:tcW w:w="6943" w:type="dxa"/>
          </w:tcPr>
          <w:p w14:paraId="6E6D65F3" w14:textId="77777777" w:rsidR="00146747" w:rsidRPr="003A39BF" w:rsidRDefault="00146747" w:rsidP="00FE7189">
            <w:pPr>
              <w:jc w:val="both"/>
              <w:rPr>
                <w:rFonts w:ascii="Times New Roman" w:hAnsi="Times New Roman"/>
              </w:rPr>
            </w:pPr>
            <w:r w:rsidRPr="003A39BF">
              <w:rPr>
                <w:rFonts w:ascii="Times New Roman" w:hAnsi="Times New Roman"/>
              </w:rPr>
              <w:t>Зеленовато-жёлтая</w:t>
            </w:r>
          </w:p>
        </w:tc>
      </w:tr>
      <w:tr w:rsidR="00146747" w:rsidRPr="003A39BF" w14:paraId="30AC6E11" w14:textId="77777777" w:rsidTr="00FE7189">
        <w:tc>
          <w:tcPr>
            <w:tcW w:w="2628" w:type="dxa"/>
          </w:tcPr>
          <w:p w14:paraId="24AB8AC7" w14:textId="77777777" w:rsidR="00146747" w:rsidRPr="003A39BF" w:rsidRDefault="00146747" w:rsidP="00FE7189">
            <w:pPr>
              <w:jc w:val="both"/>
              <w:rPr>
                <w:rFonts w:ascii="Times New Roman" w:hAnsi="Times New Roman"/>
              </w:rPr>
            </w:pPr>
            <w:r w:rsidRPr="003A39BF">
              <w:rPr>
                <w:rFonts w:ascii="Times New Roman" w:hAnsi="Times New Roman"/>
              </w:rPr>
              <w:t>7,0</w:t>
            </w:r>
          </w:p>
        </w:tc>
        <w:tc>
          <w:tcPr>
            <w:tcW w:w="6943" w:type="dxa"/>
          </w:tcPr>
          <w:p w14:paraId="63F7B375" w14:textId="77777777" w:rsidR="00146747" w:rsidRPr="003A39BF" w:rsidRDefault="00146747" w:rsidP="00FE7189">
            <w:pPr>
              <w:jc w:val="both"/>
              <w:rPr>
                <w:rFonts w:ascii="Times New Roman" w:hAnsi="Times New Roman"/>
              </w:rPr>
            </w:pPr>
            <w:r w:rsidRPr="003A39BF">
              <w:rPr>
                <w:rFonts w:ascii="Times New Roman" w:hAnsi="Times New Roman"/>
              </w:rPr>
              <w:t>Жёлто-зелёная</w:t>
            </w:r>
          </w:p>
        </w:tc>
      </w:tr>
      <w:tr w:rsidR="00146747" w:rsidRPr="003A39BF" w14:paraId="3F27C718" w14:textId="77777777" w:rsidTr="00FE7189">
        <w:tc>
          <w:tcPr>
            <w:tcW w:w="2628" w:type="dxa"/>
          </w:tcPr>
          <w:p w14:paraId="62073E7E" w14:textId="77777777" w:rsidR="00146747" w:rsidRPr="003A39BF" w:rsidRDefault="00146747" w:rsidP="00FE7189">
            <w:pPr>
              <w:jc w:val="both"/>
              <w:rPr>
                <w:rFonts w:ascii="Times New Roman" w:hAnsi="Times New Roman"/>
              </w:rPr>
            </w:pPr>
            <w:r w:rsidRPr="003A39BF">
              <w:rPr>
                <w:rFonts w:ascii="Times New Roman" w:hAnsi="Times New Roman"/>
              </w:rPr>
              <w:t>8,0</w:t>
            </w:r>
          </w:p>
        </w:tc>
        <w:tc>
          <w:tcPr>
            <w:tcW w:w="6943" w:type="dxa"/>
          </w:tcPr>
          <w:p w14:paraId="4AF54A14" w14:textId="77777777" w:rsidR="00146747" w:rsidRPr="003A39BF" w:rsidRDefault="00146747" w:rsidP="00FE7189">
            <w:pPr>
              <w:jc w:val="both"/>
              <w:rPr>
                <w:rFonts w:ascii="Times New Roman" w:hAnsi="Times New Roman"/>
              </w:rPr>
            </w:pPr>
            <w:r w:rsidRPr="003A39BF">
              <w:rPr>
                <w:rFonts w:ascii="Times New Roman" w:hAnsi="Times New Roman"/>
              </w:rPr>
              <w:t>Зелёная</w:t>
            </w:r>
          </w:p>
        </w:tc>
      </w:tr>
      <w:tr w:rsidR="00146747" w:rsidRPr="003A39BF" w14:paraId="27141BA6" w14:textId="77777777" w:rsidTr="00FE7189">
        <w:tc>
          <w:tcPr>
            <w:tcW w:w="2628" w:type="dxa"/>
          </w:tcPr>
          <w:p w14:paraId="740DB7C9" w14:textId="77777777" w:rsidR="00146747" w:rsidRPr="003A39BF" w:rsidRDefault="00146747" w:rsidP="00FE7189">
            <w:pPr>
              <w:jc w:val="both"/>
              <w:rPr>
                <w:rFonts w:ascii="Times New Roman" w:hAnsi="Times New Roman"/>
              </w:rPr>
            </w:pPr>
            <w:r w:rsidRPr="003A39BF">
              <w:rPr>
                <w:rFonts w:ascii="Times New Roman" w:hAnsi="Times New Roman"/>
              </w:rPr>
              <w:t>9,0</w:t>
            </w:r>
          </w:p>
        </w:tc>
        <w:tc>
          <w:tcPr>
            <w:tcW w:w="6943" w:type="dxa"/>
          </w:tcPr>
          <w:p w14:paraId="4D509294" w14:textId="77777777" w:rsidR="00146747" w:rsidRPr="003A39BF" w:rsidRDefault="00146747" w:rsidP="00FE7189">
            <w:pPr>
              <w:jc w:val="both"/>
              <w:rPr>
                <w:rFonts w:ascii="Times New Roman" w:hAnsi="Times New Roman"/>
              </w:rPr>
            </w:pPr>
            <w:r w:rsidRPr="003A39BF">
              <w:rPr>
                <w:rFonts w:ascii="Times New Roman" w:hAnsi="Times New Roman"/>
              </w:rPr>
              <w:t>Синезелёная</w:t>
            </w:r>
          </w:p>
        </w:tc>
      </w:tr>
      <w:tr w:rsidR="00146747" w:rsidRPr="003A39BF" w14:paraId="4805A6CC" w14:textId="77777777" w:rsidTr="00FE7189">
        <w:tc>
          <w:tcPr>
            <w:tcW w:w="2628" w:type="dxa"/>
          </w:tcPr>
          <w:p w14:paraId="497567A7" w14:textId="77777777" w:rsidR="00146747" w:rsidRPr="003A39BF" w:rsidRDefault="00146747" w:rsidP="00FE7189">
            <w:pPr>
              <w:jc w:val="both"/>
              <w:rPr>
                <w:rFonts w:ascii="Times New Roman" w:hAnsi="Times New Roman"/>
              </w:rPr>
            </w:pPr>
            <w:r w:rsidRPr="003A39BF">
              <w:rPr>
                <w:rFonts w:ascii="Times New Roman" w:hAnsi="Times New Roman"/>
              </w:rPr>
              <w:t>10,0</w:t>
            </w:r>
          </w:p>
        </w:tc>
        <w:tc>
          <w:tcPr>
            <w:tcW w:w="6943" w:type="dxa"/>
          </w:tcPr>
          <w:p w14:paraId="38163BEC" w14:textId="77777777" w:rsidR="00146747" w:rsidRPr="003A39BF" w:rsidRDefault="00146747" w:rsidP="00FE7189">
            <w:pPr>
              <w:jc w:val="both"/>
              <w:rPr>
                <w:rFonts w:ascii="Times New Roman" w:hAnsi="Times New Roman"/>
              </w:rPr>
            </w:pPr>
            <w:r w:rsidRPr="003A39BF">
              <w:rPr>
                <w:rFonts w:ascii="Times New Roman" w:hAnsi="Times New Roman"/>
              </w:rPr>
              <w:t xml:space="preserve">Синяя </w:t>
            </w:r>
          </w:p>
        </w:tc>
      </w:tr>
    </w:tbl>
    <w:p w14:paraId="1BDCC6B0" w14:textId="77777777" w:rsidR="00146747" w:rsidRPr="003A39BF" w:rsidRDefault="00146747" w:rsidP="00146747">
      <w:pPr>
        <w:jc w:val="both"/>
        <w:rPr>
          <w:rFonts w:ascii="Times New Roman" w:hAnsi="Times New Roman"/>
        </w:rPr>
      </w:pPr>
    </w:p>
    <w:p w14:paraId="7FBF1AF6" w14:textId="77777777" w:rsidR="00146747" w:rsidRPr="003A39BF" w:rsidRDefault="00146747" w:rsidP="00146747">
      <w:pPr>
        <w:jc w:val="both"/>
        <w:rPr>
          <w:rFonts w:ascii="Times New Roman" w:hAnsi="Times New Roman"/>
        </w:rPr>
      </w:pPr>
    </w:p>
    <w:p w14:paraId="617A4514" w14:textId="77777777" w:rsidR="00146747" w:rsidRPr="003A39BF" w:rsidRDefault="00146747" w:rsidP="00146747">
      <w:pPr>
        <w:jc w:val="both"/>
        <w:rPr>
          <w:rFonts w:ascii="Times New Roman" w:hAnsi="Times New Roman"/>
        </w:rPr>
      </w:pPr>
      <w:r w:rsidRPr="003A39BF">
        <w:rPr>
          <w:rFonts w:ascii="Times New Roman" w:hAnsi="Times New Roman"/>
          <w:b/>
        </w:rPr>
        <w:lastRenderedPageBreak/>
        <w:t>Задание 3.</w:t>
      </w:r>
      <w:r w:rsidRPr="003A39BF">
        <w:rPr>
          <w:rFonts w:ascii="Times New Roman" w:hAnsi="Times New Roman"/>
        </w:rPr>
        <w:t xml:space="preserve"> Определить необходимость известкования почвы</w:t>
      </w:r>
    </w:p>
    <w:p w14:paraId="2AB8F7E5" w14:textId="77777777" w:rsidR="00146747" w:rsidRPr="003A39BF" w:rsidRDefault="00146747" w:rsidP="00146747">
      <w:pPr>
        <w:jc w:val="both"/>
        <w:rPr>
          <w:rFonts w:ascii="Times New Roman" w:hAnsi="Times New Roman"/>
        </w:rPr>
      </w:pPr>
    </w:p>
    <w:p w14:paraId="150AC7B0" w14:textId="77777777" w:rsidR="00146747" w:rsidRPr="003A39BF" w:rsidRDefault="00146747" w:rsidP="00146747">
      <w:pPr>
        <w:jc w:val="center"/>
        <w:rPr>
          <w:rFonts w:ascii="Times New Roman" w:hAnsi="Times New Roman"/>
          <w:b/>
        </w:rPr>
      </w:pPr>
      <w:r w:rsidRPr="003A39BF">
        <w:rPr>
          <w:rFonts w:ascii="Times New Roman" w:hAnsi="Times New Roman"/>
          <w:b/>
        </w:rPr>
        <w:t>Методические указания к выполнению задания</w:t>
      </w:r>
    </w:p>
    <w:p w14:paraId="599B66F4"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На основании данных таблиц </w:t>
      </w:r>
      <w:r w:rsidR="0026405B">
        <w:rPr>
          <w:rFonts w:ascii="Times New Roman" w:hAnsi="Times New Roman"/>
          <w:lang w:val="ru-RU"/>
        </w:rPr>
        <w:t>1</w:t>
      </w:r>
      <w:r w:rsidRPr="003A39BF">
        <w:rPr>
          <w:rFonts w:ascii="Times New Roman" w:hAnsi="Times New Roman"/>
          <w:lang w:val="ru-RU"/>
        </w:rPr>
        <w:t xml:space="preserve">2,  </w:t>
      </w:r>
      <w:r w:rsidR="0026405B">
        <w:rPr>
          <w:rFonts w:ascii="Times New Roman" w:hAnsi="Times New Roman"/>
          <w:lang w:val="ru-RU"/>
        </w:rPr>
        <w:t>1</w:t>
      </w:r>
      <w:r w:rsidRPr="003A39BF">
        <w:rPr>
          <w:rFonts w:ascii="Times New Roman" w:hAnsi="Times New Roman"/>
          <w:lang w:val="ru-RU"/>
        </w:rPr>
        <w:t>3 определить необходимость известкования и дозу внесения извести для  исследуемого образца почвы тяжелосуглинистого по механическому составу.</w:t>
      </w:r>
    </w:p>
    <w:p w14:paraId="39C98B70" w14:textId="77777777" w:rsidR="00146747" w:rsidRPr="003A39BF" w:rsidRDefault="00146747" w:rsidP="00146747">
      <w:pPr>
        <w:jc w:val="both"/>
        <w:rPr>
          <w:rFonts w:ascii="Times New Roman" w:hAnsi="Times New Roman"/>
          <w:lang w:val="ru-RU"/>
        </w:rPr>
      </w:pPr>
      <w:r w:rsidRPr="003A39BF">
        <w:rPr>
          <w:rFonts w:ascii="Times New Roman" w:hAnsi="Times New Roman"/>
          <w:lang w:val="ru-RU"/>
        </w:rPr>
        <w:t xml:space="preserve">                        </w:t>
      </w:r>
      <w:r w:rsidRPr="003A39BF">
        <w:rPr>
          <w:rFonts w:ascii="Times New Roman" w:hAnsi="Times New Roman"/>
          <w:b/>
          <w:lang w:val="ru-RU"/>
        </w:rPr>
        <w:t xml:space="preserve">Доза извести в зависимости от рН почвы </w:t>
      </w:r>
      <w:r w:rsidRPr="003A39BF">
        <w:rPr>
          <w:rFonts w:ascii="Times New Roman" w:hAnsi="Times New Roman"/>
          <w:lang w:val="ru-RU"/>
        </w:rPr>
        <w:t xml:space="preserve">                              Таблица </w:t>
      </w:r>
      <w:r w:rsidR="0026405B">
        <w:rPr>
          <w:rFonts w:ascii="Times New Roman" w:hAnsi="Times New Roman"/>
          <w:lang w:val="ru-RU"/>
        </w:rPr>
        <w:t>1</w:t>
      </w:r>
      <w:r w:rsidRPr="003A39BF">
        <w:rPr>
          <w:rFonts w:ascii="Times New Roman" w:hAnsi="Times New Roman"/>
          <w:lang w:val="ru-RU"/>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46747" w:rsidRPr="003A39BF" w14:paraId="3F1E0079" w14:textId="77777777" w:rsidTr="00FE7189">
        <w:tc>
          <w:tcPr>
            <w:tcW w:w="2392" w:type="dxa"/>
            <w:vMerge w:val="restart"/>
          </w:tcPr>
          <w:p w14:paraId="03F717A4" w14:textId="77777777" w:rsidR="00146747" w:rsidRPr="003A39BF" w:rsidRDefault="00146747" w:rsidP="00FE7189">
            <w:pPr>
              <w:jc w:val="center"/>
              <w:rPr>
                <w:rFonts w:ascii="Times New Roman" w:hAnsi="Times New Roman"/>
                <w:b/>
              </w:rPr>
            </w:pPr>
            <w:r w:rsidRPr="003A39BF">
              <w:rPr>
                <w:rFonts w:ascii="Times New Roman" w:hAnsi="Times New Roman"/>
                <w:b/>
              </w:rPr>
              <w:t>р Н вытяжки</w:t>
            </w:r>
          </w:p>
        </w:tc>
        <w:tc>
          <w:tcPr>
            <w:tcW w:w="2393" w:type="dxa"/>
            <w:vMerge w:val="restart"/>
          </w:tcPr>
          <w:p w14:paraId="39529AC9" w14:textId="77777777" w:rsidR="00146747" w:rsidRPr="003A39BF" w:rsidRDefault="00146747" w:rsidP="00FE7189">
            <w:pPr>
              <w:jc w:val="center"/>
              <w:rPr>
                <w:rFonts w:ascii="Times New Roman" w:hAnsi="Times New Roman"/>
                <w:b/>
              </w:rPr>
            </w:pPr>
            <w:r w:rsidRPr="003A39BF">
              <w:rPr>
                <w:rFonts w:ascii="Times New Roman" w:hAnsi="Times New Roman"/>
                <w:b/>
              </w:rPr>
              <w:t>Необходимость известкования</w:t>
            </w:r>
          </w:p>
        </w:tc>
        <w:tc>
          <w:tcPr>
            <w:tcW w:w="4786" w:type="dxa"/>
            <w:gridSpan w:val="2"/>
          </w:tcPr>
          <w:p w14:paraId="3108F14E" w14:textId="77777777" w:rsidR="00146747" w:rsidRPr="003A39BF" w:rsidRDefault="00146747" w:rsidP="00FE7189">
            <w:pPr>
              <w:jc w:val="center"/>
              <w:rPr>
                <w:rFonts w:ascii="Times New Roman" w:hAnsi="Times New Roman"/>
                <w:b/>
              </w:rPr>
            </w:pPr>
            <w:r w:rsidRPr="003A39BF">
              <w:rPr>
                <w:rFonts w:ascii="Times New Roman" w:hAnsi="Times New Roman"/>
                <w:b/>
              </w:rPr>
              <w:t>Доза извести, т/га</w:t>
            </w:r>
          </w:p>
        </w:tc>
      </w:tr>
      <w:tr w:rsidR="00146747" w:rsidRPr="003A39BF" w14:paraId="3E5618CC" w14:textId="77777777" w:rsidTr="00FE7189">
        <w:tc>
          <w:tcPr>
            <w:tcW w:w="2392" w:type="dxa"/>
            <w:vMerge/>
          </w:tcPr>
          <w:p w14:paraId="7D04F234" w14:textId="77777777" w:rsidR="00146747" w:rsidRPr="003A39BF" w:rsidRDefault="00146747" w:rsidP="00FE7189">
            <w:pPr>
              <w:jc w:val="center"/>
              <w:rPr>
                <w:rFonts w:ascii="Times New Roman" w:hAnsi="Times New Roman"/>
                <w:b/>
              </w:rPr>
            </w:pPr>
          </w:p>
        </w:tc>
        <w:tc>
          <w:tcPr>
            <w:tcW w:w="2393" w:type="dxa"/>
            <w:vMerge/>
          </w:tcPr>
          <w:p w14:paraId="41CCA356" w14:textId="77777777" w:rsidR="00146747" w:rsidRPr="003A39BF" w:rsidRDefault="00146747" w:rsidP="00FE7189">
            <w:pPr>
              <w:jc w:val="center"/>
              <w:rPr>
                <w:rFonts w:ascii="Times New Roman" w:hAnsi="Times New Roman"/>
                <w:b/>
              </w:rPr>
            </w:pPr>
          </w:p>
        </w:tc>
        <w:tc>
          <w:tcPr>
            <w:tcW w:w="2393" w:type="dxa"/>
          </w:tcPr>
          <w:p w14:paraId="62A2EA30" w14:textId="77777777" w:rsidR="00146747" w:rsidRPr="003A39BF" w:rsidRDefault="00146747" w:rsidP="00FE7189">
            <w:pPr>
              <w:jc w:val="center"/>
              <w:rPr>
                <w:rFonts w:ascii="Times New Roman" w:hAnsi="Times New Roman"/>
                <w:b/>
              </w:rPr>
            </w:pPr>
            <w:r w:rsidRPr="003A39BF">
              <w:rPr>
                <w:rFonts w:ascii="Times New Roman" w:hAnsi="Times New Roman"/>
                <w:b/>
              </w:rPr>
              <w:t>на лёгких почвах</w:t>
            </w:r>
          </w:p>
        </w:tc>
        <w:tc>
          <w:tcPr>
            <w:tcW w:w="2393" w:type="dxa"/>
          </w:tcPr>
          <w:p w14:paraId="1EFF2C60" w14:textId="77777777" w:rsidR="00146747" w:rsidRPr="003A39BF" w:rsidRDefault="00146747" w:rsidP="00FE7189">
            <w:pPr>
              <w:jc w:val="center"/>
              <w:rPr>
                <w:rFonts w:ascii="Times New Roman" w:hAnsi="Times New Roman"/>
                <w:b/>
              </w:rPr>
            </w:pPr>
            <w:r w:rsidRPr="003A39BF">
              <w:rPr>
                <w:rFonts w:ascii="Times New Roman" w:hAnsi="Times New Roman"/>
                <w:b/>
              </w:rPr>
              <w:t>на тяжёлых почвах</w:t>
            </w:r>
          </w:p>
        </w:tc>
      </w:tr>
      <w:tr w:rsidR="00146747" w:rsidRPr="003A39BF" w14:paraId="6E0B8447" w14:textId="77777777" w:rsidTr="00FE7189">
        <w:tc>
          <w:tcPr>
            <w:tcW w:w="2392" w:type="dxa"/>
          </w:tcPr>
          <w:p w14:paraId="08020D40" w14:textId="77777777" w:rsidR="00146747" w:rsidRPr="003A39BF" w:rsidRDefault="00146747" w:rsidP="00FE7189">
            <w:pPr>
              <w:jc w:val="center"/>
              <w:rPr>
                <w:rFonts w:ascii="Times New Roman" w:hAnsi="Times New Roman"/>
              </w:rPr>
            </w:pPr>
            <w:r w:rsidRPr="003A39BF">
              <w:rPr>
                <w:rFonts w:ascii="Times New Roman" w:hAnsi="Times New Roman"/>
              </w:rPr>
              <w:t>Менее 4,5</w:t>
            </w:r>
          </w:p>
        </w:tc>
        <w:tc>
          <w:tcPr>
            <w:tcW w:w="2393" w:type="dxa"/>
          </w:tcPr>
          <w:p w14:paraId="51C2FA22" w14:textId="77777777" w:rsidR="00146747" w:rsidRPr="003A39BF" w:rsidRDefault="00146747" w:rsidP="00FE7189">
            <w:pPr>
              <w:jc w:val="center"/>
              <w:rPr>
                <w:rFonts w:ascii="Times New Roman" w:hAnsi="Times New Roman"/>
              </w:rPr>
            </w:pPr>
            <w:r w:rsidRPr="003A39BF">
              <w:rPr>
                <w:rFonts w:ascii="Times New Roman" w:hAnsi="Times New Roman"/>
              </w:rPr>
              <w:t>острая</w:t>
            </w:r>
          </w:p>
        </w:tc>
        <w:tc>
          <w:tcPr>
            <w:tcW w:w="2393" w:type="dxa"/>
          </w:tcPr>
          <w:p w14:paraId="4002D8CC" w14:textId="77777777" w:rsidR="00146747" w:rsidRPr="003A39BF" w:rsidRDefault="00146747" w:rsidP="00FE7189">
            <w:pPr>
              <w:jc w:val="center"/>
              <w:rPr>
                <w:rFonts w:ascii="Times New Roman" w:hAnsi="Times New Roman"/>
              </w:rPr>
            </w:pPr>
            <w:r w:rsidRPr="003A39BF">
              <w:rPr>
                <w:rFonts w:ascii="Times New Roman" w:hAnsi="Times New Roman"/>
              </w:rPr>
              <w:t>4,0</w:t>
            </w:r>
          </w:p>
        </w:tc>
        <w:tc>
          <w:tcPr>
            <w:tcW w:w="2393" w:type="dxa"/>
          </w:tcPr>
          <w:p w14:paraId="4843D9E8" w14:textId="77777777" w:rsidR="00146747" w:rsidRPr="003A39BF" w:rsidRDefault="00146747" w:rsidP="00FE7189">
            <w:pPr>
              <w:jc w:val="center"/>
              <w:rPr>
                <w:rFonts w:ascii="Times New Roman" w:hAnsi="Times New Roman"/>
              </w:rPr>
            </w:pPr>
            <w:r w:rsidRPr="003A39BF">
              <w:rPr>
                <w:rFonts w:ascii="Times New Roman" w:hAnsi="Times New Roman"/>
              </w:rPr>
              <w:t>6,0</w:t>
            </w:r>
          </w:p>
        </w:tc>
      </w:tr>
      <w:tr w:rsidR="00146747" w:rsidRPr="003A39BF" w14:paraId="0B58767C" w14:textId="77777777" w:rsidTr="00FE7189">
        <w:tc>
          <w:tcPr>
            <w:tcW w:w="2392" w:type="dxa"/>
          </w:tcPr>
          <w:p w14:paraId="4ADE8051" w14:textId="77777777" w:rsidR="00146747" w:rsidRPr="003A39BF" w:rsidRDefault="00146747" w:rsidP="00FE7189">
            <w:pPr>
              <w:jc w:val="center"/>
              <w:rPr>
                <w:rFonts w:ascii="Times New Roman" w:hAnsi="Times New Roman"/>
              </w:rPr>
            </w:pPr>
            <w:r w:rsidRPr="003A39BF">
              <w:rPr>
                <w:rFonts w:ascii="Times New Roman" w:hAnsi="Times New Roman"/>
              </w:rPr>
              <w:t>4,6</w:t>
            </w:r>
          </w:p>
        </w:tc>
        <w:tc>
          <w:tcPr>
            <w:tcW w:w="2393" w:type="dxa"/>
          </w:tcPr>
          <w:p w14:paraId="54ED8C40" w14:textId="77777777" w:rsidR="00146747" w:rsidRPr="003A39BF" w:rsidRDefault="00146747" w:rsidP="00FE7189">
            <w:pPr>
              <w:jc w:val="center"/>
              <w:rPr>
                <w:rFonts w:ascii="Times New Roman" w:hAnsi="Times New Roman"/>
              </w:rPr>
            </w:pPr>
            <w:r w:rsidRPr="003A39BF">
              <w:rPr>
                <w:rFonts w:ascii="Times New Roman" w:hAnsi="Times New Roman"/>
              </w:rPr>
              <w:t>сильная</w:t>
            </w:r>
          </w:p>
        </w:tc>
        <w:tc>
          <w:tcPr>
            <w:tcW w:w="2393" w:type="dxa"/>
          </w:tcPr>
          <w:p w14:paraId="382A5183" w14:textId="77777777" w:rsidR="00146747" w:rsidRPr="003A39BF" w:rsidRDefault="00146747" w:rsidP="00FE7189">
            <w:pPr>
              <w:jc w:val="center"/>
              <w:rPr>
                <w:rFonts w:ascii="Times New Roman" w:hAnsi="Times New Roman"/>
              </w:rPr>
            </w:pPr>
            <w:r w:rsidRPr="003A39BF">
              <w:rPr>
                <w:rFonts w:ascii="Times New Roman" w:hAnsi="Times New Roman"/>
              </w:rPr>
              <w:t>3,4</w:t>
            </w:r>
          </w:p>
        </w:tc>
        <w:tc>
          <w:tcPr>
            <w:tcW w:w="2393" w:type="dxa"/>
          </w:tcPr>
          <w:p w14:paraId="4A85D566" w14:textId="77777777" w:rsidR="00146747" w:rsidRPr="003A39BF" w:rsidRDefault="00146747" w:rsidP="00FE7189">
            <w:pPr>
              <w:jc w:val="center"/>
              <w:rPr>
                <w:rFonts w:ascii="Times New Roman" w:hAnsi="Times New Roman"/>
              </w:rPr>
            </w:pPr>
            <w:r w:rsidRPr="003A39BF">
              <w:rPr>
                <w:rFonts w:ascii="Times New Roman" w:hAnsi="Times New Roman"/>
              </w:rPr>
              <w:t>5,5</w:t>
            </w:r>
          </w:p>
        </w:tc>
      </w:tr>
      <w:tr w:rsidR="00146747" w:rsidRPr="003A39BF" w14:paraId="0A4F73C2" w14:textId="77777777" w:rsidTr="00FE7189">
        <w:tc>
          <w:tcPr>
            <w:tcW w:w="2392" w:type="dxa"/>
          </w:tcPr>
          <w:p w14:paraId="5BC63103" w14:textId="77777777" w:rsidR="00146747" w:rsidRPr="003A39BF" w:rsidRDefault="00146747" w:rsidP="00FE7189">
            <w:pPr>
              <w:jc w:val="center"/>
              <w:rPr>
                <w:rFonts w:ascii="Times New Roman" w:hAnsi="Times New Roman"/>
              </w:rPr>
            </w:pPr>
            <w:r w:rsidRPr="003A39BF">
              <w:rPr>
                <w:rFonts w:ascii="Times New Roman" w:hAnsi="Times New Roman"/>
              </w:rPr>
              <w:t>4,8</w:t>
            </w:r>
          </w:p>
        </w:tc>
        <w:tc>
          <w:tcPr>
            <w:tcW w:w="2393" w:type="dxa"/>
          </w:tcPr>
          <w:p w14:paraId="5D53223F" w14:textId="77777777" w:rsidR="00146747" w:rsidRPr="003A39BF" w:rsidRDefault="00146747" w:rsidP="00FE7189">
            <w:pPr>
              <w:jc w:val="center"/>
              <w:rPr>
                <w:rFonts w:ascii="Times New Roman" w:hAnsi="Times New Roman"/>
              </w:rPr>
            </w:pPr>
            <w:r w:rsidRPr="003A39BF">
              <w:rPr>
                <w:rFonts w:ascii="Times New Roman" w:hAnsi="Times New Roman"/>
              </w:rPr>
              <w:t>средняя</w:t>
            </w:r>
          </w:p>
        </w:tc>
        <w:tc>
          <w:tcPr>
            <w:tcW w:w="2393" w:type="dxa"/>
          </w:tcPr>
          <w:p w14:paraId="5955A2C7" w14:textId="77777777" w:rsidR="00146747" w:rsidRPr="003A39BF" w:rsidRDefault="00146747" w:rsidP="00FE7189">
            <w:pPr>
              <w:jc w:val="center"/>
              <w:rPr>
                <w:rFonts w:ascii="Times New Roman" w:hAnsi="Times New Roman"/>
              </w:rPr>
            </w:pPr>
            <w:r w:rsidRPr="003A39BF">
              <w:rPr>
                <w:rFonts w:ascii="Times New Roman" w:hAnsi="Times New Roman"/>
              </w:rPr>
              <w:t>3,0</w:t>
            </w:r>
          </w:p>
        </w:tc>
        <w:tc>
          <w:tcPr>
            <w:tcW w:w="2393" w:type="dxa"/>
          </w:tcPr>
          <w:p w14:paraId="4552889B" w14:textId="77777777" w:rsidR="00146747" w:rsidRPr="003A39BF" w:rsidRDefault="00146747" w:rsidP="00FE7189">
            <w:pPr>
              <w:jc w:val="center"/>
              <w:rPr>
                <w:rFonts w:ascii="Times New Roman" w:hAnsi="Times New Roman"/>
              </w:rPr>
            </w:pPr>
            <w:r w:rsidRPr="003A39BF">
              <w:rPr>
                <w:rFonts w:ascii="Times New Roman" w:hAnsi="Times New Roman"/>
              </w:rPr>
              <w:t>5,0</w:t>
            </w:r>
          </w:p>
        </w:tc>
      </w:tr>
      <w:tr w:rsidR="00146747" w:rsidRPr="003A39BF" w14:paraId="233486AA" w14:textId="77777777" w:rsidTr="00FE7189">
        <w:tc>
          <w:tcPr>
            <w:tcW w:w="2392" w:type="dxa"/>
          </w:tcPr>
          <w:p w14:paraId="25189DF7" w14:textId="77777777" w:rsidR="00146747" w:rsidRPr="003A39BF" w:rsidRDefault="00146747" w:rsidP="00FE7189">
            <w:pPr>
              <w:jc w:val="center"/>
              <w:rPr>
                <w:rFonts w:ascii="Times New Roman" w:hAnsi="Times New Roman"/>
              </w:rPr>
            </w:pPr>
            <w:r w:rsidRPr="003A39BF">
              <w:rPr>
                <w:rFonts w:ascii="Times New Roman" w:hAnsi="Times New Roman"/>
              </w:rPr>
              <w:t>5,0</w:t>
            </w:r>
          </w:p>
        </w:tc>
        <w:tc>
          <w:tcPr>
            <w:tcW w:w="2393" w:type="dxa"/>
          </w:tcPr>
          <w:p w14:paraId="3C70C0F5" w14:textId="77777777" w:rsidR="00146747" w:rsidRPr="003A39BF" w:rsidRDefault="00146747" w:rsidP="00FE7189">
            <w:pPr>
              <w:jc w:val="center"/>
              <w:rPr>
                <w:rFonts w:ascii="Times New Roman" w:hAnsi="Times New Roman"/>
              </w:rPr>
            </w:pPr>
            <w:r w:rsidRPr="003A39BF">
              <w:rPr>
                <w:rFonts w:ascii="Times New Roman" w:hAnsi="Times New Roman"/>
              </w:rPr>
              <w:t>средняя</w:t>
            </w:r>
          </w:p>
        </w:tc>
        <w:tc>
          <w:tcPr>
            <w:tcW w:w="2393" w:type="dxa"/>
          </w:tcPr>
          <w:p w14:paraId="4CA741A2" w14:textId="77777777" w:rsidR="00146747" w:rsidRPr="003A39BF" w:rsidRDefault="00146747" w:rsidP="00FE7189">
            <w:pPr>
              <w:jc w:val="center"/>
              <w:rPr>
                <w:rFonts w:ascii="Times New Roman" w:hAnsi="Times New Roman"/>
              </w:rPr>
            </w:pPr>
            <w:r w:rsidRPr="003A39BF">
              <w:rPr>
                <w:rFonts w:ascii="Times New Roman" w:hAnsi="Times New Roman"/>
              </w:rPr>
              <w:t>2,5</w:t>
            </w:r>
          </w:p>
        </w:tc>
        <w:tc>
          <w:tcPr>
            <w:tcW w:w="2393" w:type="dxa"/>
          </w:tcPr>
          <w:p w14:paraId="478DBA65" w14:textId="77777777" w:rsidR="00146747" w:rsidRPr="003A39BF" w:rsidRDefault="00146747" w:rsidP="00FE7189">
            <w:pPr>
              <w:jc w:val="center"/>
              <w:rPr>
                <w:rFonts w:ascii="Times New Roman" w:hAnsi="Times New Roman"/>
              </w:rPr>
            </w:pPr>
            <w:r w:rsidRPr="003A39BF">
              <w:rPr>
                <w:rFonts w:ascii="Times New Roman" w:hAnsi="Times New Roman"/>
              </w:rPr>
              <w:t>4,5</w:t>
            </w:r>
          </w:p>
        </w:tc>
      </w:tr>
      <w:tr w:rsidR="00146747" w:rsidRPr="003A39BF" w14:paraId="442E57BC" w14:textId="77777777" w:rsidTr="00FE7189">
        <w:tc>
          <w:tcPr>
            <w:tcW w:w="2392" w:type="dxa"/>
          </w:tcPr>
          <w:p w14:paraId="311EF6A9" w14:textId="77777777" w:rsidR="00146747" w:rsidRPr="003A39BF" w:rsidRDefault="00146747" w:rsidP="00FE7189">
            <w:pPr>
              <w:jc w:val="center"/>
              <w:rPr>
                <w:rFonts w:ascii="Times New Roman" w:hAnsi="Times New Roman"/>
              </w:rPr>
            </w:pPr>
            <w:r w:rsidRPr="003A39BF">
              <w:rPr>
                <w:rFonts w:ascii="Times New Roman" w:hAnsi="Times New Roman"/>
              </w:rPr>
              <w:t>5,2</w:t>
            </w:r>
          </w:p>
        </w:tc>
        <w:tc>
          <w:tcPr>
            <w:tcW w:w="2393" w:type="dxa"/>
          </w:tcPr>
          <w:p w14:paraId="0BE96F24" w14:textId="77777777" w:rsidR="00146747" w:rsidRPr="003A39BF" w:rsidRDefault="00146747" w:rsidP="00FE7189">
            <w:pPr>
              <w:jc w:val="center"/>
              <w:rPr>
                <w:rFonts w:ascii="Times New Roman" w:hAnsi="Times New Roman"/>
              </w:rPr>
            </w:pPr>
            <w:r w:rsidRPr="003A39BF">
              <w:rPr>
                <w:rFonts w:ascii="Times New Roman" w:hAnsi="Times New Roman"/>
              </w:rPr>
              <w:t>слабая</w:t>
            </w:r>
          </w:p>
        </w:tc>
        <w:tc>
          <w:tcPr>
            <w:tcW w:w="2393" w:type="dxa"/>
          </w:tcPr>
          <w:p w14:paraId="15595EF8" w14:textId="77777777" w:rsidR="00146747" w:rsidRPr="003A39BF" w:rsidRDefault="00146747" w:rsidP="00FE7189">
            <w:pPr>
              <w:jc w:val="center"/>
              <w:rPr>
                <w:rFonts w:ascii="Times New Roman" w:hAnsi="Times New Roman"/>
              </w:rPr>
            </w:pPr>
            <w:r w:rsidRPr="003A39BF">
              <w:rPr>
                <w:rFonts w:ascii="Times New Roman" w:hAnsi="Times New Roman"/>
              </w:rPr>
              <w:t>2,0</w:t>
            </w:r>
          </w:p>
        </w:tc>
        <w:tc>
          <w:tcPr>
            <w:tcW w:w="2393" w:type="dxa"/>
          </w:tcPr>
          <w:p w14:paraId="209D0DFD" w14:textId="77777777" w:rsidR="00146747" w:rsidRPr="003A39BF" w:rsidRDefault="00146747" w:rsidP="00FE7189">
            <w:pPr>
              <w:jc w:val="center"/>
              <w:rPr>
                <w:rFonts w:ascii="Times New Roman" w:hAnsi="Times New Roman"/>
              </w:rPr>
            </w:pPr>
            <w:r w:rsidRPr="003A39BF">
              <w:rPr>
                <w:rFonts w:ascii="Times New Roman" w:hAnsi="Times New Roman"/>
              </w:rPr>
              <w:t>4,0</w:t>
            </w:r>
          </w:p>
        </w:tc>
      </w:tr>
      <w:tr w:rsidR="00146747" w:rsidRPr="003A39BF" w14:paraId="752D570B" w14:textId="77777777" w:rsidTr="00FE7189">
        <w:tc>
          <w:tcPr>
            <w:tcW w:w="2392" w:type="dxa"/>
          </w:tcPr>
          <w:p w14:paraId="40E8A34F" w14:textId="77777777" w:rsidR="00146747" w:rsidRPr="003A39BF" w:rsidRDefault="00146747" w:rsidP="00FE7189">
            <w:pPr>
              <w:jc w:val="center"/>
              <w:rPr>
                <w:rFonts w:ascii="Times New Roman" w:hAnsi="Times New Roman"/>
              </w:rPr>
            </w:pPr>
            <w:r w:rsidRPr="003A39BF">
              <w:rPr>
                <w:rFonts w:ascii="Times New Roman" w:hAnsi="Times New Roman"/>
              </w:rPr>
              <w:t>5,4</w:t>
            </w:r>
          </w:p>
        </w:tc>
        <w:tc>
          <w:tcPr>
            <w:tcW w:w="2393" w:type="dxa"/>
          </w:tcPr>
          <w:p w14:paraId="37CDE9A3" w14:textId="77777777" w:rsidR="00146747" w:rsidRPr="003A39BF" w:rsidRDefault="00146747" w:rsidP="00FE7189">
            <w:pPr>
              <w:jc w:val="center"/>
              <w:rPr>
                <w:rFonts w:ascii="Times New Roman" w:hAnsi="Times New Roman"/>
              </w:rPr>
            </w:pPr>
            <w:r w:rsidRPr="003A39BF">
              <w:rPr>
                <w:rFonts w:ascii="Times New Roman" w:hAnsi="Times New Roman"/>
              </w:rPr>
              <w:t>слабая</w:t>
            </w:r>
          </w:p>
        </w:tc>
        <w:tc>
          <w:tcPr>
            <w:tcW w:w="2393" w:type="dxa"/>
          </w:tcPr>
          <w:p w14:paraId="7188E72E" w14:textId="77777777" w:rsidR="00146747" w:rsidRPr="003A39BF" w:rsidRDefault="00146747" w:rsidP="00FE7189">
            <w:pPr>
              <w:jc w:val="center"/>
              <w:rPr>
                <w:rFonts w:ascii="Times New Roman" w:hAnsi="Times New Roman"/>
              </w:rPr>
            </w:pPr>
            <w:r w:rsidRPr="003A39BF">
              <w:rPr>
                <w:rFonts w:ascii="Times New Roman" w:hAnsi="Times New Roman"/>
              </w:rPr>
              <w:t>2,0</w:t>
            </w:r>
          </w:p>
        </w:tc>
        <w:tc>
          <w:tcPr>
            <w:tcW w:w="2393" w:type="dxa"/>
          </w:tcPr>
          <w:p w14:paraId="2C19CF2A" w14:textId="77777777" w:rsidR="00146747" w:rsidRPr="003A39BF" w:rsidRDefault="00146747" w:rsidP="00FE7189">
            <w:pPr>
              <w:jc w:val="center"/>
              <w:rPr>
                <w:rFonts w:ascii="Times New Roman" w:hAnsi="Times New Roman"/>
              </w:rPr>
            </w:pPr>
            <w:r w:rsidRPr="003A39BF">
              <w:rPr>
                <w:rFonts w:ascii="Times New Roman" w:hAnsi="Times New Roman"/>
              </w:rPr>
              <w:t>3,5</w:t>
            </w:r>
          </w:p>
        </w:tc>
      </w:tr>
      <w:tr w:rsidR="00146747" w:rsidRPr="003A39BF" w14:paraId="696F45D8" w14:textId="77777777" w:rsidTr="00FE7189">
        <w:tc>
          <w:tcPr>
            <w:tcW w:w="2392" w:type="dxa"/>
          </w:tcPr>
          <w:p w14:paraId="67714A90" w14:textId="77777777" w:rsidR="00146747" w:rsidRPr="003A39BF" w:rsidRDefault="00146747" w:rsidP="00FE7189">
            <w:pPr>
              <w:jc w:val="center"/>
              <w:rPr>
                <w:rFonts w:ascii="Times New Roman" w:hAnsi="Times New Roman"/>
              </w:rPr>
            </w:pPr>
            <w:r w:rsidRPr="003A39BF">
              <w:rPr>
                <w:rFonts w:ascii="Times New Roman" w:hAnsi="Times New Roman"/>
              </w:rPr>
              <w:t>Более 5,5</w:t>
            </w:r>
          </w:p>
        </w:tc>
        <w:tc>
          <w:tcPr>
            <w:tcW w:w="2393" w:type="dxa"/>
          </w:tcPr>
          <w:p w14:paraId="0046630A" w14:textId="77777777" w:rsidR="00146747" w:rsidRPr="003A39BF" w:rsidRDefault="00146747" w:rsidP="00FE7189">
            <w:pPr>
              <w:jc w:val="center"/>
              <w:rPr>
                <w:rFonts w:ascii="Times New Roman" w:hAnsi="Times New Roman"/>
              </w:rPr>
            </w:pPr>
            <w:r w:rsidRPr="003A39BF">
              <w:rPr>
                <w:rFonts w:ascii="Times New Roman" w:hAnsi="Times New Roman"/>
              </w:rPr>
              <w:t>не требуется</w:t>
            </w:r>
          </w:p>
        </w:tc>
        <w:tc>
          <w:tcPr>
            <w:tcW w:w="2393" w:type="dxa"/>
          </w:tcPr>
          <w:p w14:paraId="27521940" w14:textId="77777777" w:rsidR="00146747" w:rsidRPr="003A39BF" w:rsidRDefault="00146747" w:rsidP="00FE7189">
            <w:pPr>
              <w:jc w:val="center"/>
              <w:rPr>
                <w:rFonts w:ascii="Times New Roman" w:hAnsi="Times New Roman"/>
              </w:rPr>
            </w:pPr>
            <w:r w:rsidRPr="003A39BF">
              <w:rPr>
                <w:rFonts w:ascii="Times New Roman" w:hAnsi="Times New Roman"/>
              </w:rPr>
              <w:t>-</w:t>
            </w:r>
          </w:p>
        </w:tc>
        <w:tc>
          <w:tcPr>
            <w:tcW w:w="2393" w:type="dxa"/>
          </w:tcPr>
          <w:p w14:paraId="139F82F2" w14:textId="77777777" w:rsidR="00146747" w:rsidRPr="003A39BF" w:rsidRDefault="00146747" w:rsidP="00FE7189">
            <w:pPr>
              <w:jc w:val="center"/>
              <w:rPr>
                <w:rFonts w:ascii="Times New Roman" w:hAnsi="Times New Roman"/>
              </w:rPr>
            </w:pPr>
            <w:r w:rsidRPr="003A39BF">
              <w:rPr>
                <w:rFonts w:ascii="Times New Roman" w:hAnsi="Times New Roman"/>
              </w:rPr>
              <w:t>-</w:t>
            </w:r>
          </w:p>
        </w:tc>
      </w:tr>
    </w:tbl>
    <w:p w14:paraId="6CD757B1" w14:textId="77777777" w:rsidR="00146747" w:rsidRPr="003A39BF" w:rsidRDefault="00146747" w:rsidP="00146747">
      <w:pPr>
        <w:jc w:val="both"/>
        <w:rPr>
          <w:rFonts w:ascii="Times New Roman" w:hAnsi="Times New Roman"/>
        </w:rPr>
      </w:pPr>
    </w:p>
    <w:p w14:paraId="1C4C148B" w14:textId="77777777" w:rsidR="00146747" w:rsidRPr="0026405B" w:rsidRDefault="00146747" w:rsidP="00146747">
      <w:pPr>
        <w:jc w:val="both"/>
        <w:rPr>
          <w:rFonts w:ascii="Times New Roman" w:hAnsi="Times New Roman"/>
        </w:rPr>
      </w:pPr>
      <w:r w:rsidRPr="0026405B">
        <w:rPr>
          <w:rFonts w:ascii="Times New Roman" w:hAnsi="Times New Roman"/>
        </w:rPr>
        <w:t>Сформулируйте  вывод по работе:</w:t>
      </w:r>
    </w:p>
    <w:p w14:paraId="2DBCDA0F" w14:textId="77777777" w:rsidR="00F71155" w:rsidRPr="003A39BF" w:rsidRDefault="00F71155" w:rsidP="00F71155">
      <w:pPr>
        <w:rPr>
          <w:rFonts w:ascii="Times New Roman" w:hAnsi="Times New Roman"/>
          <w:bCs/>
          <w:lang w:val="ru-RU"/>
        </w:rPr>
      </w:pPr>
    </w:p>
    <w:p w14:paraId="410648D1" w14:textId="77777777" w:rsidR="00672606" w:rsidRPr="003A39BF" w:rsidRDefault="00672606" w:rsidP="00672606">
      <w:pPr>
        <w:spacing w:line="360" w:lineRule="auto"/>
        <w:jc w:val="center"/>
        <w:rPr>
          <w:rFonts w:ascii="Times New Roman" w:hAnsi="Times New Roman"/>
          <w:b/>
          <w:color w:val="000000"/>
          <w:spacing w:val="-9"/>
          <w:lang w:val="ru-RU"/>
        </w:rPr>
      </w:pPr>
      <w:r w:rsidRPr="003A39BF">
        <w:rPr>
          <w:rFonts w:ascii="Times New Roman" w:hAnsi="Times New Roman"/>
          <w:b/>
          <w:color w:val="000000"/>
          <w:spacing w:val="-9"/>
          <w:lang w:val="ru-RU"/>
        </w:rPr>
        <w:t>Практическая работа №16</w:t>
      </w:r>
    </w:p>
    <w:p w14:paraId="29244BD3" w14:textId="77777777" w:rsidR="00672606" w:rsidRPr="003A39BF" w:rsidRDefault="00672606" w:rsidP="00672606">
      <w:pPr>
        <w:spacing w:line="360" w:lineRule="auto"/>
        <w:jc w:val="both"/>
        <w:rPr>
          <w:rFonts w:ascii="Times New Roman" w:hAnsi="Times New Roman"/>
          <w:b/>
          <w:color w:val="000000"/>
          <w:spacing w:val="-9"/>
          <w:lang w:val="ru-RU"/>
        </w:rPr>
      </w:pPr>
      <w:r w:rsidRPr="003A39BF">
        <w:rPr>
          <w:rFonts w:ascii="Times New Roman" w:hAnsi="Times New Roman"/>
          <w:i/>
          <w:color w:val="000000"/>
          <w:spacing w:val="-9"/>
          <w:u w:val="single"/>
          <w:lang w:val="ru-RU"/>
        </w:rPr>
        <w:t>Тема</w:t>
      </w:r>
      <w:r w:rsidRPr="003A39BF">
        <w:rPr>
          <w:rFonts w:ascii="Times New Roman" w:hAnsi="Times New Roman"/>
          <w:b/>
          <w:i/>
          <w:color w:val="000000"/>
          <w:spacing w:val="-9"/>
          <w:u w:val="single"/>
          <w:lang w:val="ru-RU"/>
        </w:rPr>
        <w:t>:</w:t>
      </w:r>
      <w:r w:rsidRPr="003A39BF">
        <w:rPr>
          <w:rFonts w:ascii="Times New Roman" w:hAnsi="Times New Roman"/>
          <w:b/>
          <w:color w:val="000000"/>
          <w:spacing w:val="-9"/>
          <w:lang w:val="ru-RU"/>
        </w:rPr>
        <w:t xml:space="preserve"> «Осуществление мелиоративных мероприятий земель в границах Российской Федерации».</w:t>
      </w:r>
    </w:p>
    <w:p w14:paraId="707DA595" w14:textId="77777777" w:rsidR="00672606" w:rsidRPr="003A39BF" w:rsidRDefault="00672606" w:rsidP="00672606">
      <w:pPr>
        <w:spacing w:line="360" w:lineRule="auto"/>
        <w:jc w:val="both"/>
        <w:rPr>
          <w:rFonts w:ascii="Times New Roman" w:hAnsi="Times New Roman"/>
          <w:color w:val="000000"/>
          <w:spacing w:val="-9"/>
          <w:lang w:val="ru-RU"/>
        </w:rPr>
      </w:pPr>
      <w:r w:rsidRPr="003A39BF">
        <w:rPr>
          <w:rFonts w:ascii="Times New Roman" w:hAnsi="Times New Roman"/>
          <w:i/>
          <w:color w:val="000000"/>
          <w:spacing w:val="-9"/>
          <w:u w:val="single"/>
          <w:lang w:val="ru-RU"/>
        </w:rPr>
        <w:t>Цель:</w:t>
      </w:r>
      <w:r w:rsidRPr="003A39BF">
        <w:rPr>
          <w:rFonts w:ascii="Times New Roman" w:hAnsi="Times New Roman"/>
          <w:color w:val="000000"/>
          <w:spacing w:val="-9"/>
          <w:lang w:val="ru-RU"/>
        </w:rPr>
        <w:t xml:space="preserve"> 1. Закрепить  общее представление о мелиоративных мероприятиях для земель с проявлением негативных  процессов и процессов опустынивания.</w:t>
      </w:r>
    </w:p>
    <w:p w14:paraId="1F462D5B" w14:textId="77777777" w:rsidR="00672606" w:rsidRPr="003A39BF" w:rsidRDefault="00672606" w:rsidP="00672606">
      <w:pPr>
        <w:spacing w:line="360" w:lineRule="auto"/>
        <w:jc w:val="both"/>
        <w:rPr>
          <w:rFonts w:ascii="Times New Roman" w:hAnsi="Times New Roman"/>
          <w:color w:val="000000"/>
          <w:spacing w:val="-9"/>
          <w:lang w:val="ru-RU"/>
        </w:rPr>
      </w:pPr>
      <w:r w:rsidRPr="003A39BF">
        <w:rPr>
          <w:rFonts w:ascii="Times New Roman" w:hAnsi="Times New Roman"/>
          <w:color w:val="000000"/>
          <w:spacing w:val="-9"/>
          <w:lang w:val="ru-RU"/>
        </w:rPr>
        <w:t>2. Выполнить  картирование границ  мелиоративных зон на территории РФ.</w:t>
      </w:r>
    </w:p>
    <w:p w14:paraId="6246C902" w14:textId="77777777" w:rsidR="00672606" w:rsidRPr="003A39BF" w:rsidRDefault="00672606" w:rsidP="00672606">
      <w:pPr>
        <w:spacing w:line="360" w:lineRule="auto"/>
        <w:jc w:val="both"/>
        <w:rPr>
          <w:rFonts w:ascii="Times New Roman" w:hAnsi="Times New Roman"/>
          <w:color w:val="000000"/>
          <w:spacing w:val="1"/>
          <w:lang w:val="ru-RU"/>
        </w:rPr>
      </w:pPr>
      <w:r w:rsidRPr="003A39BF">
        <w:rPr>
          <w:rFonts w:ascii="Times New Roman" w:hAnsi="Times New Roman"/>
          <w:i/>
          <w:color w:val="000000"/>
          <w:spacing w:val="1"/>
          <w:u w:val="single"/>
          <w:lang w:val="ru-RU"/>
        </w:rPr>
        <w:t>Материалы и оборудование:</w:t>
      </w:r>
      <w:r w:rsidRPr="003A39BF">
        <w:rPr>
          <w:rFonts w:ascii="Times New Roman" w:hAnsi="Times New Roman"/>
          <w:color w:val="000000"/>
          <w:spacing w:val="1"/>
          <w:lang w:val="ru-RU"/>
        </w:rPr>
        <w:t xml:space="preserve"> карта мелиорации земель и почвенная карта России, контурная карта России, чертёжные и  письменные принадлежности.</w:t>
      </w:r>
    </w:p>
    <w:p w14:paraId="509A4078" w14:textId="77777777" w:rsidR="00672606" w:rsidRPr="003A39BF" w:rsidRDefault="00672606" w:rsidP="00672606">
      <w:pPr>
        <w:spacing w:line="360" w:lineRule="auto"/>
        <w:jc w:val="both"/>
        <w:rPr>
          <w:rFonts w:ascii="Times New Roman" w:hAnsi="Times New Roman"/>
          <w:i/>
          <w:color w:val="000000"/>
          <w:spacing w:val="1"/>
          <w:u w:val="single"/>
          <w:lang w:val="ru-RU"/>
        </w:rPr>
      </w:pPr>
      <w:r w:rsidRPr="003A39BF">
        <w:rPr>
          <w:rFonts w:ascii="Times New Roman" w:hAnsi="Times New Roman"/>
          <w:i/>
          <w:color w:val="000000"/>
          <w:spacing w:val="1"/>
          <w:u w:val="single"/>
          <w:lang w:val="ru-RU"/>
        </w:rPr>
        <w:t>Вопросы для допуска к работе:</w:t>
      </w:r>
    </w:p>
    <w:p w14:paraId="48A82744" w14:textId="77777777" w:rsidR="00672606" w:rsidRPr="003A39BF" w:rsidRDefault="00672606" w:rsidP="00672606">
      <w:pPr>
        <w:spacing w:line="360" w:lineRule="auto"/>
        <w:jc w:val="both"/>
        <w:rPr>
          <w:rFonts w:ascii="Times New Roman" w:hAnsi="Times New Roman"/>
          <w:color w:val="000000"/>
          <w:lang w:val="ru-RU"/>
        </w:rPr>
      </w:pPr>
      <w:r w:rsidRPr="003A39BF">
        <w:rPr>
          <w:rFonts w:ascii="Times New Roman" w:hAnsi="Times New Roman"/>
          <w:color w:val="000000"/>
          <w:spacing w:val="-1"/>
          <w:lang w:val="ru-RU"/>
        </w:rPr>
        <w:t xml:space="preserve">- </w:t>
      </w:r>
      <w:r w:rsidRPr="003A39BF">
        <w:rPr>
          <w:rFonts w:ascii="Times New Roman" w:hAnsi="Times New Roman"/>
          <w:color w:val="000000"/>
          <w:lang w:val="ru-RU"/>
        </w:rPr>
        <w:t>Что понимается под термином «мелиорация»?</w:t>
      </w:r>
    </w:p>
    <w:p w14:paraId="75F73637" w14:textId="77777777" w:rsidR="00672606" w:rsidRPr="003A39BF" w:rsidRDefault="00672606" w:rsidP="00672606">
      <w:pPr>
        <w:spacing w:line="360" w:lineRule="auto"/>
        <w:jc w:val="both"/>
        <w:rPr>
          <w:rFonts w:ascii="Times New Roman" w:hAnsi="Times New Roman"/>
          <w:color w:val="000000"/>
          <w:lang w:val="ru-RU"/>
        </w:rPr>
      </w:pPr>
      <w:r w:rsidRPr="003A39BF">
        <w:rPr>
          <w:rFonts w:ascii="Times New Roman" w:hAnsi="Times New Roman"/>
          <w:color w:val="000000"/>
          <w:lang w:val="ru-RU"/>
        </w:rPr>
        <w:t>- Какие существуют виды мелиораций по назначению?</w:t>
      </w:r>
    </w:p>
    <w:p w14:paraId="27E7C601" w14:textId="77777777" w:rsidR="00672606" w:rsidRPr="003A39BF" w:rsidRDefault="00672606" w:rsidP="00672606">
      <w:pPr>
        <w:spacing w:line="360" w:lineRule="auto"/>
        <w:jc w:val="both"/>
        <w:rPr>
          <w:rFonts w:ascii="Times New Roman" w:hAnsi="Times New Roman"/>
          <w:color w:val="000000"/>
          <w:lang w:val="ru-RU"/>
        </w:rPr>
      </w:pPr>
      <w:r w:rsidRPr="003A39BF">
        <w:rPr>
          <w:rFonts w:ascii="Times New Roman" w:hAnsi="Times New Roman"/>
          <w:color w:val="000000"/>
          <w:lang w:val="ru-RU"/>
        </w:rPr>
        <w:t>- Какие существуют виды мелиораций по способу осуществления?</w:t>
      </w:r>
    </w:p>
    <w:p w14:paraId="01A3EF1B" w14:textId="77777777" w:rsidR="00672606" w:rsidRPr="003A39BF" w:rsidRDefault="00672606" w:rsidP="00672606">
      <w:pPr>
        <w:tabs>
          <w:tab w:val="right" w:pos="9355"/>
        </w:tabs>
        <w:spacing w:line="360" w:lineRule="auto"/>
        <w:jc w:val="center"/>
        <w:rPr>
          <w:rFonts w:ascii="Times New Roman" w:hAnsi="Times New Roman"/>
          <w:b/>
          <w:lang w:val="ru-RU"/>
        </w:rPr>
      </w:pPr>
      <w:r w:rsidRPr="003A39BF">
        <w:rPr>
          <w:rFonts w:ascii="Times New Roman" w:hAnsi="Times New Roman"/>
          <w:b/>
          <w:lang w:val="ru-RU"/>
        </w:rPr>
        <w:t>Ход работы</w:t>
      </w:r>
    </w:p>
    <w:p w14:paraId="09189104" w14:textId="77777777" w:rsidR="00672606" w:rsidRPr="003A39BF" w:rsidRDefault="00672606" w:rsidP="00672606">
      <w:pPr>
        <w:tabs>
          <w:tab w:val="right" w:pos="9355"/>
        </w:tabs>
        <w:spacing w:line="360" w:lineRule="auto"/>
        <w:jc w:val="center"/>
        <w:rPr>
          <w:rFonts w:ascii="Times New Roman" w:hAnsi="Times New Roman"/>
          <w:b/>
          <w:lang w:val="ru-RU"/>
        </w:rPr>
      </w:pPr>
      <w:r w:rsidRPr="003A39BF">
        <w:rPr>
          <w:rFonts w:ascii="Times New Roman" w:hAnsi="Times New Roman"/>
          <w:b/>
          <w:lang w:val="ru-RU"/>
        </w:rPr>
        <w:t>Краткая теория</w:t>
      </w:r>
    </w:p>
    <w:p w14:paraId="0E7FEE65" w14:textId="77777777" w:rsidR="00672606" w:rsidRPr="003A39BF" w:rsidRDefault="00672606" w:rsidP="00672606">
      <w:pPr>
        <w:tabs>
          <w:tab w:val="right" w:pos="9355"/>
        </w:tabs>
        <w:spacing w:line="360" w:lineRule="auto"/>
        <w:jc w:val="both"/>
        <w:rPr>
          <w:rFonts w:ascii="Times New Roman" w:hAnsi="Times New Roman"/>
          <w:lang w:val="ru-RU"/>
        </w:rPr>
      </w:pPr>
      <w:r w:rsidRPr="003A39BF">
        <w:rPr>
          <w:rFonts w:ascii="Times New Roman" w:hAnsi="Times New Roman"/>
          <w:lang w:val="ru-RU"/>
        </w:rPr>
        <w:t xml:space="preserve">       Мелиорация – коренное улучшение природных условий сельскохозяйственных угодий. Почву угодий можно улучшать и с помощью агротехнических мероприятий. Полноценный эффект от агротехнических мероприятий продолжается  не более года, поэтому обработка почвы повторяется ежегодно.</w:t>
      </w:r>
    </w:p>
    <w:p w14:paraId="5CE9508D" w14:textId="77777777" w:rsidR="00672606" w:rsidRPr="003A39BF" w:rsidRDefault="00672606" w:rsidP="00672606">
      <w:pPr>
        <w:tabs>
          <w:tab w:val="right" w:pos="9355"/>
        </w:tabs>
        <w:spacing w:line="360" w:lineRule="auto"/>
        <w:jc w:val="both"/>
        <w:rPr>
          <w:rFonts w:ascii="Times New Roman" w:hAnsi="Times New Roman"/>
          <w:lang w:val="ru-RU"/>
        </w:rPr>
      </w:pPr>
      <w:r w:rsidRPr="003A39BF">
        <w:rPr>
          <w:rFonts w:ascii="Times New Roman" w:hAnsi="Times New Roman"/>
          <w:lang w:val="ru-RU"/>
        </w:rPr>
        <w:t xml:space="preserve">       Мелиоративные мероприятия характеризуются продолжительным действием и сохраняют своё влияние в течение нескольких лет и десятилетий.</w:t>
      </w:r>
    </w:p>
    <w:p w14:paraId="7DC407B9" w14:textId="77777777" w:rsidR="00672606" w:rsidRPr="003A39BF" w:rsidRDefault="00672606" w:rsidP="00672606">
      <w:pPr>
        <w:tabs>
          <w:tab w:val="right" w:pos="9355"/>
        </w:tabs>
        <w:spacing w:line="360" w:lineRule="auto"/>
        <w:jc w:val="both"/>
        <w:rPr>
          <w:rFonts w:ascii="Times New Roman" w:hAnsi="Times New Roman"/>
          <w:lang w:val="ru-RU"/>
        </w:rPr>
      </w:pPr>
      <w:r w:rsidRPr="003A39BF">
        <w:rPr>
          <w:rFonts w:ascii="Times New Roman" w:hAnsi="Times New Roman"/>
          <w:lang w:val="ru-RU"/>
        </w:rPr>
        <w:t xml:space="preserve">       Существуют различные виды мелиораций. Они классифицируются по назначению и способу осуществления мелиоративных мероприятий.</w:t>
      </w:r>
    </w:p>
    <w:p w14:paraId="64694C46" w14:textId="77777777" w:rsidR="00672606" w:rsidRPr="003A39BF" w:rsidRDefault="00672606" w:rsidP="00672606">
      <w:pPr>
        <w:tabs>
          <w:tab w:val="right" w:pos="9355"/>
        </w:tabs>
        <w:spacing w:line="360" w:lineRule="auto"/>
        <w:jc w:val="both"/>
        <w:rPr>
          <w:rFonts w:ascii="Times New Roman" w:hAnsi="Times New Roman"/>
          <w:lang w:val="ru-RU"/>
        </w:rPr>
      </w:pPr>
      <w:r w:rsidRPr="003A39BF">
        <w:rPr>
          <w:rFonts w:ascii="Times New Roman" w:hAnsi="Times New Roman"/>
          <w:lang w:val="ru-RU"/>
        </w:rPr>
        <w:t xml:space="preserve">       По назначению мелиорации бывают оросительные, осушительные, опреснительные, противоэрозионные.</w:t>
      </w:r>
    </w:p>
    <w:p w14:paraId="36A0143D" w14:textId="77777777" w:rsidR="00672606" w:rsidRPr="003A39BF" w:rsidRDefault="00672606" w:rsidP="00672606">
      <w:pPr>
        <w:tabs>
          <w:tab w:val="right" w:pos="9355"/>
        </w:tabs>
        <w:spacing w:line="360" w:lineRule="auto"/>
        <w:jc w:val="both"/>
        <w:rPr>
          <w:rFonts w:ascii="Times New Roman" w:hAnsi="Times New Roman"/>
          <w:lang w:val="ru-RU"/>
        </w:rPr>
      </w:pPr>
      <w:r w:rsidRPr="003A39BF">
        <w:rPr>
          <w:rFonts w:ascii="Times New Roman" w:hAnsi="Times New Roman"/>
          <w:lang w:val="ru-RU"/>
        </w:rPr>
        <w:lastRenderedPageBreak/>
        <w:t xml:space="preserve">       По способу осуществления мелиорации подразделяются на гидротехнические при строительстве гидротехнических сооружений – каналов, трубопроводов, водозаборов и др.; агротехнические – мелиоративная обработка почвы, кротование, профилирование поверхности почвы, снегозадержание; лесотехнические – посадки леса; химические – внесение в почву химических веществ для улучшения её свойств. Культуротехнические мероприятия заключаются в очистке поверхности почвы от древесно-кустарниковой растительности, в заравнивании ям, валов, создании и окультуривании пахотного слоя почвы.</w:t>
      </w:r>
    </w:p>
    <w:p w14:paraId="363536D6" w14:textId="77777777" w:rsidR="00672606" w:rsidRPr="003A39BF" w:rsidRDefault="00672606" w:rsidP="00672606">
      <w:pPr>
        <w:pStyle w:val="2"/>
        <w:spacing w:before="0" w:after="360" w:line="360" w:lineRule="auto"/>
        <w:jc w:val="both"/>
        <w:rPr>
          <w:rFonts w:ascii="Times New Roman" w:hAnsi="Times New Roman"/>
          <w:b w:val="0"/>
          <w:i w:val="0"/>
          <w:color w:val="000000"/>
          <w:sz w:val="24"/>
          <w:szCs w:val="24"/>
          <w:lang w:val="ru-RU"/>
        </w:rPr>
      </w:pPr>
      <w:r w:rsidRPr="003A39BF">
        <w:rPr>
          <w:rFonts w:ascii="Times New Roman" w:hAnsi="Times New Roman"/>
          <w:i w:val="0"/>
          <w:color w:val="000000"/>
          <w:sz w:val="24"/>
          <w:szCs w:val="24"/>
          <w:lang w:val="ru-RU"/>
        </w:rPr>
        <w:t xml:space="preserve">      Задание 1:</w:t>
      </w:r>
      <w:r w:rsidRPr="003A39BF">
        <w:rPr>
          <w:rFonts w:ascii="Times New Roman" w:hAnsi="Times New Roman"/>
          <w:b w:val="0"/>
          <w:i w:val="0"/>
          <w:color w:val="000000"/>
          <w:sz w:val="24"/>
          <w:szCs w:val="24"/>
          <w:lang w:val="ru-RU"/>
        </w:rPr>
        <w:t xml:space="preserve">  Обозначьте  границы мелиорации земель в пределах РФ</w:t>
      </w:r>
      <w:r w:rsidRPr="003A39BF">
        <w:rPr>
          <w:rFonts w:ascii="Times New Roman" w:hAnsi="Times New Roman"/>
          <w:b w:val="0"/>
          <w:i w:val="0"/>
          <w:sz w:val="24"/>
          <w:szCs w:val="24"/>
          <w:lang w:val="ru-RU"/>
        </w:rPr>
        <w:t xml:space="preserve">. </w:t>
      </w:r>
    </w:p>
    <w:p w14:paraId="32857EF1" w14:textId="77777777" w:rsidR="00672606" w:rsidRPr="003A39BF" w:rsidRDefault="00672606" w:rsidP="00672606">
      <w:pPr>
        <w:tabs>
          <w:tab w:val="right" w:pos="9355"/>
        </w:tabs>
        <w:spacing w:line="360" w:lineRule="auto"/>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w:t>
      </w:r>
    </w:p>
    <w:p w14:paraId="4663BD2A" w14:textId="77777777" w:rsidR="00672606" w:rsidRPr="003A39BF" w:rsidRDefault="00672606" w:rsidP="00672606">
      <w:pPr>
        <w:spacing w:line="360" w:lineRule="auto"/>
        <w:jc w:val="both"/>
        <w:rPr>
          <w:rFonts w:ascii="Times New Roman" w:hAnsi="Times New Roman"/>
          <w:lang w:val="ru-RU"/>
        </w:rPr>
      </w:pPr>
      <w:r w:rsidRPr="003A39BF">
        <w:rPr>
          <w:rFonts w:ascii="Times New Roman" w:hAnsi="Times New Roman"/>
          <w:color w:val="000000"/>
          <w:lang w:val="ru-RU"/>
        </w:rPr>
        <w:t xml:space="preserve">      </w:t>
      </w:r>
      <w:r w:rsidRPr="003A39BF">
        <w:rPr>
          <w:rFonts w:ascii="Times New Roman" w:hAnsi="Times New Roman"/>
          <w:lang w:val="ru-RU"/>
        </w:rPr>
        <w:t xml:space="preserve">Рассмотрите  карту: «Мелиорация земли России», изучите её легенду. Нанесите на контурную карту России границы зон мелиорации.  Обозначьте цветом различные зоны мелиорации. Подпишите печатным шрифтом  название карты и оформите её легенду.  </w:t>
      </w:r>
    </w:p>
    <w:p w14:paraId="7B5CD762" w14:textId="77777777" w:rsidR="00672606" w:rsidRPr="003A39BF" w:rsidRDefault="00672606" w:rsidP="00672606">
      <w:pPr>
        <w:jc w:val="both"/>
        <w:rPr>
          <w:rFonts w:ascii="Times New Roman" w:hAnsi="Times New Roman"/>
          <w:lang w:val="ru-RU"/>
        </w:rPr>
      </w:pPr>
      <w:r w:rsidRPr="003A39BF">
        <w:rPr>
          <w:rFonts w:ascii="Times New Roman" w:hAnsi="Times New Roman"/>
          <w:b/>
          <w:color w:val="000000"/>
          <w:lang w:val="ru-RU"/>
        </w:rPr>
        <w:t>Задание 2:</w:t>
      </w:r>
      <w:r w:rsidRPr="003A39BF">
        <w:rPr>
          <w:rFonts w:ascii="Times New Roman" w:hAnsi="Times New Roman"/>
          <w:color w:val="000000"/>
          <w:lang w:val="ru-RU"/>
        </w:rPr>
        <w:t xml:space="preserve">  </w:t>
      </w:r>
      <w:r w:rsidRPr="003A39BF">
        <w:rPr>
          <w:rFonts w:ascii="Times New Roman" w:hAnsi="Times New Roman"/>
          <w:lang w:val="ru-RU"/>
        </w:rPr>
        <w:t xml:space="preserve">Где на территории России  встречаются солончаки и солонцы,  с какими особенностями почвообразовательного процесса связано их распространение? </w:t>
      </w:r>
      <w:r w:rsidRPr="003A39BF">
        <w:rPr>
          <w:rFonts w:ascii="Times New Roman" w:hAnsi="Times New Roman"/>
          <w:color w:val="000000"/>
          <w:lang w:val="ru-RU"/>
        </w:rPr>
        <w:t xml:space="preserve">Обозначьте на контурной карте  ареалы распространения солончаков и солонцов на  землях Российской Федерации. </w:t>
      </w:r>
    </w:p>
    <w:p w14:paraId="33BFD6B8" w14:textId="77777777" w:rsidR="00672606" w:rsidRPr="003A39BF" w:rsidRDefault="00672606" w:rsidP="00672606">
      <w:pPr>
        <w:tabs>
          <w:tab w:val="right" w:pos="9355"/>
        </w:tabs>
        <w:spacing w:line="360" w:lineRule="auto"/>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w:t>
      </w:r>
    </w:p>
    <w:p w14:paraId="619D1E18" w14:textId="77777777" w:rsidR="00672606" w:rsidRPr="003A39BF" w:rsidRDefault="00672606" w:rsidP="00672606">
      <w:pPr>
        <w:spacing w:line="360" w:lineRule="auto"/>
        <w:jc w:val="both"/>
        <w:rPr>
          <w:rFonts w:ascii="Times New Roman" w:hAnsi="Times New Roman"/>
          <w:lang w:val="ru-RU"/>
        </w:rPr>
      </w:pPr>
      <w:r w:rsidRPr="003A39BF">
        <w:rPr>
          <w:rFonts w:ascii="Times New Roman" w:hAnsi="Times New Roman"/>
          <w:color w:val="000000"/>
          <w:lang w:val="ru-RU"/>
        </w:rPr>
        <w:t xml:space="preserve">      </w:t>
      </w:r>
      <w:r w:rsidRPr="003A39BF">
        <w:rPr>
          <w:rFonts w:ascii="Times New Roman" w:hAnsi="Times New Roman"/>
          <w:lang w:val="ru-RU"/>
        </w:rPr>
        <w:t xml:space="preserve">Рассмотрите  карту: «Почвы России», изучите её легенду. Ответьте на поставленный вопрос. С использованием условных обозначений нанесите на контурную карту </w:t>
      </w:r>
      <w:r w:rsidRPr="003A39BF">
        <w:rPr>
          <w:rFonts w:ascii="Times New Roman" w:hAnsi="Times New Roman"/>
          <w:color w:val="000000"/>
          <w:lang w:val="ru-RU"/>
        </w:rPr>
        <w:t>ареалы распространения солончаков и солонцов</w:t>
      </w:r>
      <w:r w:rsidRPr="003A39BF">
        <w:rPr>
          <w:rFonts w:ascii="Times New Roman" w:hAnsi="Times New Roman"/>
          <w:lang w:val="ru-RU"/>
        </w:rPr>
        <w:t xml:space="preserve">.  Внесите условные обозначения в  легенду контурной карты.  </w:t>
      </w:r>
    </w:p>
    <w:p w14:paraId="639862F9" w14:textId="77777777" w:rsidR="00672606" w:rsidRDefault="00672606" w:rsidP="00672606">
      <w:pPr>
        <w:spacing w:line="360" w:lineRule="auto"/>
        <w:rPr>
          <w:rFonts w:ascii="Times New Roman" w:hAnsi="Times New Roman"/>
          <w:lang w:val="ru-RU"/>
        </w:rPr>
      </w:pPr>
      <w:r w:rsidRPr="003A39BF">
        <w:rPr>
          <w:rFonts w:ascii="Times New Roman" w:hAnsi="Times New Roman"/>
          <w:b/>
          <w:lang w:val="ru-RU"/>
        </w:rPr>
        <w:t xml:space="preserve">       </w:t>
      </w:r>
      <w:r w:rsidRPr="0026405B">
        <w:rPr>
          <w:rFonts w:ascii="Times New Roman" w:hAnsi="Times New Roman"/>
          <w:lang w:val="ru-RU"/>
        </w:rPr>
        <w:t>Сформулируйте вывод по работе:</w:t>
      </w:r>
    </w:p>
    <w:p w14:paraId="6819C5A5" w14:textId="77777777" w:rsidR="0026405B" w:rsidRPr="0026405B" w:rsidRDefault="0026405B" w:rsidP="00672606">
      <w:pPr>
        <w:spacing w:line="360" w:lineRule="auto"/>
        <w:rPr>
          <w:rFonts w:ascii="Times New Roman" w:hAnsi="Times New Roman"/>
          <w:lang w:val="ru-RU"/>
        </w:rPr>
      </w:pPr>
    </w:p>
    <w:p w14:paraId="3FC026F4" w14:textId="77777777" w:rsidR="00F22274" w:rsidRPr="003A39BF" w:rsidRDefault="00F22274" w:rsidP="00F22274">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17</w:t>
      </w:r>
    </w:p>
    <w:p w14:paraId="49A33A94" w14:textId="77777777" w:rsidR="00F22274" w:rsidRPr="003A39BF" w:rsidRDefault="00F22274" w:rsidP="00F22274">
      <w:pPr>
        <w:rPr>
          <w:rFonts w:ascii="Times New Roman" w:hAnsi="Times New Roman"/>
          <w:bCs/>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3A39BF">
        <w:rPr>
          <w:rFonts w:ascii="Times New Roman" w:hAnsi="Times New Roman"/>
          <w:b/>
          <w:lang w:val="ru-RU"/>
        </w:rPr>
        <w:t>«Расчет платы за негативное воздействие на окружающую среду».</w:t>
      </w:r>
    </w:p>
    <w:p w14:paraId="160B14BD" w14:textId="77777777" w:rsidR="009635A8" w:rsidRPr="003A39BF" w:rsidRDefault="00F22274" w:rsidP="00F22274">
      <w:pPr>
        <w:jc w:val="both"/>
        <w:rPr>
          <w:rFonts w:ascii="Times New Roman" w:hAnsi="Times New Roman"/>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9635A8" w:rsidRPr="003A39BF">
        <w:rPr>
          <w:rFonts w:ascii="Times New Roman" w:hAnsi="Times New Roman"/>
          <w:lang w:val="ru-RU"/>
        </w:rPr>
        <w:t xml:space="preserve">Изучить краткую теорию, касающуюся экологического риска. Научиться рассчитывать плату </w:t>
      </w:r>
      <w:r w:rsidR="009635A8" w:rsidRPr="003A39BF">
        <w:rPr>
          <w:rFonts w:ascii="Times New Roman" w:hAnsi="Times New Roman"/>
          <w:b/>
          <w:lang w:val="ru-RU"/>
        </w:rPr>
        <w:t>за негативное воздействие на окружающую среду</w:t>
      </w:r>
      <w:r w:rsidR="009635A8" w:rsidRPr="003A39BF">
        <w:rPr>
          <w:rFonts w:ascii="Times New Roman" w:hAnsi="Times New Roman"/>
          <w:lang w:val="ru-RU"/>
        </w:rPr>
        <w:t xml:space="preserve"> и оценивать экологический ущерб, нанесённый  окружающей среде в результате негативного воздействия.</w:t>
      </w:r>
    </w:p>
    <w:p w14:paraId="42274963" w14:textId="77777777" w:rsidR="00F22274" w:rsidRPr="003A39BF" w:rsidRDefault="00F22274" w:rsidP="00F22274">
      <w:pPr>
        <w:jc w:val="both"/>
        <w:rPr>
          <w:rFonts w:ascii="Times New Roman" w:hAnsi="Times New Roman"/>
          <w:color w:val="000000"/>
          <w:spacing w:val="1"/>
          <w:lang w:val="ru-RU"/>
        </w:rPr>
      </w:pPr>
      <w:r w:rsidRPr="003A39BF">
        <w:rPr>
          <w:rFonts w:ascii="Times New Roman" w:eastAsia="Times New Roman" w:hAnsi="Times New Roman"/>
          <w:i/>
          <w:color w:val="000000"/>
          <w:spacing w:val="1"/>
          <w:u w:val="single"/>
          <w:lang w:val="ru-RU"/>
        </w:rPr>
        <w:t>Материалы и оборудование:</w:t>
      </w:r>
      <w:r w:rsidRPr="003A39BF">
        <w:rPr>
          <w:rFonts w:ascii="Times New Roman" w:eastAsia="Times New Roman" w:hAnsi="Times New Roman"/>
          <w:color w:val="000000"/>
          <w:spacing w:val="1"/>
          <w:lang w:val="ru-RU"/>
        </w:rPr>
        <w:t xml:space="preserve"> </w:t>
      </w:r>
      <w:r w:rsidR="009635A8" w:rsidRPr="003A39BF">
        <w:rPr>
          <w:rFonts w:ascii="Times New Roman" w:hAnsi="Times New Roman"/>
          <w:lang w:val="ru-RU"/>
        </w:rPr>
        <w:t>методические указания, тетрадь, письменные принадлежности</w:t>
      </w:r>
    </w:p>
    <w:p w14:paraId="783733AD" w14:textId="77777777" w:rsidR="00F22274" w:rsidRPr="003A39BF" w:rsidRDefault="00F22274" w:rsidP="00F22274">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p>
    <w:p w14:paraId="78C67672" w14:textId="77777777" w:rsidR="00FE7189" w:rsidRPr="003A39BF" w:rsidRDefault="00FE7189" w:rsidP="00F22274">
      <w:pPr>
        <w:jc w:val="both"/>
        <w:rPr>
          <w:rFonts w:ascii="Times New Roman" w:eastAsia="Times New Roman" w:hAnsi="Times New Roman"/>
          <w:i/>
          <w:color w:val="000000"/>
          <w:spacing w:val="1"/>
          <w:u w:val="single"/>
          <w:lang w:val="ru-RU"/>
        </w:rPr>
      </w:pPr>
    </w:p>
    <w:p w14:paraId="70BAE454" w14:textId="77777777" w:rsidR="00FE7189" w:rsidRPr="003A39BF" w:rsidRDefault="00FE7189" w:rsidP="00FE7189">
      <w:pPr>
        <w:jc w:val="center"/>
        <w:rPr>
          <w:rFonts w:ascii="Times New Roman" w:eastAsia="Times New Roman" w:hAnsi="Times New Roman"/>
          <w:b/>
          <w:lang w:val="ru-RU"/>
        </w:rPr>
      </w:pPr>
      <w:r w:rsidRPr="003A39BF">
        <w:rPr>
          <w:rFonts w:ascii="Times New Roman" w:hAnsi="Times New Roman"/>
          <w:b/>
          <w:lang w:val="ru-RU"/>
        </w:rPr>
        <w:t>Ход работы</w:t>
      </w:r>
    </w:p>
    <w:p w14:paraId="4CD66087" w14:textId="77777777" w:rsidR="00FE7189" w:rsidRPr="003A39BF" w:rsidRDefault="00FE7189" w:rsidP="00FE7189">
      <w:pPr>
        <w:jc w:val="center"/>
        <w:rPr>
          <w:rFonts w:ascii="Times New Roman" w:eastAsia="Times New Roman" w:hAnsi="Times New Roman"/>
          <w:b/>
          <w:lang w:val="ru-RU"/>
        </w:rPr>
      </w:pPr>
      <w:r w:rsidRPr="003A39BF">
        <w:rPr>
          <w:rFonts w:ascii="Times New Roman" w:eastAsia="Times New Roman" w:hAnsi="Times New Roman"/>
          <w:b/>
          <w:lang w:val="ru-RU"/>
        </w:rPr>
        <w:t>Краткая теория</w:t>
      </w:r>
    </w:p>
    <w:p w14:paraId="5741F82E" w14:textId="77777777" w:rsidR="00FE7189" w:rsidRPr="003A39BF" w:rsidRDefault="00FE7189" w:rsidP="00FE7189">
      <w:pPr>
        <w:shd w:val="clear" w:color="auto" w:fill="FFFFFF"/>
        <w:spacing w:before="173"/>
        <w:ind w:left="19" w:right="19" w:firstLine="288"/>
        <w:jc w:val="both"/>
        <w:rPr>
          <w:rFonts w:ascii="Times New Roman" w:eastAsia="Times New Roman" w:hAnsi="Times New Roman"/>
          <w:lang w:val="ru-RU"/>
        </w:rPr>
      </w:pPr>
      <w:r w:rsidRPr="003A39BF">
        <w:rPr>
          <w:rFonts w:ascii="Times New Roman" w:eastAsia="Times New Roman" w:hAnsi="Times New Roman"/>
          <w:b/>
          <w:bCs/>
          <w:iCs/>
          <w:color w:val="000000"/>
          <w:spacing w:val="1"/>
          <w:lang w:val="ru-RU"/>
        </w:rPr>
        <w:t>Экономика природопользования</w:t>
      </w:r>
      <w:r w:rsidRPr="003A39BF">
        <w:rPr>
          <w:rFonts w:ascii="Times New Roman" w:eastAsia="Times New Roman" w:hAnsi="Times New Roman"/>
          <w:b/>
          <w:bCs/>
          <w:i/>
          <w:iCs/>
          <w:color w:val="000000"/>
          <w:spacing w:val="1"/>
          <w:lang w:val="ru-RU"/>
        </w:rPr>
        <w:t xml:space="preserve"> </w:t>
      </w:r>
      <w:r w:rsidRPr="003A39BF">
        <w:rPr>
          <w:rFonts w:ascii="Times New Roman" w:eastAsia="Times New Roman" w:hAnsi="Times New Roman"/>
          <w:i/>
          <w:iCs/>
          <w:color w:val="000000"/>
          <w:spacing w:val="1"/>
          <w:lang w:val="ru-RU"/>
        </w:rPr>
        <w:t xml:space="preserve">— </w:t>
      </w:r>
      <w:r w:rsidRPr="003A39BF">
        <w:rPr>
          <w:rFonts w:ascii="Times New Roman" w:eastAsia="Times New Roman" w:hAnsi="Times New Roman"/>
          <w:color w:val="000000"/>
          <w:spacing w:val="1"/>
          <w:lang w:val="ru-RU"/>
        </w:rPr>
        <w:t>раздел экономики, изуча</w:t>
      </w:r>
      <w:r w:rsidRPr="003A39BF">
        <w:rPr>
          <w:rFonts w:ascii="Times New Roman" w:eastAsia="Times New Roman" w:hAnsi="Times New Roman"/>
          <w:color w:val="000000"/>
          <w:spacing w:val="-1"/>
          <w:lang w:val="ru-RU"/>
        </w:rPr>
        <w:t>ющий главным образом вопросы экономической</w:t>
      </w:r>
      <w:r w:rsidRPr="003A39BF">
        <w:rPr>
          <w:rFonts w:ascii="Times New Roman" w:eastAsia="Times New Roman" w:hAnsi="Times New Roman"/>
          <w:color w:val="000000"/>
          <w:spacing w:val="-4"/>
          <w:lang w:val="ru-RU"/>
        </w:rPr>
        <w:t xml:space="preserve"> оценки природных ресурсов и ущер</w:t>
      </w:r>
      <w:r w:rsidRPr="003A39BF">
        <w:rPr>
          <w:rFonts w:ascii="Times New Roman" w:eastAsia="Times New Roman" w:hAnsi="Times New Roman"/>
          <w:color w:val="000000"/>
          <w:spacing w:val="-4"/>
          <w:lang w:val="ru-RU"/>
        </w:rPr>
        <w:softHyphen/>
      </w:r>
      <w:r w:rsidRPr="003A39BF">
        <w:rPr>
          <w:rFonts w:ascii="Times New Roman" w:eastAsia="Times New Roman" w:hAnsi="Times New Roman"/>
          <w:color w:val="000000"/>
          <w:lang w:val="ru-RU"/>
        </w:rPr>
        <w:t>бов от загрязнения среды.</w:t>
      </w:r>
    </w:p>
    <w:p w14:paraId="18DACE16" w14:textId="77777777" w:rsidR="00FE7189" w:rsidRPr="003A39BF" w:rsidRDefault="00FE7189" w:rsidP="00FE7189">
      <w:pPr>
        <w:shd w:val="clear" w:color="auto" w:fill="FFFFFF"/>
        <w:jc w:val="both"/>
        <w:rPr>
          <w:rFonts w:ascii="Times New Roman" w:eastAsia="Times New Roman" w:hAnsi="Times New Roman"/>
          <w:lang w:val="ru-RU"/>
        </w:rPr>
      </w:pPr>
      <w:r w:rsidRPr="003A39BF">
        <w:rPr>
          <w:rFonts w:ascii="Times New Roman" w:eastAsia="Times New Roman" w:hAnsi="Times New Roman"/>
          <w:color w:val="000000"/>
          <w:lang w:val="ru-RU"/>
        </w:rPr>
        <w:t>Задачи экономики природопользования следующие:</w:t>
      </w:r>
    </w:p>
    <w:p w14:paraId="1D20DF83" w14:textId="77777777" w:rsidR="00FE7189" w:rsidRPr="003A39BF" w:rsidRDefault="00FE7189" w:rsidP="00FE7189">
      <w:pPr>
        <w:widowControl w:val="0"/>
        <w:shd w:val="clear" w:color="auto" w:fill="FFFFFF"/>
        <w:tabs>
          <w:tab w:val="left" w:pos="590"/>
        </w:tabs>
        <w:autoSpaceDE w:val="0"/>
        <w:autoSpaceDN w:val="0"/>
        <w:adjustRightInd w:val="0"/>
        <w:jc w:val="both"/>
        <w:rPr>
          <w:rFonts w:ascii="Times New Roman" w:eastAsia="Times New Roman" w:hAnsi="Times New Roman"/>
          <w:color w:val="000000"/>
          <w:spacing w:val="-28"/>
          <w:lang w:val="ru-RU"/>
        </w:rPr>
      </w:pPr>
      <w:r w:rsidRPr="003A39BF">
        <w:rPr>
          <w:rFonts w:ascii="Times New Roman" w:eastAsia="Times New Roman" w:hAnsi="Times New Roman"/>
          <w:color w:val="000000"/>
          <w:spacing w:val="3"/>
          <w:lang w:val="ru-RU"/>
        </w:rPr>
        <w:t>1) Экономическая (и внеэкономическая) оценка природ</w:t>
      </w:r>
      <w:r w:rsidRPr="003A39BF">
        <w:rPr>
          <w:rFonts w:ascii="Times New Roman" w:eastAsia="Times New Roman" w:hAnsi="Times New Roman"/>
          <w:color w:val="000000"/>
          <w:spacing w:val="-3"/>
          <w:lang w:val="ru-RU"/>
        </w:rPr>
        <w:t>ных ресурсов.</w:t>
      </w:r>
    </w:p>
    <w:p w14:paraId="112B5CF0" w14:textId="77777777" w:rsidR="00FE7189" w:rsidRPr="003A39BF" w:rsidRDefault="00FE7189" w:rsidP="00FE7189">
      <w:pPr>
        <w:widowControl w:val="0"/>
        <w:shd w:val="clear" w:color="auto" w:fill="FFFFFF"/>
        <w:tabs>
          <w:tab w:val="left" w:pos="590"/>
        </w:tabs>
        <w:autoSpaceDE w:val="0"/>
        <w:autoSpaceDN w:val="0"/>
        <w:adjustRightInd w:val="0"/>
        <w:jc w:val="both"/>
        <w:rPr>
          <w:rFonts w:ascii="Times New Roman" w:eastAsia="Times New Roman" w:hAnsi="Times New Roman"/>
          <w:color w:val="000000"/>
          <w:spacing w:val="-28"/>
          <w:lang w:val="ru-RU"/>
        </w:rPr>
      </w:pPr>
      <w:r w:rsidRPr="003A39BF">
        <w:rPr>
          <w:rFonts w:ascii="Times New Roman" w:eastAsia="Times New Roman" w:hAnsi="Times New Roman"/>
          <w:color w:val="000000"/>
          <w:spacing w:val="-28"/>
          <w:lang w:val="ru-RU"/>
        </w:rPr>
        <w:t xml:space="preserve">2) </w:t>
      </w:r>
      <w:r w:rsidRPr="003A39BF">
        <w:rPr>
          <w:rFonts w:ascii="Times New Roman" w:eastAsia="Times New Roman" w:hAnsi="Times New Roman"/>
          <w:color w:val="000000"/>
          <w:spacing w:val="4"/>
          <w:lang w:val="ru-RU"/>
        </w:rPr>
        <w:t xml:space="preserve">Определение экономического (и внеэкономического) </w:t>
      </w:r>
      <w:r w:rsidRPr="003A39BF">
        <w:rPr>
          <w:rFonts w:ascii="Times New Roman" w:eastAsia="Times New Roman" w:hAnsi="Times New Roman"/>
          <w:color w:val="000000"/>
          <w:lang w:val="ru-RU"/>
        </w:rPr>
        <w:t xml:space="preserve">ущерба, наносимого народному хозяйству в результате </w:t>
      </w:r>
      <w:r w:rsidRPr="003A39BF">
        <w:rPr>
          <w:rFonts w:ascii="Times New Roman" w:eastAsia="Times New Roman" w:hAnsi="Times New Roman"/>
          <w:color w:val="000000"/>
          <w:spacing w:val="-1"/>
          <w:lang w:val="ru-RU"/>
        </w:rPr>
        <w:t>нерационального природопользования, и величины зат</w:t>
      </w:r>
      <w:r w:rsidRPr="003A39BF">
        <w:rPr>
          <w:rFonts w:ascii="Times New Roman" w:eastAsia="Times New Roman" w:hAnsi="Times New Roman"/>
          <w:color w:val="000000"/>
          <w:lang w:val="ru-RU"/>
        </w:rPr>
        <w:t>рат, необходимых для ликвидации его последствий.</w:t>
      </w:r>
    </w:p>
    <w:p w14:paraId="47992D71" w14:textId="77777777" w:rsidR="00FE7189" w:rsidRPr="003A39BF" w:rsidRDefault="00FE7189" w:rsidP="00FE7189">
      <w:pPr>
        <w:widowControl w:val="0"/>
        <w:shd w:val="clear" w:color="auto" w:fill="FFFFFF"/>
        <w:tabs>
          <w:tab w:val="left" w:pos="590"/>
        </w:tabs>
        <w:autoSpaceDE w:val="0"/>
        <w:autoSpaceDN w:val="0"/>
        <w:adjustRightInd w:val="0"/>
        <w:jc w:val="both"/>
        <w:rPr>
          <w:rFonts w:ascii="Times New Roman" w:eastAsia="Times New Roman" w:hAnsi="Times New Roman"/>
          <w:color w:val="000000"/>
          <w:spacing w:val="-28"/>
          <w:lang w:val="ru-RU"/>
        </w:rPr>
      </w:pPr>
      <w:r w:rsidRPr="003A39BF">
        <w:rPr>
          <w:rFonts w:ascii="Times New Roman" w:eastAsia="Times New Roman" w:hAnsi="Times New Roman"/>
          <w:color w:val="000000"/>
          <w:spacing w:val="-28"/>
          <w:lang w:val="ru-RU"/>
        </w:rPr>
        <w:t>3)</w:t>
      </w:r>
      <w:r w:rsidRPr="003A39BF">
        <w:rPr>
          <w:rFonts w:ascii="Times New Roman" w:eastAsia="Times New Roman" w:hAnsi="Times New Roman"/>
          <w:color w:val="000000"/>
          <w:spacing w:val="-3"/>
          <w:lang w:val="ru-RU"/>
        </w:rPr>
        <w:t>Выбор наиболее эффективных вариантов использования</w:t>
      </w:r>
      <w:r w:rsidRPr="003A39BF">
        <w:rPr>
          <w:rFonts w:ascii="Times New Roman" w:eastAsia="Times New Roman" w:hAnsi="Times New Roman"/>
          <w:color w:val="000000"/>
          <w:spacing w:val="-3"/>
          <w:lang w:val="ru-RU"/>
        </w:rPr>
        <w:br/>
      </w:r>
      <w:r w:rsidRPr="003A39BF">
        <w:rPr>
          <w:rFonts w:ascii="Times New Roman" w:eastAsia="Times New Roman" w:hAnsi="Times New Roman"/>
          <w:color w:val="000000"/>
          <w:lang w:val="ru-RU"/>
        </w:rPr>
        <w:t>природных ресурсов и природоохранной деятельности,</w:t>
      </w:r>
      <w:r w:rsidRPr="003A39BF">
        <w:rPr>
          <w:rFonts w:ascii="Times New Roman" w:eastAsia="Times New Roman" w:hAnsi="Times New Roman"/>
          <w:color w:val="000000"/>
          <w:spacing w:val="-5"/>
          <w:lang w:val="ru-RU"/>
        </w:rPr>
        <w:t xml:space="preserve"> оценка абсолютной и относительной эффективности при</w:t>
      </w:r>
      <w:r w:rsidRPr="003A39BF">
        <w:rPr>
          <w:rFonts w:ascii="Times New Roman" w:eastAsia="Times New Roman" w:hAnsi="Times New Roman"/>
          <w:color w:val="000000"/>
          <w:spacing w:val="-2"/>
          <w:lang w:val="ru-RU"/>
        </w:rPr>
        <w:t>родоохранных затрат.</w:t>
      </w:r>
    </w:p>
    <w:p w14:paraId="5A71221D" w14:textId="77777777" w:rsidR="00FE7189" w:rsidRPr="003A39BF" w:rsidRDefault="00FE7189" w:rsidP="00FE7189">
      <w:pPr>
        <w:jc w:val="both"/>
        <w:rPr>
          <w:rStyle w:val="FontStyle36"/>
          <w:b w:val="0"/>
          <w:sz w:val="24"/>
          <w:szCs w:val="24"/>
          <w:lang w:val="ru-RU"/>
        </w:rPr>
      </w:pPr>
    </w:p>
    <w:p w14:paraId="4136991D" w14:textId="77777777" w:rsidR="00FE7189" w:rsidRPr="003A39BF" w:rsidRDefault="00FE7189" w:rsidP="00FE7189">
      <w:pPr>
        <w:rPr>
          <w:rFonts w:ascii="Times New Roman" w:hAnsi="Times New Roman"/>
          <w:color w:val="000000"/>
          <w:shd w:val="clear" w:color="auto" w:fill="FFFFFF"/>
          <w:lang w:val="ru-RU"/>
        </w:rPr>
      </w:pPr>
      <w:r w:rsidRPr="003A39BF">
        <w:rPr>
          <w:rFonts w:ascii="Times New Roman" w:hAnsi="Times New Roman"/>
          <w:b/>
          <w:bCs/>
          <w:color w:val="000000"/>
          <w:shd w:val="clear" w:color="auto" w:fill="FFFFFF"/>
          <w:lang w:val="ru-RU"/>
        </w:rPr>
        <w:lastRenderedPageBreak/>
        <w:t xml:space="preserve">       Экологический риск</w:t>
      </w:r>
      <w:r w:rsidRPr="003A39BF">
        <w:rPr>
          <w:rStyle w:val="apple-converted-space"/>
          <w:rFonts w:ascii="Times New Roman" w:hAnsi="Times New Roman"/>
          <w:color w:val="000000"/>
          <w:shd w:val="clear" w:color="auto" w:fill="FFFFFF"/>
        </w:rPr>
        <w:t> </w:t>
      </w:r>
      <w:r w:rsidRPr="003A39BF">
        <w:rPr>
          <w:rFonts w:ascii="Times New Roman" w:hAnsi="Times New Roman"/>
          <w:color w:val="000000"/>
          <w:shd w:val="clear" w:color="auto" w:fill="FFFFFF"/>
          <w:lang w:val="ru-RU"/>
        </w:rPr>
        <w:t>— это оценка на всех уровнях — от точечного до глобального — вероятности</w:t>
      </w:r>
      <w:r w:rsidRPr="003A39BF">
        <w:rPr>
          <w:rStyle w:val="apple-converted-space"/>
          <w:rFonts w:ascii="Times New Roman" w:hAnsi="Times New Roman"/>
          <w:color w:val="000000"/>
          <w:shd w:val="clear" w:color="auto" w:fill="FFFFFF"/>
        </w:rPr>
        <w:t> </w:t>
      </w:r>
      <w:r w:rsidRPr="003A39BF">
        <w:rPr>
          <w:rFonts w:ascii="Times New Roman" w:hAnsi="Times New Roman"/>
          <w:color w:val="000000"/>
          <w:shd w:val="clear" w:color="auto" w:fill="FFFFFF"/>
        </w:rPr>
        <w:t> </w:t>
      </w:r>
      <w:r w:rsidRPr="003A39BF">
        <w:rPr>
          <w:rFonts w:ascii="Times New Roman" w:hAnsi="Times New Roman"/>
          <w:color w:val="000000"/>
          <w:shd w:val="clear" w:color="auto" w:fill="FFFFFF"/>
          <w:lang w:val="ru-RU"/>
        </w:rPr>
        <w:t>появления негативных изменений в окружающей среде, вызванных антропогенным или иным воздействием. Под экологическим риском понимают также вероятностную меру опасности причинения вреда природной среде в виде возможных потерь за определенное время.</w:t>
      </w:r>
    </w:p>
    <w:p w14:paraId="669CBA8F" w14:textId="77777777" w:rsidR="00FE7189" w:rsidRPr="003A39BF" w:rsidRDefault="00FE7189" w:rsidP="00FE7189">
      <w:pPr>
        <w:rPr>
          <w:rFonts w:ascii="Times New Roman" w:hAnsi="Times New Roman"/>
          <w:lang w:val="ru-RU"/>
        </w:rPr>
      </w:pPr>
      <w:r w:rsidRPr="003A39BF">
        <w:rPr>
          <w:rFonts w:ascii="Times New Roman" w:eastAsia="Times New Roman" w:hAnsi="Times New Roman"/>
          <w:b/>
          <w:color w:val="000000"/>
          <w:shd w:val="clear" w:color="auto" w:fill="FFFFFF"/>
          <w:lang w:val="ru-RU"/>
        </w:rPr>
        <w:t xml:space="preserve">       Классификация экологических рисков по происхождению:</w:t>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1) Природно - экологические риски</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риски, обусловленные изменениями в окружающей природной среды.</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2) Техник</w:t>
      </w:r>
      <w:r w:rsidRPr="003A39BF">
        <w:rPr>
          <w:rFonts w:ascii="Times New Roman" w:eastAsia="Times New Roman" w:hAnsi="Times New Roman"/>
          <w:bCs/>
          <w:color w:val="000000"/>
          <w:shd w:val="clear" w:color="auto" w:fill="FFFFFF"/>
        </w:rPr>
        <w:t>o</w:t>
      </w:r>
      <w:r w:rsidRPr="003A39BF">
        <w:rPr>
          <w:rFonts w:ascii="Times New Roman" w:eastAsia="Times New Roman" w:hAnsi="Times New Roman"/>
          <w:bCs/>
          <w:color w:val="000000"/>
          <w:shd w:val="clear" w:color="auto" w:fill="FFFFFF"/>
          <w:lang w:val="ru-RU"/>
        </w:rPr>
        <w:t xml:space="preserve"> - экологические риски</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риски, обусловленные появлением и развитием техносферы.</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3) Риск устойчивых техногенных воздействий</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 связанный с изменениями окружающей среды в результате обычной хозяйственной деятельности.</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4) Риск катастрофических воздействий</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 связанный с изменениями окружающей среды в результате техногенных катастроф, аварий, инцидентов.</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5) Социально - экологические риски</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риски, обусловленные защитной реакцией государства и общества на обострение экологической обстановки.</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6) Эколого - нормативный риск</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 обусловленный принятием экологических законов и норм или их постоянным ужесточением.</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7) Эколого - политический риск</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 обусловленный экологическими акциями протеста.</w:t>
      </w:r>
      <w:r w:rsidRPr="003A39BF">
        <w:rPr>
          <w:rFonts w:ascii="Times New Roman" w:eastAsia="Times New Roman" w:hAnsi="Times New Roman"/>
          <w:color w:val="000000"/>
        </w:rPr>
        <w:t> </w:t>
      </w:r>
      <w:r w:rsidRPr="003A39BF">
        <w:rPr>
          <w:rFonts w:ascii="Times New Roman" w:eastAsia="Times New Roman" w:hAnsi="Times New Roman"/>
          <w:color w:val="000000"/>
          <w:lang w:val="ru-RU"/>
        </w:rPr>
        <w:br/>
      </w:r>
      <w:r w:rsidRPr="003A39BF">
        <w:rPr>
          <w:rFonts w:ascii="Times New Roman" w:eastAsia="Times New Roman" w:hAnsi="Times New Roman"/>
          <w:color w:val="000000"/>
          <w:lang w:val="ru-RU"/>
        </w:rPr>
        <w:br/>
      </w:r>
      <w:r w:rsidRPr="003A39BF">
        <w:rPr>
          <w:rFonts w:ascii="Times New Roman" w:eastAsia="Times New Roman" w:hAnsi="Times New Roman"/>
          <w:bCs/>
          <w:color w:val="000000"/>
          <w:shd w:val="clear" w:color="auto" w:fill="FFFFFF"/>
          <w:lang w:val="ru-RU"/>
        </w:rPr>
        <w:t>8) Экономо - экологические риски</w:t>
      </w:r>
      <w:r w:rsidRPr="003A39BF">
        <w:rPr>
          <w:rFonts w:ascii="Times New Roman" w:eastAsia="Times New Roman" w:hAnsi="Times New Roman"/>
          <w:color w:val="000000"/>
        </w:rPr>
        <w:t> </w:t>
      </w:r>
      <w:r w:rsidRPr="003A39BF">
        <w:rPr>
          <w:rFonts w:ascii="Times New Roman" w:eastAsia="Times New Roman" w:hAnsi="Times New Roman"/>
          <w:color w:val="000000"/>
          <w:shd w:val="clear" w:color="auto" w:fill="FFFFFF"/>
          <w:lang w:val="ru-RU"/>
        </w:rPr>
        <w:t>- риски, обусловленные финансово-хозяйственной деятельностью.</w:t>
      </w:r>
      <w:r w:rsidRPr="003A39BF">
        <w:rPr>
          <w:rFonts w:ascii="Times New Roman" w:eastAsia="Times New Roman" w:hAnsi="Times New Roman"/>
          <w:color w:val="000000"/>
        </w:rPr>
        <w:t> </w:t>
      </w:r>
    </w:p>
    <w:p w14:paraId="25ADF5AA" w14:textId="77777777" w:rsidR="00FE7189" w:rsidRPr="003A39BF" w:rsidRDefault="00FE7189" w:rsidP="00FE7189">
      <w:pPr>
        <w:pStyle w:val="aff2"/>
        <w:spacing w:before="168" w:beforeAutospacing="0" w:after="0" w:afterAutospacing="0"/>
        <w:rPr>
          <w:color w:val="000000"/>
          <w:shd w:val="clear" w:color="auto" w:fill="FFFFFF"/>
        </w:rPr>
      </w:pPr>
      <w:r w:rsidRPr="003A39BF">
        <w:rPr>
          <w:b/>
          <w:color w:val="000000"/>
          <w:shd w:val="clear" w:color="auto" w:fill="FFFFFF"/>
        </w:rPr>
        <w:t xml:space="preserve">       С</w:t>
      </w:r>
      <w:r w:rsidRPr="003A39BF">
        <w:rPr>
          <w:b/>
          <w:bCs/>
          <w:color w:val="000000"/>
          <w:shd w:val="clear" w:color="auto" w:fill="FFFFFF"/>
        </w:rPr>
        <w:t>оставляющие экологического риска:</w:t>
      </w:r>
      <w:r w:rsidRPr="003A39BF">
        <w:rPr>
          <w:color w:val="000000"/>
        </w:rPr>
        <w:br/>
      </w:r>
      <w:r w:rsidRPr="003A39BF">
        <w:rPr>
          <w:color w:val="000000"/>
          <w:shd w:val="clear" w:color="auto" w:fill="FFFFFF"/>
        </w:rPr>
        <w:t>1) оценка состояния здоровья человека и возможного числа жертв;</w:t>
      </w:r>
      <w:r w:rsidRPr="003A39BF">
        <w:rPr>
          <w:color w:val="000000"/>
        </w:rPr>
        <w:br/>
        <w:t xml:space="preserve">2) </w:t>
      </w:r>
      <w:r w:rsidRPr="003A39BF">
        <w:rPr>
          <w:color w:val="000000"/>
          <w:shd w:val="clear" w:color="auto" w:fill="FFFFFF"/>
        </w:rPr>
        <w:t>оценка состояния биоты (в первую очередь фотосинтезирующих организмов);</w:t>
      </w:r>
      <w:r w:rsidRPr="003A39BF">
        <w:rPr>
          <w:color w:val="000000"/>
        </w:rPr>
        <w:br/>
        <w:t xml:space="preserve">3) </w:t>
      </w:r>
      <w:r w:rsidRPr="003A39BF">
        <w:rPr>
          <w:color w:val="000000"/>
          <w:shd w:val="clear" w:color="auto" w:fill="FFFFFF"/>
        </w:rPr>
        <w:t>оценка воздействия загрязняющих веществ, техногенных аварий и стихийных бедствий на человека и окружающую природную среду.</w:t>
      </w:r>
      <w:r w:rsidRPr="003A39BF">
        <w:rPr>
          <w:color w:val="000000"/>
        </w:rPr>
        <w:br/>
      </w:r>
      <w:r w:rsidRPr="003A39BF">
        <w:rPr>
          <w:b/>
          <w:bCs/>
          <w:color w:val="000000"/>
          <w:shd w:val="clear" w:color="auto" w:fill="FFFFFF"/>
        </w:rPr>
        <w:t xml:space="preserve">       Оценка экологических рисков</w:t>
      </w:r>
      <w:r w:rsidRPr="003A39BF">
        <w:rPr>
          <w:color w:val="000000"/>
        </w:rPr>
        <w:t> </w:t>
      </w:r>
      <w:r w:rsidRPr="003A39BF">
        <w:rPr>
          <w:color w:val="000000"/>
          <w:shd w:val="clear" w:color="auto" w:fill="FFFFFF"/>
        </w:rPr>
        <w:t>— это выявление и оценка вероятности наступления событий, имеющих неблагоприятные последствия для состояния окружающей среды, здоровья населения, деятельности предприятия и вызванного загрязнением окружающей среды, нарушением экологических требований, чрезвычайными ситуациями природного и техногенного характера.</w:t>
      </w:r>
      <w:r w:rsidRPr="003A39BF">
        <w:rPr>
          <w:color w:val="000000"/>
        </w:rPr>
        <w:br/>
      </w:r>
      <w:r w:rsidRPr="003A39BF">
        <w:rPr>
          <w:color w:val="000000"/>
          <w:shd w:val="clear" w:color="auto" w:fill="FFFFFF"/>
        </w:rPr>
        <w:t xml:space="preserve">       Оценка экологических рисков </w:t>
      </w:r>
      <w:r w:rsidRPr="003A39BF">
        <w:rPr>
          <w:b/>
          <w:color w:val="000000"/>
          <w:shd w:val="clear" w:color="auto" w:fill="FFFFFF"/>
        </w:rPr>
        <w:t>помогает</w:t>
      </w:r>
      <w:r w:rsidRPr="003A39BF">
        <w:rPr>
          <w:color w:val="000000"/>
          <w:shd w:val="clear" w:color="auto" w:fill="FFFFFF"/>
        </w:rPr>
        <w:t>:</w:t>
      </w:r>
      <w:r w:rsidRPr="003A39BF">
        <w:rPr>
          <w:color w:val="000000"/>
        </w:rPr>
        <w:br/>
        <w:t xml:space="preserve">1) </w:t>
      </w:r>
      <w:r w:rsidRPr="003A39BF">
        <w:rPr>
          <w:color w:val="000000"/>
          <w:shd w:val="clear" w:color="auto" w:fill="FFFFFF"/>
        </w:rPr>
        <w:t>выявлять потенциально возможные экологические риски, устранять или минимизировать их.</w:t>
      </w:r>
      <w:r w:rsidRPr="003A39BF">
        <w:rPr>
          <w:color w:val="000000"/>
        </w:rPr>
        <w:br/>
        <w:t xml:space="preserve">2) </w:t>
      </w:r>
      <w:r w:rsidRPr="003A39BF">
        <w:rPr>
          <w:color w:val="000000"/>
          <w:shd w:val="clear" w:color="auto" w:fill="FFFFFF"/>
        </w:rPr>
        <w:t>прогнозировать наступление неблагоприятных последствий, предупреждать или минимизировать вероятность их наступления</w:t>
      </w:r>
      <w:r w:rsidRPr="003A39BF">
        <w:rPr>
          <w:color w:val="000000"/>
        </w:rPr>
        <w:br/>
        <w:t xml:space="preserve">3) </w:t>
      </w:r>
      <w:r w:rsidRPr="003A39BF">
        <w:rPr>
          <w:color w:val="000000"/>
          <w:shd w:val="clear" w:color="auto" w:fill="FFFFFF"/>
        </w:rPr>
        <w:t>получать количественные и качественные показатели неблагоприятных последствий.</w:t>
      </w:r>
      <w:r w:rsidRPr="003A39BF">
        <w:rPr>
          <w:color w:val="000000"/>
        </w:rPr>
        <w:br/>
        <w:t xml:space="preserve">4) </w:t>
      </w:r>
      <w:r w:rsidRPr="003A39BF">
        <w:rPr>
          <w:color w:val="000000"/>
          <w:shd w:val="clear" w:color="auto" w:fill="FFFFFF"/>
        </w:rPr>
        <w:t>предупреждать аварии, причинение вреда здоровью населения, компонентам окружающей среды, нанесение ущерба репутации субъекту, реализующему проект</w:t>
      </w:r>
      <w:r w:rsidRPr="003A39BF">
        <w:rPr>
          <w:color w:val="000000"/>
        </w:rPr>
        <w:br/>
      </w:r>
      <w:r w:rsidRPr="003A39BF">
        <w:rPr>
          <w:color w:val="000000"/>
          <w:shd w:val="clear" w:color="auto" w:fill="FFFFFF"/>
        </w:rPr>
        <w:t xml:space="preserve">       Оценка экологических рисков включает следующие</w:t>
      </w:r>
      <w:r w:rsidRPr="003A39BF">
        <w:rPr>
          <w:color w:val="000000"/>
        </w:rPr>
        <w:t> </w:t>
      </w:r>
      <w:r w:rsidRPr="003A39BF">
        <w:rPr>
          <w:b/>
          <w:bCs/>
          <w:color w:val="000000"/>
          <w:shd w:val="clear" w:color="auto" w:fill="FFFFFF"/>
        </w:rPr>
        <w:t>этапы</w:t>
      </w:r>
      <w:r w:rsidRPr="003A39BF">
        <w:rPr>
          <w:color w:val="000000"/>
          <w:shd w:val="clear" w:color="auto" w:fill="FFFFFF"/>
        </w:rPr>
        <w:t>:</w:t>
      </w:r>
      <w:r w:rsidRPr="003A39BF">
        <w:rPr>
          <w:color w:val="000000"/>
        </w:rPr>
        <w:br/>
        <w:t xml:space="preserve">1) </w:t>
      </w:r>
      <w:r w:rsidRPr="003A39BF">
        <w:rPr>
          <w:color w:val="000000"/>
          <w:shd w:val="clear" w:color="auto" w:fill="FFFFFF"/>
        </w:rPr>
        <w:t>установление, какие аварийные ситуации, связанные с загрязнением окружающей среды, могут возникнуть вследствие проекта;</w:t>
      </w:r>
      <w:r w:rsidRPr="003A39BF">
        <w:rPr>
          <w:color w:val="000000"/>
        </w:rPr>
        <w:br/>
        <w:t xml:space="preserve">2) </w:t>
      </w:r>
      <w:r w:rsidRPr="003A39BF">
        <w:rPr>
          <w:color w:val="000000"/>
          <w:shd w:val="clear" w:color="auto" w:fill="FFFFFF"/>
        </w:rPr>
        <w:t>оценка стоимости работ по полному устранению экологически значимых последствий, вызванных аварийной ситуацией каждого вида;</w:t>
      </w:r>
      <w:r w:rsidRPr="003A39BF">
        <w:rPr>
          <w:color w:val="000000"/>
        </w:rPr>
        <w:br/>
        <w:t xml:space="preserve">3) </w:t>
      </w:r>
      <w:r w:rsidRPr="003A39BF">
        <w:rPr>
          <w:color w:val="000000"/>
          <w:shd w:val="clear" w:color="auto" w:fill="FFFFFF"/>
        </w:rPr>
        <w:t>определение вероятностей аварийных ситуаций каждого вида.</w:t>
      </w:r>
      <w:r w:rsidRPr="003A39BF">
        <w:rPr>
          <w:color w:val="000000"/>
        </w:rPr>
        <w:br/>
      </w:r>
      <w:r w:rsidRPr="003A39BF">
        <w:rPr>
          <w:color w:val="000000"/>
          <w:shd w:val="clear" w:color="auto" w:fill="FFFFFF"/>
        </w:rPr>
        <w:t xml:space="preserve">       Управление экологическими рисками производится путем разработки и применения нормативно-правовых актов, в которых устанавливается эколого-правовая ответственность (</w:t>
      </w:r>
      <w:r w:rsidRPr="003A39BF">
        <w:rPr>
          <w:color w:val="000000"/>
        </w:rPr>
        <w:t>Гражданском кодексе Р Ф ст.15.; Законе РФ "Об охране окружающей среды" ст.77,78). Согласно законодательства используются следующие расчёты:</w:t>
      </w:r>
    </w:p>
    <w:p w14:paraId="1DB63BF3" w14:textId="77777777" w:rsidR="00FE7189" w:rsidRPr="0026405B" w:rsidRDefault="00FE7189" w:rsidP="00FE7189">
      <w:pPr>
        <w:pStyle w:val="2"/>
        <w:spacing w:before="0" w:after="360"/>
        <w:rPr>
          <w:rFonts w:ascii="Times New Roman" w:hAnsi="Times New Roman"/>
          <w:i w:val="0"/>
          <w:color w:val="000000"/>
          <w:sz w:val="24"/>
          <w:szCs w:val="24"/>
          <w:lang w:val="ru-RU"/>
        </w:rPr>
      </w:pPr>
      <w:r w:rsidRPr="0026405B">
        <w:rPr>
          <w:rFonts w:ascii="Times New Roman" w:hAnsi="Times New Roman"/>
          <w:b w:val="0"/>
          <w:i w:val="0"/>
          <w:color w:val="000000"/>
          <w:sz w:val="24"/>
          <w:szCs w:val="24"/>
          <w:lang w:val="ru-RU"/>
        </w:rPr>
        <w:lastRenderedPageBreak/>
        <w:t>1) Убытки = восстановление нарушенного права+реальный ущерб+упущенная выгода. 2)Реальный ущерб = утрата или повреждение имущества + затраты на восстановление</w:t>
      </w:r>
      <w:r w:rsidRPr="0026405B">
        <w:rPr>
          <w:rFonts w:ascii="Times New Roman" w:hAnsi="Times New Roman"/>
          <w:i w:val="0"/>
          <w:color w:val="000000"/>
          <w:sz w:val="24"/>
          <w:szCs w:val="24"/>
          <w:lang w:val="ru-RU"/>
        </w:rPr>
        <w:t xml:space="preserve">. </w:t>
      </w:r>
      <w:r w:rsidRPr="0026405B">
        <w:rPr>
          <w:rFonts w:ascii="Times New Roman" w:hAnsi="Times New Roman"/>
          <w:b w:val="0"/>
          <w:i w:val="0"/>
          <w:color w:val="000000"/>
          <w:sz w:val="24"/>
          <w:szCs w:val="24"/>
          <w:lang w:val="ru-RU"/>
        </w:rPr>
        <w:t>3)Упущенная выгода = неполученные доходы</w:t>
      </w:r>
      <w:r w:rsidRPr="0026405B">
        <w:rPr>
          <w:rFonts w:ascii="Times New Roman" w:hAnsi="Times New Roman"/>
          <w:i w:val="0"/>
          <w:color w:val="000000"/>
          <w:sz w:val="24"/>
          <w:szCs w:val="24"/>
          <w:lang w:val="ru-RU"/>
        </w:rPr>
        <w:t>.</w:t>
      </w:r>
    </w:p>
    <w:p w14:paraId="73268DCD" w14:textId="77777777" w:rsidR="00FE7189" w:rsidRPr="003A39BF" w:rsidRDefault="00FE7189" w:rsidP="00FE7189">
      <w:pPr>
        <w:pStyle w:val="2"/>
        <w:spacing w:before="0" w:after="360"/>
        <w:jc w:val="both"/>
        <w:rPr>
          <w:rFonts w:ascii="Times New Roman" w:hAnsi="Times New Roman"/>
          <w:b w:val="0"/>
          <w:i w:val="0"/>
          <w:color w:val="000000"/>
          <w:sz w:val="24"/>
          <w:szCs w:val="24"/>
          <w:lang w:val="ru-RU"/>
        </w:rPr>
      </w:pPr>
      <w:r w:rsidRPr="0026405B">
        <w:rPr>
          <w:rFonts w:ascii="Times New Roman" w:hAnsi="Times New Roman"/>
          <w:i w:val="0"/>
          <w:color w:val="000000"/>
          <w:sz w:val="24"/>
          <w:szCs w:val="24"/>
          <w:u w:val="single"/>
          <w:lang w:val="ru-RU"/>
        </w:rPr>
        <w:t>Задание 1:</w:t>
      </w:r>
      <w:r w:rsidRPr="003A39BF">
        <w:rPr>
          <w:rFonts w:ascii="Times New Roman" w:hAnsi="Times New Roman"/>
          <w:b w:val="0"/>
          <w:color w:val="000000"/>
          <w:sz w:val="24"/>
          <w:szCs w:val="24"/>
          <w:lang w:val="ru-RU"/>
        </w:rPr>
        <w:t xml:space="preserve">  </w:t>
      </w:r>
      <w:r w:rsidRPr="003A39BF">
        <w:rPr>
          <w:rFonts w:ascii="Times New Roman" w:hAnsi="Times New Roman"/>
          <w:b w:val="0"/>
          <w:i w:val="0"/>
          <w:color w:val="000000"/>
          <w:sz w:val="24"/>
          <w:szCs w:val="24"/>
          <w:lang w:val="ru-RU"/>
        </w:rPr>
        <w:t>Предприятие ОАО "Московский нефтеперерабатывающий завод", имеющее разрешение на выброс, нарушило условия, установленные в разрешении, и выбросило загрязняющие вещества, превысившие временно согласованные величины выбросов на 45,1 т., в том числе пыль 20,7 т, смола 24,3 т, ванадия пятиокись 0,1 т. Рассчитайте ущерб нанесённый окружающей среде по каждому виду загрязнения, если известно, что такса на превышение пыли составляет 131379 руб./т, смолы -246219 руб./т, ванадия пятиокиси- 4173888 руб./т.  Оцените нанесенный вред окружающей среде в результате выброса ОАО "Московский нефтеперерабатывающий завод".</w:t>
      </w:r>
    </w:p>
    <w:p w14:paraId="291AD7FA" w14:textId="77777777" w:rsidR="00FE7189" w:rsidRPr="003A39BF" w:rsidRDefault="00FE7189" w:rsidP="00FE7189">
      <w:pPr>
        <w:rPr>
          <w:rFonts w:ascii="Times New Roman" w:hAnsi="Times New Roman"/>
          <w:lang w:val="ru-RU"/>
        </w:rPr>
      </w:pPr>
      <w:r w:rsidRPr="003A39BF">
        <w:rPr>
          <w:rFonts w:ascii="Times New Roman" w:hAnsi="Times New Roman"/>
          <w:b/>
          <w:color w:val="000000"/>
          <w:u w:val="single"/>
          <w:lang w:val="ru-RU"/>
        </w:rPr>
        <w:t>Задание 2:</w:t>
      </w:r>
      <w:r w:rsidRPr="003A39BF">
        <w:rPr>
          <w:rFonts w:ascii="Times New Roman" w:hAnsi="Times New Roman"/>
          <w:color w:val="000000"/>
          <w:lang w:val="ru-RU"/>
        </w:rPr>
        <w:t xml:space="preserve">  Рассчитайте ущерб, нанесённый окружающей среде по данным одного из вариантов</w:t>
      </w:r>
    </w:p>
    <w:p w14:paraId="05DC57E2" w14:textId="77777777" w:rsidR="00FE7189" w:rsidRPr="003A39BF" w:rsidRDefault="00FE7189" w:rsidP="00FE7189">
      <w:pPr>
        <w:jc w:val="center"/>
        <w:rPr>
          <w:rFonts w:ascii="Times New Roman" w:hAnsi="Times New Roman"/>
          <w:b/>
          <w:lang w:val="ru-RU"/>
        </w:rPr>
      </w:pPr>
    </w:p>
    <w:p w14:paraId="71242635" w14:textId="77777777" w:rsidR="00FE7189" w:rsidRPr="003A39BF" w:rsidRDefault="00FE7189" w:rsidP="00FE7189">
      <w:pPr>
        <w:jc w:val="center"/>
        <w:rPr>
          <w:rFonts w:ascii="Times New Roman" w:hAnsi="Times New Roman"/>
          <w:b/>
          <w:lang w:val="ru-RU"/>
        </w:rPr>
      </w:pPr>
      <w:r w:rsidRPr="003A39BF">
        <w:rPr>
          <w:rFonts w:ascii="Times New Roman" w:hAnsi="Times New Roman"/>
          <w:b/>
          <w:lang w:val="ru-RU"/>
        </w:rPr>
        <w:t>Варианты задания № 2</w:t>
      </w:r>
    </w:p>
    <w:p w14:paraId="12DAA66F" w14:textId="77777777" w:rsidR="00FE7189" w:rsidRPr="003A39BF" w:rsidRDefault="00FE7189" w:rsidP="00FE7189">
      <w:pPr>
        <w:jc w:val="center"/>
        <w:rPr>
          <w:rFonts w:ascii="Times New Roman" w:hAnsi="Times New Roman"/>
          <w:b/>
          <w:lang w:val="ru-RU"/>
        </w:rPr>
      </w:pPr>
    </w:p>
    <w:tbl>
      <w:tblPr>
        <w:tblStyle w:val="a5"/>
        <w:tblW w:w="0" w:type="auto"/>
        <w:tblLook w:val="04A0" w:firstRow="1" w:lastRow="0" w:firstColumn="1" w:lastColumn="0" w:noHBand="0" w:noVBand="1"/>
      </w:tblPr>
      <w:tblGrid>
        <w:gridCol w:w="1595"/>
        <w:gridCol w:w="1647"/>
        <w:gridCol w:w="1595"/>
        <w:gridCol w:w="1595"/>
        <w:gridCol w:w="1595"/>
        <w:gridCol w:w="1596"/>
      </w:tblGrid>
      <w:tr w:rsidR="00FE7189" w:rsidRPr="003A39BF" w14:paraId="6B1820D7" w14:textId="77777777" w:rsidTr="00FE7189">
        <w:tc>
          <w:tcPr>
            <w:tcW w:w="1595" w:type="dxa"/>
          </w:tcPr>
          <w:p w14:paraId="692FA871" w14:textId="77777777" w:rsidR="00FE7189" w:rsidRPr="003A39BF" w:rsidRDefault="00FE7189" w:rsidP="00FE7189">
            <w:pPr>
              <w:jc w:val="center"/>
              <w:rPr>
                <w:rFonts w:ascii="Times New Roman" w:hAnsi="Times New Roman"/>
              </w:rPr>
            </w:pPr>
            <w:r w:rsidRPr="003A39BF">
              <w:rPr>
                <w:rFonts w:ascii="Times New Roman" w:hAnsi="Times New Roman"/>
              </w:rPr>
              <w:t>№ варианта</w:t>
            </w:r>
          </w:p>
        </w:tc>
        <w:tc>
          <w:tcPr>
            <w:tcW w:w="1595" w:type="dxa"/>
          </w:tcPr>
          <w:p w14:paraId="645DF920" w14:textId="77777777" w:rsidR="00FE7189" w:rsidRPr="003A39BF" w:rsidRDefault="00FE7189" w:rsidP="00FE7189">
            <w:pPr>
              <w:jc w:val="center"/>
              <w:rPr>
                <w:rFonts w:ascii="Times New Roman" w:hAnsi="Times New Roman"/>
                <w:lang w:val="ru-RU"/>
              </w:rPr>
            </w:pPr>
            <w:r w:rsidRPr="003A39BF">
              <w:rPr>
                <w:rFonts w:ascii="Times New Roman" w:hAnsi="Times New Roman"/>
                <w:lang w:val="ru-RU"/>
              </w:rPr>
              <w:t>Объём строительных отходов, куб.м.</w:t>
            </w:r>
          </w:p>
        </w:tc>
        <w:tc>
          <w:tcPr>
            <w:tcW w:w="1595" w:type="dxa"/>
          </w:tcPr>
          <w:p w14:paraId="042B270E" w14:textId="77777777" w:rsidR="00FE7189" w:rsidRPr="003A39BF" w:rsidRDefault="00FE7189" w:rsidP="00FE7189">
            <w:pPr>
              <w:jc w:val="center"/>
              <w:rPr>
                <w:rFonts w:ascii="Times New Roman" w:hAnsi="Times New Roman"/>
              </w:rPr>
            </w:pPr>
            <w:r w:rsidRPr="003A39BF">
              <w:rPr>
                <w:rFonts w:ascii="Times New Roman" w:hAnsi="Times New Roman"/>
              </w:rPr>
              <w:t>Площадь территории, га.</w:t>
            </w:r>
          </w:p>
        </w:tc>
        <w:tc>
          <w:tcPr>
            <w:tcW w:w="1595" w:type="dxa"/>
          </w:tcPr>
          <w:p w14:paraId="0686032E" w14:textId="77777777" w:rsidR="00FE7189" w:rsidRPr="003A39BF" w:rsidRDefault="00FE7189" w:rsidP="00FE7189">
            <w:pPr>
              <w:jc w:val="center"/>
              <w:rPr>
                <w:rFonts w:ascii="Times New Roman" w:hAnsi="Times New Roman"/>
                <w:lang w:val="ru-RU"/>
              </w:rPr>
            </w:pPr>
            <w:r w:rsidRPr="003A39BF">
              <w:rPr>
                <w:rFonts w:ascii="Times New Roman" w:hAnsi="Times New Roman"/>
                <w:lang w:val="ru-RU"/>
              </w:rPr>
              <w:t>Средняя плотность отходов, т/куб.м.</w:t>
            </w:r>
          </w:p>
        </w:tc>
        <w:tc>
          <w:tcPr>
            <w:tcW w:w="1595" w:type="dxa"/>
          </w:tcPr>
          <w:p w14:paraId="5E34ACF0" w14:textId="77777777" w:rsidR="00FE7189" w:rsidRPr="003A39BF" w:rsidRDefault="00FE7189" w:rsidP="00FE7189">
            <w:pPr>
              <w:jc w:val="center"/>
              <w:rPr>
                <w:rFonts w:ascii="Times New Roman" w:hAnsi="Times New Roman"/>
              </w:rPr>
            </w:pPr>
            <w:r w:rsidRPr="003A39BF">
              <w:rPr>
                <w:rFonts w:ascii="Times New Roman" w:hAnsi="Times New Roman"/>
              </w:rPr>
              <w:t>Класс опасности отходов</w:t>
            </w:r>
          </w:p>
        </w:tc>
        <w:tc>
          <w:tcPr>
            <w:tcW w:w="1596" w:type="dxa"/>
          </w:tcPr>
          <w:p w14:paraId="25DB59FE" w14:textId="77777777" w:rsidR="00FE7189" w:rsidRPr="003A39BF" w:rsidRDefault="00FE7189" w:rsidP="00FE7189">
            <w:pPr>
              <w:jc w:val="center"/>
              <w:rPr>
                <w:rFonts w:ascii="Times New Roman" w:hAnsi="Times New Roman"/>
              </w:rPr>
            </w:pPr>
            <w:r w:rsidRPr="003A39BF">
              <w:rPr>
                <w:rFonts w:ascii="Times New Roman" w:hAnsi="Times New Roman"/>
              </w:rPr>
              <w:t>Время захламления, дни</w:t>
            </w:r>
          </w:p>
        </w:tc>
      </w:tr>
      <w:tr w:rsidR="00FE7189" w:rsidRPr="003A39BF" w14:paraId="42707663" w14:textId="77777777" w:rsidTr="00FE7189">
        <w:tc>
          <w:tcPr>
            <w:tcW w:w="1595" w:type="dxa"/>
          </w:tcPr>
          <w:p w14:paraId="17B0C175" w14:textId="77777777" w:rsidR="00FE7189" w:rsidRPr="003A39BF" w:rsidRDefault="00FE7189" w:rsidP="00FE7189">
            <w:pPr>
              <w:jc w:val="center"/>
              <w:rPr>
                <w:rFonts w:ascii="Times New Roman" w:hAnsi="Times New Roman"/>
              </w:rPr>
            </w:pPr>
            <w:r w:rsidRPr="003A39BF">
              <w:rPr>
                <w:rFonts w:ascii="Times New Roman" w:hAnsi="Times New Roman"/>
              </w:rPr>
              <w:t>1</w:t>
            </w:r>
          </w:p>
        </w:tc>
        <w:tc>
          <w:tcPr>
            <w:tcW w:w="1595" w:type="dxa"/>
          </w:tcPr>
          <w:p w14:paraId="72FA67F6" w14:textId="77777777" w:rsidR="00FE7189" w:rsidRPr="003A39BF" w:rsidRDefault="00FE7189" w:rsidP="00FE7189">
            <w:pPr>
              <w:jc w:val="center"/>
              <w:rPr>
                <w:rFonts w:ascii="Times New Roman" w:hAnsi="Times New Roman"/>
              </w:rPr>
            </w:pPr>
            <w:r w:rsidRPr="003A39BF">
              <w:rPr>
                <w:rFonts w:ascii="Times New Roman" w:hAnsi="Times New Roman"/>
              </w:rPr>
              <w:t>1000</w:t>
            </w:r>
          </w:p>
        </w:tc>
        <w:tc>
          <w:tcPr>
            <w:tcW w:w="1595" w:type="dxa"/>
          </w:tcPr>
          <w:p w14:paraId="0B734CFE" w14:textId="77777777" w:rsidR="00FE7189" w:rsidRPr="003A39BF" w:rsidRDefault="00FE7189" w:rsidP="00FE7189">
            <w:pPr>
              <w:jc w:val="center"/>
              <w:rPr>
                <w:rFonts w:ascii="Times New Roman" w:hAnsi="Times New Roman"/>
              </w:rPr>
            </w:pPr>
            <w:r w:rsidRPr="003A39BF">
              <w:rPr>
                <w:rFonts w:ascii="Times New Roman" w:hAnsi="Times New Roman"/>
              </w:rPr>
              <w:t>0,016</w:t>
            </w:r>
          </w:p>
        </w:tc>
        <w:tc>
          <w:tcPr>
            <w:tcW w:w="1595" w:type="dxa"/>
          </w:tcPr>
          <w:p w14:paraId="615D733B" w14:textId="77777777" w:rsidR="00FE7189" w:rsidRPr="003A39BF" w:rsidRDefault="00FE7189" w:rsidP="00FE7189">
            <w:pPr>
              <w:jc w:val="center"/>
              <w:rPr>
                <w:rFonts w:ascii="Times New Roman" w:hAnsi="Times New Roman"/>
              </w:rPr>
            </w:pPr>
            <w:r w:rsidRPr="003A39BF">
              <w:rPr>
                <w:rFonts w:ascii="Times New Roman" w:hAnsi="Times New Roman"/>
              </w:rPr>
              <w:t>1,5</w:t>
            </w:r>
          </w:p>
        </w:tc>
        <w:tc>
          <w:tcPr>
            <w:tcW w:w="1595" w:type="dxa"/>
          </w:tcPr>
          <w:p w14:paraId="591A78CC"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67990632"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748F8F11" w14:textId="77777777" w:rsidR="00FE7189" w:rsidRPr="003A39BF" w:rsidRDefault="00FE7189" w:rsidP="00FE7189">
            <w:pPr>
              <w:jc w:val="center"/>
              <w:rPr>
                <w:rFonts w:ascii="Times New Roman" w:hAnsi="Times New Roman"/>
                <w:lang w:val="ru-RU"/>
              </w:rPr>
            </w:pPr>
          </w:p>
        </w:tc>
      </w:tr>
      <w:tr w:rsidR="00FE7189" w:rsidRPr="003A39BF" w14:paraId="20E6D3D5" w14:textId="77777777" w:rsidTr="00FE7189">
        <w:tc>
          <w:tcPr>
            <w:tcW w:w="1595" w:type="dxa"/>
          </w:tcPr>
          <w:p w14:paraId="6F7A8D80" w14:textId="77777777" w:rsidR="00FE7189" w:rsidRPr="003A39BF" w:rsidRDefault="00FE7189" w:rsidP="00FE7189">
            <w:pPr>
              <w:jc w:val="center"/>
              <w:rPr>
                <w:rFonts w:ascii="Times New Roman" w:hAnsi="Times New Roman"/>
              </w:rPr>
            </w:pPr>
            <w:r w:rsidRPr="003A39BF">
              <w:rPr>
                <w:rFonts w:ascii="Times New Roman" w:hAnsi="Times New Roman"/>
              </w:rPr>
              <w:t>2</w:t>
            </w:r>
          </w:p>
        </w:tc>
        <w:tc>
          <w:tcPr>
            <w:tcW w:w="1595" w:type="dxa"/>
          </w:tcPr>
          <w:p w14:paraId="4B936A06" w14:textId="77777777" w:rsidR="00FE7189" w:rsidRPr="003A39BF" w:rsidRDefault="00FE7189" w:rsidP="00FE7189">
            <w:pPr>
              <w:jc w:val="center"/>
              <w:rPr>
                <w:rFonts w:ascii="Times New Roman" w:hAnsi="Times New Roman"/>
              </w:rPr>
            </w:pPr>
            <w:r w:rsidRPr="003A39BF">
              <w:rPr>
                <w:rFonts w:ascii="Times New Roman" w:hAnsi="Times New Roman"/>
              </w:rPr>
              <w:t>900</w:t>
            </w:r>
          </w:p>
        </w:tc>
        <w:tc>
          <w:tcPr>
            <w:tcW w:w="1595" w:type="dxa"/>
          </w:tcPr>
          <w:p w14:paraId="71575233" w14:textId="77777777" w:rsidR="00FE7189" w:rsidRPr="003A39BF" w:rsidRDefault="00FE7189" w:rsidP="00FE7189">
            <w:pPr>
              <w:jc w:val="center"/>
              <w:rPr>
                <w:rFonts w:ascii="Times New Roman" w:hAnsi="Times New Roman"/>
              </w:rPr>
            </w:pPr>
            <w:r w:rsidRPr="003A39BF">
              <w:rPr>
                <w:rFonts w:ascii="Times New Roman" w:hAnsi="Times New Roman"/>
              </w:rPr>
              <w:t>0,015</w:t>
            </w:r>
          </w:p>
        </w:tc>
        <w:tc>
          <w:tcPr>
            <w:tcW w:w="1595" w:type="dxa"/>
          </w:tcPr>
          <w:p w14:paraId="3DF96F8E" w14:textId="77777777" w:rsidR="00FE7189" w:rsidRPr="003A39BF" w:rsidRDefault="00FE7189" w:rsidP="00FE7189">
            <w:pPr>
              <w:jc w:val="center"/>
              <w:rPr>
                <w:rFonts w:ascii="Times New Roman" w:hAnsi="Times New Roman"/>
              </w:rPr>
            </w:pPr>
            <w:r w:rsidRPr="003A39BF">
              <w:rPr>
                <w:rFonts w:ascii="Times New Roman" w:hAnsi="Times New Roman"/>
              </w:rPr>
              <w:t>1,5</w:t>
            </w:r>
          </w:p>
        </w:tc>
        <w:tc>
          <w:tcPr>
            <w:tcW w:w="1595" w:type="dxa"/>
          </w:tcPr>
          <w:p w14:paraId="25396C56"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26FDD93D"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7383C343" w14:textId="77777777" w:rsidR="00FE7189" w:rsidRPr="003A39BF" w:rsidRDefault="00FE7189" w:rsidP="00FE7189">
            <w:pPr>
              <w:jc w:val="center"/>
              <w:rPr>
                <w:rFonts w:ascii="Times New Roman" w:hAnsi="Times New Roman"/>
                <w:lang w:val="ru-RU"/>
              </w:rPr>
            </w:pPr>
          </w:p>
        </w:tc>
      </w:tr>
      <w:tr w:rsidR="00FE7189" w:rsidRPr="003A39BF" w14:paraId="41769FEA" w14:textId="77777777" w:rsidTr="00FE7189">
        <w:tc>
          <w:tcPr>
            <w:tcW w:w="1595" w:type="dxa"/>
          </w:tcPr>
          <w:p w14:paraId="52595AD5" w14:textId="77777777" w:rsidR="00FE7189" w:rsidRPr="003A39BF" w:rsidRDefault="00FE7189" w:rsidP="00FE7189">
            <w:pPr>
              <w:jc w:val="center"/>
              <w:rPr>
                <w:rFonts w:ascii="Times New Roman" w:hAnsi="Times New Roman"/>
              </w:rPr>
            </w:pPr>
            <w:r w:rsidRPr="003A39BF">
              <w:rPr>
                <w:rFonts w:ascii="Times New Roman" w:hAnsi="Times New Roman"/>
              </w:rPr>
              <w:t>3</w:t>
            </w:r>
          </w:p>
        </w:tc>
        <w:tc>
          <w:tcPr>
            <w:tcW w:w="1595" w:type="dxa"/>
          </w:tcPr>
          <w:p w14:paraId="48FE9005" w14:textId="77777777" w:rsidR="00FE7189" w:rsidRPr="003A39BF" w:rsidRDefault="00FE7189" w:rsidP="00FE7189">
            <w:pPr>
              <w:jc w:val="center"/>
              <w:rPr>
                <w:rFonts w:ascii="Times New Roman" w:hAnsi="Times New Roman"/>
              </w:rPr>
            </w:pPr>
            <w:r w:rsidRPr="003A39BF">
              <w:rPr>
                <w:rFonts w:ascii="Times New Roman" w:hAnsi="Times New Roman"/>
              </w:rPr>
              <w:t>800</w:t>
            </w:r>
          </w:p>
        </w:tc>
        <w:tc>
          <w:tcPr>
            <w:tcW w:w="1595" w:type="dxa"/>
          </w:tcPr>
          <w:p w14:paraId="68E7E635" w14:textId="77777777" w:rsidR="00FE7189" w:rsidRPr="003A39BF" w:rsidRDefault="00FE7189" w:rsidP="00FE7189">
            <w:pPr>
              <w:jc w:val="center"/>
              <w:rPr>
                <w:rFonts w:ascii="Times New Roman" w:hAnsi="Times New Roman"/>
              </w:rPr>
            </w:pPr>
            <w:r w:rsidRPr="003A39BF">
              <w:rPr>
                <w:rFonts w:ascii="Times New Roman" w:hAnsi="Times New Roman"/>
              </w:rPr>
              <w:t>0,014</w:t>
            </w:r>
          </w:p>
        </w:tc>
        <w:tc>
          <w:tcPr>
            <w:tcW w:w="1595" w:type="dxa"/>
          </w:tcPr>
          <w:p w14:paraId="237769A7" w14:textId="77777777" w:rsidR="00FE7189" w:rsidRPr="003A39BF" w:rsidRDefault="00FE7189" w:rsidP="00FE7189">
            <w:pPr>
              <w:jc w:val="center"/>
              <w:rPr>
                <w:rFonts w:ascii="Times New Roman" w:hAnsi="Times New Roman"/>
              </w:rPr>
            </w:pPr>
            <w:r w:rsidRPr="003A39BF">
              <w:rPr>
                <w:rFonts w:ascii="Times New Roman" w:hAnsi="Times New Roman"/>
              </w:rPr>
              <w:t>1,4</w:t>
            </w:r>
          </w:p>
        </w:tc>
        <w:tc>
          <w:tcPr>
            <w:tcW w:w="1595" w:type="dxa"/>
          </w:tcPr>
          <w:p w14:paraId="371D02CF"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6F01A28D"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2CC5F5E2" w14:textId="77777777" w:rsidR="00FE7189" w:rsidRPr="003A39BF" w:rsidRDefault="00FE7189" w:rsidP="00FE7189">
            <w:pPr>
              <w:jc w:val="center"/>
              <w:rPr>
                <w:rFonts w:ascii="Times New Roman" w:hAnsi="Times New Roman"/>
                <w:lang w:val="ru-RU"/>
              </w:rPr>
            </w:pPr>
          </w:p>
        </w:tc>
      </w:tr>
      <w:tr w:rsidR="00FE7189" w:rsidRPr="003A39BF" w14:paraId="3FBBDE6C" w14:textId="77777777" w:rsidTr="00FE7189">
        <w:tc>
          <w:tcPr>
            <w:tcW w:w="1595" w:type="dxa"/>
          </w:tcPr>
          <w:p w14:paraId="7EE1B26A"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5" w:type="dxa"/>
          </w:tcPr>
          <w:p w14:paraId="3386879E" w14:textId="77777777" w:rsidR="00FE7189" w:rsidRPr="003A39BF" w:rsidRDefault="00FE7189" w:rsidP="00FE7189">
            <w:pPr>
              <w:jc w:val="center"/>
              <w:rPr>
                <w:rFonts w:ascii="Times New Roman" w:hAnsi="Times New Roman"/>
              </w:rPr>
            </w:pPr>
            <w:r w:rsidRPr="003A39BF">
              <w:rPr>
                <w:rFonts w:ascii="Times New Roman" w:hAnsi="Times New Roman"/>
              </w:rPr>
              <w:t>700</w:t>
            </w:r>
          </w:p>
        </w:tc>
        <w:tc>
          <w:tcPr>
            <w:tcW w:w="1595" w:type="dxa"/>
          </w:tcPr>
          <w:p w14:paraId="4B0D7CA8" w14:textId="77777777" w:rsidR="00FE7189" w:rsidRPr="003A39BF" w:rsidRDefault="00FE7189" w:rsidP="00FE7189">
            <w:pPr>
              <w:jc w:val="center"/>
              <w:rPr>
                <w:rFonts w:ascii="Times New Roman" w:hAnsi="Times New Roman"/>
              </w:rPr>
            </w:pPr>
            <w:r w:rsidRPr="003A39BF">
              <w:rPr>
                <w:rFonts w:ascii="Times New Roman" w:hAnsi="Times New Roman"/>
              </w:rPr>
              <w:t>0,013</w:t>
            </w:r>
          </w:p>
        </w:tc>
        <w:tc>
          <w:tcPr>
            <w:tcW w:w="1595" w:type="dxa"/>
          </w:tcPr>
          <w:p w14:paraId="5F742514" w14:textId="77777777" w:rsidR="00FE7189" w:rsidRPr="003A39BF" w:rsidRDefault="00FE7189" w:rsidP="00FE7189">
            <w:pPr>
              <w:jc w:val="center"/>
              <w:rPr>
                <w:rFonts w:ascii="Times New Roman" w:hAnsi="Times New Roman"/>
              </w:rPr>
            </w:pPr>
            <w:r w:rsidRPr="003A39BF">
              <w:rPr>
                <w:rFonts w:ascii="Times New Roman" w:hAnsi="Times New Roman"/>
              </w:rPr>
              <w:t>1,4</w:t>
            </w:r>
          </w:p>
        </w:tc>
        <w:tc>
          <w:tcPr>
            <w:tcW w:w="1595" w:type="dxa"/>
          </w:tcPr>
          <w:p w14:paraId="05BF4743"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161D8466"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056CF33B" w14:textId="77777777" w:rsidR="00FE7189" w:rsidRPr="003A39BF" w:rsidRDefault="00FE7189" w:rsidP="00FE7189">
            <w:pPr>
              <w:jc w:val="center"/>
              <w:rPr>
                <w:rFonts w:ascii="Times New Roman" w:hAnsi="Times New Roman"/>
                <w:lang w:val="ru-RU"/>
              </w:rPr>
            </w:pPr>
          </w:p>
        </w:tc>
      </w:tr>
      <w:tr w:rsidR="00FE7189" w:rsidRPr="003A39BF" w14:paraId="11E14833" w14:textId="77777777" w:rsidTr="00FE7189">
        <w:tc>
          <w:tcPr>
            <w:tcW w:w="1595" w:type="dxa"/>
          </w:tcPr>
          <w:p w14:paraId="2550B3B9" w14:textId="77777777" w:rsidR="00FE7189" w:rsidRPr="003A39BF" w:rsidRDefault="00FE7189" w:rsidP="00FE7189">
            <w:pPr>
              <w:jc w:val="center"/>
              <w:rPr>
                <w:rFonts w:ascii="Times New Roman" w:hAnsi="Times New Roman"/>
              </w:rPr>
            </w:pPr>
            <w:r w:rsidRPr="003A39BF">
              <w:rPr>
                <w:rFonts w:ascii="Times New Roman" w:hAnsi="Times New Roman"/>
              </w:rPr>
              <w:t>5</w:t>
            </w:r>
          </w:p>
        </w:tc>
        <w:tc>
          <w:tcPr>
            <w:tcW w:w="1595" w:type="dxa"/>
          </w:tcPr>
          <w:p w14:paraId="240B758F" w14:textId="77777777" w:rsidR="00FE7189" w:rsidRPr="003A39BF" w:rsidRDefault="00FE7189" w:rsidP="00FE7189">
            <w:pPr>
              <w:jc w:val="center"/>
              <w:rPr>
                <w:rFonts w:ascii="Times New Roman" w:hAnsi="Times New Roman"/>
              </w:rPr>
            </w:pPr>
            <w:r w:rsidRPr="003A39BF">
              <w:rPr>
                <w:rFonts w:ascii="Times New Roman" w:hAnsi="Times New Roman"/>
              </w:rPr>
              <w:t>600</w:t>
            </w:r>
          </w:p>
        </w:tc>
        <w:tc>
          <w:tcPr>
            <w:tcW w:w="1595" w:type="dxa"/>
          </w:tcPr>
          <w:p w14:paraId="66A9AF03" w14:textId="77777777" w:rsidR="00FE7189" w:rsidRPr="003A39BF" w:rsidRDefault="00FE7189" w:rsidP="00FE7189">
            <w:pPr>
              <w:jc w:val="center"/>
              <w:rPr>
                <w:rFonts w:ascii="Times New Roman" w:hAnsi="Times New Roman"/>
              </w:rPr>
            </w:pPr>
            <w:r w:rsidRPr="003A39BF">
              <w:rPr>
                <w:rFonts w:ascii="Times New Roman" w:hAnsi="Times New Roman"/>
              </w:rPr>
              <w:t>0,012</w:t>
            </w:r>
          </w:p>
        </w:tc>
        <w:tc>
          <w:tcPr>
            <w:tcW w:w="1595" w:type="dxa"/>
          </w:tcPr>
          <w:p w14:paraId="16ABEB8C" w14:textId="77777777" w:rsidR="00FE7189" w:rsidRPr="003A39BF" w:rsidRDefault="00FE7189" w:rsidP="00FE7189">
            <w:pPr>
              <w:jc w:val="center"/>
              <w:rPr>
                <w:rFonts w:ascii="Times New Roman" w:hAnsi="Times New Roman"/>
              </w:rPr>
            </w:pPr>
            <w:r w:rsidRPr="003A39BF">
              <w:rPr>
                <w:rFonts w:ascii="Times New Roman" w:hAnsi="Times New Roman"/>
              </w:rPr>
              <w:t>1,3</w:t>
            </w:r>
          </w:p>
        </w:tc>
        <w:tc>
          <w:tcPr>
            <w:tcW w:w="1595" w:type="dxa"/>
          </w:tcPr>
          <w:p w14:paraId="5C780B16"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044E31CC"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46D91AAD" w14:textId="77777777" w:rsidR="00FE7189" w:rsidRPr="003A39BF" w:rsidRDefault="00FE7189" w:rsidP="00FE7189">
            <w:pPr>
              <w:jc w:val="center"/>
              <w:rPr>
                <w:rFonts w:ascii="Times New Roman" w:hAnsi="Times New Roman"/>
                <w:lang w:val="ru-RU"/>
              </w:rPr>
            </w:pPr>
          </w:p>
        </w:tc>
      </w:tr>
      <w:tr w:rsidR="00FE7189" w:rsidRPr="003A39BF" w14:paraId="6CD1BB43" w14:textId="77777777" w:rsidTr="00FE7189">
        <w:tc>
          <w:tcPr>
            <w:tcW w:w="1595" w:type="dxa"/>
          </w:tcPr>
          <w:p w14:paraId="0A9B8ED8" w14:textId="77777777" w:rsidR="00FE7189" w:rsidRPr="003A39BF" w:rsidRDefault="00FE7189" w:rsidP="00FE7189">
            <w:pPr>
              <w:jc w:val="center"/>
              <w:rPr>
                <w:rFonts w:ascii="Times New Roman" w:hAnsi="Times New Roman"/>
              </w:rPr>
            </w:pPr>
            <w:r w:rsidRPr="003A39BF">
              <w:rPr>
                <w:rFonts w:ascii="Times New Roman" w:hAnsi="Times New Roman"/>
              </w:rPr>
              <w:t>6</w:t>
            </w:r>
          </w:p>
        </w:tc>
        <w:tc>
          <w:tcPr>
            <w:tcW w:w="1595" w:type="dxa"/>
          </w:tcPr>
          <w:p w14:paraId="0CC39E6F" w14:textId="77777777" w:rsidR="00FE7189" w:rsidRPr="003A39BF" w:rsidRDefault="00FE7189" w:rsidP="00FE7189">
            <w:pPr>
              <w:jc w:val="center"/>
              <w:rPr>
                <w:rFonts w:ascii="Times New Roman" w:hAnsi="Times New Roman"/>
              </w:rPr>
            </w:pPr>
            <w:r w:rsidRPr="003A39BF">
              <w:rPr>
                <w:rFonts w:ascii="Times New Roman" w:hAnsi="Times New Roman"/>
              </w:rPr>
              <w:t>500</w:t>
            </w:r>
          </w:p>
        </w:tc>
        <w:tc>
          <w:tcPr>
            <w:tcW w:w="1595" w:type="dxa"/>
          </w:tcPr>
          <w:p w14:paraId="47A1B103" w14:textId="77777777" w:rsidR="00FE7189" w:rsidRPr="003A39BF" w:rsidRDefault="00FE7189" w:rsidP="00FE7189">
            <w:pPr>
              <w:jc w:val="center"/>
              <w:rPr>
                <w:rFonts w:ascii="Times New Roman" w:hAnsi="Times New Roman"/>
              </w:rPr>
            </w:pPr>
            <w:r w:rsidRPr="003A39BF">
              <w:rPr>
                <w:rFonts w:ascii="Times New Roman" w:hAnsi="Times New Roman"/>
              </w:rPr>
              <w:t>0,011</w:t>
            </w:r>
          </w:p>
        </w:tc>
        <w:tc>
          <w:tcPr>
            <w:tcW w:w="1595" w:type="dxa"/>
          </w:tcPr>
          <w:p w14:paraId="21108BC5" w14:textId="77777777" w:rsidR="00FE7189" w:rsidRPr="003A39BF" w:rsidRDefault="00FE7189" w:rsidP="00FE7189">
            <w:pPr>
              <w:jc w:val="center"/>
              <w:rPr>
                <w:rFonts w:ascii="Times New Roman" w:hAnsi="Times New Roman"/>
              </w:rPr>
            </w:pPr>
            <w:r w:rsidRPr="003A39BF">
              <w:rPr>
                <w:rFonts w:ascii="Times New Roman" w:hAnsi="Times New Roman"/>
              </w:rPr>
              <w:t>1,3</w:t>
            </w:r>
          </w:p>
        </w:tc>
        <w:tc>
          <w:tcPr>
            <w:tcW w:w="1595" w:type="dxa"/>
          </w:tcPr>
          <w:p w14:paraId="12CEC994"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2217F168"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0B94F6EE" w14:textId="77777777" w:rsidR="00FE7189" w:rsidRPr="003A39BF" w:rsidRDefault="00FE7189" w:rsidP="00FE7189">
            <w:pPr>
              <w:jc w:val="center"/>
              <w:rPr>
                <w:rFonts w:ascii="Times New Roman" w:hAnsi="Times New Roman"/>
                <w:lang w:val="ru-RU"/>
              </w:rPr>
            </w:pPr>
          </w:p>
        </w:tc>
      </w:tr>
      <w:tr w:rsidR="00FE7189" w:rsidRPr="003A39BF" w14:paraId="5E379AA2" w14:textId="77777777" w:rsidTr="00FE7189">
        <w:tc>
          <w:tcPr>
            <w:tcW w:w="1595" w:type="dxa"/>
          </w:tcPr>
          <w:p w14:paraId="4509D906" w14:textId="77777777" w:rsidR="00FE7189" w:rsidRPr="003A39BF" w:rsidRDefault="00FE7189" w:rsidP="00FE7189">
            <w:pPr>
              <w:jc w:val="center"/>
              <w:rPr>
                <w:rFonts w:ascii="Times New Roman" w:hAnsi="Times New Roman"/>
              </w:rPr>
            </w:pPr>
            <w:r w:rsidRPr="003A39BF">
              <w:rPr>
                <w:rFonts w:ascii="Times New Roman" w:hAnsi="Times New Roman"/>
              </w:rPr>
              <w:t>7</w:t>
            </w:r>
          </w:p>
        </w:tc>
        <w:tc>
          <w:tcPr>
            <w:tcW w:w="1595" w:type="dxa"/>
          </w:tcPr>
          <w:p w14:paraId="25D7935F" w14:textId="77777777" w:rsidR="00FE7189" w:rsidRPr="003A39BF" w:rsidRDefault="00FE7189" w:rsidP="00FE7189">
            <w:pPr>
              <w:jc w:val="center"/>
              <w:rPr>
                <w:rFonts w:ascii="Times New Roman" w:hAnsi="Times New Roman"/>
              </w:rPr>
            </w:pPr>
            <w:r w:rsidRPr="003A39BF">
              <w:rPr>
                <w:rFonts w:ascii="Times New Roman" w:hAnsi="Times New Roman"/>
              </w:rPr>
              <w:t>400</w:t>
            </w:r>
          </w:p>
        </w:tc>
        <w:tc>
          <w:tcPr>
            <w:tcW w:w="1595" w:type="dxa"/>
          </w:tcPr>
          <w:p w14:paraId="5A3D7555" w14:textId="77777777" w:rsidR="00FE7189" w:rsidRPr="003A39BF" w:rsidRDefault="00FE7189" w:rsidP="00FE7189">
            <w:pPr>
              <w:jc w:val="center"/>
              <w:rPr>
                <w:rFonts w:ascii="Times New Roman" w:hAnsi="Times New Roman"/>
              </w:rPr>
            </w:pPr>
            <w:r w:rsidRPr="003A39BF">
              <w:rPr>
                <w:rFonts w:ascii="Times New Roman" w:hAnsi="Times New Roman"/>
              </w:rPr>
              <w:t>0,010</w:t>
            </w:r>
          </w:p>
        </w:tc>
        <w:tc>
          <w:tcPr>
            <w:tcW w:w="1595" w:type="dxa"/>
          </w:tcPr>
          <w:p w14:paraId="02CB2536" w14:textId="77777777" w:rsidR="00FE7189" w:rsidRPr="003A39BF" w:rsidRDefault="00FE7189" w:rsidP="00FE7189">
            <w:pPr>
              <w:jc w:val="center"/>
              <w:rPr>
                <w:rFonts w:ascii="Times New Roman" w:hAnsi="Times New Roman"/>
              </w:rPr>
            </w:pPr>
            <w:r w:rsidRPr="003A39BF">
              <w:rPr>
                <w:rFonts w:ascii="Times New Roman" w:hAnsi="Times New Roman"/>
              </w:rPr>
              <w:t>1,2</w:t>
            </w:r>
          </w:p>
        </w:tc>
        <w:tc>
          <w:tcPr>
            <w:tcW w:w="1595" w:type="dxa"/>
          </w:tcPr>
          <w:p w14:paraId="465F283D"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4B9778AA"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0CFCEDB3" w14:textId="77777777" w:rsidR="00FE7189" w:rsidRPr="003A39BF" w:rsidRDefault="00FE7189" w:rsidP="00FE7189">
            <w:pPr>
              <w:jc w:val="center"/>
              <w:rPr>
                <w:rFonts w:ascii="Times New Roman" w:hAnsi="Times New Roman"/>
                <w:lang w:val="ru-RU"/>
              </w:rPr>
            </w:pPr>
          </w:p>
        </w:tc>
      </w:tr>
      <w:tr w:rsidR="00FE7189" w:rsidRPr="003A39BF" w14:paraId="00DD93C6" w14:textId="77777777" w:rsidTr="00FE7189">
        <w:tc>
          <w:tcPr>
            <w:tcW w:w="1595" w:type="dxa"/>
          </w:tcPr>
          <w:p w14:paraId="163411F2" w14:textId="77777777" w:rsidR="00FE7189" w:rsidRPr="003A39BF" w:rsidRDefault="00FE7189" w:rsidP="00FE7189">
            <w:pPr>
              <w:jc w:val="center"/>
              <w:rPr>
                <w:rFonts w:ascii="Times New Roman" w:hAnsi="Times New Roman"/>
              </w:rPr>
            </w:pPr>
            <w:r w:rsidRPr="003A39BF">
              <w:rPr>
                <w:rFonts w:ascii="Times New Roman" w:hAnsi="Times New Roman"/>
              </w:rPr>
              <w:t>8</w:t>
            </w:r>
          </w:p>
        </w:tc>
        <w:tc>
          <w:tcPr>
            <w:tcW w:w="1595" w:type="dxa"/>
          </w:tcPr>
          <w:p w14:paraId="66A12344" w14:textId="77777777" w:rsidR="00FE7189" w:rsidRPr="003A39BF" w:rsidRDefault="00FE7189" w:rsidP="00FE7189">
            <w:pPr>
              <w:jc w:val="center"/>
              <w:rPr>
                <w:rFonts w:ascii="Times New Roman" w:hAnsi="Times New Roman"/>
              </w:rPr>
            </w:pPr>
            <w:r w:rsidRPr="003A39BF">
              <w:rPr>
                <w:rFonts w:ascii="Times New Roman" w:hAnsi="Times New Roman"/>
              </w:rPr>
              <w:t>300</w:t>
            </w:r>
          </w:p>
        </w:tc>
        <w:tc>
          <w:tcPr>
            <w:tcW w:w="1595" w:type="dxa"/>
          </w:tcPr>
          <w:p w14:paraId="4ED2C3F0" w14:textId="77777777" w:rsidR="00FE7189" w:rsidRPr="003A39BF" w:rsidRDefault="00FE7189" w:rsidP="00FE7189">
            <w:pPr>
              <w:jc w:val="center"/>
              <w:rPr>
                <w:rFonts w:ascii="Times New Roman" w:hAnsi="Times New Roman"/>
              </w:rPr>
            </w:pPr>
            <w:r w:rsidRPr="003A39BF">
              <w:rPr>
                <w:rFonts w:ascii="Times New Roman" w:hAnsi="Times New Roman"/>
              </w:rPr>
              <w:t>0,012</w:t>
            </w:r>
          </w:p>
        </w:tc>
        <w:tc>
          <w:tcPr>
            <w:tcW w:w="1595" w:type="dxa"/>
          </w:tcPr>
          <w:p w14:paraId="06B3BF09" w14:textId="77777777" w:rsidR="00FE7189" w:rsidRPr="003A39BF" w:rsidRDefault="00FE7189" w:rsidP="00FE7189">
            <w:pPr>
              <w:jc w:val="center"/>
              <w:rPr>
                <w:rFonts w:ascii="Times New Roman" w:hAnsi="Times New Roman"/>
              </w:rPr>
            </w:pPr>
            <w:r w:rsidRPr="003A39BF">
              <w:rPr>
                <w:rFonts w:ascii="Times New Roman" w:hAnsi="Times New Roman"/>
              </w:rPr>
              <w:t>1,2</w:t>
            </w:r>
          </w:p>
        </w:tc>
        <w:tc>
          <w:tcPr>
            <w:tcW w:w="1595" w:type="dxa"/>
          </w:tcPr>
          <w:p w14:paraId="38B45E83"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7A9AA1CD"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193E29FD" w14:textId="77777777" w:rsidR="00FE7189" w:rsidRPr="003A39BF" w:rsidRDefault="00FE7189" w:rsidP="00FE7189">
            <w:pPr>
              <w:jc w:val="center"/>
              <w:rPr>
                <w:rFonts w:ascii="Times New Roman" w:hAnsi="Times New Roman"/>
                <w:lang w:val="ru-RU"/>
              </w:rPr>
            </w:pPr>
          </w:p>
        </w:tc>
      </w:tr>
      <w:tr w:rsidR="00FE7189" w:rsidRPr="003A39BF" w14:paraId="722BD3BD" w14:textId="77777777" w:rsidTr="00FE7189">
        <w:tc>
          <w:tcPr>
            <w:tcW w:w="1595" w:type="dxa"/>
          </w:tcPr>
          <w:p w14:paraId="4F7AC3A2" w14:textId="77777777" w:rsidR="00FE7189" w:rsidRPr="003A39BF" w:rsidRDefault="00FE7189" w:rsidP="00FE7189">
            <w:pPr>
              <w:jc w:val="center"/>
              <w:rPr>
                <w:rFonts w:ascii="Times New Roman" w:hAnsi="Times New Roman"/>
              </w:rPr>
            </w:pPr>
            <w:r w:rsidRPr="003A39BF">
              <w:rPr>
                <w:rFonts w:ascii="Times New Roman" w:hAnsi="Times New Roman"/>
              </w:rPr>
              <w:t>9</w:t>
            </w:r>
          </w:p>
        </w:tc>
        <w:tc>
          <w:tcPr>
            <w:tcW w:w="1595" w:type="dxa"/>
          </w:tcPr>
          <w:p w14:paraId="33AFFA3E" w14:textId="77777777" w:rsidR="00FE7189" w:rsidRPr="003A39BF" w:rsidRDefault="00FE7189" w:rsidP="00FE7189">
            <w:pPr>
              <w:jc w:val="center"/>
              <w:rPr>
                <w:rFonts w:ascii="Times New Roman" w:hAnsi="Times New Roman"/>
              </w:rPr>
            </w:pPr>
            <w:r w:rsidRPr="003A39BF">
              <w:rPr>
                <w:rFonts w:ascii="Times New Roman" w:hAnsi="Times New Roman"/>
              </w:rPr>
              <w:t>200</w:t>
            </w:r>
          </w:p>
        </w:tc>
        <w:tc>
          <w:tcPr>
            <w:tcW w:w="1595" w:type="dxa"/>
          </w:tcPr>
          <w:p w14:paraId="011FDA0B" w14:textId="77777777" w:rsidR="00FE7189" w:rsidRPr="003A39BF" w:rsidRDefault="00FE7189" w:rsidP="00FE7189">
            <w:pPr>
              <w:jc w:val="center"/>
              <w:rPr>
                <w:rFonts w:ascii="Times New Roman" w:hAnsi="Times New Roman"/>
              </w:rPr>
            </w:pPr>
            <w:r w:rsidRPr="003A39BF">
              <w:rPr>
                <w:rFonts w:ascii="Times New Roman" w:hAnsi="Times New Roman"/>
              </w:rPr>
              <w:t>0,013</w:t>
            </w:r>
          </w:p>
        </w:tc>
        <w:tc>
          <w:tcPr>
            <w:tcW w:w="1595" w:type="dxa"/>
          </w:tcPr>
          <w:p w14:paraId="3DFC9058" w14:textId="77777777" w:rsidR="00FE7189" w:rsidRPr="003A39BF" w:rsidRDefault="00FE7189" w:rsidP="00FE7189">
            <w:pPr>
              <w:jc w:val="center"/>
              <w:rPr>
                <w:rFonts w:ascii="Times New Roman" w:hAnsi="Times New Roman"/>
              </w:rPr>
            </w:pPr>
            <w:r w:rsidRPr="003A39BF">
              <w:rPr>
                <w:rFonts w:ascii="Times New Roman" w:hAnsi="Times New Roman"/>
              </w:rPr>
              <w:t>1,1</w:t>
            </w:r>
          </w:p>
        </w:tc>
        <w:tc>
          <w:tcPr>
            <w:tcW w:w="1595" w:type="dxa"/>
          </w:tcPr>
          <w:p w14:paraId="1D3A4A3A"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603E523C"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51E5A65B" w14:textId="77777777" w:rsidR="00FE7189" w:rsidRPr="003A39BF" w:rsidRDefault="00FE7189" w:rsidP="00FE7189">
            <w:pPr>
              <w:jc w:val="center"/>
              <w:rPr>
                <w:rFonts w:ascii="Times New Roman" w:hAnsi="Times New Roman"/>
                <w:lang w:val="ru-RU"/>
              </w:rPr>
            </w:pPr>
          </w:p>
        </w:tc>
      </w:tr>
      <w:tr w:rsidR="00FE7189" w:rsidRPr="003A39BF" w14:paraId="42138977" w14:textId="77777777" w:rsidTr="00FE7189">
        <w:tc>
          <w:tcPr>
            <w:tcW w:w="1595" w:type="dxa"/>
          </w:tcPr>
          <w:p w14:paraId="1666DBF8" w14:textId="77777777" w:rsidR="00FE7189" w:rsidRPr="003A39BF" w:rsidRDefault="00FE7189" w:rsidP="00FE7189">
            <w:pPr>
              <w:jc w:val="center"/>
              <w:rPr>
                <w:rFonts w:ascii="Times New Roman" w:hAnsi="Times New Roman"/>
              </w:rPr>
            </w:pPr>
            <w:r w:rsidRPr="003A39BF">
              <w:rPr>
                <w:rFonts w:ascii="Times New Roman" w:hAnsi="Times New Roman"/>
              </w:rPr>
              <w:t>10</w:t>
            </w:r>
          </w:p>
        </w:tc>
        <w:tc>
          <w:tcPr>
            <w:tcW w:w="1595" w:type="dxa"/>
          </w:tcPr>
          <w:p w14:paraId="03117890" w14:textId="77777777" w:rsidR="00FE7189" w:rsidRPr="003A39BF" w:rsidRDefault="00FE7189" w:rsidP="00FE7189">
            <w:pPr>
              <w:jc w:val="center"/>
              <w:rPr>
                <w:rFonts w:ascii="Times New Roman" w:hAnsi="Times New Roman"/>
              </w:rPr>
            </w:pPr>
            <w:r w:rsidRPr="003A39BF">
              <w:rPr>
                <w:rFonts w:ascii="Times New Roman" w:hAnsi="Times New Roman"/>
              </w:rPr>
              <w:t>100</w:t>
            </w:r>
          </w:p>
        </w:tc>
        <w:tc>
          <w:tcPr>
            <w:tcW w:w="1595" w:type="dxa"/>
          </w:tcPr>
          <w:p w14:paraId="504ADA05" w14:textId="77777777" w:rsidR="00FE7189" w:rsidRPr="003A39BF" w:rsidRDefault="00FE7189" w:rsidP="00FE7189">
            <w:pPr>
              <w:jc w:val="center"/>
              <w:rPr>
                <w:rFonts w:ascii="Times New Roman" w:hAnsi="Times New Roman"/>
              </w:rPr>
            </w:pPr>
            <w:r w:rsidRPr="003A39BF">
              <w:rPr>
                <w:rFonts w:ascii="Times New Roman" w:hAnsi="Times New Roman"/>
              </w:rPr>
              <w:t>0,010</w:t>
            </w:r>
          </w:p>
        </w:tc>
        <w:tc>
          <w:tcPr>
            <w:tcW w:w="1595" w:type="dxa"/>
          </w:tcPr>
          <w:p w14:paraId="629AC403" w14:textId="77777777" w:rsidR="00FE7189" w:rsidRPr="003A39BF" w:rsidRDefault="00FE7189" w:rsidP="00FE7189">
            <w:pPr>
              <w:jc w:val="center"/>
              <w:rPr>
                <w:rFonts w:ascii="Times New Roman" w:hAnsi="Times New Roman"/>
              </w:rPr>
            </w:pPr>
            <w:r w:rsidRPr="003A39BF">
              <w:rPr>
                <w:rFonts w:ascii="Times New Roman" w:hAnsi="Times New Roman"/>
              </w:rPr>
              <w:t>1,1</w:t>
            </w:r>
          </w:p>
        </w:tc>
        <w:tc>
          <w:tcPr>
            <w:tcW w:w="1595" w:type="dxa"/>
          </w:tcPr>
          <w:p w14:paraId="665EA1E5" w14:textId="77777777" w:rsidR="00FE7189" w:rsidRPr="003A39BF" w:rsidRDefault="00FE7189" w:rsidP="00FE7189">
            <w:pPr>
              <w:jc w:val="center"/>
              <w:rPr>
                <w:rFonts w:ascii="Times New Roman" w:hAnsi="Times New Roman"/>
              </w:rPr>
            </w:pPr>
            <w:r w:rsidRPr="003A39BF">
              <w:rPr>
                <w:rFonts w:ascii="Times New Roman" w:hAnsi="Times New Roman"/>
              </w:rPr>
              <w:t>4</w:t>
            </w:r>
          </w:p>
        </w:tc>
        <w:tc>
          <w:tcPr>
            <w:tcW w:w="1596" w:type="dxa"/>
          </w:tcPr>
          <w:p w14:paraId="5775C33A" w14:textId="77777777" w:rsidR="00FE7189" w:rsidRPr="003A39BF" w:rsidRDefault="00FE7189" w:rsidP="00FE7189">
            <w:pPr>
              <w:jc w:val="center"/>
              <w:rPr>
                <w:rFonts w:ascii="Times New Roman" w:hAnsi="Times New Roman"/>
                <w:lang w:val="ru-RU"/>
              </w:rPr>
            </w:pPr>
            <w:r w:rsidRPr="003A39BF">
              <w:rPr>
                <w:rFonts w:ascii="Times New Roman" w:hAnsi="Times New Roman"/>
              </w:rPr>
              <w:t>30</w:t>
            </w:r>
          </w:p>
          <w:p w14:paraId="5BCF7DA2" w14:textId="77777777" w:rsidR="00FE7189" w:rsidRPr="003A39BF" w:rsidRDefault="00FE7189" w:rsidP="00FE7189">
            <w:pPr>
              <w:jc w:val="center"/>
              <w:rPr>
                <w:rFonts w:ascii="Times New Roman" w:hAnsi="Times New Roman"/>
                <w:lang w:val="ru-RU"/>
              </w:rPr>
            </w:pPr>
          </w:p>
        </w:tc>
      </w:tr>
    </w:tbl>
    <w:p w14:paraId="028D7D5D" w14:textId="77777777" w:rsidR="00FE7189" w:rsidRPr="003A39BF" w:rsidRDefault="00FE7189" w:rsidP="0026405B">
      <w:pPr>
        <w:rPr>
          <w:rFonts w:ascii="Times New Roman" w:hAnsi="Times New Roman"/>
          <w:b/>
          <w:lang w:val="ru-RU"/>
        </w:rPr>
      </w:pPr>
    </w:p>
    <w:p w14:paraId="090F182E" w14:textId="77777777" w:rsidR="00FE7189" w:rsidRPr="003A39BF" w:rsidRDefault="00FE7189" w:rsidP="0026405B">
      <w:pPr>
        <w:jc w:val="center"/>
        <w:rPr>
          <w:rFonts w:ascii="Times New Roman" w:hAnsi="Times New Roman"/>
          <w:b/>
          <w:lang w:val="ru-RU"/>
        </w:rPr>
      </w:pPr>
      <w:r w:rsidRPr="003A39BF">
        <w:rPr>
          <w:rFonts w:ascii="Times New Roman" w:hAnsi="Times New Roman"/>
          <w:b/>
          <w:lang w:val="ru-RU"/>
        </w:rPr>
        <w:t>Методические указания к выполнению задания №2</w:t>
      </w:r>
    </w:p>
    <w:p w14:paraId="231F4374" w14:textId="77777777" w:rsidR="00FE7189" w:rsidRPr="003A39BF" w:rsidRDefault="00FE7189" w:rsidP="00FE7189">
      <w:pPr>
        <w:jc w:val="both"/>
        <w:rPr>
          <w:rFonts w:ascii="Times New Roman" w:hAnsi="Times New Roman"/>
          <w:lang w:val="ru-RU"/>
        </w:rPr>
      </w:pPr>
      <w:r w:rsidRPr="003A39BF">
        <w:rPr>
          <w:rFonts w:ascii="Times New Roman" w:hAnsi="Times New Roman"/>
          <w:lang w:val="ru-RU"/>
        </w:rPr>
        <w:t xml:space="preserve">       При выполнении задания № 2 разберите  образец задания, приведённый ниже. Затем, используя данные таблицы к заданию, рассчитайте ущерб, нанесённый окружающей среде по соответствующему  варианту.</w:t>
      </w:r>
    </w:p>
    <w:p w14:paraId="016B8018" w14:textId="77777777" w:rsidR="00FE7189" w:rsidRPr="003A39BF" w:rsidRDefault="00FE7189" w:rsidP="00FE7189">
      <w:pPr>
        <w:jc w:val="both"/>
        <w:rPr>
          <w:rFonts w:ascii="Times New Roman" w:hAnsi="Times New Roman"/>
          <w:lang w:val="ru-RU"/>
        </w:rPr>
      </w:pPr>
    </w:p>
    <w:p w14:paraId="141DBD79" w14:textId="77777777" w:rsidR="00FE7189" w:rsidRPr="003A39BF" w:rsidRDefault="00FE7189" w:rsidP="00FE7189">
      <w:pPr>
        <w:jc w:val="both"/>
        <w:rPr>
          <w:rFonts w:ascii="Times New Roman" w:hAnsi="Times New Roman"/>
          <w:lang w:val="ru-RU"/>
        </w:rPr>
      </w:pPr>
      <w:r w:rsidRPr="003A39BF">
        <w:rPr>
          <w:rFonts w:ascii="Times New Roman" w:hAnsi="Times New Roman"/>
          <w:lang w:val="ru-RU"/>
        </w:rPr>
        <w:t xml:space="preserve">       </w:t>
      </w:r>
      <w:r w:rsidRPr="003A39BF">
        <w:rPr>
          <w:rFonts w:ascii="Times New Roman" w:hAnsi="Times New Roman"/>
          <w:u w:val="single"/>
          <w:lang w:val="ru-RU"/>
        </w:rPr>
        <w:t>Пример выполнения задания № 2:</w:t>
      </w:r>
      <w:r w:rsidRPr="003A39BF">
        <w:rPr>
          <w:rFonts w:ascii="Times New Roman" w:hAnsi="Times New Roman"/>
          <w:lang w:val="ru-RU"/>
        </w:rPr>
        <w:t xml:space="preserve">   </w:t>
      </w:r>
      <w:r w:rsidRPr="003A39BF">
        <w:rPr>
          <w:rFonts w:ascii="Times New Roman" w:hAnsi="Times New Roman"/>
          <w:color w:val="000000"/>
          <w:lang w:val="ru-RU"/>
        </w:rPr>
        <w:t>В результате проверки установлено, что в течение месяца (30 дней) было произведено несанкционированное размещение строительных отходов объемом 900 м3 на территории 0,015 га. Рассчитайте ущерб, нанесённый окружающей среде</w:t>
      </w:r>
    </w:p>
    <w:p w14:paraId="53FA9540" w14:textId="77777777" w:rsidR="00FE7189" w:rsidRPr="003A39BF" w:rsidRDefault="00FE7189" w:rsidP="00FE7189">
      <w:pPr>
        <w:pStyle w:val="aff2"/>
        <w:spacing w:before="168" w:beforeAutospacing="0" w:after="0" w:afterAutospacing="0"/>
        <w:jc w:val="both"/>
        <w:rPr>
          <w:color w:val="000000"/>
        </w:rPr>
      </w:pPr>
      <w:r w:rsidRPr="003A39BF">
        <w:rPr>
          <w:color w:val="000000"/>
        </w:rPr>
        <w:t>Масса отходов при их средней плотности 1,5 т/м3 составляет</w:t>
      </w:r>
    </w:p>
    <w:p w14:paraId="4F3C8E1E" w14:textId="77777777" w:rsidR="00FE7189" w:rsidRPr="003A39BF" w:rsidRDefault="00FE7189" w:rsidP="00FE7189">
      <w:pPr>
        <w:pStyle w:val="aff2"/>
        <w:spacing w:before="168" w:beforeAutospacing="0" w:after="0" w:afterAutospacing="0"/>
        <w:jc w:val="both"/>
        <w:rPr>
          <w:color w:val="000000"/>
        </w:rPr>
      </w:pPr>
      <w:r w:rsidRPr="003A39BF">
        <w:rPr>
          <w:color w:val="000000"/>
        </w:rPr>
        <w:t>М= 900 м3 × 1,5 т/м3 =1350 т. Класс опасности отходов – 4</w:t>
      </w:r>
    </w:p>
    <w:p w14:paraId="6124F4E1" w14:textId="77777777" w:rsidR="00FE7189" w:rsidRPr="003A39BF" w:rsidRDefault="00FE7189" w:rsidP="00FE7189">
      <w:pPr>
        <w:pStyle w:val="aff2"/>
        <w:spacing w:before="168" w:beforeAutospacing="0" w:after="0" w:afterAutospacing="0"/>
        <w:jc w:val="both"/>
        <w:rPr>
          <w:color w:val="000000"/>
        </w:rPr>
      </w:pPr>
      <w:r w:rsidRPr="003A39BF">
        <w:rPr>
          <w:color w:val="000000"/>
        </w:rPr>
        <w:lastRenderedPageBreak/>
        <w:t>Ущерб определяется по формуле:</w:t>
      </w:r>
    </w:p>
    <w:p w14:paraId="61D34FBA" w14:textId="77777777" w:rsidR="00FE7189" w:rsidRPr="003A39BF" w:rsidRDefault="00FE7189" w:rsidP="00FE7189">
      <w:pPr>
        <w:pStyle w:val="aff2"/>
        <w:spacing w:before="168" w:beforeAutospacing="0" w:after="0" w:afterAutospacing="0"/>
        <w:jc w:val="both"/>
        <w:rPr>
          <w:color w:val="000000"/>
        </w:rPr>
      </w:pPr>
      <w:r w:rsidRPr="003A39BF">
        <w:rPr>
          <w:color w:val="000000"/>
        </w:rPr>
        <w:t>У = ЗВ+СЗУ,</w:t>
      </w:r>
    </w:p>
    <w:p w14:paraId="02A6734F" w14:textId="77777777" w:rsidR="00FE7189" w:rsidRPr="003A39BF" w:rsidRDefault="00FE7189" w:rsidP="00FE7189">
      <w:pPr>
        <w:pStyle w:val="aff2"/>
        <w:spacing w:before="168" w:beforeAutospacing="0" w:after="0" w:afterAutospacing="0"/>
        <w:jc w:val="both"/>
        <w:rPr>
          <w:color w:val="000000"/>
        </w:rPr>
      </w:pPr>
      <w:r w:rsidRPr="003A39BF">
        <w:rPr>
          <w:color w:val="000000"/>
        </w:rPr>
        <w:t>где: У - общий размер ущерба; ЗВ – затраты на устранение захламления;</w:t>
      </w:r>
    </w:p>
    <w:p w14:paraId="46A23DEB" w14:textId="77777777" w:rsidR="00FE7189" w:rsidRPr="003A39BF" w:rsidRDefault="00FE7189" w:rsidP="00FE7189">
      <w:pPr>
        <w:pStyle w:val="aff2"/>
        <w:spacing w:before="168" w:beforeAutospacing="0" w:after="0" w:afterAutospacing="0"/>
        <w:jc w:val="both"/>
        <w:rPr>
          <w:color w:val="000000"/>
        </w:rPr>
      </w:pPr>
      <w:r w:rsidRPr="003A39BF">
        <w:rPr>
          <w:color w:val="000000"/>
        </w:rPr>
        <w:t>СЗУ – упущенная выгода от нецелевого использования земельного участка.</w:t>
      </w:r>
    </w:p>
    <w:p w14:paraId="592E3E42" w14:textId="77777777" w:rsidR="00FE7189" w:rsidRPr="003A39BF" w:rsidRDefault="00FE7189" w:rsidP="00FE7189">
      <w:pPr>
        <w:pStyle w:val="aff2"/>
        <w:spacing w:before="168" w:beforeAutospacing="0" w:after="0" w:afterAutospacing="0"/>
        <w:jc w:val="both"/>
        <w:rPr>
          <w:color w:val="000000"/>
        </w:rPr>
      </w:pPr>
      <w:r w:rsidRPr="003A39BF">
        <w:rPr>
          <w:color w:val="000000"/>
        </w:rPr>
        <w:t>ЗВ = М×Зтранс + М×Ззахор+ М×Нразм×Кинф , где:</w:t>
      </w:r>
    </w:p>
    <w:p w14:paraId="5E174B4F" w14:textId="77777777" w:rsidR="00FE7189" w:rsidRPr="003A39BF" w:rsidRDefault="00FE7189" w:rsidP="00FE7189">
      <w:pPr>
        <w:pStyle w:val="aff2"/>
        <w:spacing w:before="168" w:beforeAutospacing="0" w:after="0" w:afterAutospacing="0"/>
        <w:jc w:val="both"/>
        <w:rPr>
          <w:color w:val="000000"/>
        </w:rPr>
      </w:pPr>
      <w:r w:rsidRPr="003A39BF">
        <w:rPr>
          <w:color w:val="000000"/>
        </w:rPr>
        <w:t>Зтранс – тариф на транспортировку, 250 руб./т согласно расценкам МГУП «Промотходы», осуществляющим вывозку отходов на полигоны;</w:t>
      </w:r>
    </w:p>
    <w:p w14:paraId="3EB0EDAA" w14:textId="77777777" w:rsidR="00FE7189" w:rsidRPr="003A39BF" w:rsidRDefault="00FE7189" w:rsidP="00FE7189">
      <w:pPr>
        <w:pStyle w:val="aff2"/>
        <w:spacing w:before="168" w:beforeAutospacing="0" w:after="0" w:afterAutospacing="0"/>
        <w:jc w:val="both"/>
        <w:rPr>
          <w:color w:val="000000"/>
        </w:rPr>
      </w:pPr>
      <w:r w:rsidRPr="003A39BF">
        <w:rPr>
          <w:color w:val="000000"/>
        </w:rPr>
        <w:t>Ззахор – тариф на захоронение отходов, составляет на дату оценки для строительных отходов (4-ый класс опасности) руб./т; в расчетах не учитывается.</w:t>
      </w:r>
    </w:p>
    <w:p w14:paraId="249A760A" w14:textId="77777777" w:rsidR="00FE7189" w:rsidRPr="003A39BF" w:rsidRDefault="00FE7189" w:rsidP="00FE7189">
      <w:pPr>
        <w:pStyle w:val="aff2"/>
        <w:spacing w:before="168" w:beforeAutospacing="0" w:after="0" w:afterAutospacing="0"/>
        <w:jc w:val="both"/>
        <w:rPr>
          <w:color w:val="000000"/>
        </w:rPr>
      </w:pPr>
      <w:r w:rsidRPr="003A39BF">
        <w:rPr>
          <w:color w:val="000000"/>
        </w:rPr>
        <w:t>Нразм – ставка платы за размещение 1 тонны отходов ( плата за загрязнение окружающей среды), Нразм=3,2 руб;.</w:t>
      </w:r>
    </w:p>
    <w:p w14:paraId="54AF2AF5" w14:textId="77777777" w:rsidR="00FE7189" w:rsidRPr="003A39BF" w:rsidRDefault="00FE7189" w:rsidP="00FE7189">
      <w:pPr>
        <w:pStyle w:val="aff2"/>
        <w:spacing w:before="168" w:beforeAutospacing="0" w:after="0" w:afterAutospacing="0"/>
        <w:jc w:val="both"/>
        <w:rPr>
          <w:color w:val="000000"/>
        </w:rPr>
      </w:pPr>
      <w:r w:rsidRPr="003A39BF">
        <w:rPr>
          <w:color w:val="000000"/>
        </w:rPr>
        <w:t>Кинф – коэффициент инфляции; принимается равным 94×1,18 ≈ 111, где 94 – установленный Госкомэкологией России коэффициент индексации базовых ставок платы за размещение отходов в год предшествующий году оценки; 1,18 – коэффициент индексации согласно официальным данным об уровне инфляции в стране в связи с отсутствием коэффициент индексации базовых ставок платы в год оценки.</w:t>
      </w:r>
    </w:p>
    <w:p w14:paraId="5F0FE43A" w14:textId="77777777" w:rsidR="00FE7189" w:rsidRPr="003A39BF" w:rsidRDefault="00FE7189" w:rsidP="00FE7189">
      <w:pPr>
        <w:pStyle w:val="aff2"/>
        <w:spacing w:before="168" w:beforeAutospacing="0" w:after="0" w:afterAutospacing="0"/>
        <w:jc w:val="both"/>
        <w:rPr>
          <w:color w:val="000000"/>
        </w:rPr>
      </w:pPr>
      <w:r w:rsidRPr="003A39BF">
        <w:rPr>
          <w:color w:val="000000"/>
        </w:rPr>
        <w:t>СЗУ = S×Cб×T/ 365× Кц ×Ктокс , где:</w:t>
      </w:r>
    </w:p>
    <w:p w14:paraId="7FB35C22" w14:textId="77777777" w:rsidR="00FE7189" w:rsidRPr="003A39BF" w:rsidRDefault="00FE7189" w:rsidP="00FE7189">
      <w:pPr>
        <w:pStyle w:val="aff2"/>
        <w:spacing w:before="168" w:beforeAutospacing="0" w:after="0" w:afterAutospacing="0"/>
        <w:jc w:val="both"/>
        <w:rPr>
          <w:color w:val="000000"/>
        </w:rPr>
      </w:pPr>
      <w:r w:rsidRPr="003A39BF">
        <w:rPr>
          <w:color w:val="000000"/>
        </w:rPr>
        <w:t>S – площадь земельного участка, равная 0,015 га;</w:t>
      </w:r>
    </w:p>
    <w:p w14:paraId="1EE2871B" w14:textId="77777777" w:rsidR="00FE7189" w:rsidRPr="003A39BF" w:rsidRDefault="00FE7189" w:rsidP="00FE7189">
      <w:pPr>
        <w:pStyle w:val="aff2"/>
        <w:spacing w:before="168" w:beforeAutospacing="0" w:after="0" w:afterAutospacing="0"/>
        <w:jc w:val="both"/>
        <w:rPr>
          <w:color w:val="000000"/>
        </w:rPr>
      </w:pPr>
      <w:r w:rsidRPr="003A39BF">
        <w:rPr>
          <w:color w:val="000000"/>
        </w:rPr>
        <w:t>Cб – базовая ставка арендной платы за 1 га, равная 432 000 руб. в год;</w:t>
      </w:r>
    </w:p>
    <w:p w14:paraId="7365C8EF" w14:textId="77777777" w:rsidR="00FE7189" w:rsidRPr="003A39BF" w:rsidRDefault="00FE7189" w:rsidP="00FE7189">
      <w:pPr>
        <w:pStyle w:val="aff2"/>
        <w:spacing w:before="168" w:beforeAutospacing="0" w:after="0" w:afterAutospacing="0"/>
        <w:jc w:val="both"/>
        <w:rPr>
          <w:color w:val="000000"/>
        </w:rPr>
      </w:pPr>
      <w:r w:rsidRPr="003A39BF">
        <w:rPr>
          <w:color w:val="000000"/>
        </w:rPr>
        <w:t>T – время захламления, 30 дней;</w:t>
      </w:r>
    </w:p>
    <w:p w14:paraId="22DA6685" w14:textId="77777777" w:rsidR="00FE7189" w:rsidRPr="003A39BF" w:rsidRDefault="00FE7189" w:rsidP="00FE7189">
      <w:pPr>
        <w:pStyle w:val="aff2"/>
        <w:spacing w:before="168" w:beforeAutospacing="0" w:after="0" w:afterAutospacing="0"/>
        <w:jc w:val="both"/>
        <w:rPr>
          <w:color w:val="000000"/>
        </w:rPr>
      </w:pPr>
      <w:r w:rsidRPr="003A39BF">
        <w:rPr>
          <w:color w:val="000000"/>
        </w:rPr>
        <w:t>Кц - коэффициент средоохранной и средовоспроизводящей ценности земель для городской среды, равный 1,7;</w:t>
      </w:r>
    </w:p>
    <w:p w14:paraId="2F9BD329" w14:textId="77777777" w:rsidR="00FE7189" w:rsidRPr="003A39BF" w:rsidRDefault="00FE7189" w:rsidP="00FE7189">
      <w:pPr>
        <w:pStyle w:val="aff2"/>
        <w:spacing w:before="168" w:beforeAutospacing="0" w:after="0" w:afterAutospacing="0"/>
        <w:jc w:val="both"/>
        <w:rPr>
          <w:color w:val="000000"/>
        </w:rPr>
      </w:pPr>
      <w:r w:rsidRPr="003A39BF">
        <w:rPr>
          <w:color w:val="000000"/>
        </w:rPr>
        <w:t>Ктокс - коэффициент, учитывающий степень токсичности отходов, равный 2.</w:t>
      </w:r>
    </w:p>
    <w:p w14:paraId="08009361" w14:textId="77777777" w:rsidR="00FE7189" w:rsidRPr="003A39BF" w:rsidRDefault="0026405B" w:rsidP="00FE7189">
      <w:pPr>
        <w:rPr>
          <w:rFonts w:ascii="Times New Roman" w:hAnsi="Times New Roman"/>
          <w:lang w:val="ru-RU"/>
        </w:rPr>
      </w:pPr>
      <w:r w:rsidRPr="0026405B">
        <w:rPr>
          <w:rFonts w:ascii="Times New Roman" w:hAnsi="Times New Roman"/>
          <w:lang w:val="ru-RU"/>
        </w:rPr>
        <w:t>Сформулируйте вывод по работе</w:t>
      </w:r>
    </w:p>
    <w:p w14:paraId="1922AEA8" w14:textId="77777777" w:rsidR="00672606" w:rsidRPr="0026405B" w:rsidRDefault="00FE7189" w:rsidP="00F22274">
      <w:pPr>
        <w:rPr>
          <w:rFonts w:ascii="Times New Roman" w:hAnsi="Times New Roman"/>
          <w:color w:val="000000"/>
          <w:lang w:val="ru-RU"/>
        </w:rPr>
      </w:pPr>
      <w:r w:rsidRPr="003A39BF">
        <w:rPr>
          <w:rFonts w:ascii="Times New Roman" w:hAnsi="Times New Roman"/>
          <w:i/>
          <w:lang w:val="ru-RU"/>
        </w:rPr>
        <w:t xml:space="preserve">                                                                                                                    </w:t>
      </w:r>
    </w:p>
    <w:p w14:paraId="62932245" w14:textId="77777777" w:rsidR="00EF226F" w:rsidRPr="003A39BF" w:rsidRDefault="00EF226F" w:rsidP="00EF226F">
      <w:pPr>
        <w:jc w:val="center"/>
        <w:rPr>
          <w:rFonts w:ascii="Times New Roman" w:eastAsia="Times New Roman" w:hAnsi="Times New Roman"/>
          <w:b/>
          <w:color w:val="000000"/>
          <w:spacing w:val="-9"/>
          <w:lang w:val="ru-RU"/>
        </w:rPr>
      </w:pPr>
      <w:r w:rsidRPr="003A39BF">
        <w:rPr>
          <w:rFonts w:ascii="Times New Roman" w:hAnsi="Times New Roman"/>
          <w:b/>
          <w:color w:val="000000"/>
          <w:spacing w:val="-9"/>
          <w:lang w:val="ru-RU"/>
        </w:rPr>
        <w:t>Практическая работа № 1</w:t>
      </w:r>
      <w:r w:rsidR="00EB7D49" w:rsidRPr="003A39BF">
        <w:rPr>
          <w:rFonts w:ascii="Times New Roman" w:hAnsi="Times New Roman"/>
          <w:b/>
          <w:color w:val="000000"/>
          <w:spacing w:val="-9"/>
          <w:lang w:val="ru-RU"/>
        </w:rPr>
        <w:t>8</w:t>
      </w:r>
    </w:p>
    <w:p w14:paraId="41969698" w14:textId="77777777" w:rsidR="00EF226F" w:rsidRPr="003A39BF" w:rsidRDefault="00EF226F" w:rsidP="00EF226F">
      <w:pPr>
        <w:rPr>
          <w:rFonts w:ascii="Times New Roman" w:hAnsi="Times New Roman"/>
          <w:bCs/>
          <w:lang w:val="ru-RU"/>
        </w:rPr>
      </w:pPr>
      <w:r w:rsidRPr="003A39BF">
        <w:rPr>
          <w:rFonts w:ascii="Times New Roman" w:eastAsia="Times New Roman" w:hAnsi="Times New Roman"/>
          <w:i/>
          <w:color w:val="000000"/>
          <w:spacing w:val="-9"/>
          <w:u w:val="single"/>
          <w:lang w:val="ru-RU"/>
        </w:rPr>
        <w:t>Тема</w:t>
      </w:r>
      <w:r w:rsidRPr="003A39BF">
        <w:rPr>
          <w:rFonts w:ascii="Times New Roman" w:eastAsia="Times New Roman" w:hAnsi="Times New Roman"/>
          <w:b/>
          <w:i/>
          <w:color w:val="000000"/>
          <w:spacing w:val="-9"/>
          <w:u w:val="single"/>
          <w:lang w:val="ru-RU"/>
        </w:rPr>
        <w:t>:</w:t>
      </w:r>
      <w:r w:rsidRPr="003A39BF">
        <w:rPr>
          <w:rFonts w:ascii="Times New Roman" w:eastAsia="Times New Roman" w:hAnsi="Times New Roman"/>
          <w:b/>
          <w:color w:val="000000"/>
          <w:spacing w:val="-9"/>
          <w:lang w:val="ru-RU"/>
        </w:rPr>
        <w:t xml:space="preserve">  </w:t>
      </w:r>
      <w:r w:rsidRPr="0026405B">
        <w:rPr>
          <w:rFonts w:ascii="Times New Roman" w:hAnsi="Times New Roman"/>
          <w:b/>
          <w:lang w:val="ru-RU"/>
        </w:rPr>
        <w:t>«Оформление документов для экологического страхования».</w:t>
      </w:r>
    </w:p>
    <w:p w14:paraId="491C23C7" w14:textId="77777777" w:rsidR="00EF226F" w:rsidRPr="003A39BF" w:rsidRDefault="00EF226F" w:rsidP="00EF226F">
      <w:pPr>
        <w:jc w:val="both"/>
        <w:rPr>
          <w:rFonts w:ascii="Times New Roman" w:eastAsia="Times New Roman" w:hAnsi="Times New Roman"/>
          <w:color w:val="000000"/>
          <w:spacing w:val="-9"/>
          <w:lang w:val="ru-RU"/>
        </w:rPr>
      </w:pPr>
      <w:r w:rsidRPr="003A39BF">
        <w:rPr>
          <w:rFonts w:ascii="Times New Roman" w:eastAsia="Times New Roman" w:hAnsi="Times New Roman"/>
          <w:i/>
          <w:color w:val="000000"/>
          <w:spacing w:val="-9"/>
          <w:u w:val="single"/>
          <w:lang w:val="ru-RU"/>
        </w:rPr>
        <w:t>Цель:</w:t>
      </w:r>
      <w:r w:rsidRPr="003A39BF">
        <w:rPr>
          <w:rFonts w:ascii="Times New Roman" w:eastAsia="Times New Roman" w:hAnsi="Times New Roman"/>
          <w:color w:val="000000"/>
          <w:spacing w:val="-9"/>
          <w:lang w:val="ru-RU"/>
        </w:rPr>
        <w:t xml:space="preserve"> </w:t>
      </w:r>
      <w:r w:rsidR="0079639E" w:rsidRPr="003A39BF">
        <w:rPr>
          <w:rFonts w:ascii="Times New Roman" w:eastAsia="Times New Roman" w:hAnsi="Times New Roman"/>
          <w:color w:val="000000"/>
          <w:spacing w:val="-9"/>
          <w:lang w:val="ru-RU"/>
        </w:rPr>
        <w:t xml:space="preserve">Изучить основные требования к оформлению </w:t>
      </w:r>
      <w:r w:rsidR="0079639E" w:rsidRPr="003A39BF">
        <w:rPr>
          <w:rFonts w:ascii="Times New Roman" w:hAnsi="Times New Roman"/>
          <w:lang w:val="ru-RU"/>
        </w:rPr>
        <w:t>документов для экологического страхования</w:t>
      </w:r>
    </w:p>
    <w:p w14:paraId="57956BF9" w14:textId="77777777" w:rsidR="00EF226F" w:rsidRPr="003A39BF" w:rsidRDefault="00EF226F" w:rsidP="00EF226F">
      <w:pPr>
        <w:jc w:val="both"/>
        <w:rPr>
          <w:rFonts w:ascii="Times New Roman" w:eastAsia="Times New Roman" w:hAnsi="Times New Roman"/>
          <w:i/>
          <w:color w:val="000000"/>
          <w:spacing w:val="1"/>
          <w:u w:val="single"/>
          <w:lang w:val="ru-RU"/>
        </w:rPr>
      </w:pPr>
      <w:r w:rsidRPr="003A39BF">
        <w:rPr>
          <w:rFonts w:ascii="Times New Roman" w:eastAsia="Times New Roman" w:hAnsi="Times New Roman"/>
          <w:i/>
          <w:color w:val="000000"/>
          <w:spacing w:val="1"/>
          <w:u w:val="single"/>
          <w:lang w:val="ru-RU"/>
        </w:rPr>
        <w:t>Вопросы для допуска к работе</w:t>
      </w:r>
      <w:r w:rsidRPr="003A39BF">
        <w:rPr>
          <w:rFonts w:ascii="Times New Roman" w:eastAsia="Times New Roman" w:hAnsi="Times New Roman"/>
          <w:color w:val="000000"/>
          <w:spacing w:val="1"/>
          <w:lang w:val="ru-RU"/>
        </w:rPr>
        <w:t>:</w:t>
      </w:r>
      <w:r w:rsidR="0079639E" w:rsidRPr="003A39BF">
        <w:rPr>
          <w:rFonts w:ascii="Times New Roman" w:eastAsia="Times New Roman" w:hAnsi="Times New Roman"/>
          <w:color w:val="000000"/>
          <w:spacing w:val="1"/>
          <w:lang w:val="ru-RU"/>
        </w:rPr>
        <w:t xml:space="preserve"> Какова цель экологического страхования?</w:t>
      </w:r>
    </w:p>
    <w:p w14:paraId="1A5C11C4" w14:textId="77777777" w:rsidR="00EF226F" w:rsidRPr="003A39BF" w:rsidRDefault="00EF226F" w:rsidP="00EF226F">
      <w:pPr>
        <w:rPr>
          <w:rFonts w:ascii="Times New Roman" w:hAnsi="Times New Roman"/>
          <w:bCs/>
          <w:lang w:val="ru-RU"/>
        </w:rPr>
      </w:pPr>
    </w:p>
    <w:p w14:paraId="59224BAB" w14:textId="77777777" w:rsidR="0079639E" w:rsidRPr="003A39BF" w:rsidRDefault="0079639E" w:rsidP="0079639E">
      <w:pPr>
        <w:jc w:val="center"/>
        <w:rPr>
          <w:rFonts w:ascii="Times New Roman" w:hAnsi="Times New Roman"/>
          <w:b/>
          <w:bCs/>
          <w:lang w:val="ru-RU"/>
        </w:rPr>
      </w:pPr>
      <w:r w:rsidRPr="003A39BF">
        <w:rPr>
          <w:rFonts w:ascii="Times New Roman" w:hAnsi="Times New Roman"/>
          <w:b/>
          <w:bCs/>
          <w:lang w:val="ru-RU"/>
        </w:rPr>
        <w:t>Краткая теория</w:t>
      </w:r>
    </w:p>
    <w:p w14:paraId="13BDB332"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Экологическое страхование является одним из методов экономического регулирования в области охраны окружающей среды. Использование этого метода позволяет обеспечить не только защиту жизненно важных интересов граждан, но и создает условия для рационального природопользования. Механизм экологического страхования становится инструментом регулирования и управления риском с возможностью значительного снижения ущерба окружающей среде. Экологическое страхование является наиболее оптимальным финансовым механизмом, решающим проблему компенсации экологического вреда при аварийном загрязнении окружающей среды.</w:t>
      </w:r>
    </w:p>
    <w:p w14:paraId="6F9030FF" w14:textId="77777777" w:rsidR="00D25467" w:rsidRPr="003A39BF" w:rsidRDefault="0079639E" w:rsidP="009572FF">
      <w:pPr>
        <w:pStyle w:val="aff2"/>
        <w:spacing w:before="150" w:beforeAutospacing="0" w:after="0" w:afterAutospacing="0"/>
        <w:jc w:val="both"/>
        <w:textAlignment w:val="top"/>
        <w:rPr>
          <w:color w:val="000000"/>
        </w:rPr>
      </w:pPr>
      <w:r w:rsidRPr="003A39BF">
        <w:rPr>
          <w:color w:val="000000"/>
        </w:rPr>
        <w:t xml:space="preserve">Под экологическим страхованием понимается, во-первых, функция государства, общества и других социальных организованных систем, обеспечивающая сохранение их определенной структуры, поддержание режима их деятельности, реализацию программ в процессе их взаимодействия с природой, во-вторых, деятельность государственных органов исполнительной власти, органов местного самоуправления, граждан и их объединений по организации (упорядочению) охраны окружающей природной среды, рационального использования природных ресурсов, обеспечения </w:t>
      </w:r>
      <w:r w:rsidRPr="003A39BF">
        <w:rPr>
          <w:color w:val="000000"/>
        </w:rPr>
        <w:lastRenderedPageBreak/>
        <w:t>экологической безопасности человека и иных объектов (общества, государства),осуществляемая на основе законодательства, в соответствии с поставленными целями и задачами</w:t>
      </w:r>
      <w:r w:rsidR="00D25467" w:rsidRPr="003A39BF">
        <w:rPr>
          <w:color w:val="000000"/>
        </w:rPr>
        <w:t>.</w:t>
      </w:r>
    </w:p>
    <w:p w14:paraId="09B48A72"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Страхование, в том числе и экологическое, регулируется Гражданским кодексом РФ (гл. 48), Законом РФ от 27 ноября 1992 г. № 4015-1 «Об организации страхового дела в Российской Федерации». Общие требования об экологическом страховании установлены Федеральным законом от 10 января 2002 г. № 7-ФЗ «Об охране окружающей среды» (ст. 18). Основным документом в области добровольного экологического страхования является Типовое положение о порядке добровольного экологического страхов</w:t>
      </w:r>
      <w:r w:rsidR="00D25467" w:rsidRPr="003A39BF">
        <w:rPr>
          <w:color w:val="000000"/>
        </w:rPr>
        <w:t>ания в Российской Федерации</w:t>
      </w:r>
      <w:r w:rsidRPr="003A39BF">
        <w:rPr>
          <w:color w:val="000000"/>
        </w:rPr>
        <w:t>.</w:t>
      </w:r>
    </w:p>
    <w:p w14:paraId="6E2FE8CA"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Отдельные аспекты экологического страхования упоминаются в ряде международных конвенций, например в Конвенции «Об ущербе, причиненном иностранными воздушными судами третьим лицам на поверхности» (Рим, 7 октября 1952 г.), Венской конвенции «О гражданской ответственности за ядерный ущерб» (Вена, 21 мая 1963 г.), Международной конвенции «О гражданской ответственности за ущерб от загрязнения нефтью» (Брюссель, 29 ноября</w:t>
      </w:r>
      <w:r w:rsidR="00D25467" w:rsidRPr="003A39BF">
        <w:rPr>
          <w:color w:val="000000"/>
        </w:rPr>
        <w:t xml:space="preserve"> 1969 г.) и иных</w:t>
      </w:r>
      <w:r w:rsidRPr="003A39BF">
        <w:rPr>
          <w:color w:val="000000"/>
        </w:rPr>
        <w:t>.</w:t>
      </w:r>
    </w:p>
    <w:p w14:paraId="3F02821F"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Объектами экологического страхования могут быть не противоречащие законодательству Российской Федерации имущественные интересы, связанные:</w:t>
      </w:r>
    </w:p>
    <w:p w14:paraId="5E46B919"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с жизнью, здоровьем страхователя или застрахованного лица (личное страхование);</w:t>
      </w:r>
    </w:p>
    <w:p w14:paraId="5A37EC1E"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владением, пользованием, распоряжением природными ресурсами и иным имуществом (имущественное страхование);</w:t>
      </w:r>
    </w:p>
    <w:p w14:paraId="2E6A144A"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возмещением страхователем причиненного им вреда личности или имуществу физического лица, а также вреда, причиненного юридическому лицу (страхование ответ</w:t>
      </w:r>
      <w:r w:rsidR="00D25467" w:rsidRPr="003A39BF">
        <w:rPr>
          <w:color w:val="000000"/>
        </w:rPr>
        <w:t>ственности)</w:t>
      </w:r>
      <w:r w:rsidRPr="003A39BF">
        <w:rPr>
          <w:color w:val="000000"/>
        </w:rPr>
        <w:t>.</w:t>
      </w:r>
    </w:p>
    <w:p w14:paraId="3699291C"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Законодательство Российской Федерации предусматривает две формы экологического страхования: обязательное и добровольное. Обязательное экологическое страхование осуществляется в силу закона, а добровольное экологическое страхование — на основе договора между страхователем и страховщиком. При этом обязательное экологическое страхование подразделяется на обязательное государственное экологическое страхование и обязательное экологическое страхование (негосударственное).</w:t>
      </w:r>
    </w:p>
    <w:p w14:paraId="2CCAE2ED"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Применительно к обязательному экологическому страхованию в большинстве случаев законодателем предусмотрена негосударственная разновидность обязательного экологического страхования. Так, ст. 15 Федерального закона «О промышленной безопасности опасных</w:t>
      </w:r>
      <w:r w:rsidR="00D25467" w:rsidRPr="003A39BF">
        <w:rPr>
          <w:color w:val="000000"/>
        </w:rPr>
        <w:t xml:space="preserve"> производственных объектов</w:t>
      </w:r>
      <w:r w:rsidRPr="003A39BF">
        <w:rPr>
          <w:color w:val="000000"/>
        </w:rPr>
        <w:t xml:space="preserve"> устанавливает обязательное страхование ответственности за причинение вреда при эксплуатации опасного производственного объекта. Организация, эксплуатирующая опасный производственный объект, обязана страховать ответственность за причинение вреда жизни, здоровью или имуществу других лиц и окружающей среде в случае аварии на опасном производственном объекте. В данной статье определен минимальный размер страховой суммы по этому виду страхования.</w:t>
      </w:r>
    </w:p>
    <w:p w14:paraId="7E706A12"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xml:space="preserve">Федеральный закон «О безопасности </w:t>
      </w:r>
      <w:r w:rsidR="00D25467" w:rsidRPr="003A39BF">
        <w:rPr>
          <w:color w:val="000000"/>
        </w:rPr>
        <w:t>гидротехнических сооружений»</w:t>
      </w:r>
      <w:r w:rsidRPr="003A39BF">
        <w:rPr>
          <w:color w:val="000000"/>
        </w:rPr>
        <w:t xml:space="preserve"> устанавливает, что риск гражданской ответственности по обязательствам, возникающим вследствие причинения вреда жизни, здоровью физических лиц, имуществу физических и юридических лиц в результате аварии гидротехнического сооружения, подлежит обязательному страхованию на время строительства и эксплуатации данного гидротехнического сооружения (ст. 15). В развитие данной законодательной нормы Постановлением Правительства РФ от 18 декабря 2001 г. № 876 утверждены «Правила определения величины финансового обеспечения гражданской ответственности за вред, причиненный в результате аварии гидротехнического сооружения».</w:t>
      </w:r>
    </w:p>
    <w:p w14:paraId="39A23BC9"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xml:space="preserve">Добровольное экологическое страхование является отдельной формой экологического страхования. Кроме Гражданского кодекса РФ (гл. 48) и Закона РФ «Об организации страхового дела в Российской Федерации», важную роль в правовом регулировании добровольного экологического страхования играет «Типовое положение о порядке добровольного экологического страхования в </w:t>
      </w:r>
      <w:r w:rsidRPr="003A39BF">
        <w:rPr>
          <w:color w:val="000000"/>
        </w:rPr>
        <w:lastRenderedPageBreak/>
        <w:t>Российской Федерации». На основании данного Типового положения страховая организация (страховщик) представляет страховую защиту гражданской (имущественной) ответственности страхователям за ущерб, причиненный третьим лицам, в результате внезапного, непреднамеренного и неожиданного загрязнения окружающей среды на территории России. На основе этого Типового положения страховые организации разрабатывают свои правила по добровольному экологическому страхованию.</w:t>
      </w:r>
    </w:p>
    <w:p w14:paraId="1FDC629E"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Страхователями в добровольном экологическом страховании выступают предприятия, учреждения, организации всех форм собственности, являющиеся юридическими лицами, расположенные на территории России, а также за ее пределами, но имеющие производственные мощности на территории России.</w:t>
      </w:r>
    </w:p>
    <w:p w14:paraId="64BFFDA5"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Объектом добровольного экологического страхования является риск гражданской ответственности, выражающийся в предъявлении страхователю имущественных претензий физическими или юридическими лицами в соответствии с нормами гражданского законодательства о возмещении ущерба за загрязнения земельных угодий, водной среды или воздушного бассейна на территории действия конкретного договора страхования. При этом страховым событием (случаем) служит внезапное, непреднамеренное нанесение ущерба окружающей среде в результате аварий, приведших к выбросу загрязняющих веществ в атмосферу, к загрязнению земной поверхности, сбросу сточных вод.</w:t>
      </w:r>
    </w:p>
    <w:p w14:paraId="34729043"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Перечень загрязняющих веществ и причин страховых событий, ущербы по которым подлежат возмещению, оговариваются в каждом конкретном случае при заключении договора страхования в соответствии с требованиями гл. 48 Гражданского кодекса РФ. Однако в «Типовом положении о порядке добровольного экологического страхования в Российской Федерации» определены страховые события, по которым страховщик не несет ответственности, а именно страховые случаи: прямо или косвенно связанные с последствиями военных действий, восстаний, путчей, забастовок, гражданских волнений, диверсий, внутренних беспорядков, боевых действий, чрезвычайного, военного, осадного или особого положения, объявленного органами власти; вызванные радиоактивным загрязнением, облучением и другими последствиями деятельности, связанной с использованием ядерного топлива; вытекающие из обычной деятельности страхователя при условии, что он знал вредные последствия этой деятельности; связанные с умышленными действиями страхователя или третьих лиц; вызванные нарушением законов, постановлений, ведомственных или производственных правил, инструкций и других нормативных документов; связанные с управлением производства персоналом, не уполномоченным на это или просрочившим время инструктажа, переподготовки, а также лицами, страдающими душевными болезнями, эпилепсией и другими заболеваниями, ограничивающими их дееспособность;</w:t>
      </w:r>
      <w:r w:rsidR="00D25467" w:rsidRPr="003A39BF">
        <w:rPr>
          <w:color w:val="000000"/>
        </w:rPr>
        <w:t xml:space="preserve"> </w:t>
      </w:r>
      <w:r w:rsidRPr="003A39BF">
        <w:rPr>
          <w:color w:val="000000"/>
        </w:rPr>
        <w:t>вызванные обстоятельствами, существенно повышающими риск страхового случая, известные страхователю или его полномочному представителю, о которых страховщик не был поставлен в известность; вследствие износа конструкционных материалов, оборудования, находящихся в эксплуатации сверх установленного нормативного срока; вследствие эксплуатации нового оборудования, а также оборудования после капитального ремонта в течение 18 месяцев после ввода в эксплуатацию, если не предусмотрено иное; происшедшие по вине руководства предприятия или организации и других должностных лиц, ответственных за проведение контроля за состоянием окружающей среды.</w:t>
      </w:r>
    </w:p>
    <w:p w14:paraId="2A1534B4"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 xml:space="preserve">Договор страхования, заключаемый между страхователем и страховщиком, является основанием возникновения страховых отношений. Договор страхования заключается на основании письменного заявления страхователя и анкеты, содержащей реквизиты страхователя. На основании представленных данных решается вопрос о приеме на страхование и рассчитываются страховые платежи. Такие платежи уплачиваются страхователем по тарифным ставкам, которые устанавливаются в процентах от размера годового оборота предприятия. На основании данных об уплате платежей страхователю выдается страховое свидетельство (полис). С этого момента вступает в силу договор экологического страхования. Договор заключается сроком на один год с последующей пролонгацией. При его заключении страховщик производит непосредственный осмотр предприятия. Условия страхования экологической ответственности предусматривают установление </w:t>
      </w:r>
      <w:r w:rsidRPr="003A39BF">
        <w:rPr>
          <w:color w:val="000000"/>
        </w:rPr>
        <w:lastRenderedPageBreak/>
        <w:t>предельных сумм выплат страхового возмещения (лимиты ответственности) и собственного участия страхователя в оплате убытков (франшиза). Лимиты ответственности могут быть установлены для выплат по одному иску, по серии исков, вытекающих из одного страхового случая.</w:t>
      </w:r>
    </w:p>
    <w:p w14:paraId="0A93B97B" w14:textId="77777777" w:rsidR="0079639E" w:rsidRPr="003A39BF" w:rsidRDefault="0079639E" w:rsidP="009572FF">
      <w:pPr>
        <w:pStyle w:val="aff2"/>
        <w:spacing w:before="150" w:beforeAutospacing="0" w:after="0" w:afterAutospacing="0"/>
        <w:jc w:val="both"/>
        <w:textAlignment w:val="top"/>
        <w:rPr>
          <w:color w:val="000000"/>
        </w:rPr>
      </w:pPr>
      <w:r w:rsidRPr="003A39BF">
        <w:rPr>
          <w:color w:val="000000"/>
        </w:rPr>
        <w:t>Страховое возмещение выплачивается в размерах, предусмотренных действующим гражданским законодательством и определяемых в результате рассмотрения дел в судебном или другом, предусмотренном порядке. Страховое возмещение включает в себя: компенсацию ущерба, вызванного повреждением или гибелью имущества; сумму убытков, связанную с ухудшением условий жизни и окружающей среды; расходы по очистке загрязненной территории и приведению ее в состояние, соответствующее нормативам, при условии, что на них дано предварительное согласие страховщика; расходы, необходимые для спасения жизни и имущества лиц, которым в результате страхового случая причинен вред, или по уменьшению ущерба, причиненного страховым случаем; связанные с предварительным расследованием, проведением судебных процессов и другие расходы по улаживанию любых исков, предъявляемых страхователю, которые могут быть предметом возмещения по договору, при условии, что на них дано предварительное согласие страховщика. При этом страховщиком не возмещаются убытки: связанные с генетическими последствиями загрязнения окружающей природной среды; причиненные работникам страхователя во время их нахождения на службе (работе); связанные с действием причин, о которых страхователю было известно до начала действия договора; штрафы, неустойки и т. п.; ущерб имуществу, находящемуся на территории, принадлежащей, занимаемой, используемой, находящейся под охраной</w:t>
      </w:r>
      <w:r w:rsidR="00D25467" w:rsidRPr="003A39BF">
        <w:rPr>
          <w:color w:val="000000"/>
        </w:rPr>
        <w:t xml:space="preserve"> или контролем страхователя</w:t>
      </w:r>
      <w:r w:rsidRPr="003A39BF">
        <w:rPr>
          <w:color w:val="000000"/>
        </w:rPr>
        <w:t>.</w:t>
      </w:r>
    </w:p>
    <w:p w14:paraId="603F6039" w14:textId="77777777" w:rsidR="0079639E" w:rsidRPr="003A39BF" w:rsidRDefault="0079639E" w:rsidP="0079639E">
      <w:pPr>
        <w:rPr>
          <w:rFonts w:ascii="Times New Roman" w:hAnsi="Times New Roman"/>
          <w:bCs/>
          <w:lang w:val="ru-RU"/>
        </w:rPr>
      </w:pPr>
    </w:p>
    <w:p w14:paraId="7A5B61EA" w14:textId="77777777" w:rsidR="00D25467" w:rsidRPr="003A39BF" w:rsidRDefault="00D25467" w:rsidP="0079639E">
      <w:pPr>
        <w:rPr>
          <w:rFonts w:ascii="Times New Roman" w:hAnsi="Times New Roman"/>
          <w:bCs/>
          <w:color w:val="000000"/>
          <w:shd w:val="clear" w:color="auto" w:fill="FFFFFF"/>
          <w:lang w:val="ru-RU"/>
        </w:rPr>
      </w:pPr>
      <w:r w:rsidRPr="003A39BF">
        <w:rPr>
          <w:rFonts w:ascii="Times New Roman" w:hAnsi="Times New Roman"/>
          <w:b/>
          <w:bCs/>
          <w:color w:val="000000"/>
          <w:shd w:val="clear" w:color="auto" w:fill="FFFFFF"/>
          <w:lang w:val="ru-RU"/>
        </w:rPr>
        <w:t>Задание 1</w:t>
      </w:r>
      <w:r w:rsidR="0079639E" w:rsidRPr="003A39BF">
        <w:rPr>
          <w:rFonts w:ascii="Times New Roman" w:hAnsi="Times New Roman"/>
          <w:b/>
          <w:bCs/>
          <w:color w:val="000000"/>
          <w:shd w:val="clear" w:color="auto" w:fill="FFFFFF"/>
          <w:lang w:val="ru-RU"/>
        </w:rPr>
        <w:t xml:space="preserve">: </w:t>
      </w:r>
      <w:r w:rsidRPr="003A39BF">
        <w:rPr>
          <w:rFonts w:ascii="Times New Roman" w:hAnsi="Times New Roman"/>
          <w:bCs/>
          <w:color w:val="000000"/>
          <w:shd w:val="clear" w:color="auto" w:fill="FFFFFF"/>
          <w:lang w:val="ru-RU"/>
        </w:rPr>
        <w:t>Используя материал краткой теории, ответить на следующие вопросы:</w:t>
      </w:r>
    </w:p>
    <w:p w14:paraId="1EC84DD6" w14:textId="77777777" w:rsidR="00D25467" w:rsidRPr="003A39BF" w:rsidRDefault="00D25467"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1. Что понимается под экологическим страхованием?</w:t>
      </w:r>
    </w:p>
    <w:p w14:paraId="055EE017" w14:textId="77777777" w:rsidR="00D25467" w:rsidRPr="003A39BF" w:rsidRDefault="00D25467"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 xml:space="preserve">2. </w:t>
      </w:r>
      <w:r w:rsidR="008022AE" w:rsidRPr="003A39BF">
        <w:rPr>
          <w:rFonts w:ascii="Times New Roman" w:hAnsi="Times New Roman"/>
          <w:bCs/>
          <w:color w:val="000000"/>
          <w:shd w:val="clear" w:color="auto" w:fill="FFFFFF"/>
          <w:lang w:val="ru-RU"/>
        </w:rPr>
        <w:t>Какими нормативно-правовыми актами регулируется экологическое страхование?</w:t>
      </w:r>
    </w:p>
    <w:p w14:paraId="23C78190" w14:textId="77777777" w:rsidR="008022AE" w:rsidRPr="003A39BF" w:rsidRDefault="008022AE"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3. Что является объектом экологического страхования?</w:t>
      </w:r>
    </w:p>
    <w:p w14:paraId="37C2356C" w14:textId="77777777" w:rsidR="008022AE" w:rsidRPr="003A39BF" w:rsidRDefault="008022AE"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4</w:t>
      </w:r>
      <w:r w:rsidR="0026405B">
        <w:rPr>
          <w:rFonts w:ascii="Times New Roman" w:hAnsi="Times New Roman"/>
          <w:bCs/>
          <w:color w:val="000000"/>
          <w:shd w:val="clear" w:color="auto" w:fill="FFFFFF"/>
          <w:lang w:val="ru-RU"/>
        </w:rPr>
        <w:t>.</w:t>
      </w:r>
      <w:r w:rsidRPr="003A39BF">
        <w:rPr>
          <w:rFonts w:ascii="Times New Roman" w:hAnsi="Times New Roman"/>
          <w:bCs/>
          <w:color w:val="000000"/>
          <w:shd w:val="clear" w:color="auto" w:fill="FFFFFF"/>
          <w:lang w:val="ru-RU"/>
        </w:rPr>
        <w:t xml:space="preserve"> Какие предусмотрены формы экологического страхования?</w:t>
      </w:r>
    </w:p>
    <w:p w14:paraId="30884E58" w14:textId="77777777" w:rsidR="008022AE" w:rsidRPr="003A39BF" w:rsidRDefault="008022AE"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5. Что является основанием для возникновения страховых отношений?</w:t>
      </w:r>
    </w:p>
    <w:p w14:paraId="78326533" w14:textId="77777777" w:rsidR="008022AE" w:rsidRPr="003A39BF" w:rsidRDefault="008022AE"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6. Каковы условия и сроки заключения страхового договора?</w:t>
      </w:r>
    </w:p>
    <w:p w14:paraId="4061508F" w14:textId="77777777" w:rsidR="008022AE" w:rsidRPr="003A39BF" w:rsidRDefault="008022AE" w:rsidP="0079639E">
      <w:pPr>
        <w:rPr>
          <w:rFonts w:ascii="Times New Roman" w:hAnsi="Times New Roman"/>
          <w:bCs/>
          <w:color w:val="000000"/>
          <w:shd w:val="clear" w:color="auto" w:fill="FFFFFF"/>
          <w:lang w:val="ru-RU"/>
        </w:rPr>
      </w:pPr>
      <w:r w:rsidRPr="003A39BF">
        <w:rPr>
          <w:rFonts w:ascii="Times New Roman" w:hAnsi="Times New Roman"/>
          <w:bCs/>
          <w:color w:val="000000"/>
          <w:shd w:val="clear" w:color="auto" w:fill="FFFFFF"/>
          <w:lang w:val="ru-RU"/>
        </w:rPr>
        <w:t>7. Что в себя включает страховое возмещение?</w:t>
      </w:r>
    </w:p>
    <w:p w14:paraId="705C61AD" w14:textId="77777777" w:rsidR="00D25467" w:rsidRPr="003A39BF" w:rsidRDefault="00D25467" w:rsidP="0079639E">
      <w:pPr>
        <w:rPr>
          <w:rFonts w:ascii="Times New Roman" w:hAnsi="Times New Roman"/>
          <w:bCs/>
          <w:color w:val="000000"/>
          <w:shd w:val="clear" w:color="auto" w:fill="FFFFFF"/>
          <w:lang w:val="ru-RU"/>
        </w:rPr>
      </w:pPr>
    </w:p>
    <w:p w14:paraId="231C20FC" w14:textId="77777777" w:rsidR="0079639E" w:rsidRPr="003A39BF" w:rsidRDefault="0079639E" w:rsidP="0079639E">
      <w:pPr>
        <w:rPr>
          <w:rFonts w:ascii="Times New Roman" w:hAnsi="Times New Roman"/>
          <w:bCs/>
          <w:lang w:val="ru-RU"/>
        </w:rPr>
      </w:pPr>
      <w:r w:rsidRPr="003A39BF">
        <w:rPr>
          <w:rFonts w:ascii="Times New Roman" w:hAnsi="Times New Roman"/>
          <w:b/>
          <w:bCs/>
          <w:lang w:val="ru-RU"/>
        </w:rPr>
        <w:t>Задание 2</w:t>
      </w:r>
      <w:r w:rsidRPr="003A39BF">
        <w:rPr>
          <w:rFonts w:ascii="Times New Roman" w:hAnsi="Times New Roman"/>
          <w:bCs/>
          <w:lang w:val="ru-RU"/>
        </w:rPr>
        <w:t xml:space="preserve">: Используя ресурсы Интернет, </w:t>
      </w:r>
      <w:r w:rsidR="00722A26" w:rsidRPr="003A39BF">
        <w:rPr>
          <w:rFonts w:ascii="Times New Roman" w:hAnsi="Times New Roman"/>
          <w:bCs/>
          <w:lang w:val="ru-RU"/>
        </w:rPr>
        <w:t>и</w:t>
      </w:r>
      <w:r w:rsidRPr="003A39BF">
        <w:rPr>
          <w:rFonts w:ascii="Times New Roman" w:hAnsi="Times New Roman"/>
          <w:bCs/>
          <w:lang w:val="ru-RU"/>
        </w:rPr>
        <w:t xml:space="preserve">зучите содержание и распечатайте образец </w:t>
      </w:r>
      <w:r w:rsidR="00722A26" w:rsidRPr="003A39BF">
        <w:rPr>
          <w:rFonts w:ascii="Times New Roman" w:hAnsi="Times New Roman"/>
          <w:bCs/>
          <w:lang w:val="ru-RU"/>
        </w:rPr>
        <w:t xml:space="preserve">договора </w:t>
      </w:r>
      <w:r w:rsidRPr="003A39BF">
        <w:rPr>
          <w:rFonts w:ascii="Times New Roman" w:hAnsi="Times New Roman"/>
          <w:bCs/>
          <w:lang w:val="ru-RU"/>
        </w:rPr>
        <w:t xml:space="preserve">экологического </w:t>
      </w:r>
      <w:r w:rsidR="00722A26" w:rsidRPr="003A39BF">
        <w:rPr>
          <w:rFonts w:ascii="Times New Roman" w:hAnsi="Times New Roman"/>
          <w:bCs/>
          <w:lang w:val="ru-RU"/>
        </w:rPr>
        <w:t>страхования</w:t>
      </w:r>
      <w:r w:rsidRPr="003A39BF">
        <w:rPr>
          <w:rFonts w:ascii="Times New Roman" w:hAnsi="Times New Roman"/>
          <w:bCs/>
          <w:lang w:val="ru-RU"/>
        </w:rPr>
        <w:t xml:space="preserve">. </w:t>
      </w:r>
    </w:p>
    <w:p w14:paraId="092A3632" w14:textId="77777777" w:rsidR="0079639E" w:rsidRPr="003A39BF" w:rsidRDefault="0079639E" w:rsidP="0079639E">
      <w:pPr>
        <w:pStyle w:val="aff2"/>
        <w:spacing w:before="168" w:beforeAutospacing="0" w:after="0" w:afterAutospacing="0"/>
        <w:jc w:val="both"/>
      </w:pPr>
      <w:r w:rsidRPr="003A39BF">
        <w:rPr>
          <w:color w:val="000000"/>
        </w:rPr>
        <w:t xml:space="preserve">Сформулируйте вывод по работе.    </w:t>
      </w:r>
    </w:p>
    <w:p w14:paraId="336DDD0E" w14:textId="77777777" w:rsidR="0079639E" w:rsidRDefault="0079639E" w:rsidP="00EF226F">
      <w:pPr>
        <w:rPr>
          <w:rFonts w:ascii="Times New Roman" w:hAnsi="Times New Roman"/>
          <w:bCs/>
          <w:lang w:val="ru-RU"/>
        </w:rPr>
      </w:pPr>
    </w:p>
    <w:p w14:paraId="18C6211A" w14:textId="77777777" w:rsidR="000A4B8F" w:rsidRDefault="000A4B8F" w:rsidP="00EF226F">
      <w:pPr>
        <w:rPr>
          <w:rFonts w:ascii="Times New Roman" w:hAnsi="Times New Roman"/>
          <w:bCs/>
          <w:lang w:val="ru-RU"/>
        </w:rPr>
      </w:pPr>
    </w:p>
    <w:p w14:paraId="03F0B312" w14:textId="77777777" w:rsidR="000A4B8F" w:rsidRDefault="000A4B8F" w:rsidP="00EF226F">
      <w:pPr>
        <w:rPr>
          <w:rFonts w:ascii="Times New Roman" w:hAnsi="Times New Roman"/>
          <w:bCs/>
          <w:lang w:val="ru-RU"/>
        </w:rPr>
      </w:pPr>
    </w:p>
    <w:p w14:paraId="44127E19" w14:textId="77777777" w:rsidR="000A4B8F" w:rsidRDefault="000A4B8F" w:rsidP="00EF226F">
      <w:pPr>
        <w:rPr>
          <w:rFonts w:ascii="Times New Roman" w:hAnsi="Times New Roman"/>
          <w:bCs/>
          <w:lang w:val="ru-RU"/>
        </w:rPr>
      </w:pPr>
    </w:p>
    <w:p w14:paraId="147C66A4" w14:textId="77777777" w:rsidR="000A4B8F" w:rsidRDefault="000A4B8F" w:rsidP="00EF226F">
      <w:pPr>
        <w:rPr>
          <w:rFonts w:ascii="Times New Roman" w:hAnsi="Times New Roman"/>
          <w:b/>
          <w:lang w:val="ru-RU"/>
        </w:rPr>
      </w:pPr>
      <w:r w:rsidRPr="000A4B8F">
        <w:rPr>
          <w:rFonts w:ascii="Times New Roman" w:hAnsi="Times New Roman"/>
          <w:b/>
          <w:bCs/>
          <w:lang w:val="ru-RU"/>
        </w:rPr>
        <w:t>Раздел 2</w:t>
      </w:r>
      <w:r w:rsidRPr="000A4B8F">
        <w:rPr>
          <w:rFonts w:ascii="Times New Roman" w:hAnsi="Times New Roman"/>
          <w:lang w:val="ru-RU"/>
        </w:rPr>
        <w:t>.</w:t>
      </w:r>
      <w:r w:rsidRPr="000A4B8F">
        <w:rPr>
          <w:rFonts w:ascii="Times New Roman" w:hAnsi="Times New Roman"/>
          <w:b/>
          <w:lang w:val="ru-RU"/>
        </w:rPr>
        <w:t>Охрана окружающей среды и природоохранные мероприятия</w:t>
      </w:r>
    </w:p>
    <w:p w14:paraId="037A6817" w14:textId="77777777" w:rsidR="000A4B8F" w:rsidRDefault="000A4B8F" w:rsidP="00EF226F">
      <w:pPr>
        <w:rPr>
          <w:rFonts w:ascii="Times New Roman" w:hAnsi="Times New Roman"/>
          <w:b/>
          <w:lang w:val="ru-RU"/>
        </w:rPr>
      </w:pPr>
      <w:r w:rsidRPr="000A4B8F">
        <w:rPr>
          <w:rFonts w:ascii="Times New Roman" w:hAnsi="Times New Roman"/>
          <w:b/>
          <w:lang w:val="ru-RU"/>
        </w:rPr>
        <w:t>МДК.04.02.Охрана окружающей среды и природоохранные мероприятия</w:t>
      </w:r>
    </w:p>
    <w:p w14:paraId="09F7EAEA" w14:textId="77777777" w:rsidR="001C6DE6" w:rsidRPr="00274555" w:rsidRDefault="00274555" w:rsidP="00274555">
      <w:pPr>
        <w:jc w:val="center"/>
        <w:rPr>
          <w:rFonts w:ascii="Times New Roman" w:eastAsia="Times New Roman" w:hAnsi="Times New Roman"/>
          <w:b/>
          <w:color w:val="000000"/>
          <w:spacing w:val="-9"/>
          <w:lang w:val="ru-RU"/>
        </w:rPr>
      </w:pPr>
      <w:r>
        <w:rPr>
          <w:rFonts w:ascii="Times New Roman" w:hAnsi="Times New Roman"/>
          <w:b/>
          <w:color w:val="000000"/>
          <w:spacing w:val="-9"/>
          <w:lang w:val="ru-RU"/>
        </w:rPr>
        <w:t>Практическая работа № 1</w:t>
      </w:r>
    </w:p>
    <w:p w14:paraId="06FBBB19" w14:textId="77777777" w:rsidR="001C6DE6" w:rsidRPr="00C554B7" w:rsidRDefault="001C6DE6" w:rsidP="001C6DE6">
      <w:pPr>
        <w:jc w:val="both"/>
        <w:rPr>
          <w:rFonts w:ascii="Times New Roman" w:hAnsi="Times New Roman"/>
          <w:b/>
          <w:lang w:val="ru-RU"/>
        </w:rPr>
      </w:pPr>
      <w:r w:rsidRPr="00C554B7">
        <w:rPr>
          <w:rFonts w:ascii="Times New Roman" w:hAnsi="Times New Roman"/>
          <w:i/>
          <w:u w:val="single"/>
          <w:lang w:val="ru-RU"/>
        </w:rPr>
        <w:t>Тема</w:t>
      </w:r>
      <w:r w:rsidRPr="00C554B7">
        <w:rPr>
          <w:rFonts w:ascii="Times New Roman" w:hAnsi="Times New Roman"/>
          <w:u w:val="single"/>
          <w:lang w:val="ru-RU"/>
        </w:rPr>
        <w:t>:</w:t>
      </w:r>
      <w:r w:rsidRPr="00C554B7">
        <w:rPr>
          <w:rFonts w:ascii="Times New Roman" w:hAnsi="Times New Roman"/>
          <w:lang w:val="ru-RU"/>
        </w:rPr>
        <w:t xml:space="preserve"> </w:t>
      </w:r>
      <w:r w:rsidRPr="00C554B7">
        <w:rPr>
          <w:rFonts w:ascii="Times New Roman" w:hAnsi="Times New Roman"/>
          <w:b/>
          <w:lang w:val="ru-RU"/>
        </w:rPr>
        <w:t>«Заповедники России».</w:t>
      </w:r>
    </w:p>
    <w:p w14:paraId="02456861" w14:textId="77777777" w:rsidR="001C6DE6" w:rsidRPr="001C6DE6" w:rsidRDefault="001C6DE6" w:rsidP="001C6DE6">
      <w:pPr>
        <w:jc w:val="both"/>
        <w:rPr>
          <w:rFonts w:ascii="Times New Roman" w:hAnsi="Times New Roman"/>
          <w:lang w:val="ru-RU"/>
        </w:rPr>
      </w:pPr>
      <w:r w:rsidRPr="001C6DE6">
        <w:rPr>
          <w:rFonts w:ascii="Times New Roman" w:hAnsi="Times New Roman"/>
          <w:i/>
          <w:u w:val="single"/>
          <w:lang w:val="ru-RU"/>
        </w:rPr>
        <w:t>Цель:</w:t>
      </w:r>
      <w:r w:rsidRPr="001C6DE6">
        <w:rPr>
          <w:rFonts w:ascii="Times New Roman" w:hAnsi="Times New Roman"/>
          <w:lang w:val="ru-RU"/>
        </w:rPr>
        <w:t xml:space="preserve"> Изучить географию заповедников России. Сделать вывод о роли заповедников  в целях защиты природы России.</w:t>
      </w:r>
    </w:p>
    <w:p w14:paraId="3BC210DA" w14:textId="77777777" w:rsidR="001C6DE6" w:rsidRDefault="001C6DE6" w:rsidP="001C6DE6">
      <w:pPr>
        <w:jc w:val="both"/>
        <w:rPr>
          <w:rFonts w:ascii="Times New Roman" w:hAnsi="Times New Roman"/>
          <w:lang w:val="ru-RU"/>
        </w:rPr>
      </w:pPr>
      <w:r w:rsidRPr="001C6DE6">
        <w:rPr>
          <w:rFonts w:ascii="Times New Roman" w:hAnsi="Times New Roman"/>
          <w:i/>
          <w:u w:val="single"/>
          <w:lang w:val="ru-RU"/>
        </w:rPr>
        <w:t>Материалы и оборудование</w:t>
      </w:r>
      <w:r w:rsidRPr="001C6DE6">
        <w:rPr>
          <w:rFonts w:ascii="Times New Roman" w:hAnsi="Times New Roman"/>
          <w:lang w:val="ru-RU"/>
        </w:rPr>
        <w:t>: справочный материал, тетрадь, чертёжные принадлежности, атлас России, контурная карта России.</w:t>
      </w:r>
    </w:p>
    <w:p w14:paraId="1F0D5D35" w14:textId="77777777" w:rsidR="00274555" w:rsidRPr="00274555" w:rsidRDefault="00274555" w:rsidP="00274555">
      <w:pPr>
        <w:jc w:val="both"/>
        <w:rPr>
          <w:rFonts w:ascii="Times New Roman" w:hAnsi="Times New Roman"/>
          <w:i/>
          <w:u w:val="single"/>
          <w:lang w:val="ru-RU"/>
        </w:rPr>
      </w:pPr>
      <w:r w:rsidRPr="00274555">
        <w:rPr>
          <w:rFonts w:ascii="Times New Roman" w:hAnsi="Times New Roman"/>
          <w:i/>
          <w:u w:val="single"/>
          <w:lang w:val="ru-RU"/>
        </w:rPr>
        <w:t>Вопросы для допуска к работе</w:t>
      </w:r>
      <w:r w:rsidRPr="00274555">
        <w:rPr>
          <w:rFonts w:ascii="Times New Roman" w:hAnsi="Times New Roman"/>
          <w:lang w:val="ru-RU"/>
        </w:rPr>
        <w:t>: Каково назначение заповедников</w:t>
      </w:r>
      <w:r>
        <w:rPr>
          <w:rFonts w:ascii="Times New Roman" w:hAnsi="Times New Roman"/>
          <w:lang w:val="ru-RU"/>
        </w:rPr>
        <w:t>, с какой целью они образуются</w:t>
      </w:r>
      <w:r w:rsidRPr="00274555">
        <w:rPr>
          <w:rFonts w:ascii="Times New Roman" w:hAnsi="Times New Roman"/>
          <w:lang w:val="ru-RU"/>
        </w:rPr>
        <w:t>?</w:t>
      </w:r>
    </w:p>
    <w:p w14:paraId="5EBD74D9" w14:textId="77777777" w:rsidR="00274555" w:rsidRPr="001C6DE6" w:rsidRDefault="00274555" w:rsidP="001C6DE6">
      <w:pPr>
        <w:jc w:val="both"/>
        <w:rPr>
          <w:rFonts w:ascii="Times New Roman" w:hAnsi="Times New Roman"/>
          <w:lang w:val="ru-RU"/>
        </w:rPr>
      </w:pPr>
    </w:p>
    <w:p w14:paraId="25388452" w14:textId="77777777" w:rsidR="001C6DE6" w:rsidRPr="00274555" w:rsidRDefault="00274555" w:rsidP="001C6DE6">
      <w:pPr>
        <w:jc w:val="center"/>
        <w:rPr>
          <w:rFonts w:ascii="Times New Roman" w:hAnsi="Times New Roman"/>
          <w:b/>
          <w:lang w:val="ru-RU"/>
        </w:rPr>
      </w:pPr>
      <w:r>
        <w:rPr>
          <w:rFonts w:ascii="Times New Roman" w:hAnsi="Times New Roman"/>
          <w:b/>
          <w:lang w:val="ru-RU"/>
        </w:rPr>
        <w:t>Ход работы</w:t>
      </w:r>
    </w:p>
    <w:p w14:paraId="04390F51" w14:textId="77777777" w:rsidR="001C6DE6" w:rsidRPr="001C6DE6" w:rsidRDefault="00274555" w:rsidP="00274555">
      <w:pPr>
        <w:jc w:val="center"/>
        <w:rPr>
          <w:rFonts w:ascii="Times New Roman" w:hAnsi="Times New Roman"/>
          <w:b/>
          <w:lang w:val="ru-RU"/>
        </w:rPr>
      </w:pPr>
      <w:r>
        <w:rPr>
          <w:rFonts w:ascii="Times New Roman" w:hAnsi="Times New Roman"/>
          <w:b/>
          <w:lang w:val="ru-RU"/>
        </w:rPr>
        <w:t>Краткая теория</w:t>
      </w:r>
    </w:p>
    <w:p w14:paraId="1C0D3B85" w14:textId="77777777" w:rsidR="001C6DE6" w:rsidRPr="00127A04" w:rsidRDefault="001C6DE6" w:rsidP="001C6DE6">
      <w:pPr>
        <w:pStyle w:val="aff2"/>
        <w:shd w:val="clear" w:color="auto" w:fill="FFFFFF"/>
        <w:spacing w:before="96" w:beforeAutospacing="0" w:after="120" w:afterAutospacing="0"/>
        <w:jc w:val="both"/>
      </w:pPr>
      <w:r>
        <w:rPr>
          <w:color w:val="000000"/>
        </w:rPr>
        <w:t xml:space="preserve">       </w:t>
      </w:r>
      <w:r w:rsidRPr="00127A04">
        <w:t>Государственные природные</w:t>
      </w:r>
      <w:r w:rsidRPr="00127A04">
        <w:rPr>
          <w:rStyle w:val="apple-converted-space"/>
        </w:rPr>
        <w:t> </w:t>
      </w:r>
      <w:hyperlink r:id="rId11" w:tooltip="Заповедник" w:history="1">
        <w:r w:rsidRPr="00127A04">
          <w:rPr>
            <w:rStyle w:val="aff1"/>
          </w:rPr>
          <w:t>заповедники</w:t>
        </w:r>
      </w:hyperlink>
      <w:r w:rsidRPr="00127A04">
        <w:rPr>
          <w:rStyle w:val="apple-converted-space"/>
        </w:rPr>
        <w:t> </w:t>
      </w:r>
      <w:r w:rsidRPr="00127A04">
        <w:t>в соответствии с Федеральным законом «Об особо охраняемых природных территориях» являются природоохранными, научно-исследовательскими и эколого-просветительскими учреждениями, имеющими целью сохранение и изучение естественного хода природных процессов и явлений,</w:t>
      </w:r>
      <w:hyperlink r:id="rId12" w:tooltip="Генофонд" w:history="1">
        <w:r w:rsidRPr="00127A04">
          <w:rPr>
            <w:rStyle w:val="aff1"/>
          </w:rPr>
          <w:t>генетического фонда</w:t>
        </w:r>
      </w:hyperlink>
      <w:r w:rsidRPr="00127A04">
        <w:rPr>
          <w:rStyle w:val="apple-converted-space"/>
        </w:rPr>
        <w:t> </w:t>
      </w:r>
      <w:hyperlink r:id="rId13" w:tooltip="Растения" w:history="1">
        <w:r w:rsidRPr="00127A04">
          <w:rPr>
            <w:rStyle w:val="aff1"/>
          </w:rPr>
          <w:t>растительного</w:t>
        </w:r>
      </w:hyperlink>
      <w:r w:rsidRPr="00127A04">
        <w:rPr>
          <w:rStyle w:val="apple-converted-space"/>
        </w:rPr>
        <w:t> </w:t>
      </w:r>
      <w:r w:rsidRPr="00127A04">
        <w:t>и</w:t>
      </w:r>
      <w:r w:rsidRPr="00127A04">
        <w:rPr>
          <w:rStyle w:val="apple-converted-space"/>
        </w:rPr>
        <w:t> </w:t>
      </w:r>
      <w:hyperlink r:id="rId14" w:tooltip="Животные" w:history="1">
        <w:r w:rsidRPr="00127A04">
          <w:rPr>
            <w:rStyle w:val="aff1"/>
          </w:rPr>
          <w:t>животного</w:t>
        </w:r>
      </w:hyperlink>
      <w:r w:rsidRPr="00127A04">
        <w:rPr>
          <w:rStyle w:val="apple-converted-space"/>
        </w:rPr>
        <w:t> </w:t>
      </w:r>
      <w:r w:rsidRPr="00127A04">
        <w:t xml:space="preserve">мира, </w:t>
      </w:r>
      <w:r w:rsidRPr="00127A04">
        <w:lastRenderedPageBreak/>
        <w:t>отдельных</w:t>
      </w:r>
      <w:r w:rsidRPr="00127A04">
        <w:rPr>
          <w:rStyle w:val="apple-converted-space"/>
        </w:rPr>
        <w:t> </w:t>
      </w:r>
      <w:hyperlink r:id="rId15" w:tooltip="Биологический вид" w:history="1">
        <w:r w:rsidRPr="00127A04">
          <w:rPr>
            <w:rStyle w:val="aff1"/>
          </w:rPr>
          <w:t>видов</w:t>
        </w:r>
      </w:hyperlink>
      <w:r w:rsidRPr="00127A04">
        <w:rPr>
          <w:rStyle w:val="apple-converted-space"/>
        </w:rPr>
        <w:t> </w:t>
      </w:r>
      <w:r w:rsidRPr="00127A04">
        <w:t>и сообществ растений и животных, типичных и уникальных</w:t>
      </w:r>
      <w:r w:rsidRPr="00127A04">
        <w:rPr>
          <w:rStyle w:val="apple-converted-space"/>
        </w:rPr>
        <w:t> </w:t>
      </w:r>
      <w:hyperlink r:id="rId16" w:tooltip="Экосистема" w:history="1">
        <w:r w:rsidRPr="00127A04">
          <w:rPr>
            <w:rStyle w:val="aff1"/>
          </w:rPr>
          <w:t>экологических систем</w:t>
        </w:r>
      </w:hyperlink>
      <w:r w:rsidRPr="00127A04">
        <w:t>. Заповедники являются одним из типов</w:t>
      </w:r>
      <w:r w:rsidRPr="00127A04">
        <w:rPr>
          <w:rStyle w:val="apple-converted-space"/>
        </w:rPr>
        <w:t> </w:t>
      </w:r>
      <w:hyperlink r:id="rId17" w:tooltip="Особо охраняемые природные территории России" w:history="1">
        <w:r w:rsidRPr="00127A04">
          <w:rPr>
            <w:rStyle w:val="aff1"/>
          </w:rPr>
          <w:t>особо охраняемых природных территорий (ООПТ)</w:t>
        </w:r>
      </w:hyperlink>
    </w:p>
    <w:p w14:paraId="42B10D6C" w14:textId="77777777" w:rsidR="001C6DE6" w:rsidRPr="00127A04" w:rsidRDefault="001C6DE6" w:rsidP="001C6DE6">
      <w:pPr>
        <w:pStyle w:val="aff2"/>
        <w:shd w:val="clear" w:color="auto" w:fill="FFFFFF"/>
        <w:spacing w:before="96" w:beforeAutospacing="0" w:after="120" w:afterAutospacing="0"/>
        <w:jc w:val="both"/>
      </w:pPr>
      <w:r>
        <w:t xml:space="preserve">       </w:t>
      </w:r>
      <w:r w:rsidRPr="00127A04">
        <w:t>По состоянию на апрель</w:t>
      </w:r>
      <w:r w:rsidRPr="00127A04">
        <w:rPr>
          <w:rStyle w:val="apple-converted-space"/>
        </w:rPr>
        <w:t> </w:t>
      </w:r>
      <w:hyperlink r:id="rId18" w:tooltip="2012 год" w:history="1">
        <w:r w:rsidRPr="00127A04">
          <w:rPr>
            <w:rStyle w:val="aff1"/>
          </w:rPr>
          <w:t>2012 года</w:t>
        </w:r>
      </w:hyperlink>
      <w:r w:rsidRPr="00127A04">
        <w:rPr>
          <w:rStyle w:val="apple-converted-space"/>
        </w:rPr>
        <w:t> </w:t>
      </w:r>
      <w:r w:rsidRPr="00127A04">
        <w:rPr>
          <w:b/>
          <w:bCs/>
        </w:rPr>
        <w:t>на территории России находится 103 заповедника</w:t>
      </w:r>
      <w:r w:rsidRPr="00127A04">
        <w:t>.</w:t>
      </w:r>
    </w:p>
    <w:p w14:paraId="1D5CB33D" w14:textId="77777777" w:rsidR="001C6DE6" w:rsidRPr="001C6DE6" w:rsidRDefault="001C6DE6" w:rsidP="001C6DE6">
      <w:pPr>
        <w:shd w:val="clear" w:color="auto" w:fill="FFFFFF"/>
        <w:spacing w:before="96" w:after="120"/>
        <w:jc w:val="both"/>
        <w:rPr>
          <w:rFonts w:ascii="Times New Roman" w:eastAsia="Times New Roman" w:hAnsi="Times New Roman"/>
          <w:lang w:val="ru-RU"/>
        </w:rPr>
      </w:pPr>
      <w:r w:rsidRPr="001C6DE6">
        <w:rPr>
          <w:rFonts w:ascii="Times New Roman" w:eastAsia="Times New Roman" w:hAnsi="Times New Roman"/>
          <w:lang w:val="ru-RU"/>
        </w:rPr>
        <w:t xml:space="preserve">       Первый заповедник на территории</w:t>
      </w:r>
      <w:r w:rsidRPr="00127A04">
        <w:rPr>
          <w:rFonts w:ascii="Times New Roman" w:eastAsia="Times New Roman" w:hAnsi="Times New Roman"/>
        </w:rPr>
        <w:t> </w:t>
      </w:r>
      <w:hyperlink r:id="rId19" w:tooltip="Россия" w:history="1">
        <w:r w:rsidRPr="001C6DE6">
          <w:rPr>
            <w:rFonts w:ascii="Times New Roman" w:eastAsia="Times New Roman" w:hAnsi="Times New Roman"/>
            <w:lang w:val="ru-RU"/>
          </w:rPr>
          <w:t>России</w:t>
        </w:r>
      </w:hyperlink>
      <w:r w:rsidRPr="00127A04">
        <w:rPr>
          <w:rFonts w:ascii="Times New Roman" w:eastAsia="Times New Roman" w:hAnsi="Times New Roman"/>
        </w:rPr>
        <w:t> </w:t>
      </w:r>
      <w:r w:rsidRPr="001C6DE6">
        <w:rPr>
          <w:rFonts w:ascii="Times New Roman" w:eastAsia="Times New Roman" w:hAnsi="Times New Roman"/>
          <w:lang w:val="ru-RU"/>
        </w:rPr>
        <w:t>—</w:t>
      </w:r>
      <w:r w:rsidRPr="00127A04">
        <w:rPr>
          <w:rFonts w:ascii="Times New Roman" w:eastAsia="Times New Roman" w:hAnsi="Times New Roman"/>
        </w:rPr>
        <w:t> </w:t>
      </w:r>
      <w:hyperlink r:id="rId20" w:tooltip="Баргузинский заповедник" w:history="1">
        <w:r w:rsidRPr="001C6DE6">
          <w:rPr>
            <w:rFonts w:ascii="Times New Roman" w:eastAsia="Times New Roman" w:hAnsi="Times New Roman"/>
            <w:lang w:val="ru-RU"/>
          </w:rPr>
          <w:t>Баргузинский заповедник</w:t>
        </w:r>
      </w:hyperlink>
      <w:r w:rsidRPr="00127A04">
        <w:rPr>
          <w:rFonts w:ascii="Times New Roman" w:eastAsia="Times New Roman" w:hAnsi="Times New Roman"/>
        </w:rPr>
        <w:t> </w:t>
      </w:r>
      <w:r w:rsidRPr="001C6DE6">
        <w:rPr>
          <w:rFonts w:ascii="Times New Roman" w:eastAsia="Times New Roman" w:hAnsi="Times New Roman"/>
          <w:lang w:val="ru-RU"/>
        </w:rPr>
        <w:t>— был основан</w:t>
      </w:r>
      <w:r w:rsidRPr="00127A04">
        <w:rPr>
          <w:rFonts w:ascii="Times New Roman" w:eastAsia="Times New Roman" w:hAnsi="Times New Roman"/>
        </w:rPr>
        <w:t> </w:t>
      </w:r>
      <w:hyperlink r:id="rId21" w:tooltip="11 января" w:history="1">
        <w:r w:rsidRPr="001C6DE6">
          <w:rPr>
            <w:rFonts w:ascii="Times New Roman" w:eastAsia="Times New Roman" w:hAnsi="Times New Roman"/>
            <w:lang w:val="ru-RU"/>
          </w:rPr>
          <w:t>11 января</w:t>
        </w:r>
      </w:hyperlink>
      <w:r w:rsidRPr="00127A04">
        <w:rPr>
          <w:rFonts w:ascii="Times New Roman" w:eastAsia="Times New Roman" w:hAnsi="Times New Roman"/>
        </w:rPr>
        <w:t> </w:t>
      </w:r>
      <w:hyperlink r:id="rId22" w:tooltip="1917 год" w:history="1">
        <w:r w:rsidRPr="001C6DE6">
          <w:rPr>
            <w:rFonts w:ascii="Times New Roman" w:eastAsia="Times New Roman" w:hAnsi="Times New Roman"/>
            <w:lang w:val="ru-RU"/>
          </w:rPr>
          <w:t>1917 года</w:t>
        </w:r>
      </w:hyperlink>
      <w:r w:rsidRPr="00127A04">
        <w:rPr>
          <w:rFonts w:ascii="Times New Roman" w:eastAsia="Times New Roman" w:hAnsi="Times New Roman"/>
        </w:rPr>
        <w:t> </w:t>
      </w:r>
      <w:r w:rsidRPr="001C6DE6">
        <w:rPr>
          <w:rFonts w:ascii="Times New Roman" w:eastAsia="Times New Roman" w:hAnsi="Times New Roman"/>
          <w:lang w:val="ru-RU"/>
        </w:rPr>
        <w:t>на территории</w:t>
      </w:r>
      <w:r w:rsidRPr="00127A04">
        <w:rPr>
          <w:rFonts w:ascii="Times New Roman" w:eastAsia="Times New Roman" w:hAnsi="Times New Roman"/>
        </w:rPr>
        <w:t> </w:t>
      </w:r>
      <w:hyperlink r:id="rId23" w:tooltip="Бурятия" w:history="1">
        <w:r w:rsidRPr="001C6DE6">
          <w:rPr>
            <w:rFonts w:ascii="Times New Roman" w:eastAsia="Times New Roman" w:hAnsi="Times New Roman"/>
            <w:lang w:val="ru-RU"/>
          </w:rPr>
          <w:t>Бурятии</w:t>
        </w:r>
      </w:hyperlink>
      <w:r w:rsidRPr="001C6DE6">
        <w:rPr>
          <w:rFonts w:ascii="Times New Roman" w:eastAsia="Times New Roman" w:hAnsi="Times New Roman"/>
          <w:lang w:val="ru-RU"/>
        </w:rPr>
        <w:t>. В дальнейшем список охраняемых территорий расширился. Старейшими заповедниками, помимо Баргузинского, являются</w:t>
      </w:r>
      <w:r w:rsidRPr="00127A04">
        <w:rPr>
          <w:rFonts w:ascii="Times New Roman" w:eastAsia="Times New Roman" w:hAnsi="Times New Roman"/>
        </w:rPr>
        <w:t> </w:t>
      </w:r>
      <w:hyperlink r:id="rId24" w:tooltip="Астраханский заповедник" w:history="1">
        <w:r w:rsidRPr="001C6DE6">
          <w:rPr>
            <w:rFonts w:ascii="Times New Roman" w:eastAsia="Times New Roman" w:hAnsi="Times New Roman"/>
            <w:lang w:val="ru-RU"/>
          </w:rPr>
          <w:t>Астраханский</w:t>
        </w:r>
      </w:hyperlink>
      <w:r w:rsidRPr="00127A04">
        <w:rPr>
          <w:rFonts w:ascii="Times New Roman" w:eastAsia="Times New Roman" w:hAnsi="Times New Roman"/>
        </w:rPr>
        <w:t> </w:t>
      </w:r>
      <w:r w:rsidRPr="001C6DE6">
        <w:rPr>
          <w:rFonts w:ascii="Times New Roman" w:eastAsia="Times New Roman" w:hAnsi="Times New Roman"/>
          <w:lang w:val="ru-RU"/>
        </w:rPr>
        <w:t>(1919),</w:t>
      </w:r>
      <w:r w:rsidRPr="00127A04">
        <w:rPr>
          <w:rFonts w:ascii="Times New Roman" w:eastAsia="Times New Roman" w:hAnsi="Times New Roman"/>
        </w:rPr>
        <w:t> </w:t>
      </w:r>
      <w:hyperlink r:id="rId25" w:tooltip="Ильменский заповедник" w:history="1">
        <w:r w:rsidRPr="001C6DE6">
          <w:rPr>
            <w:rFonts w:ascii="Times New Roman" w:eastAsia="Times New Roman" w:hAnsi="Times New Roman"/>
            <w:lang w:val="ru-RU"/>
          </w:rPr>
          <w:t>Ильменский</w:t>
        </w:r>
      </w:hyperlink>
      <w:r w:rsidRPr="00127A04">
        <w:rPr>
          <w:rFonts w:ascii="Times New Roman" w:eastAsia="Times New Roman" w:hAnsi="Times New Roman"/>
        </w:rPr>
        <w:t> </w:t>
      </w:r>
      <w:r w:rsidRPr="001C6DE6">
        <w:rPr>
          <w:rFonts w:ascii="Times New Roman" w:eastAsia="Times New Roman" w:hAnsi="Times New Roman"/>
          <w:lang w:val="ru-RU"/>
        </w:rPr>
        <w:t>(1920) и</w:t>
      </w:r>
      <w:r w:rsidRPr="00127A04">
        <w:rPr>
          <w:rFonts w:ascii="Times New Roman" w:eastAsia="Times New Roman" w:hAnsi="Times New Roman"/>
        </w:rPr>
        <w:t> </w:t>
      </w:r>
      <w:hyperlink r:id="rId26" w:tooltip="Кавказский заповедник" w:history="1">
        <w:r w:rsidRPr="001C6DE6">
          <w:rPr>
            <w:rFonts w:ascii="Times New Roman" w:eastAsia="Times New Roman" w:hAnsi="Times New Roman"/>
            <w:lang w:val="ru-RU"/>
          </w:rPr>
          <w:t>Кавказский</w:t>
        </w:r>
      </w:hyperlink>
      <w:r w:rsidRPr="00127A04">
        <w:rPr>
          <w:rFonts w:ascii="Times New Roman" w:eastAsia="Times New Roman" w:hAnsi="Times New Roman"/>
        </w:rPr>
        <w:t> </w:t>
      </w:r>
      <w:r w:rsidRPr="001C6DE6">
        <w:rPr>
          <w:rFonts w:ascii="Times New Roman" w:eastAsia="Times New Roman" w:hAnsi="Times New Roman"/>
          <w:lang w:val="ru-RU"/>
        </w:rPr>
        <w:t>(1924). Последними были внесены в список заповедники «</w:t>
      </w:r>
      <w:hyperlink r:id="rId27" w:tooltip="Эрзи" w:history="1">
        <w:r w:rsidRPr="001C6DE6">
          <w:rPr>
            <w:rFonts w:ascii="Times New Roman" w:eastAsia="Times New Roman" w:hAnsi="Times New Roman"/>
            <w:lang w:val="ru-RU"/>
          </w:rPr>
          <w:t>Эрзи</w:t>
        </w:r>
      </w:hyperlink>
      <w:r w:rsidRPr="001C6DE6">
        <w:rPr>
          <w:rFonts w:ascii="Times New Roman" w:eastAsia="Times New Roman" w:hAnsi="Times New Roman"/>
          <w:lang w:val="ru-RU"/>
        </w:rPr>
        <w:t>» (2000), «</w:t>
      </w:r>
      <w:hyperlink r:id="rId28" w:tooltip="Кологривский лес" w:history="1">
        <w:r w:rsidRPr="001C6DE6">
          <w:rPr>
            <w:rFonts w:ascii="Times New Roman" w:eastAsia="Times New Roman" w:hAnsi="Times New Roman"/>
            <w:lang w:val="ru-RU"/>
          </w:rPr>
          <w:t>Кологривский лес</w:t>
        </w:r>
      </w:hyperlink>
      <w:r w:rsidRPr="001C6DE6">
        <w:rPr>
          <w:rFonts w:ascii="Times New Roman" w:eastAsia="Times New Roman" w:hAnsi="Times New Roman"/>
          <w:lang w:val="ru-RU"/>
        </w:rPr>
        <w:t>» (2006) и</w:t>
      </w:r>
      <w:r w:rsidRPr="00127A04">
        <w:rPr>
          <w:rFonts w:ascii="Times New Roman" w:eastAsia="Times New Roman" w:hAnsi="Times New Roman"/>
        </w:rPr>
        <w:t> </w:t>
      </w:r>
      <w:hyperlink r:id="rId29" w:tooltip="Утриш (заповедник) (страница отсутствует)" w:history="1">
        <w:r w:rsidRPr="001C6DE6">
          <w:rPr>
            <w:rFonts w:ascii="Times New Roman" w:eastAsia="Times New Roman" w:hAnsi="Times New Roman"/>
            <w:lang w:val="ru-RU"/>
          </w:rPr>
          <w:t>Утриш</w:t>
        </w:r>
      </w:hyperlink>
      <w:r w:rsidRPr="00127A04">
        <w:rPr>
          <w:rFonts w:ascii="Times New Roman" w:eastAsia="Times New Roman" w:hAnsi="Times New Roman"/>
        </w:rPr>
        <w:t> </w:t>
      </w:r>
      <w:r w:rsidRPr="001C6DE6">
        <w:rPr>
          <w:rFonts w:ascii="Times New Roman" w:eastAsia="Times New Roman" w:hAnsi="Times New Roman"/>
          <w:lang w:val="ru-RU"/>
        </w:rPr>
        <w:t xml:space="preserve">(2010). </w:t>
      </w:r>
    </w:p>
    <w:p w14:paraId="0854FE2F" w14:textId="77777777" w:rsidR="001C6DE6" w:rsidRPr="001C6DE6" w:rsidRDefault="001C6DE6" w:rsidP="001C6DE6">
      <w:pPr>
        <w:shd w:val="clear" w:color="auto" w:fill="FFFFFF"/>
        <w:spacing w:before="96" w:after="120"/>
        <w:jc w:val="both"/>
        <w:rPr>
          <w:rFonts w:ascii="Times New Roman" w:eastAsia="Times New Roman" w:hAnsi="Times New Roman"/>
          <w:lang w:val="ru-RU"/>
        </w:rPr>
      </w:pPr>
      <w:r w:rsidRPr="001C6DE6">
        <w:rPr>
          <w:rFonts w:ascii="Times New Roman" w:eastAsia="Times New Roman" w:hAnsi="Times New Roman"/>
          <w:lang w:val="ru-RU"/>
        </w:rPr>
        <w:t xml:space="preserve">       Суммарная площадь территории заповедников в России составляет более 340 тыс. км², что сопоставимо с территорией</w:t>
      </w:r>
      <w:r w:rsidRPr="00127A04">
        <w:rPr>
          <w:rFonts w:ascii="Times New Roman" w:eastAsia="Times New Roman" w:hAnsi="Times New Roman"/>
        </w:rPr>
        <w:t> </w:t>
      </w:r>
      <w:hyperlink r:id="rId30" w:tooltip="Финляндия" w:history="1">
        <w:r w:rsidRPr="001C6DE6">
          <w:rPr>
            <w:rFonts w:ascii="Times New Roman" w:eastAsia="Times New Roman" w:hAnsi="Times New Roman"/>
            <w:lang w:val="ru-RU"/>
          </w:rPr>
          <w:t>Финляндии</w:t>
        </w:r>
      </w:hyperlink>
      <w:r w:rsidRPr="001C6DE6">
        <w:rPr>
          <w:rFonts w:ascii="Times New Roman" w:eastAsia="Times New Roman" w:hAnsi="Times New Roman"/>
          <w:lang w:val="ru-RU"/>
        </w:rPr>
        <w:t>. Крупнейшими из российских заповедников являются</w:t>
      </w:r>
      <w:r w:rsidRPr="00127A04">
        <w:rPr>
          <w:rFonts w:ascii="Times New Roman" w:eastAsia="Times New Roman" w:hAnsi="Times New Roman"/>
        </w:rPr>
        <w:t> </w:t>
      </w:r>
      <w:hyperlink r:id="rId31" w:tooltip="Большой Арктический заповедник" w:history="1">
        <w:r w:rsidRPr="001C6DE6">
          <w:rPr>
            <w:rFonts w:ascii="Times New Roman" w:eastAsia="Times New Roman" w:hAnsi="Times New Roman"/>
            <w:lang w:val="ru-RU"/>
          </w:rPr>
          <w:t>Большой Арктический</w:t>
        </w:r>
      </w:hyperlink>
      <w:r w:rsidRPr="00127A04">
        <w:rPr>
          <w:rFonts w:ascii="Times New Roman" w:eastAsia="Times New Roman" w:hAnsi="Times New Roman"/>
        </w:rPr>
        <w:t> </w:t>
      </w:r>
      <w:r w:rsidRPr="001C6DE6">
        <w:rPr>
          <w:rFonts w:ascii="Times New Roman" w:eastAsia="Times New Roman" w:hAnsi="Times New Roman"/>
          <w:lang w:val="ru-RU"/>
        </w:rPr>
        <w:t>(более 41 тыс. км²),</w:t>
      </w:r>
      <w:r w:rsidRPr="00127A04">
        <w:rPr>
          <w:rFonts w:ascii="Times New Roman" w:eastAsia="Times New Roman" w:hAnsi="Times New Roman"/>
        </w:rPr>
        <w:t> </w:t>
      </w:r>
      <w:hyperlink r:id="rId32" w:tooltip="Командорский заповедник" w:history="1">
        <w:r w:rsidRPr="001C6DE6">
          <w:rPr>
            <w:rFonts w:ascii="Times New Roman" w:eastAsia="Times New Roman" w:hAnsi="Times New Roman"/>
            <w:lang w:val="ru-RU"/>
          </w:rPr>
          <w:t>Командорский</w:t>
        </w:r>
      </w:hyperlink>
      <w:r w:rsidRPr="00127A04">
        <w:rPr>
          <w:rFonts w:ascii="Times New Roman" w:eastAsia="Times New Roman" w:hAnsi="Times New Roman"/>
        </w:rPr>
        <w:t> </w:t>
      </w:r>
      <w:r w:rsidRPr="001C6DE6">
        <w:rPr>
          <w:rFonts w:ascii="Times New Roman" w:eastAsia="Times New Roman" w:hAnsi="Times New Roman"/>
          <w:lang w:val="ru-RU"/>
        </w:rPr>
        <w:t>(более 36 тыс. км²) и</w:t>
      </w:r>
      <w:r w:rsidRPr="00127A04">
        <w:rPr>
          <w:rFonts w:ascii="Times New Roman" w:eastAsia="Times New Roman" w:hAnsi="Times New Roman"/>
        </w:rPr>
        <w:t> </w:t>
      </w:r>
      <w:hyperlink r:id="rId33" w:tooltip="Остров Врангеля (заповедник)" w:history="1">
        <w:r w:rsidRPr="001C6DE6">
          <w:rPr>
            <w:rFonts w:ascii="Times New Roman" w:eastAsia="Times New Roman" w:hAnsi="Times New Roman"/>
            <w:lang w:val="ru-RU"/>
          </w:rPr>
          <w:t>Остров Врангеля</w:t>
        </w:r>
      </w:hyperlink>
      <w:r w:rsidRPr="00127A04">
        <w:rPr>
          <w:rFonts w:ascii="Times New Roman" w:eastAsia="Times New Roman" w:hAnsi="Times New Roman"/>
        </w:rPr>
        <w:t> </w:t>
      </w:r>
      <w:r w:rsidRPr="001C6DE6">
        <w:rPr>
          <w:rFonts w:ascii="Times New Roman" w:eastAsia="Times New Roman" w:hAnsi="Times New Roman"/>
          <w:lang w:val="ru-RU"/>
        </w:rPr>
        <w:t>(более 22 тыс. км²). Самыми небольшими заповедниками в России являются</w:t>
      </w:r>
      <w:r w:rsidRPr="00127A04">
        <w:rPr>
          <w:rFonts w:ascii="Times New Roman" w:eastAsia="Times New Roman" w:hAnsi="Times New Roman"/>
        </w:rPr>
        <w:t> </w:t>
      </w:r>
      <w:hyperlink r:id="rId34" w:tooltip="Белогорье (заповедник)" w:history="1">
        <w:r w:rsidRPr="001C6DE6">
          <w:rPr>
            <w:rFonts w:ascii="Times New Roman" w:eastAsia="Times New Roman" w:hAnsi="Times New Roman"/>
            <w:lang w:val="ru-RU"/>
          </w:rPr>
          <w:t>Белогорье</w:t>
        </w:r>
      </w:hyperlink>
      <w:r w:rsidRPr="00127A04">
        <w:rPr>
          <w:rFonts w:ascii="Times New Roman" w:eastAsia="Times New Roman" w:hAnsi="Times New Roman"/>
        </w:rPr>
        <w:t> </w:t>
      </w:r>
      <w:r w:rsidRPr="001C6DE6">
        <w:rPr>
          <w:rFonts w:ascii="Times New Roman" w:eastAsia="Times New Roman" w:hAnsi="Times New Roman"/>
          <w:lang w:val="ru-RU"/>
        </w:rPr>
        <w:t>(более 21 км²) и</w:t>
      </w:r>
      <w:r w:rsidRPr="00127A04">
        <w:rPr>
          <w:rFonts w:ascii="Times New Roman" w:eastAsia="Times New Roman" w:hAnsi="Times New Roman"/>
        </w:rPr>
        <w:t> </w:t>
      </w:r>
      <w:hyperlink r:id="rId35" w:tooltip="Приокско-Террасный заповедник" w:history="1">
        <w:r w:rsidRPr="001C6DE6">
          <w:rPr>
            <w:rFonts w:ascii="Times New Roman" w:eastAsia="Times New Roman" w:hAnsi="Times New Roman"/>
            <w:lang w:val="ru-RU"/>
          </w:rPr>
          <w:t>Приокско-Террасный</w:t>
        </w:r>
      </w:hyperlink>
      <w:r w:rsidRPr="00127A04">
        <w:rPr>
          <w:rFonts w:ascii="Times New Roman" w:eastAsia="Times New Roman" w:hAnsi="Times New Roman"/>
        </w:rPr>
        <w:t> </w:t>
      </w:r>
      <w:r w:rsidRPr="001C6DE6">
        <w:rPr>
          <w:rFonts w:ascii="Times New Roman" w:eastAsia="Times New Roman" w:hAnsi="Times New Roman"/>
          <w:lang w:val="ru-RU"/>
        </w:rPr>
        <w:t>и</w:t>
      </w:r>
      <w:r w:rsidRPr="00127A04">
        <w:rPr>
          <w:rFonts w:ascii="Times New Roman" w:eastAsia="Times New Roman" w:hAnsi="Times New Roman"/>
        </w:rPr>
        <w:t> </w:t>
      </w:r>
      <w:hyperlink r:id="rId36" w:tooltip="Галичья Гора (заповедник)" w:history="1">
        <w:r w:rsidRPr="001C6DE6">
          <w:rPr>
            <w:rFonts w:ascii="Times New Roman" w:eastAsia="Times New Roman" w:hAnsi="Times New Roman"/>
            <w:lang w:val="ru-RU"/>
          </w:rPr>
          <w:t>Галичья Гора</w:t>
        </w:r>
      </w:hyperlink>
      <w:r w:rsidRPr="00127A04">
        <w:rPr>
          <w:rFonts w:ascii="Times New Roman" w:eastAsia="Times New Roman" w:hAnsi="Times New Roman"/>
        </w:rPr>
        <w:t> </w:t>
      </w:r>
      <w:r w:rsidRPr="001C6DE6">
        <w:rPr>
          <w:rFonts w:ascii="Times New Roman" w:eastAsia="Times New Roman" w:hAnsi="Times New Roman"/>
          <w:lang w:val="ru-RU"/>
        </w:rPr>
        <w:t xml:space="preserve">(менее 50 км²).        </w:t>
      </w:r>
    </w:p>
    <w:p w14:paraId="3FA80E71" w14:textId="77777777" w:rsidR="001C6DE6" w:rsidRPr="001C6DE6" w:rsidRDefault="001C6DE6" w:rsidP="001C6DE6">
      <w:pPr>
        <w:shd w:val="clear" w:color="auto" w:fill="FFFFFF"/>
        <w:spacing w:before="96" w:after="120"/>
        <w:jc w:val="both"/>
        <w:rPr>
          <w:rFonts w:ascii="Times New Roman" w:eastAsia="Times New Roman" w:hAnsi="Times New Roman"/>
          <w:lang w:val="ru-RU"/>
        </w:rPr>
      </w:pPr>
    </w:p>
    <w:p w14:paraId="2D3ED5D3" w14:textId="77777777" w:rsidR="001C6DE6" w:rsidRPr="001C6DE6" w:rsidRDefault="001C6DE6" w:rsidP="001C6DE6">
      <w:pPr>
        <w:shd w:val="clear" w:color="auto" w:fill="FFFFFF"/>
        <w:spacing w:before="96" w:after="120"/>
        <w:jc w:val="both"/>
        <w:rPr>
          <w:rFonts w:ascii="Times New Roman" w:eastAsia="Times New Roman" w:hAnsi="Times New Roman"/>
          <w:lang w:val="ru-RU"/>
        </w:rPr>
      </w:pPr>
      <w:r w:rsidRPr="001C6DE6">
        <w:rPr>
          <w:rFonts w:ascii="Times New Roman" w:eastAsia="Times New Roman" w:hAnsi="Times New Roman"/>
          <w:lang w:val="ru-RU"/>
        </w:rPr>
        <w:t xml:space="preserve">       </w:t>
      </w:r>
      <w:r w:rsidRPr="00E17A8F">
        <w:rPr>
          <w:rFonts w:ascii="Times New Roman" w:eastAsia="Times New Roman" w:hAnsi="Times New Roman"/>
          <w:b/>
          <w:lang w:val="ru-RU"/>
        </w:rPr>
        <w:t>Задание 1:</w:t>
      </w:r>
      <w:r w:rsidRPr="001C6DE6">
        <w:rPr>
          <w:rFonts w:ascii="Times New Roman" w:eastAsia="Times New Roman" w:hAnsi="Times New Roman"/>
          <w:lang w:val="ru-RU"/>
        </w:rPr>
        <w:t xml:space="preserve"> Используя справочный материал, заполните таблицу в тетради.</w:t>
      </w:r>
    </w:p>
    <w:p w14:paraId="5E9DD226" w14:textId="77777777" w:rsidR="001C6DE6" w:rsidRPr="0065411D" w:rsidRDefault="001C6DE6" w:rsidP="0065411D">
      <w:pPr>
        <w:shd w:val="clear" w:color="auto" w:fill="FFFFFF"/>
        <w:spacing w:before="96" w:after="120"/>
        <w:jc w:val="center"/>
        <w:rPr>
          <w:rFonts w:ascii="Times New Roman" w:eastAsia="Times New Roman" w:hAnsi="Times New Roman"/>
          <w:lang w:val="ru-RU"/>
        </w:rPr>
      </w:pPr>
      <w:r>
        <w:rPr>
          <w:rFonts w:ascii="Times New Roman" w:eastAsia="Times New Roman" w:hAnsi="Times New Roman"/>
        </w:rPr>
        <w:t>Заповедники России</w:t>
      </w:r>
    </w:p>
    <w:tbl>
      <w:tblPr>
        <w:tblStyle w:val="a5"/>
        <w:tblW w:w="0" w:type="auto"/>
        <w:tblLook w:val="04A0" w:firstRow="1" w:lastRow="0" w:firstColumn="1" w:lastColumn="0" w:noHBand="0" w:noVBand="1"/>
      </w:tblPr>
      <w:tblGrid>
        <w:gridCol w:w="817"/>
        <w:gridCol w:w="2977"/>
        <w:gridCol w:w="3384"/>
        <w:gridCol w:w="2393"/>
      </w:tblGrid>
      <w:tr w:rsidR="001C6DE6" w14:paraId="7BB539D2" w14:textId="77777777" w:rsidTr="00274555">
        <w:tc>
          <w:tcPr>
            <w:tcW w:w="817" w:type="dxa"/>
          </w:tcPr>
          <w:p w14:paraId="6793D51E" w14:textId="77777777" w:rsidR="001C6DE6" w:rsidRDefault="001C6DE6" w:rsidP="00274555">
            <w:pPr>
              <w:jc w:val="both"/>
              <w:rPr>
                <w:rFonts w:ascii="Times New Roman" w:hAnsi="Times New Roman"/>
              </w:rPr>
            </w:pPr>
            <w:r>
              <w:rPr>
                <w:rFonts w:ascii="Times New Roman" w:hAnsi="Times New Roman"/>
              </w:rPr>
              <w:t>№ п/п</w:t>
            </w:r>
          </w:p>
        </w:tc>
        <w:tc>
          <w:tcPr>
            <w:tcW w:w="2977" w:type="dxa"/>
          </w:tcPr>
          <w:p w14:paraId="2D63CD85" w14:textId="77777777" w:rsidR="001C6DE6" w:rsidRDefault="001C6DE6" w:rsidP="00274555">
            <w:pPr>
              <w:jc w:val="both"/>
              <w:rPr>
                <w:rFonts w:ascii="Times New Roman" w:hAnsi="Times New Roman"/>
              </w:rPr>
            </w:pPr>
            <w:r>
              <w:rPr>
                <w:rFonts w:ascii="Times New Roman" w:hAnsi="Times New Roman"/>
              </w:rPr>
              <w:t>Название заповедника</w:t>
            </w:r>
          </w:p>
        </w:tc>
        <w:tc>
          <w:tcPr>
            <w:tcW w:w="3384" w:type="dxa"/>
          </w:tcPr>
          <w:p w14:paraId="68D03730" w14:textId="77777777" w:rsidR="001C6DE6" w:rsidRDefault="001C6DE6" w:rsidP="00274555">
            <w:pPr>
              <w:jc w:val="both"/>
              <w:rPr>
                <w:rFonts w:ascii="Times New Roman" w:hAnsi="Times New Roman"/>
              </w:rPr>
            </w:pPr>
            <w:r>
              <w:rPr>
                <w:rFonts w:ascii="Times New Roman" w:hAnsi="Times New Roman"/>
              </w:rPr>
              <w:t>Расположение заповедника</w:t>
            </w:r>
          </w:p>
        </w:tc>
        <w:tc>
          <w:tcPr>
            <w:tcW w:w="2393" w:type="dxa"/>
          </w:tcPr>
          <w:p w14:paraId="16E21E68" w14:textId="77777777" w:rsidR="001C6DE6" w:rsidRDefault="001C6DE6" w:rsidP="00274555">
            <w:pPr>
              <w:jc w:val="both"/>
              <w:rPr>
                <w:rFonts w:ascii="Times New Roman" w:hAnsi="Times New Roman"/>
              </w:rPr>
            </w:pPr>
            <w:r>
              <w:rPr>
                <w:rFonts w:ascii="Times New Roman" w:hAnsi="Times New Roman"/>
              </w:rPr>
              <w:t>Дата образования</w:t>
            </w:r>
          </w:p>
        </w:tc>
      </w:tr>
      <w:tr w:rsidR="001C6DE6" w14:paraId="258EC102" w14:textId="77777777" w:rsidTr="00274555">
        <w:tc>
          <w:tcPr>
            <w:tcW w:w="817" w:type="dxa"/>
          </w:tcPr>
          <w:p w14:paraId="72781669" w14:textId="77777777" w:rsidR="001C6DE6" w:rsidRDefault="001C6DE6" w:rsidP="00274555">
            <w:pPr>
              <w:jc w:val="both"/>
              <w:rPr>
                <w:rFonts w:ascii="Times New Roman" w:hAnsi="Times New Roman"/>
              </w:rPr>
            </w:pPr>
          </w:p>
        </w:tc>
        <w:tc>
          <w:tcPr>
            <w:tcW w:w="2977" w:type="dxa"/>
          </w:tcPr>
          <w:p w14:paraId="0400B45B" w14:textId="77777777" w:rsidR="001C6DE6" w:rsidRDefault="001C6DE6" w:rsidP="00274555">
            <w:pPr>
              <w:jc w:val="both"/>
              <w:rPr>
                <w:rFonts w:ascii="Times New Roman" w:hAnsi="Times New Roman"/>
              </w:rPr>
            </w:pPr>
          </w:p>
        </w:tc>
        <w:tc>
          <w:tcPr>
            <w:tcW w:w="3384" w:type="dxa"/>
          </w:tcPr>
          <w:p w14:paraId="2A13C46D" w14:textId="77777777" w:rsidR="001C6DE6" w:rsidRDefault="001C6DE6" w:rsidP="00274555">
            <w:pPr>
              <w:jc w:val="both"/>
              <w:rPr>
                <w:rFonts w:ascii="Times New Roman" w:hAnsi="Times New Roman"/>
              </w:rPr>
            </w:pPr>
          </w:p>
        </w:tc>
        <w:tc>
          <w:tcPr>
            <w:tcW w:w="2393" w:type="dxa"/>
          </w:tcPr>
          <w:p w14:paraId="53635A5F" w14:textId="77777777" w:rsidR="001C6DE6" w:rsidRDefault="001C6DE6" w:rsidP="00274555">
            <w:pPr>
              <w:jc w:val="both"/>
              <w:rPr>
                <w:rFonts w:ascii="Times New Roman" w:hAnsi="Times New Roman"/>
              </w:rPr>
            </w:pPr>
          </w:p>
        </w:tc>
      </w:tr>
    </w:tbl>
    <w:p w14:paraId="708F430A" w14:textId="77777777" w:rsidR="001C6DE6" w:rsidRDefault="001C6DE6" w:rsidP="001C6DE6">
      <w:pPr>
        <w:jc w:val="both"/>
        <w:rPr>
          <w:rFonts w:ascii="Times New Roman" w:hAnsi="Times New Roman"/>
        </w:rPr>
      </w:pPr>
    </w:p>
    <w:p w14:paraId="430BC441" w14:textId="77777777" w:rsidR="001C6DE6" w:rsidRPr="001C6DE6" w:rsidRDefault="001C6DE6" w:rsidP="001C6DE6">
      <w:pPr>
        <w:jc w:val="both"/>
        <w:rPr>
          <w:rFonts w:ascii="Times New Roman" w:hAnsi="Times New Roman"/>
          <w:lang w:val="ru-RU"/>
        </w:rPr>
      </w:pPr>
      <w:r w:rsidRPr="001C6DE6">
        <w:rPr>
          <w:rFonts w:ascii="Times New Roman" w:hAnsi="Times New Roman"/>
          <w:lang w:val="ru-RU"/>
        </w:rPr>
        <w:t xml:space="preserve">       </w:t>
      </w:r>
      <w:r w:rsidRPr="00E17A8F">
        <w:rPr>
          <w:rFonts w:ascii="Times New Roman" w:hAnsi="Times New Roman"/>
          <w:b/>
          <w:lang w:val="ru-RU"/>
        </w:rPr>
        <w:t>Задание 2:</w:t>
      </w:r>
      <w:r w:rsidRPr="001C6DE6">
        <w:rPr>
          <w:rFonts w:ascii="Times New Roman" w:hAnsi="Times New Roman"/>
          <w:b/>
          <w:i/>
          <w:u w:val="single"/>
          <w:lang w:val="ru-RU"/>
        </w:rPr>
        <w:t xml:space="preserve"> </w:t>
      </w:r>
      <w:r w:rsidRPr="001C6DE6">
        <w:rPr>
          <w:rFonts w:ascii="Times New Roman" w:hAnsi="Times New Roman"/>
          <w:lang w:val="ru-RU"/>
        </w:rPr>
        <w:t>Нанесите на контурную карту России  биосферные заповедники, условно обозначив их кружочком с номером, соответствующим порядковому</w:t>
      </w:r>
      <w:r w:rsidR="0065411D">
        <w:rPr>
          <w:rFonts w:ascii="Times New Roman" w:hAnsi="Times New Roman"/>
          <w:lang w:val="ru-RU"/>
        </w:rPr>
        <w:t xml:space="preserve"> номеру заповедника из таблицы </w:t>
      </w:r>
      <w:r w:rsidRPr="001C6DE6">
        <w:rPr>
          <w:rFonts w:ascii="Times New Roman" w:hAnsi="Times New Roman"/>
          <w:lang w:val="ru-RU"/>
        </w:rPr>
        <w:t xml:space="preserve"> (смотри задание 1). </w:t>
      </w:r>
    </w:p>
    <w:p w14:paraId="3574C190" w14:textId="77777777" w:rsidR="001C6DE6" w:rsidRPr="00274555" w:rsidRDefault="001C6DE6" w:rsidP="001C6DE6">
      <w:pPr>
        <w:jc w:val="both"/>
        <w:rPr>
          <w:rFonts w:ascii="Times New Roman" w:hAnsi="Times New Roman"/>
          <w:lang w:val="ru-RU"/>
        </w:rPr>
      </w:pPr>
      <w:r w:rsidRPr="001C6DE6">
        <w:rPr>
          <w:rFonts w:ascii="Times New Roman" w:hAnsi="Times New Roman"/>
          <w:b/>
          <w:lang w:val="ru-RU"/>
        </w:rPr>
        <w:t xml:space="preserve">       </w:t>
      </w:r>
      <w:r w:rsidRPr="00274555">
        <w:rPr>
          <w:rFonts w:ascii="Times New Roman" w:hAnsi="Times New Roman"/>
          <w:lang w:val="ru-RU"/>
        </w:rPr>
        <w:t>Сформулируйте  вывод</w:t>
      </w:r>
      <w:r w:rsidR="00E17A8F">
        <w:rPr>
          <w:rFonts w:ascii="Times New Roman" w:hAnsi="Times New Roman"/>
          <w:lang w:val="ru-RU"/>
        </w:rPr>
        <w:t xml:space="preserve"> по работе</w:t>
      </w:r>
      <w:r w:rsidRPr="00274555">
        <w:rPr>
          <w:rFonts w:ascii="Times New Roman" w:hAnsi="Times New Roman"/>
          <w:lang w:val="ru-RU"/>
        </w:rPr>
        <w:t>:</w:t>
      </w:r>
    </w:p>
    <w:p w14:paraId="5B3283E2" w14:textId="77777777" w:rsidR="00274555" w:rsidRPr="003A39BF" w:rsidRDefault="00274555" w:rsidP="00274555">
      <w:pPr>
        <w:jc w:val="center"/>
        <w:rPr>
          <w:rFonts w:ascii="Times New Roman" w:eastAsia="Times New Roman" w:hAnsi="Times New Roman"/>
          <w:b/>
          <w:color w:val="000000"/>
          <w:spacing w:val="-9"/>
          <w:lang w:val="ru-RU"/>
        </w:rPr>
      </w:pPr>
      <w:r>
        <w:rPr>
          <w:rFonts w:ascii="Times New Roman" w:hAnsi="Times New Roman"/>
          <w:b/>
          <w:color w:val="000000"/>
          <w:spacing w:val="-9"/>
          <w:lang w:val="ru-RU"/>
        </w:rPr>
        <w:t>Практическая работа № 2</w:t>
      </w:r>
    </w:p>
    <w:p w14:paraId="3BFA5563" w14:textId="77777777" w:rsidR="001C6DE6" w:rsidRDefault="001C6DE6" w:rsidP="00EF226F">
      <w:pPr>
        <w:rPr>
          <w:rFonts w:ascii="Times New Roman" w:hAnsi="Times New Roman"/>
          <w:bCs/>
          <w:lang w:val="ru-RU"/>
        </w:rPr>
      </w:pPr>
    </w:p>
    <w:p w14:paraId="0DAA7A1B" w14:textId="77777777" w:rsidR="00274555" w:rsidRPr="00274555" w:rsidRDefault="00274555" w:rsidP="00274555">
      <w:pPr>
        <w:rPr>
          <w:rFonts w:ascii="Times New Roman" w:hAnsi="Times New Roman"/>
          <w:b/>
          <w:bCs/>
          <w:lang w:val="ru-RU"/>
        </w:rPr>
      </w:pPr>
      <w:r w:rsidRPr="00274555">
        <w:rPr>
          <w:rFonts w:ascii="Times New Roman" w:hAnsi="Times New Roman"/>
          <w:i/>
          <w:u w:val="single"/>
          <w:lang w:val="ru-RU"/>
        </w:rPr>
        <w:t>Тема</w:t>
      </w:r>
      <w:r w:rsidRPr="00274555">
        <w:rPr>
          <w:rFonts w:ascii="Times New Roman" w:hAnsi="Times New Roman"/>
          <w:u w:val="single"/>
          <w:lang w:val="ru-RU"/>
        </w:rPr>
        <w:t>:</w:t>
      </w:r>
      <w:r w:rsidRPr="00274555">
        <w:rPr>
          <w:rFonts w:ascii="Times New Roman" w:hAnsi="Times New Roman"/>
          <w:lang w:val="ru-RU"/>
        </w:rPr>
        <w:t xml:space="preserve"> </w:t>
      </w:r>
      <w:r w:rsidRPr="00274555">
        <w:rPr>
          <w:rFonts w:ascii="Times New Roman" w:hAnsi="Times New Roman"/>
          <w:b/>
          <w:bCs/>
          <w:lang w:val="ru-RU"/>
        </w:rPr>
        <w:t>«</w:t>
      </w:r>
      <w:r w:rsidRPr="00274555">
        <w:rPr>
          <w:rFonts w:ascii="Times New Roman" w:hAnsi="Times New Roman"/>
          <w:b/>
          <w:lang w:val="ru-RU"/>
        </w:rPr>
        <w:t>Особо охраняемые природные территории».</w:t>
      </w:r>
    </w:p>
    <w:p w14:paraId="601B07B1" w14:textId="77777777" w:rsidR="00274555" w:rsidRDefault="00274555" w:rsidP="00274555">
      <w:pPr>
        <w:jc w:val="both"/>
        <w:rPr>
          <w:rFonts w:ascii="Times New Roman" w:hAnsi="Times New Roman"/>
          <w:lang w:val="ru-RU"/>
        </w:rPr>
      </w:pPr>
      <w:r w:rsidRPr="001C6DE6">
        <w:rPr>
          <w:rFonts w:ascii="Times New Roman" w:hAnsi="Times New Roman"/>
          <w:i/>
          <w:u w:val="single"/>
          <w:lang w:val="ru-RU"/>
        </w:rPr>
        <w:t>Цель:</w:t>
      </w:r>
      <w:r w:rsidRPr="001C6DE6">
        <w:rPr>
          <w:rFonts w:ascii="Times New Roman" w:hAnsi="Times New Roman"/>
          <w:lang w:val="ru-RU"/>
        </w:rPr>
        <w:t xml:space="preserve"> Изучить</w:t>
      </w:r>
      <w:r>
        <w:rPr>
          <w:rFonts w:ascii="Times New Roman" w:hAnsi="Times New Roman"/>
          <w:lang w:val="ru-RU"/>
        </w:rPr>
        <w:t xml:space="preserve"> категории особо охраняемых природных территорий</w:t>
      </w:r>
      <w:r w:rsidRPr="001C6DE6">
        <w:rPr>
          <w:rFonts w:ascii="Times New Roman" w:hAnsi="Times New Roman"/>
          <w:lang w:val="ru-RU"/>
        </w:rPr>
        <w:t>.</w:t>
      </w:r>
    </w:p>
    <w:p w14:paraId="0802FFC0" w14:textId="77777777" w:rsidR="00274555" w:rsidRDefault="00274555" w:rsidP="00274555">
      <w:pPr>
        <w:jc w:val="both"/>
        <w:rPr>
          <w:rFonts w:ascii="Times New Roman" w:hAnsi="Times New Roman"/>
          <w:lang w:val="ru-RU"/>
        </w:rPr>
      </w:pPr>
      <w:r w:rsidRPr="00274555">
        <w:rPr>
          <w:rFonts w:ascii="Times New Roman" w:hAnsi="Times New Roman"/>
          <w:i/>
          <w:u w:val="single"/>
          <w:lang w:val="ru-RU"/>
        </w:rPr>
        <w:t>Вопросы для допуска к работе</w:t>
      </w:r>
      <w:r w:rsidRPr="00274555">
        <w:rPr>
          <w:rFonts w:ascii="Times New Roman" w:hAnsi="Times New Roman"/>
          <w:lang w:val="ru-RU"/>
        </w:rPr>
        <w:t xml:space="preserve">: Какие природные территории относятся к </w:t>
      </w:r>
      <w:r>
        <w:rPr>
          <w:rFonts w:ascii="Times New Roman" w:hAnsi="Times New Roman"/>
          <w:lang w:val="ru-RU"/>
        </w:rPr>
        <w:t>осо</w:t>
      </w:r>
      <w:r w:rsidRPr="00274555">
        <w:rPr>
          <w:rFonts w:ascii="Times New Roman" w:hAnsi="Times New Roman"/>
          <w:lang w:val="ru-RU"/>
        </w:rPr>
        <w:t>бо</w:t>
      </w:r>
      <w:r>
        <w:rPr>
          <w:rFonts w:ascii="Times New Roman" w:hAnsi="Times New Roman"/>
          <w:lang w:val="ru-RU"/>
        </w:rPr>
        <w:t xml:space="preserve"> </w:t>
      </w:r>
      <w:r w:rsidRPr="00274555">
        <w:rPr>
          <w:rFonts w:ascii="Times New Roman" w:hAnsi="Times New Roman"/>
          <w:lang w:val="ru-RU"/>
        </w:rPr>
        <w:t>охраняемым?</w:t>
      </w:r>
    </w:p>
    <w:p w14:paraId="761A122F" w14:textId="77777777" w:rsidR="00274555" w:rsidRPr="00274555" w:rsidRDefault="00274555" w:rsidP="00274555">
      <w:pPr>
        <w:jc w:val="both"/>
        <w:rPr>
          <w:rFonts w:ascii="Times New Roman" w:hAnsi="Times New Roman"/>
          <w:lang w:val="ru-RU"/>
        </w:rPr>
      </w:pPr>
    </w:p>
    <w:p w14:paraId="61388012" w14:textId="77777777" w:rsidR="00274555" w:rsidRDefault="00274555" w:rsidP="00274555">
      <w:pPr>
        <w:jc w:val="center"/>
        <w:rPr>
          <w:rFonts w:ascii="Times New Roman" w:hAnsi="Times New Roman"/>
          <w:b/>
          <w:lang w:val="ru-RU"/>
        </w:rPr>
      </w:pPr>
      <w:r>
        <w:rPr>
          <w:rFonts w:ascii="Times New Roman" w:hAnsi="Times New Roman"/>
          <w:b/>
          <w:lang w:val="ru-RU"/>
        </w:rPr>
        <w:t>Ход работы</w:t>
      </w:r>
    </w:p>
    <w:p w14:paraId="4F961B10" w14:textId="77777777" w:rsidR="00274555" w:rsidRPr="00274555" w:rsidRDefault="00274555" w:rsidP="00274555">
      <w:pPr>
        <w:jc w:val="center"/>
        <w:rPr>
          <w:rFonts w:ascii="Times New Roman" w:hAnsi="Times New Roman"/>
          <w:b/>
          <w:lang w:val="ru-RU"/>
        </w:rPr>
      </w:pPr>
      <w:r>
        <w:rPr>
          <w:rFonts w:ascii="Times New Roman" w:hAnsi="Times New Roman"/>
          <w:b/>
          <w:lang w:val="ru-RU"/>
        </w:rPr>
        <w:t>Краткая теория</w:t>
      </w:r>
    </w:p>
    <w:p w14:paraId="4C991D90" w14:textId="77777777" w:rsidR="00274555" w:rsidRPr="00274555" w:rsidRDefault="00274555" w:rsidP="00274555">
      <w:pPr>
        <w:tabs>
          <w:tab w:val="left" w:pos="1708"/>
        </w:tabs>
        <w:jc w:val="both"/>
        <w:rPr>
          <w:rFonts w:ascii="Times New Roman" w:hAnsi="Times New Roman"/>
          <w:lang w:val="ru-RU"/>
        </w:rPr>
      </w:pPr>
      <w:r w:rsidRPr="00274555">
        <w:rPr>
          <w:rFonts w:ascii="Times New Roman" w:hAnsi="Times New Roman"/>
          <w:lang w:val="ru-RU"/>
        </w:rPr>
        <w:t>Основная задача охраны редких и вымирающих видов состоит в том, чтобы путем создания благоприятных условий для их обитания дыбится такого увеличения  их численности, которое устранило бы угрозу исчезновения. Важно восстановить естественные запасы животных, чтобы включить их в число промысловых.</w:t>
      </w:r>
    </w:p>
    <w:p w14:paraId="290FF49B" w14:textId="77777777" w:rsidR="00274555" w:rsidRPr="00274555" w:rsidRDefault="00274555" w:rsidP="00274555">
      <w:pPr>
        <w:tabs>
          <w:tab w:val="left" w:pos="1708"/>
        </w:tabs>
        <w:jc w:val="both"/>
        <w:rPr>
          <w:rFonts w:ascii="Times New Roman" w:hAnsi="Times New Roman"/>
          <w:bCs/>
          <w:lang w:val="ru-RU"/>
        </w:rPr>
      </w:pPr>
      <w:r w:rsidRPr="00274555">
        <w:rPr>
          <w:rFonts w:ascii="Times New Roman" w:hAnsi="Times New Roman"/>
          <w:bCs/>
          <w:lang w:val="ru-RU"/>
        </w:rPr>
        <w:t xml:space="preserve">     Особо охраняемые природные территории -  объекты общенационального достояния,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решениями органов государственной власти полностью или частично изъятые из хозяйственного использования с установлением режима особой охраны. Выделяются различные категории ООПТ:  государственный природные заповедники, в т.ч. биосферные, национальные парки, государственные природные заказники, памятники природы, иные ООПТ.</w:t>
      </w:r>
    </w:p>
    <w:p w14:paraId="6427A93C" w14:textId="77777777" w:rsidR="00274555" w:rsidRPr="00274555" w:rsidRDefault="00274555" w:rsidP="00274555">
      <w:pPr>
        <w:tabs>
          <w:tab w:val="left" w:pos="1708"/>
        </w:tabs>
        <w:jc w:val="both"/>
        <w:rPr>
          <w:rFonts w:ascii="Times New Roman" w:hAnsi="Times New Roman"/>
          <w:lang w:val="ru-RU"/>
        </w:rPr>
      </w:pPr>
      <w:r w:rsidRPr="00274555">
        <w:rPr>
          <w:rFonts w:ascii="Times New Roman" w:hAnsi="Times New Roman"/>
          <w:lang w:val="ru-RU"/>
        </w:rPr>
        <w:t xml:space="preserve">     Для сохранения редких и исчезающих видов организуют заповедники, заказники, животных расселяют в районы былого распространения, подкармливают, создают укрытия и гнездовья, охраняют от хищников и болезней. При очень низкой численности животных разводят в неволе, а затем выпускают в подходящие для них условия. Эти меры дают положительные результаты.</w:t>
      </w:r>
    </w:p>
    <w:p w14:paraId="60945536" w14:textId="77777777" w:rsidR="00274555" w:rsidRDefault="00274555" w:rsidP="00274555">
      <w:pPr>
        <w:tabs>
          <w:tab w:val="left" w:pos="1708"/>
        </w:tabs>
        <w:jc w:val="both"/>
        <w:rPr>
          <w:rFonts w:ascii="Times New Roman" w:hAnsi="Times New Roman"/>
          <w:lang w:val="ru-RU"/>
        </w:rPr>
      </w:pPr>
      <w:r w:rsidRPr="00274555">
        <w:rPr>
          <w:rFonts w:ascii="Times New Roman" w:hAnsi="Times New Roman"/>
          <w:lang w:val="ru-RU"/>
        </w:rPr>
        <w:t xml:space="preserve">     В России проведена большая и кропотливая работа по восстановлению численности речного бобра, соболя, лося, сайгака, которые были на грани исчезновения. В настоящие время численность  их восстановлена, они снова стали промысловыми.</w:t>
      </w:r>
    </w:p>
    <w:p w14:paraId="3595E078" w14:textId="77777777" w:rsidR="00274555" w:rsidRDefault="00274555" w:rsidP="00274555">
      <w:pPr>
        <w:tabs>
          <w:tab w:val="left" w:pos="1708"/>
        </w:tabs>
        <w:jc w:val="both"/>
        <w:rPr>
          <w:rFonts w:ascii="Times New Roman" w:hAnsi="Times New Roman"/>
          <w:b/>
          <w:lang w:val="ru-RU"/>
        </w:rPr>
      </w:pPr>
    </w:p>
    <w:p w14:paraId="51D12BFE" w14:textId="77777777" w:rsidR="00274555" w:rsidRPr="00274555" w:rsidRDefault="00274555" w:rsidP="00274555">
      <w:pPr>
        <w:tabs>
          <w:tab w:val="left" w:pos="1708"/>
        </w:tabs>
        <w:jc w:val="both"/>
        <w:rPr>
          <w:rFonts w:ascii="Times New Roman" w:hAnsi="Times New Roman"/>
          <w:b/>
          <w:lang w:val="ru-RU"/>
        </w:rPr>
      </w:pPr>
      <w:r w:rsidRPr="00274555">
        <w:rPr>
          <w:rFonts w:ascii="Times New Roman" w:hAnsi="Times New Roman"/>
          <w:b/>
          <w:lang w:val="ru-RU"/>
        </w:rPr>
        <w:t>Особо охраняемые природные территории Вологодской области</w:t>
      </w:r>
    </w:p>
    <w:p w14:paraId="6091854A" w14:textId="77777777" w:rsidR="00274555" w:rsidRPr="00DE2915" w:rsidRDefault="00274555" w:rsidP="00274555">
      <w:pPr>
        <w:pStyle w:val="text"/>
        <w:jc w:val="both"/>
      </w:pPr>
      <w:r w:rsidRPr="0097294B">
        <w:rPr>
          <w:rStyle w:val="af6"/>
        </w:rPr>
        <w:t xml:space="preserve">     В настоящее время сеть охраняемых природных территорий области насчитывает</w:t>
      </w:r>
      <w:r w:rsidRPr="00DE2915">
        <w:t xml:space="preserve"> 166 объектов общей площадью около 455 тыс. га и включает Дарвинский государственный природный биосферный заповедник, национальный парк "Русский Север", 77 государственных природных заказников, 82 памятника природы, 4 природных резервата и 1 парк. Особо охраняемые природные территории организованы во всех ландшафтных и административных районах области. Кроме того, в области для охраны животного мира образованы зоологические (охотничьи) заказники и взяты под охрану лесопарковые части зеленых зон, торфяные и клюквенные болота. В целом, в области под охраной находится 8 % её территории.</w:t>
      </w:r>
      <w:r>
        <w:t xml:space="preserve"> </w:t>
      </w:r>
      <w:r w:rsidRPr="00DE2915">
        <w:t>Под охрану взяты живописные северные ландшафты, вековые еловые леса, боры - беломошники с богатыми урожаями грибов и ягод, ценные клюквенные болота, уникальные карстовые озера, геологические обнажения, старинные парки помещичьих усадеб. На большинстве особо охраняемых природных территорий установлен природоохранный режим, ограничивающий хозяйственную деятельность.</w:t>
      </w:r>
    </w:p>
    <w:p w14:paraId="49B355CD" w14:textId="77777777" w:rsidR="00274555" w:rsidRPr="00DE2915" w:rsidRDefault="00274555" w:rsidP="00274555">
      <w:pPr>
        <w:pStyle w:val="text"/>
        <w:ind w:firstLine="567"/>
        <w:jc w:val="both"/>
      </w:pPr>
      <w:r w:rsidRPr="00DE2915">
        <w:t>Создание сети особо охраняемых природных территорий позволило уберечь от рубок остатки коренных вологодских лесов. Эталонами первозданной южной и средней тайги стали государственные ландшафтные заказники "Верховинский" в Бабушкинском районе, "Колошемский лес" в Бабаевском, Верхне-Андомский и "Атлека" в Вытегорском районе. Именно здесь сохранились уникальные для всей Европы девственные леса.</w:t>
      </w:r>
    </w:p>
    <w:p w14:paraId="7FEF8537" w14:textId="77777777" w:rsidR="00274555" w:rsidRPr="00DE2915" w:rsidRDefault="00274555" w:rsidP="00274555">
      <w:pPr>
        <w:pStyle w:val="text"/>
        <w:ind w:firstLine="567"/>
        <w:jc w:val="both"/>
      </w:pPr>
      <w:r w:rsidRPr="00DE2915">
        <w:t>В сотрудничестве с Министерством окружающей среды и Министерством лесного и сельского хозяйства Финляндии под патронажем и финансовой поддержке Правительства области учеными области создается Красная книга Вологодской области: издан том 2 "Растения и грибы", готовится к изданию том 1 "Особо охраняемые природные территории" и том 3 "Животные".</w:t>
      </w:r>
    </w:p>
    <w:p w14:paraId="22D696D4" w14:textId="77777777" w:rsidR="00274555" w:rsidRPr="00DE2915" w:rsidRDefault="00274555" w:rsidP="00274555">
      <w:pPr>
        <w:pStyle w:val="text"/>
        <w:ind w:firstLine="567"/>
        <w:jc w:val="both"/>
      </w:pPr>
      <w:r w:rsidRPr="00DE2915">
        <w:t>В области действует областной Закон "Об особо охраняемых природных территориях Вологодской области", принят ряд постановлений Правительства области о создании новых ООПТ, о режиме использования земель в границах ООПТ, разработано типовое положение о памятниках природы областного значения. По проблемам ООПТ организовано проведение ряда научных и общественных конференций на межрегиональном и региональных уровнях, в т.ч. конференция, посвященная 60-летию Дарвинского заповедника.</w:t>
      </w:r>
    </w:p>
    <w:p w14:paraId="1D6502A2" w14:textId="77777777" w:rsidR="00274555" w:rsidRPr="00274555" w:rsidRDefault="00274555" w:rsidP="00274555">
      <w:pPr>
        <w:tabs>
          <w:tab w:val="left" w:pos="1708"/>
        </w:tabs>
        <w:jc w:val="both"/>
        <w:rPr>
          <w:rFonts w:ascii="Times New Roman" w:hAnsi="Times New Roman"/>
          <w:lang w:val="ru-RU"/>
        </w:rPr>
      </w:pPr>
    </w:p>
    <w:p w14:paraId="4722BC7F" w14:textId="77777777" w:rsidR="00274555" w:rsidRDefault="00274555" w:rsidP="00274555">
      <w:pPr>
        <w:tabs>
          <w:tab w:val="left" w:pos="1708"/>
        </w:tabs>
        <w:jc w:val="both"/>
        <w:rPr>
          <w:rFonts w:ascii="Times New Roman" w:hAnsi="Times New Roman"/>
          <w:lang w:val="ru-RU"/>
        </w:rPr>
      </w:pPr>
      <w:r w:rsidRPr="00274555">
        <w:rPr>
          <w:rFonts w:ascii="Times New Roman" w:hAnsi="Times New Roman"/>
          <w:b/>
          <w:lang w:val="ru-RU"/>
        </w:rPr>
        <w:t>Задание</w:t>
      </w:r>
      <w:r>
        <w:rPr>
          <w:rFonts w:ascii="Times New Roman" w:hAnsi="Times New Roman"/>
          <w:b/>
          <w:lang w:val="ru-RU"/>
        </w:rPr>
        <w:t xml:space="preserve"> 1</w:t>
      </w:r>
      <w:r w:rsidRPr="00274555">
        <w:rPr>
          <w:rFonts w:ascii="Times New Roman" w:hAnsi="Times New Roman"/>
          <w:b/>
          <w:lang w:val="ru-RU"/>
        </w:rPr>
        <w:t>:</w:t>
      </w:r>
      <w:r w:rsidRPr="00274555">
        <w:rPr>
          <w:rFonts w:ascii="Times New Roman" w:hAnsi="Times New Roman"/>
          <w:lang w:val="ru-RU"/>
        </w:rPr>
        <w:t xml:space="preserve"> </w:t>
      </w:r>
      <w:r>
        <w:rPr>
          <w:rFonts w:ascii="Times New Roman" w:hAnsi="Times New Roman"/>
          <w:lang w:val="ru-RU"/>
        </w:rPr>
        <w:t>Дать определение «Особо охраняемые природные территории»</w:t>
      </w:r>
      <w:r w:rsidR="0065411D">
        <w:rPr>
          <w:rFonts w:ascii="Times New Roman" w:hAnsi="Times New Roman"/>
          <w:lang w:val="ru-RU"/>
        </w:rPr>
        <w:t>.</w:t>
      </w:r>
    </w:p>
    <w:p w14:paraId="1AA61E18" w14:textId="77777777" w:rsidR="0065411D" w:rsidRDefault="0065411D" w:rsidP="00274555">
      <w:pPr>
        <w:tabs>
          <w:tab w:val="left" w:pos="1708"/>
        </w:tabs>
        <w:jc w:val="both"/>
        <w:rPr>
          <w:rFonts w:ascii="Times New Roman" w:hAnsi="Times New Roman"/>
          <w:lang w:val="ru-RU"/>
        </w:rPr>
      </w:pPr>
    </w:p>
    <w:p w14:paraId="71DD3CE8" w14:textId="77777777" w:rsidR="00274555" w:rsidRPr="00274555" w:rsidRDefault="0065411D" w:rsidP="00274555">
      <w:pPr>
        <w:tabs>
          <w:tab w:val="left" w:pos="1708"/>
        </w:tabs>
        <w:jc w:val="both"/>
        <w:rPr>
          <w:rFonts w:ascii="Times New Roman" w:hAnsi="Times New Roman"/>
          <w:lang w:val="ru-RU"/>
        </w:rPr>
      </w:pPr>
      <w:r w:rsidRPr="00274555">
        <w:rPr>
          <w:rFonts w:ascii="Times New Roman" w:hAnsi="Times New Roman"/>
          <w:b/>
          <w:lang w:val="ru-RU"/>
        </w:rPr>
        <w:t>Задание</w:t>
      </w:r>
      <w:r>
        <w:rPr>
          <w:rFonts w:ascii="Times New Roman" w:hAnsi="Times New Roman"/>
          <w:b/>
          <w:lang w:val="ru-RU"/>
        </w:rPr>
        <w:t xml:space="preserve"> 2: </w:t>
      </w:r>
      <w:r w:rsidR="00274555" w:rsidRPr="00274555">
        <w:rPr>
          <w:rFonts w:ascii="Times New Roman" w:hAnsi="Times New Roman"/>
          <w:lang w:val="ru-RU"/>
        </w:rPr>
        <w:t xml:space="preserve">Используя </w:t>
      </w:r>
      <w:r>
        <w:rPr>
          <w:rFonts w:ascii="Times New Roman" w:hAnsi="Times New Roman"/>
          <w:lang w:val="ru-RU"/>
        </w:rPr>
        <w:t>материал краткой теории, ресурсы Интернет заполните таблицу «</w:t>
      </w:r>
      <w:r w:rsidR="00274555" w:rsidRPr="00274555">
        <w:rPr>
          <w:rFonts w:ascii="Times New Roman" w:hAnsi="Times New Roman"/>
          <w:lang w:val="ru-RU"/>
        </w:rPr>
        <w:t>Категории особо охраняемых природных территорий</w:t>
      </w:r>
      <w:r>
        <w:rPr>
          <w:rFonts w:ascii="Times New Roman" w:hAnsi="Times New Roman"/>
          <w:lang w:val="ru-RU"/>
        </w:rPr>
        <w:t>»</w:t>
      </w:r>
      <w:r w:rsidR="00274555" w:rsidRPr="00274555">
        <w:rPr>
          <w:rFonts w:ascii="Times New Roman" w:hAnsi="Times New Roman"/>
          <w:lang w:val="ru-RU"/>
        </w:rPr>
        <w:t xml:space="preserve">                                        Таблица 1</w:t>
      </w:r>
    </w:p>
    <w:tbl>
      <w:tblPr>
        <w:tblStyle w:val="a5"/>
        <w:tblW w:w="0" w:type="auto"/>
        <w:tblLook w:val="04A0" w:firstRow="1" w:lastRow="0" w:firstColumn="1" w:lastColumn="0" w:noHBand="0" w:noVBand="1"/>
      </w:tblPr>
      <w:tblGrid>
        <w:gridCol w:w="817"/>
        <w:gridCol w:w="2977"/>
        <w:gridCol w:w="2977"/>
        <w:gridCol w:w="2800"/>
      </w:tblGrid>
      <w:tr w:rsidR="00274555" w:rsidRPr="00C554B7" w14:paraId="7C67D530" w14:textId="77777777" w:rsidTr="00274555">
        <w:tc>
          <w:tcPr>
            <w:tcW w:w="817" w:type="dxa"/>
          </w:tcPr>
          <w:p w14:paraId="4F768757" w14:textId="77777777" w:rsidR="00274555" w:rsidRDefault="00274555" w:rsidP="00274555">
            <w:pPr>
              <w:tabs>
                <w:tab w:val="left" w:pos="1708"/>
              </w:tabs>
              <w:jc w:val="both"/>
              <w:rPr>
                <w:rFonts w:ascii="Times New Roman" w:hAnsi="Times New Roman"/>
              </w:rPr>
            </w:pPr>
            <w:r>
              <w:rPr>
                <w:rFonts w:ascii="Times New Roman" w:hAnsi="Times New Roman"/>
              </w:rPr>
              <w:t>№ п/п</w:t>
            </w:r>
          </w:p>
        </w:tc>
        <w:tc>
          <w:tcPr>
            <w:tcW w:w="2977" w:type="dxa"/>
          </w:tcPr>
          <w:p w14:paraId="11330693" w14:textId="77777777" w:rsidR="00274555" w:rsidRDefault="00274555" w:rsidP="00274555">
            <w:pPr>
              <w:tabs>
                <w:tab w:val="left" w:pos="1708"/>
              </w:tabs>
              <w:jc w:val="both"/>
              <w:rPr>
                <w:rFonts w:ascii="Times New Roman" w:hAnsi="Times New Roman"/>
              </w:rPr>
            </w:pPr>
            <w:r>
              <w:rPr>
                <w:rFonts w:ascii="Times New Roman" w:hAnsi="Times New Roman"/>
              </w:rPr>
              <w:t xml:space="preserve">Название </w:t>
            </w:r>
          </w:p>
        </w:tc>
        <w:tc>
          <w:tcPr>
            <w:tcW w:w="2977" w:type="dxa"/>
          </w:tcPr>
          <w:p w14:paraId="6D8FF371" w14:textId="77777777" w:rsidR="00274555" w:rsidRDefault="00274555" w:rsidP="00274555">
            <w:pPr>
              <w:tabs>
                <w:tab w:val="left" w:pos="1708"/>
              </w:tabs>
              <w:jc w:val="both"/>
              <w:rPr>
                <w:rFonts w:ascii="Times New Roman" w:hAnsi="Times New Roman"/>
              </w:rPr>
            </w:pPr>
            <w:r>
              <w:rPr>
                <w:rFonts w:ascii="Times New Roman" w:hAnsi="Times New Roman"/>
              </w:rPr>
              <w:t>Краткая характеристика</w:t>
            </w:r>
          </w:p>
        </w:tc>
        <w:tc>
          <w:tcPr>
            <w:tcW w:w="2800" w:type="dxa"/>
          </w:tcPr>
          <w:p w14:paraId="467B1F2D" w14:textId="77777777" w:rsidR="00274555" w:rsidRPr="00274555" w:rsidRDefault="00274555" w:rsidP="00274555">
            <w:pPr>
              <w:tabs>
                <w:tab w:val="left" w:pos="1708"/>
              </w:tabs>
              <w:jc w:val="both"/>
              <w:rPr>
                <w:rFonts w:ascii="Times New Roman" w:hAnsi="Times New Roman"/>
                <w:lang w:val="ru-RU"/>
              </w:rPr>
            </w:pPr>
            <w:r w:rsidRPr="00274555">
              <w:rPr>
                <w:rFonts w:ascii="Times New Roman" w:hAnsi="Times New Roman"/>
                <w:lang w:val="ru-RU"/>
              </w:rPr>
              <w:t>Примеры, в том числе по Вологодской области</w:t>
            </w:r>
          </w:p>
        </w:tc>
      </w:tr>
      <w:tr w:rsidR="00274555" w:rsidRPr="00C554B7" w14:paraId="5FBCD855" w14:textId="77777777" w:rsidTr="00274555">
        <w:tc>
          <w:tcPr>
            <w:tcW w:w="817" w:type="dxa"/>
          </w:tcPr>
          <w:p w14:paraId="366A9C75" w14:textId="77777777" w:rsidR="00274555" w:rsidRPr="00274555" w:rsidRDefault="00274555" w:rsidP="00274555">
            <w:pPr>
              <w:tabs>
                <w:tab w:val="left" w:pos="1708"/>
              </w:tabs>
              <w:jc w:val="both"/>
              <w:rPr>
                <w:rFonts w:ascii="Times New Roman" w:hAnsi="Times New Roman"/>
                <w:lang w:val="ru-RU"/>
              </w:rPr>
            </w:pPr>
          </w:p>
        </w:tc>
        <w:tc>
          <w:tcPr>
            <w:tcW w:w="2977" w:type="dxa"/>
          </w:tcPr>
          <w:p w14:paraId="3300FE76" w14:textId="77777777" w:rsidR="00274555" w:rsidRPr="00274555" w:rsidRDefault="00274555" w:rsidP="00274555">
            <w:pPr>
              <w:tabs>
                <w:tab w:val="left" w:pos="1708"/>
              </w:tabs>
              <w:jc w:val="both"/>
              <w:rPr>
                <w:rFonts w:ascii="Times New Roman" w:hAnsi="Times New Roman"/>
                <w:lang w:val="ru-RU"/>
              </w:rPr>
            </w:pPr>
          </w:p>
        </w:tc>
        <w:tc>
          <w:tcPr>
            <w:tcW w:w="2977" w:type="dxa"/>
          </w:tcPr>
          <w:p w14:paraId="482EB30F" w14:textId="77777777" w:rsidR="00274555" w:rsidRPr="00274555" w:rsidRDefault="00274555" w:rsidP="00274555">
            <w:pPr>
              <w:tabs>
                <w:tab w:val="left" w:pos="1708"/>
              </w:tabs>
              <w:jc w:val="both"/>
              <w:rPr>
                <w:rFonts w:ascii="Times New Roman" w:hAnsi="Times New Roman"/>
                <w:lang w:val="ru-RU"/>
              </w:rPr>
            </w:pPr>
          </w:p>
        </w:tc>
        <w:tc>
          <w:tcPr>
            <w:tcW w:w="2800" w:type="dxa"/>
          </w:tcPr>
          <w:p w14:paraId="42981726" w14:textId="77777777" w:rsidR="00274555" w:rsidRPr="00274555" w:rsidRDefault="00274555" w:rsidP="00274555">
            <w:pPr>
              <w:tabs>
                <w:tab w:val="left" w:pos="1708"/>
              </w:tabs>
              <w:jc w:val="both"/>
              <w:rPr>
                <w:rFonts w:ascii="Times New Roman" w:hAnsi="Times New Roman"/>
                <w:lang w:val="ru-RU"/>
              </w:rPr>
            </w:pPr>
          </w:p>
        </w:tc>
      </w:tr>
    </w:tbl>
    <w:p w14:paraId="6AC41250" w14:textId="77777777" w:rsidR="00274555" w:rsidRPr="00274555" w:rsidRDefault="00274555" w:rsidP="00274555">
      <w:pPr>
        <w:tabs>
          <w:tab w:val="left" w:pos="1708"/>
        </w:tabs>
        <w:jc w:val="both"/>
        <w:rPr>
          <w:rFonts w:ascii="Times New Roman" w:hAnsi="Times New Roman"/>
          <w:lang w:val="ru-RU"/>
        </w:rPr>
      </w:pPr>
    </w:p>
    <w:p w14:paraId="7EFF744E" w14:textId="77777777" w:rsidR="0065411D" w:rsidRPr="00274555" w:rsidRDefault="0065411D" w:rsidP="0065411D">
      <w:pPr>
        <w:jc w:val="both"/>
        <w:rPr>
          <w:rFonts w:ascii="Times New Roman" w:hAnsi="Times New Roman"/>
          <w:lang w:val="ru-RU"/>
        </w:rPr>
      </w:pPr>
      <w:r w:rsidRPr="001C6DE6">
        <w:rPr>
          <w:rFonts w:ascii="Times New Roman" w:hAnsi="Times New Roman"/>
          <w:b/>
          <w:lang w:val="ru-RU"/>
        </w:rPr>
        <w:t xml:space="preserve">       </w:t>
      </w:r>
      <w:r w:rsidR="00E17A8F" w:rsidRPr="00274555">
        <w:rPr>
          <w:rFonts w:ascii="Times New Roman" w:hAnsi="Times New Roman"/>
          <w:lang w:val="ru-RU"/>
        </w:rPr>
        <w:t>Сформулируйте  вывод</w:t>
      </w:r>
      <w:r w:rsidR="00E17A8F">
        <w:rPr>
          <w:rFonts w:ascii="Times New Roman" w:hAnsi="Times New Roman"/>
          <w:lang w:val="ru-RU"/>
        </w:rPr>
        <w:t xml:space="preserve"> по работе</w:t>
      </w:r>
      <w:r w:rsidR="00E17A8F" w:rsidRPr="00274555">
        <w:rPr>
          <w:rFonts w:ascii="Times New Roman" w:hAnsi="Times New Roman"/>
          <w:lang w:val="ru-RU"/>
        </w:rPr>
        <w:t>:</w:t>
      </w:r>
    </w:p>
    <w:p w14:paraId="291DCE19" w14:textId="77777777" w:rsidR="0065411D" w:rsidRPr="003A39BF" w:rsidRDefault="0065411D" w:rsidP="0065411D">
      <w:pPr>
        <w:jc w:val="center"/>
        <w:rPr>
          <w:rFonts w:ascii="Times New Roman" w:eastAsia="Times New Roman" w:hAnsi="Times New Roman"/>
          <w:b/>
          <w:color w:val="000000"/>
          <w:spacing w:val="-9"/>
          <w:lang w:val="ru-RU"/>
        </w:rPr>
      </w:pPr>
      <w:r>
        <w:rPr>
          <w:rFonts w:ascii="Times New Roman" w:hAnsi="Times New Roman"/>
          <w:b/>
          <w:color w:val="000000"/>
          <w:spacing w:val="-9"/>
          <w:lang w:val="ru-RU"/>
        </w:rPr>
        <w:t>Практическая работа № 3</w:t>
      </w:r>
    </w:p>
    <w:p w14:paraId="77784F00" w14:textId="77777777" w:rsidR="0065411D" w:rsidRPr="0065411D" w:rsidRDefault="0065411D" w:rsidP="00274555">
      <w:pPr>
        <w:rPr>
          <w:rFonts w:ascii="Times New Roman" w:hAnsi="Times New Roman"/>
          <w:b/>
          <w:lang w:val="ru-RU"/>
        </w:rPr>
      </w:pPr>
      <w:r w:rsidRPr="0065411D">
        <w:rPr>
          <w:rFonts w:ascii="Times New Roman" w:hAnsi="Times New Roman"/>
          <w:i/>
          <w:u w:val="single"/>
          <w:lang w:val="ru-RU"/>
        </w:rPr>
        <w:t>Тема:</w:t>
      </w:r>
      <w:r>
        <w:rPr>
          <w:rFonts w:ascii="Times New Roman" w:hAnsi="Times New Roman"/>
          <w:lang w:val="ru-RU"/>
        </w:rPr>
        <w:t xml:space="preserve"> </w:t>
      </w:r>
      <w:r w:rsidRPr="0065411D">
        <w:rPr>
          <w:rFonts w:ascii="Times New Roman" w:hAnsi="Times New Roman"/>
          <w:b/>
          <w:lang w:val="ru-RU"/>
        </w:rPr>
        <w:t>«Разработка плана мероприятий по охране окружающей среды, программы повышения экологической эффективности на примере промышленного предприятия».</w:t>
      </w:r>
    </w:p>
    <w:p w14:paraId="5D7B9C7F" w14:textId="77777777" w:rsidR="0065411D" w:rsidRPr="0065411D" w:rsidRDefault="0065411D" w:rsidP="0065411D">
      <w:pPr>
        <w:jc w:val="both"/>
        <w:rPr>
          <w:rFonts w:ascii="Times New Roman" w:hAnsi="Times New Roman"/>
          <w:lang w:val="ru-RU"/>
        </w:rPr>
      </w:pPr>
      <w:r w:rsidRPr="0065411D">
        <w:rPr>
          <w:rFonts w:ascii="Times New Roman" w:hAnsi="Times New Roman"/>
          <w:i/>
          <w:u w:val="single"/>
          <w:lang w:val="ru-RU"/>
        </w:rPr>
        <w:t>Цель:</w:t>
      </w:r>
      <w:r w:rsidRPr="0065411D">
        <w:rPr>
          <w:rFonts w:ascii="Times New Roman" w:hAnsi="Times New Roman"/>
          <w:lang w:val="ru-RU"/>
        </w:rPr>
        <w:t xml:space="preserve"> Изучить виды природоохранных мероприятий, осуществляемых на промышленных предприятиях. Разработать перечень природоохранных мероприятий для конкретных промышленных предприятий, с учётом специфики их воздействия на окружающую природную среду.</w:t>
      </w:r>
    </w:p>
    <w:p w14:paraId="6A2FAABF" w14:textId="77777777" w:rsidR="0065411D" w:rsidRPr="0065411D" w:rsidRDefault="0065411D" w:rsidP="0065411D">
      <w:pPr>
        <w:jc w:val="both"/>
        <w:rPr>
          <w:rFonts w:ascii="Times New Roman" w:hAnsi="Times New Roman"/>
          <w:lang w:val="ru-RU"/>
        </w:rPr>
      </w:pPr>
      <w:r w:rsidRPr="0065411D">
        <w:rPr>
          <w:rFonts w:ascii="Times New Roman" w:hAnsi="Times New Roman"/>
          <w:i/>
          <w:u w:val="single"/>
          <w:lang w:val="ru-RU"/>
        </w:rPr>
        <w:t>Материалы и оборудование</w:t>
      </w:r>
      <w:r w:rsidRPr="0065411D">
        <w:rPr>
          <w:rFonts w:ascii="Times New Roman" w:hAnsi="Times New Roman"/>
          <w:lang w:val="ru-RU"/>
        </w:rPr>
        <w:t>: справочный материал, тетрадь, чертёжные принадлежности.</w:t>
      </w:r>
    </w:p>
    <w:p w14:paraId="41B64FD5" w14:textId="77777777" w:rsidR="0065411D" w:rsidRPr="0065411D" w:rsidRDefault="0065411D" w:rsidP="0065411D">
      <w:pPr>
        <w:jc w:val="center"/>
        <w:rPr>
          <w:rFonts w:ascii="Times New Roman" w:hAnsi="Times New Roman"/>
          <w:b/>
          <w:lang w:val="ru-RU"/>
        </w:rPr>
      </w:pPr>
      <w:r>
        <w:rPr>
          <w:rFonts w:ascii="Times New Roman" w:hAnsi="Times New Roman"/>
          <w:b/>
          <w:lang w:val="ru-RU"/>
        </w:rPr>
        <w:t>Ход работы</w:t>
      </w:r>
    </w:p>
    <w:p w14:paraId="0A216E2E" w14:textId="77777777" w:rsidR="0065411D" w:rsidRPr="0065411D" w:rsidRDefault="0065411D" w:rsidP="0065411D">
      <w:pPr>
        <w:jc w:val="center"/>
        <w:rPr>
          <w:rFonts w:ascii="Times New Roman" w:hAnsi="Times New Roman"/>
          <w:b/>
          <w:lang w:val="ru-RU"/>
        </w:rPr>
      </w:pPr>
      <w:r>
        <w:rPr>
          <w:rFonts w:ascii="Times New Roman" w:hAnsi="Times New Roman"/>
          <w:b/>
          <w:lang w:val="ru-RU"/>
        </w:rPr>
        <w:lastRenderedPageBreak/>
        <w:t>Краткая теория</w:t>
      </w:r>
    </w:p>
    <w:p w14:paraId="3F8C9F58" w14:textId="77777777" w:rsidR="0065411D" w:rsidRPr="0065411D" w:rsidRDefault="0065411D" w:rsidP="0065411D">
      <w:pPr>
        <w:rPr>
          <w:rFonts w:ascii="Times New Roman" w:eastAsia="Times New Roman" w:hAnsi="Times New Roman"/>
          <w:color w:val="000000"/>
          <w:lang w:val="ru-RU"/>
        </w:rPr>
      </w:pPr>
      <w:r w:rsidRPr="0065411D">
        <w:rPr>
          <w:color w:val="000000"/>
          <w:lang w:val="ru-RU"/>
        </w:rPr>
        <w:t xml:space="preserve">        </w:t>
      </w:r>
      <w:r w:rsidRPr="0065411D">
        <w:rPr>
          <w:rFonts w:ascii="Times New Roman" w:eastAsia="Times New Roman" w:hAnsi="Times New Roman"/>
          <w:color w:val="000000"/>
          <w:shd w:val="clear" w:color="auto" w:fill="FFFFFF"/>
          <w:lang w:val="ru-RU"/>
        </w:rPr>
        <w:t>Все природоохранные мероприятия на промышленном предприятии могут быть разделены на следующие виды:</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w:t>
      </w:r>
      <w:r w:rsidRPr="0065411D">
        <w:rPr>
          <w:rFonts w:ascii="Times New Roman" w:eastAsia="Times New Roman" w:hAnsi="Times New Roman"/>
          <w:color w:val="000000"/>
          <w:u w:val="single"/>
          <w:shd w:val="clear" w:color="auto" w:fill="FFFFFF"/>
          <w:lang w:val="ru-RU"/>
        </w:rPr>
        <w:t>Для</w:t>
      </w:r>
      <w:r w:rsidRPr="00BE6D04">
        <w:rPr>
          <w:rFonts w:ascii="Times New Roman" w:eastAsia="Times New Roman" w:hAnsi="Times New Roman"/>
          <w:color w:val="000000"/>
          <w:u w:val="single"/>
        </w:rPr>
        <w:t> </w:t>
      </w:r>
      <w:r w:rsidRPr="0065411D">
        <w:rPr>
          <w:rFonts w:ascii="Times New Roman" w:eastAsia="Times New Roman" w:hAnsi="Times New Roman"/>
          <w:iCs/>
          <w:color w:val="000000"/>
          <w:u w:val="single"/>
          <w:shd w:val="clear" w:color="auto" w:fill="FFFFFF"/>
          <w:lang w:val="ru-RU"/>
        </w:rPr>
        <w:t>рационального, природоохранного использования водных ресурсов:</w:t>
      </w:r>
      <w:r w:rsidRPr="0065411D">
        <w:rPr>
          <w:rFonts w:ascii="Times New Roman" w:eastAsia="Times New Roman" w:hAnsi="Times New Roman"/>
          <w:color w:val="000000"/>
          <w:u w:val="single"/>
          <w:lang w:val="ru-RU"/>
        </w:rPr>
        <w:br/>
      </w:r>
      <w:r w:rsidRPr="0065411D">
        <w:rPr>
          <w:rFonts w:ascii="Times New Roman" w:eastAsia="Times New Roman" w:hAnsi="Times New Roman"/>
          <w:color w:val="000000"/>
          <w:lang w:val="ru-RU"/>
        </w:rPr>
        <w:t>- строительство локальных систем очистки сточных вод предприятий и систем их транспортировки;</w:t>
      </w:r>
    </w:p>
    <w:p w14:paraId="10C9DB7F"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обеспечение внедрения систем оборотного, бессрочного водоснабжения;</w:t>
      </w:r>
    </w:p>
    <w:p w14:paraId="2AF65986"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выполнение мероприятий по повторному использованию очищенных вод, улучшение качества их очистки;</w:t>
      </w:r>
    </w:p>
    <w:p w14:paraId="47D540F9"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внедрение систем глубокой доочистки сточных вод;</w:t>
      </w:r>
    </w:p>
    <w:p w14:paraId="5B2A5B62"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оптимизация систем и сооружений очистки сточных вод, разработка унифицированного очистного оборудования;</w:t>
      </w:r>
    </w:p>
    <w:p w14:paraId="0300B105"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создание гибких автоматизированных систем промышленного водопользования;</w:t>
      </w:r>
    </w:p>
    <w:p w14:paraId="4C93CE4E"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создание и внедрение автоматических систем контроля за составом и объемом сточных вод, управление процессами очистки.</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w:t>
      </w:r>
      <w:r w:rsidRPr="0065411D">
        <w:rPr>
          <w:rFonts w:ascii="Times New Roman" w:eastAsia="Times New Roman" w:hAnsi="Times New Roman"/>
          <w:color w:val="000000"/>
          <w:u w:val="single"/>
          <w:shd w:val="clear" w:color="auto" w:fill="FFFFFF"/>
          <w:lang w:val="ru-RU"/>
        </w:rPr>
        <w:t>Для</w:t>
      </w:r>
      <w:r w:rsidRPr="00BE6D04">
        <w:rPr>
          <w:rFonts w:ascii="Times New Roman" w:eastAsia="Times New Roman" w:hAnsi="Times New Roman"/>
          <w:color w:val="000000"/>
          <w:u w:val="single"/>
        </w:rPr>
        <w:t> </w:t>
      </w:r>
      <w:r w:rsidRPr="0065411D">
        <w:rPr>
          <w:rFonts w:ascii="Times New Roman" w:eastAsia="Times New Roman" w:hAnsi="Times New Roman"/>
          <w:iCs/>
          <w:color w:val="000000"/>
          <w:u w:val="single"/>
          <w:shd w:val="clear" w:color="auto" w:fill="FFFFFF"/>
          <w:lang w:val="ru-RU"/>
        </w:rPr>
        <w:t>охраны воздушного бассейна:</w:t>
      </w:r>
      <w:r w:rsidRPr="0065411D">
        <w:rPr>
          <w:rFonts w:ascii="Times New Roman" w:eastAsia="Times New Roman" w:hAnsi="Times New Roman"/>
          <w:color w:val="000000"/>
          <w:lang w:val="ru-RU"/>
        </w:rPr>
        <w:br/>
        <w:t>- установка газопылеулавливающих устройств, предназначенных для улавливания и обезвреживания вредных газовых выбросов;</w:t>
      </w:r>
    </w:p>
    <w:p w14:paraId="5D5E56BC"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оснащение двигателей внутреннего сгорания нейтрализаторами для обезвреживания отработавших газов;</w:t>
      </w:r>
    </w:p>
    <w:p w14:paraId="07325752"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создание автоматических систем контроля за загрязнением атмосферного воздуха, оснащение стационарных источников выброса приборами контроля, строительство, приобретение и оснащение лабораторий по контролю за загрязнением;</w:t>
      </w:r>
    </w:p>
    <w:p w14:paraId="314CA348"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оснащение установками для утилизации веществ из газов.</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w:t>
      </w:r>
      <w:r w:rsidRPr="0065411D">
        <w:rPr>
          <w:rFonts w:ascii="Times New Roman" w:eastAsia="Times New Roman" w:hAnsi="Times New Roman"/>
          <w:color w:val="000000"/>
          <w:u w:val="single"/>
          <w:shd w:val="clear" w:color="auto" w:fill="FFFFFF"/>
          <w:lang w:val="ru-RU"/>
        </w:rPr>
        <w:t>Для</w:t>
      </w:r>
      <w:r w:rsidRPr="00BE6D04">
        <w:rPr>
          <w:rFonts w:ascii="Times New Roman" w:eastAsia="Times New Roman" w:hAnsi="Times New Roman"/>
          <w:color w:val="000000"/>
          <w:u w:val="single"/>
        </w:rPr>
        <w:t> </w:t>
      </w:r>
      <w:r w:rsidRPr="0065411D">
        <w:rPr>
          <w:rFonts w:ascii="Times New Roman" w:eastAsia="Times New Roman" w:hAnsi="Times New Roman"/>
          <w:iCs/>
          <w:color w:val="000000"/>
          <w:u w:val="single"/>
          <w:shd w:val="clear" w:color="auto" w:fill="FFFFFF"/>
          <w:lang w:val="ru-RU"/>
        </w:rPr>
        <w:t>использования отходов производства и потребления:</w:t>
      </w:r>
      <w:r w:rsidRPr="0065411D">
        <w:rPr>
          <w:rFonts w:ascii="Times New Roman" w:eastAsia="Times New Roman" w:hAnsi="Times New Roman"/>
          <w:color w:val="000000"/>
          <w:u w:val="single"/>
          <w:lang w:val="ru-RU"/>
        </w:rPr>
        <w:br/>
      </w:r>
      <w:r w:rsidRPr="0065411D">
        <w:rPr>
          <w:rFonts w:ascii="Times New Roman" w:eastAsia="Times New Roman" w:hAnsi="Times New Roman"/>
          <w:color w:val="000000"/>
          <w:lang w:val="ru-RU"/>
        </w:rPr>
        <w:t>- строительство мусороперерабатывающих и мусоросжигательных заводов;</w:t>
      </w:r>
    </w:p>
    <w:p w14:paraId="6420C75D" w14:textId="77777777" w:rsidR="0065411D" w:rsidRPr="0065411D" w:rsidRDefault="0065411D" w:rsidP="0065411D">
      <w:pPr>
        <w:rPr>
          <w:rFonts w:ascii="Times New Roman" w:eastAsia="Times New Roman" w:hAnsi="Times New Roman"/>
          <w:lang w:val="ru-RU"/>
        </w:rPr>
      </w:pPr>
      <w:r w:rsidRPr="0065411D">
        <w:rPr>
          <w:rFonts w:ascii="Times New Roman" w:eastAsia="Times New Roman" w:hAnsi="Times New Roman"/>
          <w:lang w:val="ru-RU"/>
        </w:rPr>
        <w:t xml:space="preserve">- </w:t>
      </w:r>
      <w:r w:rsidRPr="0065411D">
        <w:rPr>
          <w:rFonts w:ascii="Times New Roman" w:eastAsia="Times New Roman" w:hAnsi="Times New Roman"/>
          <w:color w:val="000000"/>
          <w:lang w:val="ru-RU"/>
        </w:rPr>
        <w:t>приобретение и внедрение установок, оборудования и машин для переработки, сбора и транспортировки бытовых отходов с территории городов и других населенных пунктов;</w:t>
      </w:r>
    </w:p>
    <w:p w14:paraId="588D1C31" w14:textId="77777777" w:rsidR="0065411D" w:rsidRPr="0065411D" w:rsidRDefault="0065411D" w:rsidP="0065411D">
      <w:pPr>
        <w:rPr>
          <w:rFonts w:ascii="Times New Roman" w:eastAsia="Times New Roman" w:hAnsi="Times New Roman"/>
          <w:lang w:val="ru-RU"/>
        </w:rPr>
      </w:pPr>
      <w:r w:rsidRPr="0065411D">
        <w:rPr>
          <w:rFonts w:ascii="Times New Roman" w:eastAsia="Times New Roman" w:hAnsi="Times New Roman"/>
          <w:lang w:val="ru-RU"/>
        </w:rPr>
        <w:t xml:space="preserve">- </w:t>
      </w:r>
      <w:r w:rsidRPr="0065411D">
        <w:rPr>
          <w:rFonts w:ascii="Times New Roman" w:eastAsia="Times New Roman" w:hAnsi="Times New Roman"/>
          <w:color w:val="000000"/>
          <w:lang w:val="ru-RU"/>
        </w:rPr>
        <w:t>строительство установок для получения сырья из отходов производства.</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w:t>
      </w:r>
      <w:r w:rsidRPr="0065411D">
        <w:rPr>
          <w:rFonts w:ascii="Times New Roman" w:eastAsia="Times New Roman" w:hAnsi="Times New Roman"/>
          <w:color w:val="000000"/>
          <w:u w:val="single"/>
          <w:shd w:val="clear" w:color="auto" w:fill="FFFFFF"/>
          <w:lang w:val="ru-RU"/>
        </w:rPr>
        <w:t>Для</w:t>
      </w:r>
      <w:r w:rsidRPr="00BE6D04">
        <w:rPr>
          <w:rFonts w:ascii="Times New Roman" w:eastAsia="Times New Roman" w:hAnsi="Times New Roman"/>
          <w:color w:val="000000"/>
          <w:u w:val="single"/>
        </w:rPr>
        <w:t> </w:t>
      </w:r>
      <w:r w:rsidRPr="0065411D">
        <w:rPr>
          <w:rFonts w:ascii="Times New Roman" w:eastAsia="Times New Roman" w:hAnsi="Times New Roman"/>
          <w:iCs/>
          <w:color w:val="000000"/>
          <w:u w:val="single"/>
          <w:shd w:val="clear" w:color="auto" w:fill="FFFFFF"/>
          <w:lang w:val="ru-RU"/>
        </w:rPr>
        <w:t>экологического просвещения, подготовки кадров</w:t>
      </w:r>
      <w:r w:rsidRPr="00BE6D04">
        <w:rPr>
          <w:rFonts w:ascii="Times New Roman" w:eastAsia="Times New Roman" w:hAnsi="Times New Roman"/>
          <w:color w:val="000000"/>
          <w:u w:val="single"/>
        </w:rPr>
        <w:t> </w:t>
      </w:r>
      <w:r w:rsidRPr="0065411D">
        <w:rPr>
          <w:rFonts w:ascii="Times New Roman" w:eastAsia="Times New Roman" w:hAnsi="Times New Roman"/>
          <w:color w:val="000000"/>
          <w:shd w:val="clear" w:color="auto" w:fill="FFFFFF"/>
          <w:lang w:val="ru-RU"/>
        </w:rPr>
        <w:t>– экологическое образование кадров.</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w:t>
      </w:r>
      <w:r w:rsidRPr="0065411D">
        <w:rPr>
          <w:rFonts w:ascii="Times New Roman" w:eastAsia="Times New Roman" w:hAnsi="Times New Roman"/>
          <w:color w:val="000000"/>
          <w:u w:val="single"/>
          <w:shd w:val="clear" w:color="auto" w:fill="FFFFFF"/>
          <w:lang w:val="ru-RU"/>
        </w:rPr>
        <w:t>Для</w:t>
      </w:r>
      <w:r w:rsidRPr="00BE6D04">
        <w:rPr>
          <w:rFonts w:ascii="Times New Roman" w:eastAsia="Times New Roman" w:hAnsi="Times New Roman"/>
          <w:color w:val="000000"/>
          <w:u w:val="single"/>
        </w:rPr>
        <w:t> </w:t>
      </w:r>
      <w:r w:rsidRPr="0065411D">
        <w:rPr>
          <w:rFonts w:ascii="Times New Roman" w:eastAsia="Times New Roman" w:hAnsi="Times New Roman"/>
          <w:iCs/>
          <w:color w:val="000000"/>
          <w:u w:val="single"/>
          <w:shd w:val="clear" w:color="auto" w:fill="FFFFFF"/>
          <w:lang w:val="ru-RU"/>
        </w:rPr>
        <w:t>научно-исследовательских работ</w:t>
      </w:r>
      <w:r w:rsidRPr="00BE6D04">
        <w:rPr>
          <w:rFonts w:ascii="Times New Roman" w:eastAsia="Times New Roman" w:hAnsi="Times New Roman"/>
          <w:color w:val="000000"/>
          <w:u w:val="single"/>
        </w:rPr>
        <w:t> </w:t>
      </w:r>
      <w:r w:rsidRPr="0065411D">
        <w:rPr>
          <w:rFonts w:ascii="Times New Roman" w:eastAsia="Times New Roman" w:hAnsi="Times New Roman"/>
          <w:color w:val="000000"/>
          <w:shd w:val="clear" w:color="auto" w:fill="FFFFFF"/>
          <w:lang w:val="ru-RU"/>
        </w:rPr>
        <w:t>– разработка:</w:t>
      </w:r>
      <w:r w:rsidRPr="0065411D">
        <w:rPr>
          <w:rFonts w:ascii="Times New Roman" w:eastAsia="Times New Roman" w:hAnsi="Times New Roman"/>
          <w:color w:val="000000"/>
          <w:lang w:val="ru-RU"/>
        </w:rPr>
        <w:br/>
        <w:t>- экспресс-методов определения вредных примесей в воздухе, воде, почве;</w:t>
      </w:r>
    </w:p>
    <w:p w14:paraId="387F62BC" w14:textId="77777777" w:rsidR="0065411D" w:rsidRPr="0065411D" w:rsidRDefault="0065411D" w:rsidP="0065411D">
      <w:pPr>
        <w:rPr>
          <w:rFonts w:ascii="Times New Roman" w:eastAsia="Times New Roman" w:hAnsi="Times New Roman"/>
          <w:lang w:val="ru-RU"/>
        </w:rPr>
      </w:pPr>
      <w:r w:rsidRPr="0065411D">
        <w:rPr>
          <w:rFonts w:ascii="Times New Roman" w:eastAsia="Times New Roman" w:hAnsi="Times New Roman"/>
          <w:lang w:val="ru-RU"/>
        </w:rPr>
        <w:t xml:space="preserve">- </w:t>
      </w:r>
      <w:r w:rsidRPr="0065411D">
        <w:rPr>
          <w:rFonts w:ascii="Times New Roman" w:eastAsia="Times New Roman" w:hAnsi="Times New Roman"/>
          <w:color w:val="000000"/>
          <w:lang w:val="ru-RU"/>
        </w:rPr>
        <w:t>нетрадиционных методов и высокоэффективных систем и установок для очистки газов промышленных предприятий, утилизации отходов;</w:t>
      </w:r>
    </w:p>
    <w:p w14:paraId="09FBA576"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lang w:val="ru-RU"/>
        </w:rPr>
        <w:t xml:space="preserve">- </w:t>
      </w:r>
      <w:r w:rsidRPr="0065411D">
        <w:rPr>
          <w:rFonts w:ascii="Times New Roman" w:eastAsia="Times New Roman" w:hAnsi="Times New Roman"/>
          <w:color w:val="000000"/>
          <w:lang w:val="ru-RU"/>
        </w:rPr>
        <w:t>технологических процессов, оборудования, приборов и реагентов, обеспечивающих глубокую переработку сырья с утилизацией образующихся отходов.</w:t>
      </w:r>
      <w:r w:rsidRPr="0065411D">
        <w:rPr>
          <w:rFonts w:ascii="Times New Roman" w:eastAsia="Times New Roman" w:hAnsi="Times New Roman"/>
          <w:color w:val="000000"/>
          <w:lang w:val="ru-RU"/>
        </w:rPr>
        <w:br/>
      </w:r>
      <w:r w:rsidRPr="0065411D">
        <w:rPr>
          <w:rFonts w:ascii="Times New Roman" w:eastAsia="Times New Roman" w:hAnsi="Times New Roman"/>
          <w:color w:val="000000"/>
          <w:shd w:val="clear" w:color="auto" w:fill="FFFFFF"/>
          <w:lang w:val="ru-RU"/>
        </w:rPr>
        <w:t xml:space="preserve">       Рассмотренные природоохранные мероприятия являются основными направлениями деятельности предприятий, позволяющими создавать экологически безопасные, безотходные, ресурсосберегающие технологии и процессы.</w:t>
      </w:r>
      <w:r w:rsidRPr="0065411D">
        <w:rPr>
          <w:rFonts w:ascii="Times New Roman" w:eastAsia="Times New Roman" w:hAnsi="Times New Roman"/>
          <w:color w:val="000000"/>
          <w:lang w:val="ru-RU"/>
        </w:rPr>
        <w:br/>
      </w:r>
      <w:r w:rsidRPr="0065411D">
        <w:rPr>
          <w:rFonts w:ascii="Times New Roman" w:hAnsi="Times New Roman"/>
          <w:color w:val="000000"/>
          <w:lang w:val="ru-RU"/>
        </w:rPr>
        <w:t xml:space="preserve">       В Вологодской области наибольшее воздействие на окружающую среду оказывают промышленные предприятия: </w:t>
      </w:r>
      <w:r w:rsidRPr="0065411D">
        <w:rPr>
          <w:rFonts w:ascii="Times New Roman" w:eastAsia="Times New Roman" w:hAnsi="Times New Roman"/>
          <w:color w:val="000000"/>
          <w:lang w:val="ru-RU"/>
        </w:rPr>
        <w:t>АО "Северсталь"</w:t>
      </w:r>
      <w:r w:rsidRPr="0065411D">
        <w:rPr>
          <w:rFonts w:ascii="Times New Roman" w:hAnsi="Times New Roman"/>
          <w:color w:val="000000"/>
          <w:lang w:val="ru-RU"/>
        </w:rPr>
        <w:t xml:space="preserve"> и АО "Сокольский ЦБК".</w:t>
      </w:r>
      <w:r w:rsidRPr="0065411D">
        <w:rPr>
          <w:rFonts w:ascii="Times New Roman" w:eastAsia="Times New Roman" w:hAnsi="Times New Roman"/>
          <w:color w:val="000000"/>
          <w:lang w:val="ru-RU"/>
        </w:rPr>
        <w:t xml:space="preserve"> На АО "Северсталь" приходится 60,3% общего объема выбросов в области. </w:t>
      </w:r>
    </w:p>
    <w:p w14:paraId="16074735" w14:textId="77777777" w:rsidR="0065411D" w:rsidRPr="0065411D" w:rsidRDefault="0065411D" w:rsidP="0065411D">
      <w:pPr>
        <w:rPr>
          <w:rFonts w:ascii="Times New Roman" w:eastAsia="Times New Roman" w:hAnsi="Times New Roman"/>
          <w:color w:val="000000"/>
          <w:lang w:val="ru-RU"/>
        </w:rPr>
      </w:pPr>
      <w:r w:rsidRPr="0065411D">
        <w:rPr>
          <w:rFonts w:ascii="Times New Roman" w:eastAsia="Times New Roman" w:hAnsi="Times New Roman"/>
          <w:color w:val="000000"/>
          <w:lang w:val="ru-RU"/>
        </w:rPr>
        <w:t xml:space="preserve">       Наиболее крупными источниками загрязнения водных объектов Вологодской области</w:t>
      </w:r>
    </w:p>
    <w:p w14:paraId="30437D98"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являются предприятия жилищно-коммунального хозяйства Череповца и Вологды, а</w:t>
      </w:r>
    </w:p>
    <w:p w14:paraId="2835F2AF"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также промышленные предприятия — АО "Северсталь" и АО "Азот", г. Череповец;</w:t>
      </w:r>
    </w:p>
    <w:p w14:paraId="38ABDB79"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АО "Сокольский ЦБК", г. Сокол.</w:t>
      </w:r>
    </w:p>
    <w:p w14:paraId="340F77C4"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 xml:space="preserve">       На г. Череповец приходится около 70% общего сброса загрязненных сточных вод</w:t>
      </w:r>
    </w:p>
    <w:p w14:paraId="507266A1"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Вологодской области. Доля АО "Северсталь" в общем по области объеме сброса</w:t>
      </w:r>
    </w:p>
    <w:p w14:paraId="4FD812D1"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загрязненных сточных вод составляет 17,4%, АО "Сокольский ЦБК" — 15%.</w:t>
      </w:r>
    </w:p>
    <w:p w14:paraId="2F56BE15"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Высокое загрязнение воды р. Пельшма органическими веществами, аммонийным азотом,</w:t>
      </w:r>
    </w:p>
    <w:p w14:paraId="2DC70385"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лигносульфонатами сохраняется на участке реки, расположенном в 1 км ниже</w:t>
      </w:r>
    </w:p>
    <w:p w14:paraId="46DEE1A1"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сброса сточных вод с объединенных очистных сооружений АО "Сокольский ЦБК".</w:t>
      </w:r>
    </w:p>
    <w:p w14:paraId="6F82AEEF" w14:textId="77777777" w:rsidR="0065411D" w:rsidRPr="0065411D" w:rsidRDefault="0065411D" w:rsidP="0065411D">
      <w:pPr>
        <w:shd w:val="clear" w:color="auto" w:fill="FFFFFF"/>
        <w:spacing w:before="96" w:after="120"/>
        <w:jc w:val="both"/>
        <w:rPr>
          <w:rFonts w:ascii="Times New Roman" w:eastAsia="Times New Roman" w:hAnsi="Times New Roman"/>
          <w:lang w:val="ru-RU"/>
        </w:rPr>
      </w:pPr>
      <w:r w:rsidRPr="0065411D">
        <w:rPr>
          <w:rFonts w:ascii="Times New Roman" w:eastAsia="Times New Roman" w:hAnsi="Times New Roman"/>
          <w:lang w:val="ru-RU"/>
        </w:rPr>
        <w:t xml:space="preserve">       </w:t>
      </w:r>
      <w:r w:rsidRPr="00E17A8F">
        <w:rPr>
          <w:rFonts w:ascii="Times New Roman" w:eastAsia="Times New Roman" w:hAnsi="Times New Roman"/>
          <w:b/>
          <w:lang w:val="ru-RU"/>
        </w:rPr>
        <w:t>Задание 1:</w:t>
      </w:r>
      <w:r w:rsidRPr="0065411D">
        <w:rPr>
          <w:rFonts w:ascii="Times New Roman" w:eastAsia="Times New Roman" w:hAnsi="Times New Roman"/>
          <w:lang w:val="ru-RU"/>
        </w:rPr>
        <w:t xml:space="preserve"> Используя вышеизложенный  материал, заполните таблицу в тетради.                                                                                                                        </w:t>
      </w:r>
    </w:p>
    <w:p w14:paraId="037DF1AD" w14:textId="77777777" w:rsidR="0065411D" w:rsidRPr="0065411D" w:rsidRDefault="0065411D" w:rsidP="0065411D">
      <w:pPr>
        <w:shd w:val="clear" w:color="auto" w:fill="FFFFFF"/>
        <w:spacing w:before="96" w:after="120"/>
        <w:jc w:val="center"/>
        <w:rPr>
          <w:rFonts w:ascii="Times New Roman" w:hAnsi="Times New Roman"/>
          <w:b/>
          <w:lang w:val="ru-RU"/>
        </w:rPr>
      </w:pPr>
      <w:r w:rsidRPr="0065411D">
        <w:rPr>
          <w:rFonts w:ascii="Times New Roman" w:eastAsia="Times New Roman" w:hAnsi="Times New Roman"/>
          <w:b/>
          <w:lang w:val="ru-RU"/>
        </w:rPr>
        <w:lastRenderedPageBreak/>
        <w:t>Природоохранные мероприятия для промышленных предприятий</w:t>
      </w:r>
    </w:p>
    <w:tbl>
      <w:tblPr>
        <w:tblStyle w:val="a5"/>
        <w:tblW w:w="0" w:type="auto"/>
        <w:tblLook w:val="04A0" w:firstRow="1" w:lastRow="0" w:firstColumn="1" w:lastColumn="0" w:noHBand="0" w:noVBand="1"/>
      </w:tblPr>
      <w:tblGrid>
        <w:gridCol w:w="675"/>
        <w:gridCol w:w="2127"/>
        <w:gridCol w:w="1642"/>
        <w:gridCol w:w="2835"/>
        <w:gridCol w:w="2375"/>
      </w:tblGrid>
      <w:tr w:rsidR="0065411D" w14:paraId="2E2D01B9" w14:textId="77777777" w:rsidTr="00E17A8F">
        <w:tc>
          <w:tcPr>
            <w:tcW w:w="675" w:type="dxa"/>
          </w:tcPr>
          <w:p w14:paraId="11AD2E3A" w14:textId="77777777" w:rsidR="0065411D" w:rsidRPr="003E3641" w:rsidRDefault="0065411D" w:rsidP="00E17A8F">
            <w:pPr>
              <w:spacing w:before="96" w:after="120"/>
              <w:jc w:val="center"/>
              <w:rPr>
                <w:rFonts w:ascii="Times New Roman" w:hAnsi="Times New Roman"/>
                <w:b/>
              </w:rPr>
            </w:pPr>
            <w:r w:rsidRPr="003E3641">
              <w:rPr>
                <w:rFonts w:ascii="Times New Roman" w:hAnsi="Times New Roman"/>
                <w:b/>
              </w:rPr>
              <w:t>№ п/п</w:t>
            </w:r>
          </w:p>
        </w:tc>
        <w:tc>
          <w:tcPr>
            <w:tcW w:w="2127" w:type="dxa"/>
          </w:tcPr>
          <w:p w14:paraId="3BD31946" w14:textId="77777777" w:rsidR="0065411D" w:rsidRPr="003E3641" w:rsidRDefault="0065411D" w:rsidP="00E17A8F">
            <w:pPr>
              <w:spacing w:before="96" w:after="120"/>
              <w:jc w:val="center"/>
              <w:rPr>
                <w:rFonts w:ascii="Times New Roman" w:hAnsi="Times New Roman"/>
                <w:b/>
              </w:rPr>
            </w:pPr>
            <w:r w:rsidRPr="003E3641">
              <w:rPr>
                <w:rFonts w:ascii="Times New Roman" w:hAnsi="Times New Roman"/>
                <w:b/>
              </w:rPr>
              <w:t>Название промышленного предприятия</w:t>
            </w:r>
          </w:p>
        </w:tc>
        <w:tc>
          <w:tcPr>
            <w:tcW w:w="1559" w:type="dxa"/>
          </w:tcPr>
          <w:p w14:paraId="2C7D60BB" w14:textId="77777777" w:rsidR="0065411D" w:rsidRPr="003E3641" w:rsidRDefault="0065411D" w:rsidP="00E17A8F">
            <w:pPr>
              <w:spacing w:before="96" w:after="120"/>
              <w:jc w:val="center"/>
              <w:rPr>
                <w:rFonts w:ascii="Times New Roman" w:hAnsi="Times New Roman"/>
                <w:b/>
              </w:rPr>
            </w:pPr>
            <w:r w:rsidRPr="003E3641">
              <w:rPr>
                <w:rFonts w:ascii="Times New Roman" w:hAnsi="Times New Roman"/>
                <w:b/>
              </w:rPr>
              <w:t>Место нахождения  предприятия</w:t>
            </w:r>
          </w:p>
        </w:tc>
        <w:tc>
          <w:tcPr>
            <w:tcW w:w="2835" w:type="dxa"/>
          </w:tcPr>
          <w:p w14:paraId="60F4B8A7" w14:textId="77777777" w:rsidR="0065411D" w:rsidRPr="0065411D" w:rsidRDefault="0065411D" w:rsidP="00E17A8F">
            <w:pPr>
              <w:spacing w:before="96" w:after="120"/>
              <w:jc w:val="center"/>
              <w:rPr>
                <w:rFonts w:ascii="Times New Roman" w:hAnsi="Times New Roman"/>
                <w:b/>
                <w:lang w:val="ru-RU"/>
              </w:rPr>
            </w:pPr>
            <w:r w:rsidRPr="0065411D">
              <w:rPr>
                <w:rFonts w:ascii="Times New Roman" w:hAnsi="Times New Roman"/>
                <w:b/>
                <w:lang w:val="ru-RU"/>
              </w:rPr>
              <w:t>Виды воздействия предприятия на окружающую природную среду</w:t>
            </w:r>
          </w:p>
        </w:tc>
        <w:tc>
          <w:tcPr>
            <w:tcW w:w="2375" w:type="dxa"/>
          </w:tcPr>
          <w:p w14:paraId="275CCCE4" w14:textId="77777777" w:rsidR="0065411D" w:rsidRPr="003E3641" w:rsidRDefault="0065411D" w:rsidP="00E17A8F">
            <w:pPr>
              <w:spacing w:before="96" w:after="120"/>
              <w:jc w:val="center"/>
              <w:rPr>
                <w:rFonts w:ascii="Times New Roman" w:hAnsi="Times New Roman"/>
                <w:b/>
              </w:rPr>
            </w:pPr>
            <w:r w:rsidRPr="003E3641">
              <w:rPr>
                <w:rFonts w:ascii="Times New Roman" w:hAnsi="Times New Roman"/>
                <w:b/>
              </w:rPr>
              <w:t>Перечень необходимых природоохранных мероприятий</w:t>
            </w:r>
          </w:p>
        </w:tc>
      </w:tr>
      <w:tr w:rsidR="0065411D" w14:paraId="05232928" w14:textId="77777777" w:rsidTr="00E17A8F">
        <w:tc>
          <w:tcPr>
            <w:tcW w:w="675" w:type="dxa"/>
          </w:tcPr>
          <w:p w14:paraId="0FA7E735" w14:textId="77777777" w:rsidR="0065411D" w:rsidRDefault="0065411D" w:rsidP="00E17A8F">
            <w:pPr>
              <w:spacing w:before="96" w:after="120"/>
              <w:jc w:val="both"/>
              <w:rPr>
                <w:rFonts w:ascii="Times New Roman" w:hAnsi="Times New Roman"/>
              </w:rPr>
            </w:pPr>
            <w:r>
              <w:rPr>
                <w:rFonts w:ascii="Times New Roman" w:hAnsi="Times New Roman"/>
              </w:rPr>
              <w:t>1.</w:t>
            </w:r>
          </w:p>
        </w:tc>
        <w:tc>
          <w:tcPr>
            <w:tcW w:w="2127" w:type="dxa"/>
          </w:tcPr>
          <w:p w14:paraId="375D9D4B" w14:textId="77777777" w:rsidR="0065411D" w:rsidRDefault="0065411D" w:rsidP="00E17A8F">
            <w:pPr>
              <w:spacing w:before="96" w:after="120"/>
              <w:jc w:val="both"/>
              <w:rPr>
                <w:rFonts w:ascii="Times New Roman" w:hAnsi="Times New Roman"/>
              </w:rPr>
            </w:pPr>
            <w:r w:rsidRPr="007B4AD2">
              <w:rPr>
                <w:rFonts w:ascii="Times New Roman" w:eastAsia="Times New Roman" w:hAnsi="Times New Roman"/>
                <w:color w:val="000000"/>
              </w:rPr>
              <w:t>АО "Северсталь"</w:t>
            </w:r>
          </w:p>
        </w:tc>
        <w:tc>
          <w:tcPr>
            <w:tcW w:w="1559" w:type="dxa"/>
          </w:tcPr>
          <w:p w14:paraId="1D681333" w14:textId="77777777" w:rsidR="0065411D" w:rsidRDefault="0065411D" w:rsidP="00E17A8F">
            <w:pPr>
              <w:spacing w:before="96" w:after="120"/>
              <w:jc w:val="both"/>
              <w:rPr>
                <w:rFonts w:ascii="Times New Roman" w:hAnsi="Times New Roman"/>
              </w:rPr>
            </w:pPr>
          </w:p>
        </w:tc>
        <w:tc>
          <w:tcPr>
            <w:tcW w:w="2835" w:type="dxa"/>
          </w:tcPr>
          <w:p w14:paraId="3CB553E9" w14:textId="77777777" w:rsidR="0065411D" w:rsidRDefault="0065411D" w:rsidP="00E17A8F">
            <w:pPr>
              <w:spacing w:before="96" w:after="120"/>
              <w:jc w:val="both"/>
              <w:rPr>
                <w:rFonts w:ascii="Times New Roman" w:hAnsi="Times New Roman"/>
              </w:rPr>
            </w:pPr>
          </w:p>
        </w:tc>
        <w:tc>
          <w:tcPr>
            <w:tcW w:w="2375" w:type="dxa"/>
          </w:tcPr>
          <w:p w14:paraId="1360D6F5" w14:textId="77777777" w:rsidR="0065411D" w:rsidRDefault="0065411D" w:rsidP="00E17A8F">
            <w:pPr>
              <w:spacing w:before="96" w:after="120"/>
              <w:jc w:val="both"/>
              <w:rPr>
                <w:rFonts w:ascii="Times New Roman" w:hAnsi="Times New Roman"/>
              </w:rPr>
            </w:pPr>
          </w:p>
        </w:tc>
      </w:tr>
      <w:tr w:rsidR="0065411D" w14:paraId="1CC7ADA6" w14:textId="77777777" w:rsidTr="00E17A8F">
        <w:tc>
          <w:tcPr>
            <w:tcW w:w="675" w:type="dxa"/>
          </w:tcPr>
          <w:p w14:paraId="30EEA731" w14:textId="77777777" w:rsidR="0065411D" w:rsidRDefault="0065411D" w:rsidP="00E17A8F">
            <w:pPr>
              <w:spacing w:before="96" w:after="120"/>
              <w:jc w:val="both"/>
              <w:rPr>
                <w:rFonts w:ascii="Times New Roman" w:hAnsi="Times New Roman"/>
              </w:rPr>
            </w:pPr>
            <w:r>
              <w:rPr>
                <w:rFonts w:ascii="Times New Roman" w:hAnsi="Times New Roman"/>
              </w:rPr>
              <w:t>2.</w:t>
            </w:r>
          </w:p>
        </w:tc>
        <w:tc>
          <w:tcPr>
            <w:tcW w:w="2127" w:type="dxa"/>
          </w:tcPr>
          <w:p w14:paraId="4E90DD77" w14:textId="77777777" w:rsidR="0065411D" w:rsidRDefault="0065411D" w:rsidP="00E17A8F">
            <w:pPr>
              <w:spacing w:before="96" w:after="120"/>
              <w:jc w:val="both"/>
              <w:rPr>
                <w:rFonts w:ascii="Times New Roman" w:hAnsi="Times New Roman"/>
              </w:rPr>
            </w:pPr>
            <w:r w:rsidRPr="007B4AD2">
              <w:rPr>
                <w:rFonts w:ascii="Times New Roman" w:eastAsia="Times New Roman" w:hAnsi="Times New Roman"/>
                <w:color w:val="000000"/>
              </w:rPr>
              <w:t>АО "Сокольский ЦБК"</w:t>
            </w:r>
          </w:p>
        </w:tc>
        <w:tc>
          <w:tcPr>
            <w:tcW w:w="1559" w:type="dxa"/>
          </w:tcPr>
          <w:p w14:paraId="268CEFD4" w14:textId="77777777" w:rsidR="0065411D" w:rsidRDefault="0065411D" w:rsidP="00E17A8F">
            <w:pPr>
              <w:spacing w:before="96" w:after="120"/>
              <w:jc w:val="both"/>
              <w:rPr>
                <w:rFonts w:ascii="Times New Roman" w:hAnsi="Times New Roman"/>
              </w:rPr>
            </w:pPr>
          </w:p>
        </w:tc>
        <w:tc>
          <w:tcPr>
            <w:tcW w:w="2835" w:type="dxa"/>
          </w:tcPr>
          <w:p w14:paraId="07D96A71" w14:textId="77777777" w:rsidR="0065411D" w:rsidRDefault="0065411D" w:rsidP="00E17A8F">
            <w:pPr>
              <w:spacing w:before="96" w:after="120"/>
              <w:jc w:val="both"/>
              <w:rPr>
                <w:rFonts w:ascii="Times New Roman" w:hAnsi="Times New Roman"/>
              </w:rPr>
            </w:pPr>
          </w:p>
        </w:tc>
        <w:tc>
          <w:tcPr>
            <w:tcW w:w="2375" w:type="dxa"/>
          </w:tcPr>
          <w:p w14:paraId="3AD51D09" w14:textId="77777777" w:rsidR="0065411D" w:rsidRDefault="0065411D" w:rsidP="00E17A8F">
            <w:pPr>
              <w:spacing w:before="96" w:after="120"/>
              <w:jc w:val="both"/>
              <w:rPr>
                <w:rFonts w:ascii="Times New Roman" w:hAnsi="Times New Roman"/>
              </w:rPr>
            </w:pPr>
          </w:p>
        </w:tc>
      </w:tr>
    </w:tbl>
    <w:p w14:paraId="335D88CE" w14:textId="77777777" w:rsidR="0065411D" w:rsidRDefault="0065411D" w:rsidP="0065411D">
      <w:pPr>
        <w:shd w:val="clear" w:color="auto" w:fill="FFFFFF"/>
        <w:spacing w:before="96" w:after="120"/>
        <w:jc w:val="both"/>
        <w:rPr>
          <w:rFonts w:ascii="Times New Roman" w:hAnsi="Times New Roman"/>
        </w:rPr>
      </w:pPr>
    </w:p>
    <w:p w14:paraId="265615F6" w14:textId="77777777" w:rsidR="0065411D" w:rsidRPr="00E17A8F" w:rsidRDefault="0065411D" w:rsidP="0065411D">
      <w:pPr>
        <w:jc w:val="both"/>
        <w:rPr>
          <w:rFonts w:ascii="Times New Roman" w:hAnsi="Times New Roman"/>
          <w:lang w:val="ru-RU"/>
        </w:rPr>
      </w:pPr>
      <w:r w:rsidRPr="0030259C">
        <w:rPr>
          <w:rFonts w:ascii="Times New Roman" w:hAnsi="Times New Roman"/>
          <w:b/>
        </w:rPr>
        <w:t xml:space="preserve">       </w:t>
      </w:r>
      <w:r w:rsidR="00E17A8F" w:rsidRPr="00274555">
        <w:rPr>
          <w:rFonts w:ascii="Times New Roman" w:hAnsi="Times New Roman"/>
          <w:lang w:val="ru-RU"/>
        </w:rPr>
        <w:t>Сформулируйте  вывод</w:t>
      </w:r>
      <w:r w:rsidR="00E17A8F">
        <w:rPr>
          <w:rFonts w:ascii="Times New Roman" w:hAnsi="Times New Roman"/>
          <w:lang w:val="ru-RU"/>
        </w:rPr>
        <w:t xml:space="preserve"> по работе</w:t>
      </w:r>
      <w:r w:rsidR="00E17A8F" w:rsidRPr="00274555">
        <w:rPr>
          <w:rFonts w:ascii="Times New Roman" w:hAnsi="Times New Roman"/>
          <w:lang w:val="ru-RU"/>
        </w:rPr>
        <w:t>:</w:t>
      </w:r>
    </w:p>
    <w:p w14:paraId="4F955103" w14:textId="77777777" w:rsidR="0065411D" w:rsidRPr="003A39BF" w:rsidRDefault="0065411D" w:rsidP="0065411D">
      <w:pPr>
        <w:jc w:val="center"/>
        <w:rPr>
          <w:rFonts w:ascii="Times New Roman" w:eastAsia="Times New Roman" w:hAnsi="Times New Roman"/>
          <w:b/>
          <w:color w:val="000000"/>
          <w:spacing w:val="-9"/>
          <w:lang w:val="ru-RU"/>
        </w:rPr>
      </w:pPr>
      <w:r>
        <w:rPr>
          <w:rFonts w:ascii="Times New Roman" w:hAnsi="Times New Roman"/>
          <w:b/>
          <w:color w:val="000000"/>
          <w:spacing w:val="-9"/>
          <w:lang w:val="ru-RU"/>
        </w:rPr>
        <w:t>Практическая работа № 4</w:t>
      </w:r>
    </w:p>
    <w:p w14:paraId="2E51C758" w14:textId="77777777" w:rsidR="0065411D" w:rsidRDefault="0065411D" w:rsidP="00274555">
      <w:pPr>
        <w:rPr>
          <w:rFonts w:ascii="Times New Roman" w:hAnsi="Times New Roman"/>
          <w:bCs/>
          <w:lang w:val="ru-RU"/>
        </w:rPr>
      </w:pPr>
    </w:p>
    <w:p w14:paraId="125939FD" w14:textId="77777777" w:rsidR="0065411D" w:rsidRDefault="0065411D" w:rsidP="00274555">
      <w:pPr>
        <w:rPr>
          <w:rFonts w:ascii="Times New Roman" w:hAnsi="Times New Roman"/>
          <w:lang w:val="ru-RU"/>
        </w:rPr>
      </w:pPr>
      <w:r w:rsidRPr="0065411D">
        <w:rPr>
          <w:rFonts w:ascii="Times New Roman" w:hAnsi="Times New Roman"/>
          <w:bCs/>
          <w:i/>
          <w:u w:val="single"/>
          <w:lang w:val="ru-RU"/>
        </w:rPr>
        <w:t>Тема</w:t>
      </w:r>
      <w:r>
        <w:rPr>
          <w:rFonts w:ascii="Times New Roman" w:hAnsi="Times New Roman"/>
          <w:bCs/>
          <w:lang w:val="ru-RU"/>
        </w:rPr>
        <w:t xml:space="preserve">: </w:t>
      </w:r>
      <w:r w:rsidRPr="0065411D">
        <w:rPr>
          <w:rFonts w:ascii="Times New Roman" w:hAnsi="Times New Roman"/>
          <w:b/>
          <w:bCs/>
          <w:lang w:val="ru-RU"/>
        </w:rPr>
        <w:t>«</w:t>
      </w:r>
      <w:r w:rsidRPr="0065411D">
        <w:rPr>
          <w:rFonts w:ascii="Times New Roman" w:hAnsi="Times New Roman"/>
          <w:b/>
          <w:lang w:val="ru-RU"/>
        </w:rPr>
        <w:t>Разработка природоохранных мероприятий для улучшения экологической обстановки в Вологодской области».</w:t>
      </w:r>
    </w:p>
    <w:p w14:paraId="0412492C" w14:textId="77777777" w:rsidR="0065411D" w:rsidRPr="0065411D" w:rsidRDefault="0065411D" w:rsidP="0065411D">
      <w:pPr>
        <w:jc w:val="both"/>
        <w:rPr>
          <w:rFonts w:ascii="Times New Roman" w:hAnsi="Times New Roman"/>
          <w:lang w:val="ru-RU"/>
        </w:rPr>
      </w:pPr>
      <w:r w:rsidRPr="0065411D">
        <w:rPr>
          <w:rFonts w:ascii="Times New Roman" w:hAnsi="Times New Roman"/>
          <w:i/>
          <w:u w:val="single"/>
          <w:lang w:val="ru-RU"/>
        </w:rPr>
        <w:t>Цель:</w:t>
      </w:r>
      <w:r w:rsidRPr="0065411D">
        <w:rPr>
          <w:rFonts w:ascii="Times New Roman" w:hAnsi="Times New Roman"/>
          <w:lang w:val="ru-RU"/>
        </w:rPr>
        <w:t xml:space="preserve"> Изучить виды природоохранных мероприятий, осуществляемых на промышленных предприятиях. Разработать перечень природоохранных мероприятий для конкретных промышленных предприятий, с учётом специфики их воздействия на окружающую природную среду.</w:t>
      </w:r>
    </w:p>
    <w:p w14:paraId="4C8DE18B" w14:textId="77777777" w:rsidR="0065411D" w:rsidRPr="0065411D" w:rsidRDefault="0065411D" w:rsidP="0065411D">
      <w:pPr>
        <w:jc w:val="both"/>
        <w:rPr>
          <w:rFonts w:ascii="Times New Roman" w:hAnsi="Times New Roman"/>
          <w:lang w:val="ru-RU"/>
        </w:rPr>
      </w:pPr>
      <w:r w:rsidRPr="0065411D">
        <w:rPr>
          <w:rFonts w:ascii="Times New Roman" w:hAnsi="Times New Roman"/>
          <w:i/>
          <w:u w:val="single"/>
          <w:lang w:val="ru-RU"/>
        </w:rPr>
        <w:t>Материалы и оборудование</w:t>
      </w:r>
      <w:r w:rsidRPr="0065411D">
        <w:rPr>
          <w:rFonts w:ascii="Times New Roman" w:hAnsi="Times New Roman"/>
          <w:lang w:val="ru-RU"/>
        </w:rPr>
        <w:t>: справочный материал, тетрадь, чертёжные принадлежности.</w:t>
      </w:r>
    </w:p>
    <w:p w14:paraId="7A12730D" w14:textId="77777777" w:rsidR="0065411D" w:rsidRPr="0065411D" w:rsidRDefault="0065411D" w:rsidP="0065411D">
      <w:pPr>
        <w:jc w:val="center"/>
        <w:rPr>
          <w:rFonts w:ascii="Times New Roman" w:hAnsi="Times New Roman"/>
          <w:b/>
          <w:lang w:val="ru-RU"/>
        </w:rPr>
      </w:pPr>
      <w:r w:rsidRPr="0065411D">
        <w:rPr>
          <w:rFonts w:ascii="Times New Roman" w:hAnsi="Times New Roman"/>
          <w:b/>
        </w:rPr>
        <w:t>Ход работы</w:t>
      </w:r>
    </w:p>
    <w:p w14:paraId="30D4A698" w14:textId="77777777" w:rsidR="0065411D" w:rsidRPr="0065411D" w:rsidRDefault="0065411D" w:rsidP="0065411D">
      <w:pPr>
        <w:jc w:val="center"/>
        <w:rPr>
          <w:rFonts w:ascii="Times New Roman" w:hAnsi="Times New Roman"/>
          <w:b/>
          <w:lang w:val="ru-RU"/>
        </w:rPr>
      </w:pPr>
      <w:r w:rsidRPr="0065411D">
        <w:rPr>
          <w:rFonts w:ascii="Times New Roman" w:hAnsi="Times New Roman"/>
          <w:b/>
        </w:rPr>
        <w:t>Краткая теория</w:t>
      </w:r>
    </w:p>
    <w:p w14:paraId="6907EC35"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hAnsi="Times New Roman"/>
          <w:b/>
          <w:lang w:val="ru-RU"/>
        </w:rPr>
        <w:t xml:space="preserve">Загрязнение атмосферного воздуха: </w:t>
      </w:r>
      <w:r w:rsidRPr="0065411D">
        <w:rPr>
          <w:rFonts w:ascii="Times New Roman" w:eastAsia="Times New Roman" w:hAnsi="Times New Roman"/>
          <w:color w:val="000033"/>
          <w:lang w:val="ru-RU"/>
        </w:rPr>
        <w:t>Загрязнение атмосферного воздуха Вологодской области носит локальный характер и проявляется в основном в городах, т.е. там, где расположены предприятия металлургической, химической, целлюлозно-бумажной промышленности, энергетики и сосредоточен автомобильный транспорт. В среднем содержание пыли, окиси углерода, оксидов серы и азота в атмосфере не превышает ПДК. Валовой объем выбросов загрязняющих веществ стационарными источниками в атмосферу составил  466 тыс. т.</w:t>
      </w:r>
    </w:p>
    <w:p w14:paraId="6FFDA908"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Наибольшее воздействие на качество атмосферного воздуха оказывают отдельные крупные предприятия с большими объемами выбросов в городах с развитой промышленностью (Череповец, Сокол, Кадуй) и автотранспорт. Выбросы от автотранспорта по области составили 97 тыс.т. В Вологде автотранспорт является главным загрязнителем атмосфер</w:t>
      </w:r>
      <w:r w:rsidRPr="0065411D">
        <w:rPr>
          <w:rFonts w:ascii="Times New Roman" w:eastAsia="Times New Roman" w:hAnsi="Times New Roman"/>
          <w:color w:val="4B4B7A"/>
          <w:lang w:val="ru-RU"/>
        </w:rPr>
        <w:t>ы,</w:t>
      </w:r>
      <w:r w:rsidRPr="0065411D">
        <w:rPr>
          <w:rFonts w:ascii="Times New Roman" w:eastAsia="Times New Roman" w:hAnsi="Times New Roman"/>
          <w:color w:val="000033"/>
          <w:lang w:val="ru-RU"/>
        </w:rPr>
        <w:t xml:space="preserve"> выбросы от него достигали 29,5 тыс.тонн, из которых 28,6 тыс.т - сажа. В среднем на 1 км2 территории города из атмосферы выпадает 30 - 60 т/год пыли. Выбросы в атмосферу загрязнителей от автотранспорта выросли не только из-за роста численности машин, но и из-за ограниченности пропускной способности улиц.</w:t>
      </w:r>
    </w:p>
    <w:p w14:paraId="714A9ACE"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hAnsi="Times New Roman"/>
          <w:b/>
          <w:lang w:val="ru-RU"/>
        </w:rPr>
        <w:t>Загрязнение поверхностных и подземных вод:</w:t>
      </w:r>
      <w:r w:rsidRPr="0065411D">
        <w:rPr>
          <w:rFonts w:ascii="Times New Roman" w:hAnsi="Times New Roman"/>
          <w:lang w:val="ru-RU"/>
        </w:rPr>
        <w:t xml:space="preserve"> </w:t>
      </w:r>
      <w:r w:rsidRPr="0065411D">
        <w:rPr>
          <w:rFonts w:ascii="Times New Roman" w:eastAsia="Times New Roman" w:hAnsi="Times New Roman"/>
          <w:color w:val="000033"/>
          <w:lang w:val="ru-RU"/>
        </w:rPr>
        <w:t>Снабжение населения качественной питьевой водой является одной из наиболее актуальных проблем. Вологодская область имеет наилучшие показатели в Северо-Западном округе по отношению объема забранной свежей воды к объему оборотной. 93% потребляемой воды забирается из поверхностных источников, в которые поступает значительное количество загрязненных стоков. Сокращается удельное потребление воды.</w:t>
      </w:r>
    </w:p>
    <w:p w14:paraId="5621B743"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Там, где позволяют запасы, упор делается на водоснабжение из подземных источников, как более стабильных и защищенных. Прогнозные ресурсы пресных подземных вод составляют 6 750 тыс. м</w:t>
      </w:r>
      <w:r w:rsidRPr="0065411D">
        <w:rPr>
          <w:rFonts w:ascii="Times New Roman" w:eastAsia="Times New Roman" w:hAnsi="Times New Roman"/>
          <w:color w:val="000033"/>
          <w:vertAlign w:val="superscript"/>
          <w:lang w:val="ru-RU"/>
        </w:rPr>
        <w:t>3</w:t>
      </w:r>
      <w:r w:rsidRPr="0065411D">
        <w:rPr>
          <w:rFonts w:ascii="Times New Roman" w:eastAsia="Times New Roman" w:hAnsi="Times New Roman"/>
          <w:color w:val="000033"/>
          <w:lang w:val="ru-RU"/>
        </w:rPr>
        <w:t>/сутки.</w:t>
      </w:r>
    </w:p>
    <w:p w14:paraId="66806ADE"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 xml:space="preserve">Вода в реках области в 79% анализов отнесена к категории "чистая". В то же время 39,1% подземных и 39,5% поверхностных источников водоснабжения не отвечают санитарным нормам из-за отсутствия зон санитарной охраны. Чрезвычайно грязной остается р. Пельшма ниже сброса сточных вод Сокольского ООСК, хотя индекс загрязнения воды (ИЗВ) здесь </w:t>
      </w:r>
      <w:r w:rsidRPr="0065411D">
        <w:rPr>
          <w:rFonts w:ascii="Times New Roman" w:eastAsia="Times New Roman" w:hAnsi="Times New Roman"/>
          <w:color w:val="000033"/>
          <w:lang w:val="ru-RU"/>
        </w:rPr>
        <w:lastRenderedPageBreak/>
        <w:t>снизился за год в 1,5 раза. Несмотря на снижение количества сбросов от МУП ЖКХ "Вологдагорводоканал", сохраняется уровень загрязнения воды в р. Вологде ниже города, классифицируемый как "загрязненный" (ИЗВ=2,86). 40,7% проб питьевой воды не соответствуют гигиеническим нормативам по химическим и 15,7% - по микробиологическим показателям. Причины плохого качества водопроводной воды кроются в несоответствии технологии очистки классу водоисточника, неудовлетворительном санитарно-техническом состоянии сетей.</w:t>
      </w:r>
    </w:p>
    <w:p w14:paraId="6790A535"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Во многих районных центрах сохраняется напряженная обстановка с водоотведением. Объем использованной свежей воды равен 636 млн. м3. Сброшено сточных вод 593,6 млн. м</w:t>
      </w:r>
      <w:r w:rsidRPr="0065411D">
        <w:rPr>
          <w:rFonts w:ascii="Times New Roman" w:eastAsia="Times New Roman" w:hAnsi="Times New Roman"/>
          <w:color w:val="000033"/>
          <w:vertAlign w:val="superscript"/>
          <w:lang w:val="ru-RU"/>
        </w:rPr>
        <w:t>3</w:t>
      </w:r>
      <w:r w:rsidRPr="0065411D">
        <w:rPr>
          <w:rFonts w:ascii="Times New Roman" w:eastAsia="Times New Roman" w:hAnsi="Times New Roman"/>
          <w:color w:val="000033"/>
          <w:lang w:val="ru-RU"/>
        </w:rPr>
        <w:t>. Мощность очистных сооружений перед сбросом 320,1 млн. м</w:t>
      </w:r>
      <w:r w:rsidRPr="0065411D">
        <w:rPr>
          <w:rFonts w:ascii="Times New Roman" w:eastAsia="Times New Roman" w:hAnsi="Times New Roman"/>
          <w:color w:val="000033"/>
          <w:vertAlign w:val="superscript"/>
          <w:lang w:val="ru-RU"/>
        </w:rPr>
        <w:t>3</w:t>
      </w:r>
      <w:r w:rsidRPr="0065411D">
        <w:rPr>
          <w:rFonts w:ascii="Times New Roman" w:eastAsia="Times New Roman" w:hAnsi="Times New Roman"/>
          <w:color w:val="000033"/>
          <w:lang w:val="ru-RU"/>
        </w:rPr>
        <w:t>/год. Объем сбросов сточных вод в г. Вологде становится сопоставимым с расходом реки в межень. В Вологодской области объем сточных вод составил 609 млн. м</w:t>
      </w:r>
      <w:r w:rsidRPr="0065411D">
        <w:rPr>
          <w:rFonts w:ascii="Times New Roman" w:eastAsia="Times New Roman" w:hAnsi="Times New Roman"/>
          <w:color w:val="000033"/>
          <w:vertAlign w:val="superscript"/>
          <w:lang w:val="ru-RU"/>
        </w:rPr>
        <w:t>3</w:t>
      </w:r>
      <w:r w:rsidRPr="007B4AD2">
        <w:rPr>
          <w:rFonts w:ascii="Times New Roman" w:eastAsia="Times New Roman" w:hAnsi="Times New Roman"/>
          <w:color w:val="000033"/>
        </w:rPr>
        <w:t> </w:t>
      </w:r>
      <w:r w:rsidRPr="0065411D">
        <w:rPr>
          <w:rFonts w:ascii="Times New Roman" w:eastAsia="Times New Roman" w:hAnsi="Times New Roman"/>
          <w:color w:val="000033"/>
          <w:lang w:val="ru-RU"/>
        </w:rPr>
        <w:t>(в том числе 213 млн. м</w:t>
      </w:r>
      <w:r w:rsidRPr="0065411D">
        <w:rPr>
          <w:rFonts w:ascii="Times New Roman" w:eastAsia="Times New Roman" w:hAnsi="Times New Roman"/>
          <w:color w:val="000033"/>
          <w:vertAlign w:val="superscript"/>
          <w:lang w:val="ru-RU"/>
        </w:rPr>
        <w:t>3</w:t>
      </w:r>
      <w:r w:rsidRPr="007B4AD2">
        <w:rPr>
          <w:rFonts w:ascii="Times New Roman" w:eastAsia="Times New Roman" w:hAnsi="Times New Roman"/>
          <w:color w:val="000033"/>
        </w:rPr>
        <w:t> </w:t>
      </w:r>
      <w:r w:rsidRPr="0065411D">
        <w:rPr>
          <w:rFonts w:ascii="Times New Roman" w:eastAsia="Times New Roman" w:hAnsi="Times New Roman"/>
          <w:color w:val="000033"/>
          <w:lang w:val="ru-RU"/>
        </w:rPr>
        <w:t>загрязненных), масса сброса загрязняющих веществ оценивается 68,6тыс. т.</w:t>
      </w:r>
    </w:p>
    <w:p w14:paraId="331EC4F0"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Среднесуточный отпуск воды на одного жителя городской местности достигает 250 л. После использования через очистные сооружения прошло только 82% этого объема. По данным Вологодского центра гигиены и эпидемиологии, 35,3% водоемов первой категории не отвечают требованиям нормативов в местах водопользования по санитарно-химическим показателям и 17,6% - по микробиологическим.</w:t>
      </w:r>
    </w:p>
    <w:p w14:paraId="3E75E721"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 xml:space="preserve">Верховья р. Сухоны загрязняются поступающими в нее водами из р. Вологды, принимающими стоки ЖКХ и промышленных предприятий Вологды. Воды р. Пельшмы загрязнены органическими веществами, аммонийным азотом, лигносульфонатами от расположенного в 1 км ниже сброса сточных вод с очистных сооружений АО "Сокольский ЦБК". Нефтепродуктами наиболее загрязнены реки Сухона, Вологда, Ягорба и Кошта. </w:t>
      </w:r>
    </w:p>
    <w:p w14:paraId="4C30C2D1"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Рыбинское водохранилище в районе Череповца находится под влиянием сточных вод Череповецкого промышленного узла и хозяйственно-бытовых сточных вод города. В результате, по данным Института биологии внутренних вод РАН, у рыб водохранилища обнаружены онкологические заболевания, повышено содержание бенз(а)пирена.</w:t>
      </w:r>
    </w:p>
    <w:p w14:paraId="05AEA000"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Практически полное прекращение использования ядохимикатов и резкое сокращение применения удобрений в сельском хозяйстве улучшили состояние многих, особенно малых, водоемов.</w:t>
      </w:r>
    </w:p>
    <w:p w14:paraId="173CCBD6"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hAnsi="Times New Roman"/>
          <w:b/>
          <w:lang w:val="ru-RU"/>
        </w:rPr>
        <w:t>Образование твёрдых промышленных отходов:</w:t>
      </w:r>
      <w:r w:rsidRPr="0065411D">
        <w:rPr>
          <w:rFonts w:ascii="Times New Roman" w:hAnsi="Times New Roman"/>
          <w:lang w:val="ru-RU"/>
        </w:rPr>
        <w:t xml:space="preserve"> </w:t>
      </w:r>
      <w:r w:rsidRPr="0065411D">
        <w:rPr>
          <w:rFonts w:ascii="Times New Roman" w:eastAsia="Times New Roman" w:hAnsi="Times New Roman"/>
          <w:color w:val="000033"/>
          <w:lang w:val="ru-RU"/>
        </w:rPr>
        <w:t>В области размещены 17 объектов захоронения и хранения токсичных отходов общей площадью около 2000 га. Из них 6 объектов промотходов принадлежат ОАО "Аммофос", 9 - ОАО "Северсталь", 1 - ОАО "Азот". Большой золошламонакопитель организован Кадуйской ГРЭС. В хранилищах, накопителях, складах и свалках скопилось около 83 млн. т отходов производства, в т.ч. и токсичных. Сохраняется проблема вывоза и обезвреживания содержащихся на складах более 137 тыс. т непригодных ядохимикатов. Воздействие на окружающую среду проявляется в повышенной загазованности, переполнении свалок отходами, загрязнении водных источников, возникновении антропогенных геологических тел из полигонов захоронения и отвалов химического и металлургического производства. Перенос загрязнителей атмосферными осадками приводит к изменению химического состава и кислотности поверхностных вод особо охраняемых территорий.</w:t>
      </w:r>
    </w:p>
    <w:p w14:paraId="12648E30"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Чем выше уровень потребления, тем больше образуется отходов. В то время как скорость превращения природных ресурсов в отходы увеличивается, возможности самоочищения природных сред ограничены.</w:t>
      </w:r>
    </w:p>
    <w:p w14:paraId="36AF78D1"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В 2012 г. вторично использовано 71,6% твердых отходов производства, но накопление их на складах продолжает расти. Более 4 млн. т отходов размещено в накопителях, отвалах и на промышленных площадках. Ртутьсодержащие лампы перерабатываются на установке демеркуризации ОАО "Северсталь" или вывозятся в Московскую область. 4 предприятия принимают для отправки на переработку автопокрышки, макулатуру. Переработка гальваношламов остается нерешенной проблемой.</w:t>
      </w:r>
    </w:p>
    <w:p w14:paraId="04BAB84E"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lastRenderedPageBreak/>
        <w:t>В городах возникла масса мелких, часто "теневых" производств, дающих довольно обильные вредные сбросы (кожевенное и т.п.). Работая полукустарно, они сбрасывают воду обычно в городскую канализацию. Но канализация технически не приспособлена для очистки таких вод, что, в свою очередь, ведет к ухудшению качества очистки.</w:t>
      </w:r>
    </w:p>
    <w:p w14:paraId="0A3D3BAA"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hAnsi="Times New Roman"/>
          <w:b/>
          <w:lang w:val="ru-RU"/>
        </w:rPr>
        <w:t>Образование твёрдых бытовых отходов:</w:t>
      </w:r>
      <w:r w:rsidRPr="0065411D">
        <w:rPr>
          <w:rFonts w:ascii="Times New Roman" w:hAnsi="Times New Roman"/>
          <w:lang w:val="ru-RU"/>
        </w:rPr>
        <w:t xml:space="preserve"> </w:t>
      </w:r>
      <w:r w:rsidRPr="0065411D">
        <w:rPr>
          <w:rFonts w:ascii="Times New Roman" w:eastAsia="Times New Roman" w:hAnsi="Times New Roman"/>
          <w:color w:val="000033"/>
          <w:lang w:val="ru-RU"/>
        </w:rPr>
        <w:t>Количество твердых бытовых отходов (ТБО) увеличилось на 7% и достигло 5,16 тыс.т. Утилизация твердых бытовых отходов промышленными методами ограничена. Весь объем ТБО вывозится на свалки, которые не обустроены, эксплуатируются с нарушениями требований экологической и санитарно-эпидемиологической безопасности.</w:t>
      </w:r>
    </w:p>
    <w:p w14:paraId="6A26AC7E" w14:textId="77777777" w:rsidR="0065411D" w:rsidRPr="0065411D" w:rsidRDefault="0065411D" w:rsidP="0065411D">
      <w:pPr>
        <w:spacing w:before="60" w:after="60"/>
        <w:ind w:right="616"/>
        <w:jc w:val="both"/>
        <w:rPr>
          <w:rFonts w:ascii="Times New Roman" w:eastAsia="Times New Roman" w:hAnsi="Times New Roman"/>
          <w:color w:val="000033"/>
          <w:lang w:val="ru-RU"/>
        </w:rPr>
      </w:pPr>
      <w:r w:rsidRPr="0065411D">
        <w:rPr>
          <w:rFonts w:ascii="Times New Roman" w:eastAsia="Times New Roman" w:hAnsi="Times New Roman"/>
          <w:color w:val="000033"/>
          <w:lang w:val="ru-RU"/>
        </w:rPr>
        <w:t>На территории области зарегистрировано 423 объекта размещения ТБО, из них только 110 являются санкционированными. Полигоны захоронения не соответствуют нормативным требованиям по проницаемости грунтов, происходит возгорание мусора и загрязнение атмосферного воздуха. Не производится рекультивация закрытых свалок, задерживается строительство новых полигонов.</w:t>
      </w:r>
    </w:p>
    <w:p w14:paraId="68B43F67"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hAnsi="Times New Roman"/>
          <w:b/>
          <w:lang w:val="ru-RU"/>
        </w:rPr>
        <w:t>Загрязнение почв:</w:t>
      </w:r>
      <w:r w:rsidRPr="0065411D">
        <w:rPr>
          <w:rFonts w:ascii="Times New Roman" w:hAnsi="Times New Roman"/>
          <w:lang w:val="ru-RU"/>
        </w:rPr>
        <w:t xml:space="preserve"> </w:t>
      </w:r>
      <w:r w:rsidRPr="0065411D">
        <w:rPr>
          <w:rFonts w:ascii="Times New Roman" w:eastAsia="Times New Roman" w:hAnsi="Times New Roman"/>
          <w:color w:val="000000"/>
          <w:lang w:val="ru-RU"/>
        </w:rPr>
        <w:t xml:space="preserve">В области уменьшается площадь сельскохозяйственных угодий. </w:t>
      </w:r>
    </w:p>
    <w:p w14:paraId="65F14641" w14:textId="77777777" w:rsidR="0065411D" w:rsidRPr="0065411D" w:rsidRDefault="0065411D" w:rsidP="0065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lang w:val="ru-RU"/>
        </w:rPr>
      </w:pPr>
      <w:r w:rsidRPr="0065411D">
        <w:rPr>
          <w:rFonts w:ascii="Times New Roman" w:eastAsia="Times New Roman" w:hAnsi="Times New Roman"/>
          <w:color w:val="000000"/>
          <w:lang w:val="ru-RU"/>
        </w:rPr>
        <w:t>В ряде районов снижается плодородие почв. Среднее содержание гумуса в почве составляет 2,47%. Менее 2% гумуса присутствует в почве 28,6% всех площадей пашни. Более 17% сенокосов и пастбищ заболочено. На значительных площадях ухудшение использования земель связано с их загрязнением стоками от крупныхживотноводческих комплексов и птицефабрик. Выявлен высокий уровень загрязнения почв тяжелыми металлами в зонеЧереповецкого промышленного узла. В 20-километровой зоне вокруг г. Череповец почвы загрязнены свинцом, цинком и серой. Среднее содержание свинца в верхнем слое почвы составляет 43,5 мг/кг, что в 1,5 раз превышает ПДК и в 5 раз фоновую концентрацию.</w:t>
      </w:r>
    </w:p>
    <w:p w14:paraId="742124C5" w14:textId="77777777" w:rsidR="0065411D" w:rsidRPr="0065411D" w:rsidRDefault="0065411D" w:rsidP="0065411D">
      <w:pPr>
        <w:rPr>
          <w:rFonts w:ascii="Times New Roman" w:hAnsi="Times New Roman"/>
          <w:u w:val="single"/>
          <w:lang w:val="ru-RU"/>
        </w:rPr>
      </w:pPr>
    </w:p>
    <w:p w14:paraId="368C8EC1" w14:textId="77777777" w:rsidR="0065411D" w:rsidRPr="0065411D" w:rsidRDefault="0065411D" w:rsidP="0065411D">
      <w:pPr>
        <w:rPr>
          <w:rFonts w:ascii="Times New Roman" w:hAnsi="Times New Roman"/>
          <w:lang w:val="ru-RU"/>
        </w:rPr>
      </w:pPr>
      <w:r w:rsidRPr="00E17A8F">
        <w:rPr>
          <w:rFonts w:ascii="Times New Roman" w:hAnsi="Times New Roman"/>
          <w:b/>
          <w:lang w:val="ru-RU"/>
        </w:rPr>
        <w:t>Задание 1</w:t>
      </w:r>
      <w:r w:rsidRPr="0065411D">
        <w:rPr>
          <w:rFonts w:ascii="Times New Roman" w:hAnsi="Times New Roman"/>
          <w:b/>
          <w:u w:val="single"/>
          <w:lang w:val="ru-RU"/>
        </w:rPr>
        <w:t>:</w:t>
      </w:r>
      <w:r w:rsidRPr="0065411D">
        <w:rPr>
          <w:rFonts w:ascii="Times New Roman" w:hAnsi="Times New Roman"/>
          <w:lang w:val="ru-RU"/>
        </w:rPr>
        <w:t xml:space="preserve"> </w:t>
      </w:r>
      <w:r>
        <w:rPr>
          <w:rFonts w:ascii="Times New Roman" w:hAnsi="Times New Roman"/>
          <w:lang w:val="ru-RU"/>
        </w:rPr>
        <w:t>Проанализируйте данные таблицы 2</w:t>
      </w:r>
      <w:r w:rsidRPr="0065411D">
        <w:rPr>
          <w:rFonts w:ascii="Times New Roman" w:hAnsi="Times New Roman"/>
          <w:lang w:val="ru-RU"/>
        </w:rPr>
        <w:t>, установите, какое место занимает Вологодская область по основным показателям, отражающим экологическую обстановку.</w:t>
      </w:r>
    </w:p>
    <w:p w14:paraId="494D5F40" w14:textId="77777777" w:rsidR="0065411D" w:rsidRPr="0065411D" w:rsidRDefault="0065411D" w:rsidP="0065411D">
      <w:pPr>
        <w:spacing w:before="60"/>
        <w:ind w:left="619" w:right="616" w:firstLine="99"/>
        <w:jc w:val="both"/>
        <w:rPr>
          <w:rFonts w:ascii="Times New Roman" w:eastAsia="Times New Roman" w:hAnsi="Times New Roman"/>
          <w:i/>
          <w:iCs/>
          <w:color w:val="000033"/>
          <w:lang w:val="ru-RU"/>
        </w:rPr>
      </w:pPr>
      <w:r w:rsidRPr="0065411D">
        <w:rPr>
          <w:rFonts w:ascii="Times New Roman" w:eastAsia="Times New Roman" w:hAnsi="Times New Roman"/>
          <w:i/>
          <w:iCs/>
          <w:color w:val="000033"/>
          <w:lang w:val="ru-RU"/>
        </w:rPr>
        <w:t xml:space="preserve">                                                                                             </w:t>
      </w:r>
      <w:r>
        <w:rPr>
          <w:rFonts w:ascii="Times New Roman" w:eastAsia="Times New Roman" w:hAnsi="Times New Roman"/>
          <w:i/>
          <w:iCs/>
          <w:color w:val="000033"/>
          <w:lang w:val="ru-RU"/>
        </w:rPr>
        <w:t xml:space="preserve">                       Таблица 2</w:t>
      </w:r>
    </w:p>
    <w:p w14:paraId="384BEB9F" w14:textId="77777777" w:rsidR="0065411D" w:rsidRPr="0065411D" w:rsidRDefault="0065411D" w:rsidP="0065411D">
      <w:pPr>
        <w:spacing w:before="60" w:after="60"/>
        <w:ind w:left="619" w:right="616" w:firstLine="99"/>
        <w:jc w:val="center"/>
        <w:rPr>
          <w:rFonts w:ascii="Times New Roman" w:eastAsia="Times New Roman" w:hAnsi="Times New Roman"/>
          <w:b/>
          <w:bCs/>
          <w:lang w:val="ru-RU"/>
        </w:rPr>
      </w:pPr>
      <w:r w:rsidRPr="0065411D">
        <w:rPr>
          <w:rFonts w:ascii="Times New Roman" w:eastAsia="Times New Roman" w:hAnsi="Times New Roman"/>
          <w:b/>
          <w:bCs/>
          <w:lang w:val="ru-RU"/>
        </w:rPr>
        <w:t>Экологическая обстановка в областях и республиках</w:t>
      </w:r>
      <w:r w:rsidRPr="00F96009">
        <w:rPr>
          <w:rFonts w:ascii="Times New Roman" w:eastAsia="Times New Roman" w:hAnsi="Times New Roman"/>
          <w:b/>
          <w:bCs/>
        </w:rPr>
        <w:t> </w:t>
      </w:r>
      <w:r w:rsidRPr="0065411D">
        <w:rPr>
          <w:rFonts w:ascii="Times New Roman" w:eastAsia="Times New Roman" w:hAnsi="Times New Roman"/>
          <w:b/>
          <w:bCs/>
          <w:lang w:val="ru-RU"/>
        </w:rPr>
        <w:br/>
        <w:t>Северо-Западного региона (по состоянию на 2012 г.)</w:t>
      </w:r>
    </w:p>
    <w:tbl>
      <w:tblPr>
        <w:tblW w:w="5000" w:type="pct"/>
        <w:jc w:val="center"/>
        <w:tblCellSpacing w:w="0" w:type="dxa"/>
        <w:tblBorders>
          <w:top w:val="outset" w:sz="6" w:space="0" w:color="AEAEC9"/>
          <w:left w:val="outset" w:sz="6" w:space="0" w:color="AEAEC9"/>
          <w:bottom w:val="outset" w:sz="6" w:space="0" w:color="AEAEC9"/>
          <w:right w:val="outset" w:sz="6" w:space="0" w:color="AEAEC9"/>
        </w:tblBorders>
        <w:tblCellMar>
          <w:left w:w="0" w:type="dxa"/>
          <w:bottom w:w="15" w:type="dxa"/>
          <w:right w:w="15" w:type="dxa"/>
        </w:tblCellMar>
        <w:tblLook w:val="04A0" w:firstRow="1" w:lastRow="0" w:firstColumn="1" w:lastColumn="0" w:noHBand="0" w:noVBand="1"/>
      </w:tblPr>
      <w:tblGrid>
        <w:gridCol w:w="1833"/>
        <w:gridCol w:w="1758"/>
        <w:gridCol w:w="1512"/>
        <w:gridCol w:w="1060"/>
        <w:gridCol w:w="1659"/>
        <w:gridCol w:w="1173"/>
        <w:gridCol w:w="1455"/>
      </w:tblGrid>
      <w:tr w:rsidR="0065411D" w:rsidRPr="00F96009" w14:paraId="046507EE" w14:textId="77777777" w:rsidTr="00E17A8F">
        <w:trPr>
          <w:tblCellSpacing w:w="0" w:type="dxa"/>
          <w:jc w:val="center"/>
        </w:trPr>
        <w:tc>
          <w:tcPr>
            <w:tcW w:w="842" w:type="pct"/>
            <w:vMerge w:val="restart"/>
            <w:tcBorders>
              <w:top w:val="outset" w:sz="6" w:space="0" w:color="AEAEC9"/>
              <w:left w:val="outset" w:sz="6" w:space="0" w:color="AEAEC9"/>
              <w:bottom w:val="outset" w:sz="6" w:space="0" w:color="AEAEC9"/>
              <w:right w:val="outset" w:sz="6" w:space="0" w:color="AEAEC9"/>
            </w:tcBorders>
            <w:vAlign w:val="center"/>
            <w:hideMark/>
          </w:tcPr>
          <w:p w14:paraId="539B16A4"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Область, республика</w:t>
            </w:r>
          </w:p>
        </w:tc>
        <w:tc>
          <w:tcPr>
            <w:tcW w:w="864" w:type="pct"/>
            <w:vMerge w:val="restart"/>
            <w:tcBorders>
              <w:top w:val="outset" w:sz="6" w:space="0" w:color="AEAEC9"/>
              <w:left w:val="outset" w:sz="6" w:space="0" w:color="AEAEC9"/>
              <w:bottom w:val="outset" w:sz="6" w:space="0" w:color="AEAEC9"/>
              <w:right w:val="outset" w:sz="6" w:space="0" w:color="AEAEC9"/>
            </w:tcBorders>
            <w:vAlign w:val="center"/>
            <w:hideMark/>
          </w:tcPr>
          <w:p w14:paraId="7FC07049"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Валовой региональный продукт</w:t>
            </w:r>
          </w:p>
        </w:tc>
        <w:tc>
          <w:tcPr>
            <w:tcW w:w="0" w:type="auto"/>
            <w:gridSpan w:val="2"/>
            <w:tcBorders>
              <w:top w:val="outset" w:sz="6" w:space="0" w:color="AEAEC9"/>
              <w:left w:val="outset" w:sz="6" w:space="0" w:color="AEAEC9"/>
              <w:bottom w:val="outset" w:sz="6" w:space="0" w:color="AEAEC9"/>
              <w:right w:val="outset" w:sz="6" w:space="0" w:color="AEAEC9"/>
            </w:tcBorders>
            <w:vAlign w:val="center"/>
            <w:hideMark/>
          </w:tcPr>
          <w:p w14:paraId="14A09124" w14:textId="77777777" w:rsidR="0065411D" w:rsidRPr="0065411D" w:rsidRDefault="0065411D" w:rsidP="00E17A8F">
            <w:pPr>
              <w:jc w:val="center"/>
              <w:rPr>
                <w:rFonts w:ascii="Times New Roman" w:eastAsia="Times New Roman" w:hAnsi="Times New Roman"/>
                <w:b/>
                <w:color w:val="000033"/>
                <w:lang w:val="ru-RU"/>
              </w:rPr>
            </w:pPr>
            <w:r w:rsidRPr="0065411D">
              <w:rPr>
                <w:rFonts w:ascii="Times New Roman" w:eastAsia="Times New Roman" w:hAnsi="Times New Roman"/>
                <w:b/>
                <w:color w:val="000033"/>
                <w:lang w:val="ru-RU"/>
              </w:rPr>
              <w:t>Загрязняющие атмосферу вещества от стационарных источников</w:t>
            </w:r>
          </w:p>
        </w:tc>
        <w:tc>
          <w:tcPr>
            <w:tcW w:w="0" w:type="auto"/>
            <w:vMerge w:val="restart"/>
            <w:tcBorders>
              <w:top w:val="outset" w:sz="6" w:space="0" w:color="AEAEC9"/>
              <w:left w:val="outset" w:sz="6" w:space="0" w:color="AEAEC9"/>
              <w:bottom w:val="outset" w:sz="6" w:space="0" w:color="AEAEC9"/>
              <w:right w:val="outset" w:sz="6" w:space="0" w:color="AEAEC9"/>
            </w:tcBorders>
            <w:vAlign w:val="center"/>
            <w:hideMark/>
          </w:tcPr>
          <w:p w14:paraId="6EECC5DA"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Удельное использование свежей воды</w:t>
            </w:r>
          </w:p>
        </w:tc>
        <w:tc>
          <w:tcPr>
            <w:tcW w:w="0" w:type="auto"/>
            <w:vMerge w:val="restart"/>
            <w:tcBorders>
              <w:top w:val="outset" w:sz="6" w:space="0" w:color="AEAEC9"/>
              <w:left w:val="outset" w:sz="6" w:space="0" w:color="AEAEC9"/>
              <w:bottom w:val="outset" w:sz="6" w:space="0" w:color="AEAEC9"/>
              <w:right w:val="outset" w:sz="6" w:space="0" w:color="AEAEC9"/>
            </w:tcBorders>
            <w:vAlign w:val="center"/>
            <w:hideMark/>
          </w:tcPr>
          <w:p w14:paraId="0C6F29BE"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Объем оборотной воды</w:t>
            </w:r>
          </w:p>
        </w:tc>
        <w:tc>
          <w:tcPr>
            <w:tcW w:w="0" w:type="auto"/>
            <w:vMerge w:val="restart"/>
            <w:tcBorders>
              <w:top w:val="outset" w:sz="6" w:space="0" w:color="AEAEC9"/>
              <w:left w:val="outset" w:sz="6" w:space="0" w:color="AEAEC9"/>
              <w:bottom w:val="outset" w:sz="6" w:space="0" w:color="AEAEC9"/>
              <w:right w:val="outset" w:sz="6" w:space="0" w:color="AEAEC9"/>
            </w:tcBorders>
            <w:vAlign w:val="center"/>
            <w:hideMark/>
          </w:tcPr>
          <w:p w14:paraId="1FA12715"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Образование опасных отходов</w:t>
            </w:r>
          </w:p>
        </w:tc>
      </w:tr>
      <w:tr w:rsidR="0065411D" w:rsidRPr="00F96009" w14:paraId="008EC078" w14:textId="77777777" w:rsidTr="00E17A8F">
        <w:trPr>
          <w:tblCellSpacing w:w="0" w:type="dxa"/>
          <w:jc w:val="center"/>
        </w:trPr>
        <w:tc>
          <w:tcPr>
            <w:tcW w:w="842" w:type="pct"/>
            <w:vMerge/>
            <w:tcBorders>
              <w:top w:val="outset" w:sz="6" w:space="0" w:color="AEAEC9"/>
              <w:left w:val="outset" w:sz="6" w:space="0" w:color="AEAEC9"/>
              <w:bottom w:val="outset" w:sz="6" w:space="0" w:color="AEAEC9"/>
              <w:right w:val="outset" w:sz="6" w:space="0" w:color="AEAEC9"/>
            </w:tcBorders>
            <w:vAlign w:val="center"/>
            <w:hideMark/>
          </w:tcPr>
          <w:p w14:paraId="32EDEAE3" w14:textId="77777777" w:rsidR="0065411D" w:rsidRPr="00F96009" w:rsidRDefault="0065411D" w:rsidP="00E17A8F">
            <w:pPr>
              <w:jc w:val="both"/>
              <w:rPr>
                <w:rFonts w:ascii="Times New Roman" w:eastAsia="Times New Roman" w:hAnsi="Times New Roman"/>
                <w:color w:val="000033"/>
              </w:rPr>
            </w:pPr>
          </w:p>
        </w:tc>
        <w:tc>
          <w:tcPr>
            <w:tcW w:w="864" w:type="pct"/>
            <w:vMerge/>
            <w:tcBorders>
              <w:top w:val="outset" w:sz="6" w:space="0" w:color="AEAEC9"/>
              <w:left w:val="outset" w:sz="6" w:space="0" w:color="AEAEC9"/>
              <w:bottom w:val="outset" w:sz="6" w:space="0" w:color="AEAEC9"/>
              <w:right w:val="outset" w:sz="6" w:space="0" w:color="AEAEC9"/>
            </w:tcBorders>
            <w:vAlign w:val="center"/>
            <w:hideMark/>
          </w:tcPr>
          <w:p w14:paraId="6C58CD7F" w14:textId="77777777" w:rsidR="0065411D" w:rsidRPr="00F96009" w:rsidRDefault="0065411D" w:rsidP="00E17A8F">
            <w:pPr>
              <w:jc w:val="both"/>
              <w:rPr>
                <w:rFonts w:ascii="Times New Roman" w:eastAsia="Times New Roman" w:hAnsi="Times New Roman"/>
                <w:color w:val="000033"/>
              </w:rPr>
            </w:pP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5D06278"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Улавливание</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65E6DA2"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Выбросы</w:t>
            </w:r>
          </w:p>
        </w:tc>
        <w:tc>
          <w:tcPr>
            <w:tcW w:w="0" w:type="auto"/>
            <w:vMerge/>
            <w:tcBorders>
              <w:top w:val="outset" w:sz="6" w:space="0" w:color="AEAEC9"/>
              <w:left w:val="outset" w:sz="6" w:space="0" w:color="AEAEC9"/>
              <w:bottom w:val="outset" w:sz="6" w:space="0" w:color="AEAEC9"/>
              <w:right w:val="outset" w:sz="6" w:space="0" w:color="AEAEC9"/>
            </w:tcBorders>
            <w:vAlign w:val="center"/>
            <w:hideMark/>
          </w:tcPr>
          <w:p w14:paraId="2FA0CA1A" w14:textId="77777777" w:rsidR="0065411D" w:rsidRPr="00CF1B72" w:rsidRDefault="0065411D" w:rsidP="00E17A8F">
            <w:pPr>
              <w:jc w:val="center"/>
              <w:rPr>
                <w:rFonts w:ascii="Times New Roman" w:eastAsia="Times New Roman" w:hAnsi="Times New Roman"/>
                <w:b/>
                <w:color w:val="000033"/>
              </w:rPr>
            </w:pPr>
          </w:p>
        </w:tc>
        <w:tc>
          <w:tcPr>
            <w:tcW w:w="0" w:type="auto"/>
            <w:vMerge/>
            <w:tcBorders>
              <w:top w:val="outset" w:sz="6" w:space="0" w:color="AEAEC9"/>
              <w:left w:val="outset" w:sz="6" w:space="0" w:color="AEAEC9"/>
              <w:bottom w:val="outset" w:sz="6" w:space="0" w:color="AEAEC9"/>
              <w:right w:val="outset" w:sz="6" w:space="0" w:color="AEAEC9"/>
            </w:tcBorders>
            <w:vAlign w:val="center"/>
            <w:hideMark/>
          </w:tcPr>
          <w:p w14:paraId="467610A6" w14:textId="77777777" w:rsidR="0065411D" w:rsidRPr="00CF1B72" w:rsidRDefault="0065411D" w:rsidP="00E17A8F">
            <w:pPr>
              <w:jc w:val="center"/>
              <w:rPr>
                <w:rFonts w:ascii="Times New Roman" w:eastAsia="Times New Roman" w:hAnsi="Times New Roman"/>
                <w:b/>
                <w:color w:val="000033"/>
              </w:rPr>
            </w:pPr>
          </w:p>
        </w:tc>
        <w:tc>
          <w:tcPr>
            <w:tcW w:w="0" w:type="auto"/>
            <w:vMerge/>
            <w:tcBorders>
              <w:top w:val="outset" w:sz="6" w:space="0" w:color="AEAEC9"/>
              <w:left w:val="outset" w:sz="6" w:space="0" w:color="AEAEC9"/>
              <w:bottom w:val="outset" w:sz="6" w:space="0" w:color="AEAEC9"/>
              <w:right w:val="outset" w:sz="6" w:space="0" w:color="AEAEC9"/>
            </w:tcBorders>
            <w:vAlign w:val="center"/>
            <w:hideMark/>
          </w:tcPr>
          <w:p w14:paraId="3A699BE7" w14:textId="77777777" w:rsidR="0065411D" w:rsidRPr="00CF1B72" w:rsidRDefault="0065411D" w:rsidP="00E17A8F">
            <w:pPr>
              <w:jc w:val="center"/>
              <w:rPr>
                <w:rFonts w:ascii="Times New Roman" w:eastAsia="Times New Roman" w:hAnsi="Times New Roman"/>
                <w:b/>
                <w:color w:val="000033"/>
              </w:rPr>
            </w:pPr>
          </w:p>
        </w:tc>
      </w:tr>
      <w:tr w:rsidR="0065411D" w:rsidRPr="00F96009" w14:paraId="2E6A8FEA" w14:textId="77777777" w:rsidTr="00E17A8F">
        <w:trPr>
          <w:tblCellSpacing w:w="0" w:type="dxa"/>
          <w:jc w:val="center"/>
        </w:trPr>
        <w:tc>
          <w:tcPr>
            <w:tcW w:w="842" w:type="pct"/>
            <w:vMerge/>
            <w:tcBorders>
              <w:top w:val="outset" w:sz="6" w:space="0" w:color="AEAEC9"/>
              <w:left w:val="outset" w:sz="6" w:space="0" w:color="AEAEC9"/>
              <w:bottom w:val="outset" w:sz="6" w:space="0" w:color="AEAEC9"/>
              <w:right w:val="outset" w:sz="6" w:space="0" w:color="AEAEC9"/>
            </w:tcBorders>
            <w:vAlign w:val="center"/>
            <w:hideMark/>
          </w:tcPr>
          <w:p w14:paraId="7F7A5D02" w14:textId="77777777" w:rsidR="0065411D" w:rsidRPr="00F96009" w:rsidRDefault="0065411D" w:rsidP="00E17A8F">
            <w:pPr>
              <w:jc w:val="both"/>
              <w:rPr>
                <w:rFonts w:ascii="Times New Roman" w:eastAsia="Times New Roman" w:hAnsi="Times New Roman"/>
                <w:color w:val="000033"/>
              </w:rPr>
            </w:pP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144F1662"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руб./чел.</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91A67F9"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тыс. т</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513820A"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тыс. т</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8709785"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м3/чел. год</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27193A5"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млн. м3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A3A01F9" w14:textId="77777777" w:rsidR="0065411D" w:rsidRPr="00CF1B72" w:rsidRDefault="0065411D" w:rsidP="00E17A8F">
            <w:pPr>
              <w:jc w:val="center"/>
              <w:rPr>
                <w:rFonts w:ascii="Times New Roman" w:eastAsia="Times New Roman" w:hAnsi="Times New Roman"/>
                <w:b/>
                <w:color w:val="000033"/>
              </w:rPr>
            </w:pPr>
            <w:r w:rsidRPr="00CF1B72">
              <w:rPr>
                <w:rFonts w:ascii="Times New Roman" w:eastAsia="Times New Roman" w:hAnsi="Times New Roman"/>
                <w:b/>
                <w:color w:val="000033"/>
              </w:rPr>
              <w:t>тыс. т</w:t>
            </w:r>
          </w:p>
        </w:tc>
      </w:tr>
      <w:tr w:rsidR="0065411D" w:rsidRPr="00F96009" w14:paraId="305935F9"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491FD169"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СЗФО в целом</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64B174F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52 734</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06E1476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7 253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0B7D172F"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2 223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58EF149A"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804</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6F6506E"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10 238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27868CD"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20 738</w:t>
            </w:r>
          </w:p>
        </w:tc>
      </w:tr>
      <w:tr w:rsidR="0065411D" w:rsidRPr="00F96009" w14:paraId="16871EAF"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69785F7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Республика Карелия</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49F2E8B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44 809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06D68CD3"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165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FE5340B"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138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70A8F71"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283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B2DCF3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839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7738A23"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161</w:t>
            </w:r>
          </w:p>
        </w:tc>
      </w:tr>
      <w:tr w:rsidR="0065411D" w:rsidRPr="00F96009" w14:paraId="58DE7AEF"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58B0DB5E"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Республика Коми</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13DC7D0B"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79 068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0CB5C4F3"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433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451495D"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664</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D78394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552</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839E6A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1 387</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05285A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3 660</w:t>
            </w:r>
          </w:p>
        </w:tc>
      </w:tr>
      <w:tr w:rsidR="0065411D" w:rsidRPr="00F96009" w14:paraId="035F490F"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6A1F1B2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Архангельская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4661C2CB"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47 368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F7AC9DA"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746</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49E7D73"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276</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F3F62A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532</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5DB9154F"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731</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07353B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322</w:t>
            </w:r>
          </w:p>
        </w:tc>
      </w:tr>
      <w:tr w:rsidR="0065411D" w:rsidRPr="00F96009" w14:paraId="399181D4"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7982730D"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Вологодская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1C84B92E"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52 289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AC0CC24"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1 894</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1643DE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474</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DA84D1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516</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CA25AB2"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3 619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B7E5BB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8 247</w:t>
            </w:r>
          </w:p>
        </w:tc>
      </w:tr>
      <w:tr w:rsidR="0065411D" w:rsidRPr="00F96009" w14:paraId="34E62169"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1E2E6FB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Калининградская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7680A72E"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33 149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09A7889"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7</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010EFE1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7371F96"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199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58C385C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171</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5FF0D34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54</w:t>
            </w:r>
          </w:p>
        </w:tc>
      </w:tr>
      <w:tr w:rsidR="0065411D" w:rsidRPr="00F96009" w14:paraId="35346AD0"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7B9C921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Ленинградская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409D20C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48 445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6FF0A31"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2 806</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136F7D4"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181</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4CE6DCA"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1 095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E5695D4"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1 957</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6ABECFBD"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3 764</w:t>
            </w:r>
          </w:p>
        </w:tc>
      </w:tr>
      <w:tr w:rsidR="0065411D" w:rsidRPr="00F96009" w14:paraId="2D72FFCE"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36F28FA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Мурманская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127D7DDE"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61 062</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35267B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1 597</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B61CEEB"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353</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24BD58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1740</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224B72D0"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968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3805613"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469</w:t>
            </w:r>
          </w:p>
        </w:tc>
      </w:tr>
      <w:tr w:rsidR="0065411D" w:rsidRPr="00F96009" w14:paraId="41B9532C"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2FCC40B4"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lastRenderedPageBreak/>
              <w:t>Новгородская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49DAFC14"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38 889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1055811"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56</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51064FB"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50</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0FEE51A"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160</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1DA7C9E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552</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8FA346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2 153</w:t>
            </w:r>
          </w:p>
        </w:tc>
      </w:tr>
      <w:tr w:rsidR="0065411D" w:rsidRPr="00F96009" w14:paraId="2BA6639E" w14:textId="77777777" w:rsidTr="00E17A8F">
        <w:trPr>
          <w:tblCellSpacing w:w="0" w:type="dxa"/>
          <w:jc w:val="center"/>
        </w:trPr>
        <w:tc>
          <w:tcPr>
            <w:tcW w:w="842" w:type="pct"/>
            <w:tcBorders>
              <w:top w:val="outset" w:sz="6" w:space="0" w:color="AEAEC9"/>
              <w:left w:val="outset" w:sz="6" w:space="0" w:color="AEAEC9"/>
              <w:bottom w:val="outset" w:sz="6" w:space="0" w:color="AEAEC9"/>
              <w:right w:val="outset" w:sz="6" w:space="0" w:color="AEAEC9"/>
            </w:tcBorders>
            <w:vAlign w:val="center"/>
            <w:hideMark/>
          </w:tcPr>
          <w:p w14:paraId="7DB88D35"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Псковская область</w:t>
            </w:r>
          </w:p>
        </w:tc>
        <w:tc>
          <w:tcPr>
            <w:tcW w:w="864" w:type="pct"/>
            <w:tcBorders>
              <w:top w:val="outset" w:sz="6" w:space="0" w:color="AEAEC9"/>
              <w:left w:val="outset" w:sz="6" w:space="0" w:color="AEAEC9"/>
              <w:bottom w:val="outset" w:sz="6" w:space="0" w:color="AEAEC9"/>
              <w:right w:val="outset" w:sz="6" w:space="0" w:color="AEAEC9"/>
            </w:tcBorders>
            <w:vAlign w:val="center"/>
            <w:hideMark/>
          </w:tcPr>
          <w:p w14:paraId="2C0E1C5F"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25 988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34633491"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5CE46029"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19</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4049FBA8"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558</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148320C"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15</w:t>
            </w:r>
          </w:p>
        </w:tc>
        <w:tc>
          <w:tcPr>
            <w:tcW w:w="0" w:type="auto"/>
            <w:tcBorders>
              <w:top w:val="outset" w:sz="6" w:space="0" w:color="AEAEC9"/>
              <w:left w:val="outset" w:sz="6" w:space="0" w:color="AEAEC9"/>
              <w:bottom w:val="outset" w:sz="6" w:space="0" w:color="AEAEC9"/>
              <w:right w:val="outset" w:sz="6" w:space="0" w:color="AEAEC9"/>
            </w:tcBorders>
            <w:vAlign w:val="center"/>
            <w:hideMark/>
          </w:tcPr>
          <w:p w14:paraId="79B4E447" w14:textId="77777777" w:rsidR="0065411D" w:rsidRPr="00F96009" w:rsidRDefault="0065411D" w:rsidP="00E17A8F">
            <w:pPr>
              <w:jc w:val="both"/>
              <w:rPr>
                <w:rFonts w:ascii="Times New Roman" w:eastAsia="Times New Roman" w:hAnsi="Times New Roman"/>
                <w:color w:val="000033"/>
              </w:rPr>
            </w:pPr>
            <w:r w:rsidRPr="00F96009">
              <w:rPr>
                <w:rFonts w:ascii="Times New Roman" w:eastAsia="Times New Roman" w:hAnsi="Times New Roman"/>
                <w:color w:val="000033"/>
              </w:rPr>
              <w:t>30</w:t>
            </w:r>
          </w:p>
        </w:tc>
      </w:tr>
    </w:tbl>
    <w:p w14:paraId="29486690" w14:textId="77777777" w:rsidR="0065411D" w:rsidRPr="00F96009" w:rsidRDefault="0065411D" w:rsidP="0065411D">
      <w:pPr>
        <w:rPr>
          <w:rFonts w:ascii="Times New Roman" w:hAnsi="Times New Roman"/>
        </w:rPr>
      </w:pPr>
    </w:p>
    <w:p w14:paraId="599364B3" w14:textId="77777777" w:rsidR="0065411D" w:rsidRPr="0065411D" w:rsidRDefault="0065411D" w:rsidP="0065411D">
      <w:pPr>
        <w:rPr>
          <w:rFonts w:ascii="Times New Roman" w:hAnsi="Times New Roman"/>
          <w:lang w:val="ru-RU"/>
        </w:rPr>
      </w:pPr>
      <w:r w:rsidRPr="00357418">
        <w:rPr>
          <w:rFonts w:ascii="Times New Roman" w:hAnsi="Times New Roman"/>
          <w:b/>
          <w:lang w:val="ru-RU"/>
        </w:rPr>
        <w:t>Задание 2:</w:t>
      </w:r>
      <w:r w:rsidRPr="0065411D">
        <w:rPr>
          <w:rFonts w:ascii="Times New Roman" w:hAnsi="Times New Roman"/>
          <w:lang w:val="ru-RU"/>
        </w:rPr>
        <w:t xml:space="preserve"> Используя теоретический материал,  разработайте природоохранные мероприятия с учётом сложившейся экологической обстановки в Вологодской области,</w:t>
      </w:r>
      <w:r>
        <w:rPr>
          <w:rFonts w:ascii="Times New Roman" w:hAnsi="Times New Roman"/>
          <w:lang w:val="ru-RU"/>
        </w:rPr>
        <w:t xml:space="preserve"> результаты занесите в таблицу</w:t>
      </w:r>
      <w:r w:rsidRPr="0065411D">
        <w:rPr>
          <w:rFonts w:ascii="Times New Roman" w:hAnsi="Times New Roman"/>
          <w:lang w:val="ru-RU"/>
        </w:rPr>
        <w:t xml:space="preserve">.                                                                                       </w:t>
      </w:r>
    </w:p>
    <w:p w14:paraId="068AFE53" w14:textId="77777777" w:rsidR="0065411D" w:rsidRPr="0065411D" w:rsidRDefault="0065411D" w:rsidP="0065411D">
      <w:pPr>
        <w:jc w:val="center"/>
        <w:rPr>
          <w:rFonts w:ascii="Times New Roman" w:hAnsi="Times New Roman"/>
          <w:b/>
          <w:i/>
          <w:lang w:val="ru-RU"/>
        </w:rPr>
      </w:pPr>
      <w:r w:rsidRPr="0065411D">
        <w:rPr>
          <w:rFonts w:ascii="Times New Roman" w:hAnsi="Times New Roman"/>
          <w:b/>
          <w:lang w:val="ru-RU"/>
        </w:rPr>
        <w:t>Комплекс рекомендуемых природоохранных мероприятий</w:t>
      </w:r>
      <w:r w:rsidRPr="0065411D">
        <w:rPr>
          <w:rFonts w:ascii="Times New Roman" w:hAnsi="Times New Roman"/>
          <w:b/>
          <w:i/>
          <w:lang w:val="ru-RU"/>
        </w:rPr>
        <w:t xml:space="preserve">  </w:t>
      </w:r>
      <w:r w:rsidRPr="0065411D">
        <w:rPr>
          <w:rFonts w:ascii="Times New Roman" w:hAnsi="Times New Roman"/>
          <w:b/>
          <w:lang w:val="ru-RU"/>
        </w:rPr>
        <w:t>для Вологодской области</w:t>
      </w:r>
    </w:p>
    <w:tbl>
      <w:tblPr>
        <w:tblStyle w:val="a5"/>
        <w:tblW w:w="0" w:type="auto"/>
        <w:tblLook w:val="04A0" w:firstRow="1" w:lastRow="0" w:firstColumn="1" w:lastColumn="0" w:noHBand="0" w:noVBand="1"/>
      </w:tblPr>
      <w:tblGrid>
        <w:gridCol w:w="560"/>
        <w:gridCol w:w="1945"/>
        <w:gridCol w:w="5092"/>
        <w:gridCol w:w="2199"/>
      </w:tblGrid>
      <w:tr w:rsidR="0065411D" w14:paraId="5803A773" w14:textId="77777777" w:rsidTr="00E17A8F">
        <w:tc>
          <w:tcPr>
            <w:tcW w:w="540" w:type="dxa"/>
          </w:tcPr>
          <w:p w14:paraId="1D4B5AB8" w14:textId="77777777" w:rsidR="0065411D" w:rsidRPr="00CF1B72" w:rsidRDefault="0065411D" w:rsidP="00E17A8F">
            <w:pPr>
              <w:jc w:val="center"/>
              <w:rPr>
                <w:rFonts w:ascii="Times New Roman" w:hAnsi="Times New Roman"/>
                <w:b/>
              </w:rPr>
            </w:pPr>
            <w:r w:rsidRPr="00CF1B72">
              <w:rPr>
                <w:rFonts w:ascii="Times New Roman" w:hAnsi="Times New Roman"/>
                <w:b/>
              </w:rPr>
              <w:t>№ п/п</w:t>
            </w:r>
          </w:p>
        </w:tc>
        <w:tc>
          <w:tcPr>
            <w:tcW w:w="1847" w:type="dxa"/>
          </w:tcPr>
          <w:p w14:paraId="6EE410E5" w14:textId="77777777" w:rsidR="0065411D" w:rsidRPr="00CF1B72" w:rsidRDefault="0065411D" w:rsidP="00E17A8F">
            <w:pPr>
              <w:jc w:val="center"/>
              <w:rPr>
                <w:rFonts w:ascii="Times New Roman" w:hAnsi="Times New Roman"/>
                <w:b/>
              </w:rPr>
            </w:pPr>
            <w:r w:rsidRPr="00CF1B72">
              <w:rPr>
                <w:rFonts w:ascii="Times New Roman" w:hAnsi="Times New Roman"/>
                <w:b/>
              </w:rPr>
              <w:t>Виды антропогенного  воздействия</w:t>
            </w:r>
          </w:p>
        </w:tc>
        <w:tc>
          <w:tcPr>
            <w:tcW w:w="5092" w:type="dxa"/>
          </w:tcPr>
          <w:p w14:paraId="3E69090B" w14:textId="77777777" w:rsidR="0065411D" w:rsidRPr="00CF1B72" w:rsidRDefault="0065411D" w:rsidP="00E17A8F">
            <w:pPr>
              <w:jc w:val="center"/>
              <w:rPr>
                <w:rFonts w:ascii="Times New Roman" w:hAnsi="Times New Roman"/>
                <w:b/>
              </w:rPr>
            </w:pPr>
            <w:r w:rsidRPr="00CF1B72">
              <w:rPr>
                <w:rFonts w:ascii="Times New Roman" w:hAnsi="Times New Roman"/>
                <w:b/>
              </w:rPr>
              <w:t>Экологические признаки антропогенного воздействия</w:t>
            </w:r>
          </w:p>
        </w:tc>
        <w:tc>
          <w:tcPr>
            <w:tcW w:w="2092" w:type="dxa"/>
          </w:tcPr>
          <w:p w14:paraId="5E8CBB8B" w14:textId="77777777" w:rsidR="0065411D" w:rsidRPr="00CF1B72" w:rsidRDefault="0065411D" w:rsidP="00E17A8F">
            <w:pPr>
              <w:jc w:val="center"/>
              <w:rPr>
                <w:rFonts w:ascii="Times New Roman" w:hAnsi="Times New Roman"/>
                <w:b/>
              </w:rPr>
            </w:pPr>
            <w:r w:rsidRPr="00CF1B72">
              <w:rPr>
                <w:rFonts w:ascii="Times New Roman" w:hAnsi="Times New Roman"/>
                <w:b/>
              </w:rPr>
              <w:t>Перечень природоохранных мероприятий</w:t>
            </w:r>
          </w:p>
        </w:tc>
      </w:tr>
      <w:tr w:rsidR="0065411D" w14:paraId="74A10DFD" w14:textId="77777777" w:rsidTr="00E17A8F">
        <w:tc>
          <w:tcPr>
            <w:tcW w:w="540" w:type="dxa"/>
          </w:tcPr>
          <w:p w14:paraId="1F3BCC75" w14:textId="77777777" w:rsidR="0065411D" w:rsidRDefault="0065411D" w:rsidP="00E17A8F">
            <w:pPr>
              <w:rPr>
                <w:rFonts w:ascii="Times New Roman" w:hAnsi="Times New Roman"/>
              </w:rPr>
            </w:pPr>
            <w:r>
              <w:rPr>
                <w:rFonts w:ascii="Times New Roman" w:hAnsi="Times New Roman"/>
              </w:rPr>
              <w:t>1.</w:t>
            </w:r>
          </w:p>
        </w:tc>
        <w:tc>
          <w:tcPr>
            <w:tcW w:w="1847" w:type="dxa"/>
          </w:tcPr>
          <w:p w14:paraId="541F6AA3" w14:textId="77777777" w:rsidR="0065411D" w:rsidRDefault="0065411D" w:rsidP="00E17A8F">
            <w:pPr>
              <w:rPr>
                <w:rFonts w:ascii="Times New Roman" w:hAnsi="Times New Roman"/>
              </w:rPr>
            </w:pPr>
            <w:r>
              <w:rPr>
                <w:rFonts w:ascii="Times New Roman" w:hAnsi="Times New Roman"/>
              </w:rPr>
              <w:t>Загрязнение атмосферного воздуха</w:t>
            </w:r>
          </w:p>
        </w:tc>
        <w:tc>
          <w:tcPr>
            <w:tcW w:w="5092" w:type="dxa"/>
          </w:tcPr>
          <w:p w14:paraId="544AC9A7" w14:textId="77777777" w:rsidR="0065411D" w:rsidRDefault="0065411D" w:rsidP="00E17A8F">
            <w:pPr>
              <w:spacing w:before="60" w:after="60"/>
              <w:ind w:left="619" w:right="616" w:firstLine="199"/>
              <w:jc w:val="both"/>
              <w:rPr>
                <w:rFonts w:ascii="Times New Roman" w:hAnsi="Times New Roman"/>
              </w:rPr>
            </w:pPr>
          </w:p>
        </w:tc>
        <w:tc>
          <w:tcPr>
            <w:tcW w:w="2092" w:type="dxa"/>
          </w:tcPr>
          <w:p w14:paraId="5426EEB9" w14:textId="77777777" w:rsidR="0065411D" w:rsidRDefault="0065411D" w:rsidP="00E17A8F">
            <w:pPr>
              <w:rPr>
                <w:rFonts w:ascii="Times New Roman" w:hAnsi="Times New Roman"/>
              </w:rPr>
            </w:pPr>
          </w:p>
        </w:tc>
      </w:tr>
      <w:tr w:rsidR="0065411D" w:rsidRPr="00C554B7" w14:paraId="759B64F0" w14:textId="77777777" w:rsidTr="00E17A8F">
        <w:tc>
          <w:tcPr>
            <w:tcW w:w="540" w:type="dxa"/>
          </w:tcPr>
          <w:p w14:paraId="61A29A7E" w14:textId="77777777" w:rsidR="0065411D" w:rsidRDefault="0065411D" w:rsidP="00E17A8F">
            <w:pPr>
              <w:rPr>
                <w:rFonts w:ascii="Times New Roman" w:hAnsi="Times New Roman"/>
              </w:rPr>
            </w:pPr>
            <w:r>
              <w:rPr>
                <w:rFonts w:ascii="Times New Roman" w:hAnsi="Times New Roman"/>
              </w:rPr>
              <w:t>2.</w:t>
            </w:r>
          </w:p>
        </w:tc>
        <w:tc>
          <w:tcPr>
            <w:tcW w:w="1847" w:type="dxa"/>
          </w:tcPr>
          <w:p w14:paraId="360DD015" w14:textId="77777777" w:rsidR="0065411D" w:rsidRPr="0065411D" w:rsidRDefault="0065411D" w:rsidP="00E17A8F">
            <w:pPr>
              <w:rPr>
                <w:rFonts w:ascii="Times New Roman" w:hAnsi="Times New Roman"/>
                <w:lang w:val="ru-RU"/>
              </w:rPr>
            </w:pPr>
            <w:r w:rsidRPr="0065411D">
              <w:rPr>
                <w:rFonts w:ascii="Times New Roman" w:hAnsi="Times New Roman"/>
                <w:lang w:val="ru-RU"/>
              </w:rPr>
              <w:t>Загрязнение поверхностных и подземных вод</w:t>
            </w:r>
          </w:p>
        </w:tc>
        <w:tc>
          <w:tcPr>
            <w:tcW w:w="5092" w:type="dxa"/>
          </w:tcPr>
          <w:p w14:paraId="4AF47637" w14:textId="77777777" w:rsidR="0065411D" w:rsidRPr="0065411D" w:rsidRDefault="0065411D" w:rsidP="00E17A8F">
            <w:pPr>
              <w:spacing w:before="60" w:after="60"/>
              <w:ind w:left="619" w:right="616" w:firstLine="199"/>
              <w:jc w:val="both"/>
              <w:rPr>
                <w:rFonts w:ascii="Times New Roman" w:hAnsi="Times New Roman"/>
                <w:lang w:val="ru-RU"/>
              </w:rPr>
            </w:pPr>
          </w:p>
        </w:tc>
        <w:tc>
          <w:tcPr>
            <w:tcW w:w="2092" w:type="dxa"/>
          </w:tcPr>
          <w:p w14:paraId="1F680BDA" w14:textId="77777777" w:rsidR="0065411D" w:rsidRPr="0065411D" w:rsidRDefault="0065411D" w:rsidP="00E17A8F">
            <w:pPr>
              <w:rPr>
                <w:rFonts w:ascii="Times New Roman" w:hAnsi="Times New Roman"/>
                <w:lang w:val="ru-RU"/>
              </w:rPr>
            </w:pPr>
          </w:p>
        </w:tc>
      </w:tr>
      <w:tr w:rsidR="0065411D" w14:paraId="1FEFA75E" w14:textId="77777777" w:rsidTr="00E17A8F">
        <w:tc>
          <w:tcPr>
            <w:tcW w:w="540" w:type="dxa"/>
          </w:tcPr>
          <w:p w14:paraId="657C349C" w14:textId="77777777" w:rsidR="0065411D" w:rsidRDefault="0065411D" w:rsidP="00E17A8F">
            <w:pPr>
              <w:rPr>
                <w:rFonts w:ascii="Times New Roman" w:hAnsi="Times New Roman"/>
              </w:rPr>
            </w:pPr>
            <w:r>
              <w:rPr>
                <w:rFonts w:ascii="Times New Roman" w:hAnsi="Times New Roman"/>
              </w:rPr>
              <w:t>3.</w:t>
            </w:r>
          </w:p>
        </w:tc>
        <w:tc>
          <w:tcPr>
            <w:tcW w:w="1847" w:type="dxa"/>
          </w:tcPr>
          <w:p w14:paraId="68FB3463" w14:textId="77777777" w:rsidR="0065411D" w:rsidRDefault="0065411D" w:rsidP="00E17A8F">
            <w:pPr>
              <w:rPr>
                <w:rFonts w:ascii="Times New Roman" w:hAnsi="Times New Roman"/>
              </w:rPr>
            </w:pPr>
            <w:r>
              <w:rPr>
                <w:rFonts w:ascii="Times New Roman" w:hAnsi="Times New Roman"/>
              </w:rPr>
              <w:t>Образование твёрдых промышленных отходов</w:t>
            </w:r>
          </w:p>
        </w:tc>
        <w:tc>
          <w:tcPr>
            <w:tcW w:w="5092" w:type="dxa"/>
          </w:tcPr>
          <w:p w14:paraId="0815B381" w14:textId="77777777" w:rsidR="0065411D" w:rsidRDefault="0065411D" w:rsidP="00E17A8F">
            <w:pPr>
              <w:spacing w:before="60" w:after="60"/>
              <w:ind w:left="619" w:right="616" w:firstLine="199"/>
              <w:jc w:val="both"/>
              <w:rPr>
                <w:rFonts w:ascii="Times New Roman" w:hAnsi="Times New Roman"/>
              </w:rPr>
            </w:pPr>
          </w:p>
        </w:tc>
        <w:tc>
          <w:tcPr>
            <w:tcW w:w="2092" w:type="dxa"/>
          </w:tcPr>
          <w:p w14:paraId="439400CE" w14:textId="77777777" w:rsidR="0065411D" w:rsidRDefault="0065411D" w:rsidP="00E17A8F">
            <w:pPr>
              <w:rPr>
                <w:rFonts w:ascii="Times New Roman" w:hAnsi="Times New Roman"/>
              </w:rPr>
            </w:pPr>
          </w:p>
        </w:tc>
      </w:tr>
      <w:tr w:rsidR="0065411D" w14:paraId="183899C8" w14:textId="77777777" w:rsidTr="00E17A8F">
        <w:tc>
          <w:tcPr>
            <w:tcW w:w="540" w:type="dxa"/>
          </w:tcPr>
          <w:p w14:paraId="47F49465" w14:textId="77777777" w:rsidR="0065411D" w:rsidRDefault="0065411D" w:rsidP="00E17A8F">
            <w:pPr>
              <w:rPr>
                <w:rFonts w:ascii="Times New Roman" w:hAnsi="Times New Roman"/>
              </w:rPr>
            </w:pPr>
            <w:r>
              <w:rPr>
                <w:rFonts w:ascii="Times New Roman" w:hAnsi="Times New Roman"/>
              </w:rPr>
              <w:t>4.</w:t>
            </w:r>
          </w:p>
        </w:tc>
        <w:tc>
          <w:tcPr>
            <w:tcW w:w="1847" w:type="dxa"/>
          </w:tcPr>
          <w:p w14:paraId="0CEDB8F7" w14:textId="77777777" w:rsidR="0065411D" w:rsidRDefault="0065411D" w:rsidP="00E17A8F">
            <w:pPr>
              <w:rPr>
                <w:rFonts w:ascii="Times New Roman" w:hAnsi="Times New Roman"/>
              </w:rPr>
            </w:pPr>
            <w:r>
              <w:rPr>
                <w:rFonts w:ascii="Times New Roman" w:hAnsi="Times New Roman"/>
              </w:rPr>
              <w:t>Образование твёрдых бытовых отходов</w:t>
            </w:r>
          </w:p>
        </w:tc>
        <w:tc>
          <w:tcPr>
            <w:tcW w:w="5092" w:type="dxa"/>
          </w:tcPr>
          <w:p w14:paraId="16DDA025" w14:textId="77777777" w:rsidR="0065411D" w:rsidRDefault="0065411D" w:rsidP="00E17A8F">
            <w:pPr>
              <w:spacing w:before="60" w:after="60"/>
              <w:ind w:left="619" w:right="616" w:firstLine="199"/>
              <w:jc w:val="both"/>
              <w:rPr>
                <w:rFonts w:ascii="Times New Roman" w:hAnsi="Times New Roman"/>
              </w:rPr>
            </w:pPr>
          </w:p>
        </w:tc>
        <w:tc>
          <w:tcPr>
            <w:tcW w:w="2092" w:type="dxa"/>
          </w:tcPr>
          <w:p w14:paraId="4F5558B3" w14:textId="77777777" w:rsidR="0065411D" w:rsidRDefault="0065411D" w:rsidP="00E17A8F">
            <w:pPr>
              <w:rPr>
                <w:rFonts w:ascii="Times New Roman" w:hAnsi="Times New Roman"/>
              </w:rPr>
            </w:pPr>
          </w:p>
        </w:tc>
      </w:tr>
      <w:tr w:rsidR="0065411D" w14:paraId="74A4F072" w14:textId="77777777" w:rsidTr="00E17A8F">
        <w:tc>
          <w:tcPr>
            <w:tcW w:w="540" w:type="dxa"/>
          </w:tcPr>
          <w:p w14:paraId="4E703D76" w14:textId="77777777" w:rsidR="0065411D" w:rsidRDefault="0065411D" w:rsidP="00E17A8F">
            <w:pPr>
              <w:rPr>
                <w:rFonts w:ascii="Times New Roman" w:hAnsi="Times New Roman"/>
              </w:rPr>
            </w:pPr>
            <w:r>
              <w:rPr>
                <w:rFonts w:ascii="Times New Roman" w:hAnsi="Times New Roman"/>
              </w:rPr>
              <w:t>5.</w:t>
            </w:r>
          </w:p>
        </w:tc>
        <w:tc>
          <w:tcPr>
            <w:tcW w:w="1847" w:type="dxa"/>
          </w:tcPr>
          <w:p w14:paraId="42F2AD5C" w14:textId="77777777" w:rsidR="0065411D" w:rsidRDefault="0065411D" w:rsidP="00E17A8F">
            <w:pPr>
              <w:rPr>
                <w:rFonts w:ascii="Times New Roman" w:hAnsi="Times New Roman"/>
              </w:rPr>
            </w:pPr>
            <w:r>
              <w:rPr>
                <w:rFonts w:ascii="Times New Roman" w:hAnsi="Times New Roman"/>
              </w:rPr>
              <w:t>Загрязнение почв</w:t>
            </w:r>
          </w:p>
        </w:tc>
        <w:tc>
          <w:tcPr>
            <w:tcW w:w="5092" w:type="dxa"/>
          </w:tcPr>
          <w:p w14:paraId="72F185ED" w14:textId="77777777" w:rsidR="0065411D" w:rsidRDefault="0065411D" w:rsidP="00E17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tc>
        <w:tc>
          <w:tcPr>
            <w:tcW w:w="2092" w:type="dxa"/>
          </w:tcPr>
          <w:p w14:paraId="36ABB754" w14:textId="77777777" w:rsidR="0065411D" w:rsidRDefault="0065411D" w:rsidP="00E17A8F">
            <w:pPr>
              <w:rPr>
                <w:rFonts w:ascii="Times New Roman" w:hAnsi="Times New Roman"/>
              </w:rPr>
            </w:pPr>
          </w:p>
        </w:tc>
      </w:tr>
    </w:tbl>
    <w:p w14:paraId="76A94AEF" w14:textId="77777777" w:rsidR="0065411D" w:rsidRPr="00F96009" w:rsidRDefault="0065411D" w:rsidP="0065411D">
      <w:pPr>
        <w:rPr>
          <w:rFonts w:ascii="Times New Roman" w:hAnsi="Times New Roman"/>
        </w:rPr>
      </w:pPr>
    </w:p>
    <w:p w14:paraId="57ACA709" w14:textId="77777777" w:rsidR="0065411D" w:rsidRDefault="00357418" w:rsidP="0065411D">
      <w:pPr>
        <w:jc w:val="both"/>
        <w:rPr>
          <w:rFonts w:ascii="Times New Roman" w:hAnsi="Times New Roman"/>
          <w:lang w:val="ru-RU"/>
        </w:rPr>
      </w:pPr>
      <w:r w:rsidRPr="00274555">
        <w:rPr>
          <w:rFonts w:ascii="Times New Roman" w:hAnsi="Times New Roman"/>
          <w:lang w:val="ru-RU"/>
        </w:rPr>
        <w:t>Сформулируйте  вывод</w:t>
      </w:r>
      <w:r>
        <w:rPr>
          <w:rFonts w:ascii="Times New Roman" w:hAnsi="Times New Roman"/>
          <w:lang w:val="ru-RU"/>
        </w:rPr>
        <w:t xml:space="preserve"> по работе</w:t>
      </w:r>
      <w:r w:rsidRPr="00274555">
        <w:rPr>
          <w:rFonts w:ascii="Times New Roman" w:hAnsi="Times New Roman"/>
          <w:lang w:val="ru-RU"/>
        </w:rPr>
        <w:t>:</w:t>
      </w:r>
    </w:p>
    <w:p w14:paraId="1590F9FC" w14:textId="77777777" w:rsidR="0065411D" w:rsidRPr="000C1481" w:rsidRDefault="0065411D" w:rsidP="0065411D">
      <w:pPr>
        <w:jc w:val="center"/>
        <w:rPr>
          <w:rFonts w:ascii="Times New Roman" w:hAnsi="Times New Roman"/>
          <w:lang w:val="ru-RU"/>
        </w:rPr>
      </w:pPr>
      <w:r>
        <w:rPr>
          <w:rFonts w:ascii="Times New Roman" w:hAnsi="Times New Roman"/>
          <w:b/>
          <w:color w:val="000000"/>
          <w:spacing w:val="-9"/>
          <w:lang w:val="ru-RU"/>
        </w:rPr>
        <w:t>Практическая работа № 5</w:t>
      </w:r>
    </w:p>
    <w:p w14:paraId="75D2F9BB" w14:textId="77777777" w:rsidR="000C1481" w:rsidRPr="000C1481" w:rsidRDefault="000C1481" w:rsidP="000C1481">
      <w:pPr>
        <w:jc w:val="both"/>
        <w:rPr>
          <w:rFonts w:ascii="Times New Roman" w:hAnsi="Times New Roman"/>
          <w:b/>
          <w:lang w:val="ru-RU"/>
        </w:rPr>
      </w:pPr>
      <w:r w:rsidRPr="00CC51E2">
        <w:rPr>
          <w:rFonts w:ascii="Times New Roman" w:hAnsi="Times New Roman"/>
          <w:i/>
          <w:u w:val="single"/>
          <w:lang w:val="ru-RU"/>
        </w:rPr>
        <w:t>Тема:</w:t>
      </w:r>
      <w:r w:rsidRPr="000C1481">
        <w:rPr>
          <w:rFonts w:ascii="Times New Roman" w:hAnsi="Times New Roman"/>
          <w:lang w:val="ru-RU"/>
        </w:rPr>
        <w:t xml:space="preserve"> </w:t>
      </w:r>
      <w:r w:rsidRPr="000C1481">
        <w:rPr>
          <w:rFonts w:ascii="Times New Roman" w:hAnsi="Times New Roman"/>
          <w:b/>
          <w:lang w:val="ru-RU"/>
        </w:rPr>
        <w:t>«Особенности проектирования и разработка природоохранных мероприятий в водоохраной зоне и прибрежной защитной полосе».</w:t>
      </w:r>
    </w:p>
    <w:p w14:paraId="39C37C30" w14:textId="77777777" w:rsidR="000C1481" w:rsidRPr="000C1481" w:rsidRDefault="000C1481" w:rsidP="000C1481">
      <w:pPr>
        <w:jc w:val="both"/>
        <w:rPr>
          <w:rFonts w:ascii="Times New Roman" w:hAnsi="Times New Roman"/>
          <w:lang w:val="ru-RU"/>
        </w:rPr>
      </w:pPr>
      <w:r w:rsidRPr="00CC51E2">
        <w:rPr>
          <w:rFonts w:ascii="Times New Roman" w:hAnsi="Times New Roman"/>
          <w:i/>
          <w:u w:val="single"/>
          <w:lang w:val="ru-RU"/>
        </w:rPr>
        <w:t>Цель:</w:t>
      </w:r>
      <w:r w:rsidRPr="000C1481">
        <w:rPr>
          <w:rFonts w:ascii="Times New Roman" w:hAnsi="Times New Roman"/>
          <w:lang w:val="ru-RU"/>
        </w:rPr>
        <w:t xml:space="preserve"> Изучить особенности проектирования водоохранных зон и прибрежных защитных полос.   Рассчитать и нанести на планово-топографическую   основу границы водоохранных зон и прибрежных защитных полос. Разработать перечень природоохранных мероприятий в границах водоохранных зон и прибрежных защитных полос.</w:t>
      </w:r>
    </w:p>
    <w:p w14:paraId="1B7FFDA7" w14:textId="77777777" w:rsidR="000C1481" w:rsidRPr="000C1481" w:rsidRDefault="000C1481" w:rsidP="000C1481">
      <w:pPr>
        <w:jc w:val="both"/>
        <w:rPr>
          <w:rFonts w:ascii="Times New Roman" w:hAnsi="Times New Roman"/>
          <w:lang w:val="ru-RU"/>
        </w:rPr>
      </w:pPr>
      <w:r w:rsidRPr="00CC51E2">
        <w:rPr>
          <w:rFonts w:ascii="Times New Roman" w:hAnsi="Times New Roman"/>
          <w:i/>
          <w:u w:val="single"/>
          <w:lang w:val="ru-RU"/>
        </w:rPr>
        <w:t>Материалы и оборудование</w:t>
      </w:r>
      <w:r w:rsidRPr="00CC51E2">
        <w:rPr>
          <w:rFonts w:ascii="Times New Roman" w:hAnsi="Times New Roman"/>
          <w:i/>
          <w:lang w:val="ru-RU"/>
        </w:rPr>
        <w:t>:</w:t>
      </w:r>
      <w:r w:rsidRPr="000C1481">
        <w:rPr>
          <w:rFonts w:ascii="Times New Roman" w:hAnsi="Times New Roman"/>
          <w:lang w:val="ru-RU"/>
        </w:rPr>
        <w:t xml:space="preserve"> курвиметр, планиметр,  картографический материал, калька, тетрадь, чертёжные принадлежности, чернильные или гелевые ручки синего и красного цвета.</w:t>
      </w:r>
    </w:p>
    <w:p w14:paraId="1832BCB2" w14:textId="77777777" w:rsidR="000C1481" w:rsidRPr="000C1481" w:rsidRDefault="000C1481" w:rsidP="000C1481">
      <w:pPr>
        <w:jc w:val="both"/>
        <w:rPr>
          <w:rFonts w:ascii="Times New Roman" w:hAnsi="Times New Roman"/>
          <w:lang w:val="ru-RU"/>
        </w:rPr>
      </w:pPr>
      <w:r w:rsidRPr="00CC51E2">
        <w:rPr>
          <w:rFonts w:ascii="Times New Roman" w:hAnsi="Times New Roman"/>
          <w:i/>
          <w:u w:val="single"/>
          <w:lang w:val="ru-RU"/>
        </w:rPr>
        <w:t>Вопросы для допуска</w:t>
      </w:r>
      <w:r w:rsidRPr="000C1481">
        <w:rPr>
          <w:rFonts w:ascii="Times New Roman" w:hAnsi="Times New Roman"/>
          <w:lang w:val="ru-RU"/>
        </w:rPr>
        <w:t>:</w:t>
      </w:r>
    </w:p>
    <w:p w14:paraId="6D7DC803"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1. Каково значение водоохранных зон и прибрежных защитных полос?</w:t>
      </w:r>
    </w:p>
    <w:p w14:paraId="0D6F02A5"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2. Какие исходные данные по реке должны быть получены при подготовке проекта водоохраной зоны?</w:t>
      </w:r>
    </w:p>
    <w:p w14:paraId="76C5289D"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3. Какие необходимо собрать материалы на этапе подготовки проекта водоохранных зон?</w:t>
      </w:r>
    </w:p>
    <w:p w14:paraId="04B4037A"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4. Какие виды хозяйственной деятельности запрещены в пределах водоохранных зон и прибрежных защитных полос?</w:t>
      </w:r>
    </w:p>
    <w:p w14:paraId="08F61D4A"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5. Каким образом на карте обозначаются границы водоохранных зон и прибрежных защитных полос?</w:t>
      </w:r>
    </w:p>
    <w:p w14:paraId="64CE5BAC" w14:textId="77777777" w:rsidR="000C1481" w:rsidRPr="000C1481" w:rsidRDefault="000C1481" w:rsidP="000C1481">
      <w:pPr>
        <w:jc w:val="both"/>
        <w:rPr>
          <w:rFonts w:ascii="Times New Roman" w:hAnsi="Times New Roman"/>
          <w:lang w:val="ru-RU"/>
        </w:rPr>
      </w:pPr>
      <w:r w:rsidRPr="000C1481">
        <w:rPr>
          <w:rFonts w:ascii="Times New Roman" w:hAnsi="Times New Roman"/>
          <w:lang w:val="ru-RU"/>
        </w:rPr>
        <w:t>6. Где рекомендуется устанавливать водоохранные знаки?</w:t>
      </w:r>
    </w:p>
    <w:p w14:paraId="5B9FD3BD" w14:textId="77777777" w:rsidR="000C1481" w:rsidRPr="00CC51E2" w:rsidRDefault="00CC51E2" w:rsidP="000C1481">
      <w:pPr>
        <w:jc w:val="center"/>
        <w:rPr>
          <w:rFonts w:ascii="Times New Roman" w:hAnsi="Times New Roman"/>
          <w:b/>
          <w:lang w:val="ru-RU"/>
        </w:rPr>
      </w:pPr>
      <w:r w:rsidRPr="00CC51E2">
        <w:rPr>
          <w:rFonts w:ascii="Times New Roman" w:hAnsi="Times New Roman"/>
          <w:b/>
          <w:lang w:val="ru-RU"/>
        </w:rPr>
        <w:t>Ход работы</w:t>
      </w:r>
    </w:p>
    <w:p w14:paraId="1D8AD5F9" w14:textId="77777777" w:rsidR="000C1481" w:rsidRPr="00CC51E2" w:rsidRDefault="00CC51E2" w:rsidP="000C1481">
      <w:pPr>
        <w:jc w:val="center"/>
        <w:rPr>
          <w:rFonts w:ascii="Times New Roman" w:hAnsi="Times New Roman"/>
          <w:b/>
          <w:lang w:val="ru-RU"/>
        </w:rPr>
      </w:pPr>
      <w:r w:rsidRPr="00CC51E2">
        <w:rPr>
          <w:rFonts w:ascii="Times New Roman" w:hAnsi="Times New Roman"/>
          <w:b/>
          <w:lang w:val="ru-RU"/>
        </w:rPr>
        <w:t>Краткая теория</w:t>
      </w:r>
    </w:p>
    <w:p w14:paraId="723F82E7" w14:textId="77777777" w:rsidR="000C1481" w:rsidRPr="000C1481" w:rsidRDefault="000C1481" w:rsidP="000C1481">
      <w:pPr>
        <w:ind w:left="567" w:firstLine="567"/>
        <w:jc w:val="both"/>
        <w:rPr>
          <w:rFonts w:ascii="Times New Roman" w:hAnsi="Times New Roman"/>
          <w:b/>
          <w:lang w:val="ru-RU"/>
        </w:rPr>
      </w:pPr>
      <w:r w:rsidRPr="000C1481">
        <w:rPr>
          <w:rFonts w:ascii="Times New Roman" w:hAnsi="Times New Roman"/>
          <w:b/>
          <w:lang w:val="ru-RU"/>
        </w:rPr>
        <w:t>1. Значение водоохранных зон и прибрежных защитных полос</w:t>
      </w:r>
    </w:p>
    <w:p w14:paraId="098DC2C5" w14:textId="77777777" w:rsidR="000C1481" w:rsidRPr="000C1481" w:rsidRDefault="000C1481" w:rsidP="000C1481">
      <w:pPr>
        <w:jc w:val="both"/>
        <w:rPr>
          <w:rFonts w:ascii="Times New Roman" w:hAnsi="Times New Roman"/>
          <w:b/>
          <w:lang w:val="ru-RU"/>
        </w:rPr>
      </w:pPr>
      <w:r w:rsidRPr="000C1481">
        <w:rPr>
          <w:rFonts w:ascii="Times New Roman" w:hAnsi="Times New Roman"/>
          <w:lang w:val="ru-RU"/>
        </w:rPr>
        <w:lastRenderedPageBreak/>
        <w:t xml:space="preserve">         В Российской Федерации насчитывается более 2,4 млн. ручьев длиной до 10 километров общей протяженностью около 4,83 млн. километров, 127604 малых рек (длиной от 10 до 200 км) протяженностью 3,0 млн. километров, 855 средних рек (длиной от 200 до 500 км) протяженностью 0,256 млн. километров и 210 больших рек (длиной более 500 км) с общей протяженностью 0,189 млн. километров.</w:t>
      </w:r>
    </w:p>
    <w:p w14:paraId="1E75B3F2" w14:textId="77777777" w:rsidR="000C1481" w:rsidRPr="00961201" w:rsidRDefault="000C1481" w:rsidP="000C1481">
      <w:pPr>
        <w:pStyle w:val="aff2"/>
        <w:jc w:val="both"/>
      </w:pPr>
      <w:r>
        <w:t xml:space="preserve">         </w:t>
      </w:r>
      <w:r w:rsidRPr="00961201">
        <w:t>Кроме того на территории России имеется 2,28 млн. озер и 29,3 тыс. водохранилищ, в том числе емкостью от 1 до 10 млн. куб. м - 1937 и емкостью более 10 млн. куб м - 363 водохранилища.</w:t>
      </w:r>
    </w:p>
    <w:p w14:paraId="2484FD1E" w14:textId="77777777" w:rsidR="000C1481" w:rsidRPr="00961201" w:rsidRDefault="000C1481" w:rsidP="000C1481">
      <w:pPr>
        <w:pStyle w:val="aff2"/>
        <w:jc w:val="both"/>
      </w:pPr>
      <w:r>
        <w:t xml:space="preserve">         </w:t>
      </w:r>
      <w:r w:rsidRPr="00961201">
        <w:t>Бессистемная вырубка лесов, распашка пойм привели к заилению водоемов, ухудшению их санитарного состояния и гидрологического режима.</w:t>
      </w:r>
    </w:p>
    <w:p w14:paraId="1CEF3633" w14:textId="77777777" w:rsidR="000C1481" w:rsidRPr="00961201" w:rsidRDefault="000C1481" w:rsidP="000C1481">
      <w:pPr>
        <w:pStyle w:val="aff2"/>
        <w:jc w:val="both"/>
      </w:pPr>
      <w:r>
        <w:t xml:space="preserve">       </w:t>
      </w:r>
      <w:r w:rsidRPr="00961201">
        <w:t>Установление водоохранных зон водных объектов и их прибрежных защитных полос, проведение недорогостоящих природоохранных мероприятий и установление на территории водоохранных зон и прибрежных защитных полос специального режима хозяйственной и иной деятельности является одной из первостепенных задач по охране и восстановлению поверхностных водных объектов, улучшению их гидрологического режима и санитарного состояния.</w:t>
      </w:r>
    </w:p>
    <w:p w14:paraId="1FFF1540" w14:textId="77777777" w:rsidR="000C1481" w:rsidRPr="00961201" w:rsidRDefault="000C1481" w:rsidP="000C1481">
      <w:pPr>
        <w:pStyle w:val="aff2"/>
        <w:jc w:val="both"/>
      </w:pPr>
      <w:r>
        <w:t xml:space="preserve">         </w:t>
      </w:r>
      <w:r w:rsidRPr="00961201">
        <w:t>Работы по проектированию водоохранных зон и закрепление на местности границ прибрежных защитных полос на территориях, прилегающих к водным объектам, проведение комплекса природоохранных мероприятий должны выполняться в соответствии с «Положением о водоохранных зонах водных объектов и их прибрежных защитных полосах», утвержденным постановлением Правительства Российской Федерации от 23 ноября 1996 года № 1404.</w:t>
      </w:r>
    </w:p>
    <w:p w14:paraId="17DF001C" w14:textId="77777777" w:rsidR="000C1481" w:rsidRPr="00961201" w:rsidRDefault="000C1481" w:rsidP="000C1481">
      <w:pPr>
        <w:pStyle w:val="aff2"/>
        <w:jc w:val="both"/>
      </w:pPr>
      <w:r>
        <w:t xml:space="preserve">         </w:t>
      </w:r>
      <w:r w:rsidRPr="00961201">
        <w:t>Указанным постановлением учитываются положения о зонах санитарной охраны источников водоснабжения, запретных полосах лесов по берегам водных объектов, а также о лесах других категорий защищенности, утвержденные Правительством Российской Федерации.</w:t>
      </w:r>
    </w:p>
    <w:p w14:paraId="6113ED10" w14:textId="77777777" w:rsidR="000C1481" w:rsidRPr="000C1481" w:rsidRDefault="000C1481" w:rsidP="000C1481">
      <w:pPr>
        <w:spacing w:before="100" w:beforeAutospacing="1" w:after="100" w:afterAutospacing="1"/>
        <w:jc w:val="center"/>
        <w:rPr>
          <w:rFonts w:ascii="Times New Roman" w:eastAsia="Times New Roman" w:hAnsi="Times New Roman"/>
          <w:lang w:val="ru-RU"/>
        </w:rPr>
      </w:pPr>
      <w:r w:rsidRPr="000C1481">
        <w:rPr>
          <w:rFonts w:ascii="Times New Roman" w:eastAsia="Times New Roman" w:hAnsi="Times New Roman"/>
          <w:lang w:val="ru-RU"/>
        </w:rPr>
        <w:t xml:space="preserve">2. </w:t>
      </w:r>
      <w:r w:rsidRPr="000C1481">
        <w:rPr>
          <w:rFonts w:ascii="Times New Roman" w:hAnsi="Times New Roman"/>
          <w:b/>
          <w:lang w:val="ru-RU"/>
        </w:rPr>
        <w:t>Подготовка проекта  водоохранной зоны и прибрежной защитной полосы</w:t>
      </w:r>
    </w:p>
    <w:p w14:paraId="547A762C" w14:textId="77777777" w:rsidR="000C1481" w:rsidRPr="000C1481" w:rsidRDefault="000C1481" w:rsidP="000C1481">
      <w:pPr>
        <w:spacing w:before="100" w:beforeAutospacing="1" w:after="100" w:afterAutospacing="1"/>
        <w:jc w:val="both"/>
        <w:rPr>
          <w:rFonts w:ascii="Times New Roman" w:eastAsia="Times New Roman" w:hAnsi="Times New Roman"/>
          <w:lang w:val="ru-RU"/>
        </w:rPr>
      </w:pPr>
      <w:r w:rsidRPr="000C1481">
        <w:rPr>
          <w:rFonts w:ascii="Times New Roman" w:eastAsia="Times New Roman" w:hAnsi="Times New Roman"/>
          <w:lang w:val="ru-RU"/>
        </w:rPr>
        <w:t xml:space="preserve">        При подготовке проекта водоохранной зоны водного объекта и его прибрежной защитной полосы необходимо изучение его состояния. Для реки в качестве исходных данных должны быть приведены следующие характеристики:</w:t>
      </w:r>
    </w:p>
    <w:p w14:paraId="79145D62" w14:textId="77777777" w:rsidR="000C1481" w:rsidRPr="000C1481" w:rsidRDefault="000C1481" w:rsidP="000C1481">
      <w:pPr>
        <w:spacing w:before="100" w:beforeAutospacing="1" w:after="100" w:afterAutospacing="1"/>
        <w:jc w:val="both"/>
        <w:rPr>
          <w:rFonts w:ascii="Times New Roman" w:eastAsia="Times New Roman" w:hAnsi="Times New Roman"/>
          <w:lang w:val="ru-RU"/>
        </w:rPr>
      </w:pPr>
      <w:r w:rsidRPr="000C1481">
        <w:rPr>
          <w:rFonts w:ascii="Times New Roman" w:eastAsia="Times New Roman" w:hAnsi="Times New Roman"/>
          <w:lang w:val="ru-RU"/>
        </w:rPr>
        <w:t>- географическое и административное местоположение;</w:t>
      </w:r>
    </w:p>
    <w:p w14:paraId="1D4F6BEB" w14:textId="77777777" w:rsidR="000C1481" w:rsidRPr="000C1481" w:rsidRDefault="000C1481" w:rsidP="000C1481">
      <w:pPr>
        <w:spacing w:before="100" w:beforeAutospacing="1" w:after="100" w:afterAutospacing="1"/>
        <w:jc w:val="both"/>
        <w:rPr>
          <w:rFonts w:ascii="Times New Roman" w:eastAsia="Times New Roman" w:hAnsi="Times New Roman"/>
          <w:lang w:val="ru-RU"/>
        </w:rPr>
      </w:pPr>
      <w:r w:rsidRPr="000C1481">
        <w:rPr>
          <w:rFonts w:ascii="Times New Roman" w:eastAsia="Times New Roman" w:hAnsi="Times New Roman"/>
          <w:lang w:val="ru-RU"/>
        </w:rPr>
        <w:t>- площадь водосборного бассейна;</w:t>
      </w:r>
    </w:p>
    <w:p w14:paraId="0AEBDED5" w14:textId="77777777" w:rsidR="000C1481" w:rsidRPr="00961201" w:rsidRDefault="000C1481" w:rsidP="000C1481">
      <w:pPr>
        <w:pStyle w:val="aff2"/>
        <w:jc w:val="both"/>
      </w:pPr>
      <w:r w:rsidRPr="00961201">
        <w:t>- протяженность основной реки;</w:t>
      </w:r>
    </w:p>
    <w:p w14:paraId="15D0374C" w14:textId="77777777" w:rsidR="000C1481" w:rsidRPr="00961201" w:rsidRDefault="000C1481" w:rsidP="000C1481">
      <w:pPr>
        <w:pStyle w:val="aff2"/>
        <w:jc w:val="both"/>
      </w:pPr>
      <w:r w:rsidRPr="00961201">
        <w:t>- количество и протяженность притоков;</w:t>
      </w:r>
    </w:p>
    <w:p w14:paraId="6FE60EA3" w14:textId="77777777" w:rsidR="000C1481" w:rsidRPr="00961201" w:rsidRDefault="000C1481" w:rsidP="000C1481">
      <w:pPr>
        <w:pStyle w:val="aff2"/>
        <w:jc w:val="both"/>
      </w:pPr>
      <w:r w:rsidRPr="00961201">
        <w:t>- характер формирования стока;</w:t>
      </w:r>
    </w:p>
    <w:p w14:paraId="67CC6D9C" w14:textId="77777777" w:rsidR="000C1481" w:rsidRPr="00961201" w:rsidRDefault="000C1481" w:rsidP="000C1481">
      <w:pPr>
        <w:pStyle w:val="aff2"/>
        <w:jc w:val="both"/>
      </w:pPr>
      <w:r w:rsidRPr="00961201">
        <w:t>- характеристика расходов и уровней;</w:t>
      </w:r>
    </w:p>
    <w:p w14:paraId="2895F72E" w14:textId="77777777" w:rsidR="000C1481" w:rsidRPr="00961201" w:rsidRDefault="000C1481" w:rsidP="000C1481">
      <w:pPr>
        <w:pStyle w:val="aff2"/>
        <w:jc w:val="both"/>
      </w:pPr>
      <w:r w:rsidRPr="00961201">
        <w:t>- наличие плотин, прудов, водохранилищ и других гидротехнических сооружений;</w:t>
      </w:r>
    </w:p>
    <w:p w14:paraId="1C385CB5" w14:textId="77777777" w:rsidR="000C1481" w:rsidRPr="00961201" w:rsidRDefault="000C1481" w:rsidP="000C1481">
      <w:pPr>
        <w:pStyle w:val="aff2"/>
        <w:jc w:val="both"/>
      </w:pPr>
      <w:r w:rsidRPr="00961201">
        <w:t>- качественная характеристика вод по химическому составу;</w:t>
      </w:r>
    </w:p>
    <w:p w14:paraId="394939B0" w14:textId="77777777" w:rsidR="000C1481" w:rsidRPr="00961201" w:rsidRDefault="000C1481" w:rsidP="000C1481">
      <w:pPr>
        <w:pStyle w:val="aff2"/>
        <w:jc w:val="both"/>
      </w:pPr>
      <w:r w:rsidRPr="00961201">
        <w:t>- характеристика состояния руслообразующих процессов (абразия, оползни, осовы, суффозия, аккумуляция, характер меандрирования, наличие стариц и т.п.);</w:t>
      </w:r>
    </w:p>
    <w:p w14:paraId="4936D5AD" w14:textId="77777777" w:rsidR="000C1481" w:rsidRPr="00961201" w:rsidRDefault="000C1481" w:rsidP="000C1481">
      <w:pPr>
        <w:pStyle w:val="aff2"/>
        <w:jc w:val="both"/>
      </w:pPr>
      <w:r w:rsidRPr="00961201">
        <w:lastRenderedPageBreak/>
        <w:t>- характеристика околоводной и водной флоры и фауны;</w:t>
      </w:r>
    </w:p>
    <w:p w14:paraId="57B0254A" w14:textId="77777777" w:rsidR="000C1481" w:rsidRPr="00961201" w:rsidRDefault="000C1481" w:rsidP="000C1481">
      <w:pPr>
        <w:pStyle w:val="aff2"/>
        <w:jc w:val="both"/>
      </w:pPr>
      <w:r w:rsidRPr="00961201">
        <w:t>- наличие на реке зон санитарной охраны источников централизованного питьевого водоснабжения, мест нерестилищ, нагула и зимовальных ям рыбы;</w:t>
      </w:r>
    </w:p>
    <w:p w14:paraId="1B9360C0" w14:textId="77777777" w:rsidR="000C1481" w:rsidRPr="00961201" w:rsidRDefault="000C1481" w:rsidP="000C1481">
      <w:pPr>
        <w:pStyle w:val="aff2"/>
        <w:jc w:val="both"/>
      </w:pPr>
      <w:r w:rsidRPr="00961201">
        <w:t>- использование водоема для целей рекреации.</w:t>
      </w:r>
    </w:p>
    <w:p w14:paraId="7FF3698E" w14:textId="77777777" w:rsidR="000C1481" w:rsidRPr="00B30765" w:rsidRDefault="000C1481" w:rsidP="000C1481">
      <w:pPr>
        <w:pStyle w:val="aff2"/>
        <w:jc w:val="center"/>
      </w:pPr>
      <w:r w:rsidRPr="00961201">
        <w:rPr>
          <w:b/>
        </w:rPr>
        <w:t>3. Подготовка материалов по обследованию т</w:t>
      </w:r>
      <w:r>
        <w:rPr>
          <w:b/>
        </w:rPr>
        <w:t xml:space="preserve">ерриторий, прилегающих к </w:t>
      </w:r>
      <w:r w:rsidRPr="00961201">
        <w:rPr>
          <w:b/>
        </w:rPr>
        <w:t xml:space="preserve"> объекту</w:t>
      </w:r>
    </w:p>
    <w:p w14:paraId="38257B8D" w14:textId="77777777" w:rsidR="000C1481" w:rsidRPr="00961201" w:rsidRDefault="000C1481" w:rsidP="000C1481">
      <w:pPr>
        <w:pStyle w:val="aff2"/>
        <w:jc w:val="both"/>
      </w:pPr>
      <w:r>
        <w:t xml:space="preserve">         </w:t>
      </w:r>
      <w:r w:rsidRPr="00961201">
        <w:t>При подготовке исходных данных для проектирования водоохранной зоны водного объекта и его прибрежной защитной полосы необходимо обеспечить сбор следующих материалов по прилегающей к водному объекту территории и ее хозяйственному использованию.</w:t>
      </w:r>
    </w:p>
    <w:p w14:paraId="11019995" w14:textId="77777777" w:rsidR="000C1481" w:rsidRPr="00961201" w:rsidRDefault="000C1481" w:rsidP="000C1481">
      <w:pPr>
        <w:pStyle w:val="aff2"/>
        <w:jc w:val="both"/>
      </w:pPr>
      <w:r w:rsidRPr="00961201">
        <w:t>3.1. По ландшафтной характеристике:</w:t>
      </w:r>
    </w:p>
    <w:p w14:paraId="056D95F1" w14:textId="77777777" w:rsidR="000C1481" w:rsidRPr="00961201" w:rsidRDefault="000C1481" w:rsidP="000C1481">
      <w:pPr>
        <w:pStyle w:val="aff2"/>
        <w:jc w:val="both"/>
      </w:pPr>
      <w:r w:rsidRPr="00961201">
        <w:t>- геологическое строение (генезис, механический и минералогический состав подстилающих почвы горных пород);</w:t>
      </w:r>
    </w:p>
    <w:p w14:paraId="581DE37D" w14:textId="77777777" w:rsidR="000C1481" w:rsidRPr="00961201" w:rsidRDefault="000C1481" w:rsidP="000C1481">
      <w:pPr>
        <w:pStyle w:val="aff2"/>
        <w:jc w:val="both"/>
      </w:pPr>
      <w:r w:rsidRPr="00961201">
        <w:t>- рельеф (поймы, террасы, прилегающие склоны и другие формы рельефа);</w:t>
      </w:r>
    </w:p>
    <w:p w14:paraId="0DAD214F" w14:textId="77777777" w:rsidR="000C1481" w:rsidRPr="00961201" w:rsidRDefault="000C1481" w:rsidP="000C1481">
      <w:pPr>
        <w:pStyle w:val="aff2"/>
        <w:jc w:val="both"/>
      </w:pPr>
      <w:r w:rsidRPr="00961201">
        <w:t>- почвы, грунты;</w:t>
      </w:r>
    </w:p>
    <w:p w14:paraId="45E38095" w14:textId="77777777" w:rsidR="000C1481" w:rsidRPr="00961201" w:rsidRDefault="000C1481" w:rsidP="000C1481">
      <w:pPr>
        <w:pStyle w:val="aff2"/>
        <w:jc w:val="both"/>
      </w:pPr>
      <w:r w:rsidRPr="00961201">
        <w:t>- растительный и животный мир;</w:t>
      </w:r>
    </w:p>
    <w:p w14:paraId="43C8A666" w14:textId="77777777" w:rsidR="000C1481" w:rsidRPr="00961201" w:rsidRDefault="000C1481" w:rsidP="000C1481">
      <w:pPr>
        <w:pStyle w:val="aff2"/>
        <w:jc w:val="both"/>
      </w:pPr>
      <w:r w:rsidRPr="00961201">
        <w:t>- климатические особенности и микроклимат.</w:t>
      </w:r>
    </w:p>
    <w:p w14:paraId="03A481D5" w14:textId="77777777" w:rsidR="000C1481" w:rsidRPr="00961201" w:rsidRDefault="000C1481" w:rsidP="000C1481">
      <w:pPr>
        <w:pStyle w:val="aff2"/>
        <w:jc w:val="both"/>
      </w:pPr>
      <w:r w:rsidRPr="00961201">
        <w:t>3.2. Основные рельефообразующие процессы, в т.ч. плоскостная и линейная эрозия:</w:t>
      </w:r>
    </w:p>
    <w:p w14:paraId="591575A2" w14:textId="77777777" w:rsidR="000C1481" w:rsidRPr="00961201" w:rsidRDefault="000C1481" w:rsidP="000C1481">
      <w:pPr>
        <w:pStyle w:val="aff2"/>
        <w:jc w:val="both"/>
      </w:pPr>
      <w:r w:rsidRPr="00961201">
        <w:t>- характеристика оврагов и балок (длина, ширина, глубина, густота) и динамика их развития;</w:t>
      </w:r>
    </w:p>
    <w:p w14:paraId="274EBCF7" w14:textId="77777777" w:rsidR="000C1481" w:rsidRPr="00961201" w:rsidRDefault="000C1481" w:rsidP="000C1481">
      <w:pPr>
        <w:pStyle w:val="aff2"/>
        <w:jc w:val="both"/>
      </w:pPr>
      <w:r w:rsidRPr="00961201">
        <w:t>- залесенность и закустаренность склонов оврагов и балок;</w:t>
      </w:r>
    </w:p>
    <w:p w14:paraId="12B425E7" w14:textId="77777777" w:rsidR="000C1481" w:rsidRPr="00961201" w:rsidRDefault="000C1481" w:rsidP="000C1481">
      <w:pPr>
        <w:pStyle w:val="aff2"/>
        <w:jc w:val="both"/>
      </w:pPr>
      <w:r w:rsidRPr="00961201">
        <w:t>- интенсивность смыва почвы с прилегающих к водным объектам территорий.</w:t>
      </w:r>
    </w:p>
    <w:p w14:paraId="241EBE0D" w14:textId="77777777" w:rsidR="000C1481" w:rsidRPr="00961201" w:rsidRDefault="000C1481" w:rsidP="000C1481">
      <w:pPr>
        <w:pStyle w:val="aff2"/>
        <w:jc w:val="both"/>
      </w:pPr>
      <w:r w:rsidRPr="00961201">
        <w:t>3.3. Характеристика, использования земель, распаханность территории по каждому землепользователю.</w:t>
      </w:r>
    </w:p>
    <w:p w14:paraId="4A6DB5DD" w14:textId="77777777" w:rsidR="000C1481" w:rsidRPr="00961201" w:rsidRDefault="000C1481" w:rsidP="000C1481">
      <w:pPr>
        <w:pStyle w:val="aff2"/>
        <w:jc w:val="both"/>
      </w:pPr>
      <w:r w:rsidRPr="00961201">
        <w:t>3.4. Выявление и характеристика имеющихся и потенциальных источников сосредоточенных и рассеянных загрязнений.</w:t>
      </w:r>
    </w:p>
    <w:p w14:paraId="6DE6C183" w14:textId="77777777" w:rsidR="000C1481" w:rsidRPr="00961201" w:rsidRDefault="000C1481" w:rsidP="000C1481">
      <w:pPr>
        <w:pStyle w:val="aff2"/>
        <w:jc w:val="both"/>
      </w:pPr>
      <w:r w:rsidRPr="00961201">
        <w:t>3.5. Оценка влияния загрязняющих веществ, смываемых с прилегающих территорий, на качество вод и биоту водоемов, используемых для рыбного хозяйства.</w:t>
      </w:r>
    </w:p>
    <w:p w14:paraId="489AC3D0" w14:textId="77777777" w:rsidR="000C1481" w:rsidRPr="00961201" w:rsidRDefault="000C1481" w:rsidP="000C1481">
      <w:pPr>
        <w:pStyle w:val="aff2"/>
        <w:ind w:left="567" w:firstLine="567"/>
        <w:jc w:val="center"/>
        <w:rPr>
          <w:b/>
        </w:rPr>
      </w:pPr>
      <w:r w:rsidRPr="00961201">
        <w:rPr>
          <w:b/>
        </w:rPr>
        <w:t>4. Методика проектирования водоохранных зон</w:t>
      </w:r>
    </w:p>
    <w:p w14:paraId="7456DAE6" w14:textId="77777777" w:rsidR="000C1481" w:rsidRPr="00961201" w:rsidRDefault="000C1481" w:rsidP="000C1481">
      <w:pPr>
        <w:pStyle w:val="aff2"/>
        <w:jc w:val="both"/>
      </w:pPr>
      <w:r>
        <w:t xml:space="preserve">        </w:t>
      </w:r>
      <w:r w:rsidRPr="00961201">
        <w:t>Водоохранной зоной является территория, примыкающая к акваториям рек, озер и других поверхностных водных объектов, на которой устанавливается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4318AFAD" w14:textId="77777777" w:rsidR="000C1481" w:rsidRPr="00961201" w:rsidRDefault="000C1481" w:rsidP="000C1481">
      <w:pPr>
        <w:pStyle w:val="aff2"/>
        <w:jc w:val="both"/>
      </w:pPr>
      <w:r>
        <w:t xml:space="preserve">        </w:t>
      </w:r>
      <w:r w:rsidRPr="00961201">
        <w:t xml:space="preserve">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w:t>
      </w:r>
      <w:r w:rsidRPr="00961201">
        <w:lastRenderedPageBreak/>
        <w:t>гидробиологического, санитарного и экологического состояния водных объектов и благоустройству их прибрежных территорий.</w:t>
      </w:r>
    </w:p>
    <w:p w14:paraId="25185F15" w14:textId="77777777" w:rsidR="000C1481" w:rsidRPr="00961201" w:rsidRDefault="000C1481" w:rsidP="000C1481">
      <w:pPr>
        <w:pStyle w:val="aff2"/>
        <w:jc w:val="both"/>
      </w:pPr>
      <w:r>
        <w:t xml:space="preserve">       </w:t>
      </w:r>
      <w:r w:rsidRPr="00961201">
        <w:t>Размеры и границы водоохранных зон, а также режим их использования устанавливаются проектом на основании результатов обследования водных объектов и прилегающих к ним территорий, физико-географических, почвенных, гидрологических и других условий с учетом прогноза изменения береговой линии водных объектов, а также с учетом принятых нормативов.</w:t>
      </w:r>
    </w:p>
    <w:p w14:paraId="33047D4D" w14:textId="77777777" w:rsidR="000C1481" w:rsidRDefault="000C1481" w:rsidP="000C1481">
      <w:pPr>
        <w:pStyle w:val="aff2"/>
        <w:jc w:val="both"/>
      </w:pPr>
      <w:r>
        <w:t xml:space="preserve">        </w:t>
      </w:r>
      <w:r w:rsidRPr="00961201">
        <w:t>Проектом должно предусматриваться установление и нанесение на планово-топографические материалы границ водоохранных зон, составление экспликации земель  и перечня хозяйственных и других объектов, расположенных на этой территории с описанием их влияния на водные объекты, разработка рекомендаций по хозяйственному использованию земель, хозяйственных, бытовых, рекреационных и других объектов, составление по укрупненным показателям смет на реализацию проектных решений.</w:t>
      </w:r>
    </w:p>
    <w:p w14:paraId="4E47B030" w14:textId="77777777" w:rsidR="000C1481" w:rsidRPr="00961201" w:rsidRDefault="000C1481" w:rsidP="000C1481">
      <w:pPr>
        <w:pStyle w:val="aff2"/>
        <w:jc w:val="both"/>
      </w:pPr>
      <w:r>
        <w:t xml:space="preserve">       </w:t>
      </w:r>
      <w:r w:rsidRPr="00961201">
        <w:t>Минимальная ширина водоохранных зон рек устанавливается в зависимости от их протяженности с плавным увеличением ширины зоны от истока к устью.</w:t>
      </w:r>
      <w:r>
        <w:t xml:space="preserve"> </w:t>
      </w:r>
      <w:r w:rsidRPr="00961201">
        <w:t>На участках:</w:t>
      </w:r>
      <w:r>
        <w:t xml:space="preserve"> </w:t>
      </w:r>
      <w:r w:rsidRPr="00961201">
        <w:t>до 10 км - 50 м,</w:t>
      </w:r>
      <w:r>
        <w:t xml:space="preserve"> </w:t>
      </w:r>
      <w:r w:rsidRPr="00961201">
        <w:t>от 10 до 50 км - 100 м,</w:t>
      </w:r>
      <w:r>
        <w:t xml:space="preserve"> </w:t>
      </w:r>
      <w:r w:rsidRPr="00961201">
        <w:t>от 50 до 100 км - 200 м,</w:t>
      </w:r>
      <w:r>
        <w:t xml:space="preserve"> </w:t>
      </w:r>
      <w:r w:rsidRPr="00961201">
        <w:t>от 100 до 200 км - 300 м,</w:t>
      </w:r>
      <w:r>
        <w:t xml:space="preserve"> </w:t>
      </w:r>
      <w:r w:rsidRPr="00961201">
        <w:t>от 200 до 500 км - 400 м,</w:t>
      </w:r>
      <w:r>
        <w:t xml:space="preserve"> </w:t>
      </w:r>
      <w:r w:rsidRPr="00961201">
        <w:t>от 500 км и более - 500 м.</w:t>
      </w:r>
    </w:p>
    <w:p w14:paraId="2F3F0AA3" w14:textId="77777777" w:rsidR="000C1481" w:rsidRPr="00961201" w:rsidRDefault="000C1481" w:rsidP="000C1481">
      <w:pPr>
        <w:pStyle w:val="aff2"/>
        <w:jc w:val="center"/>
        <w:rPr>
          <w:b/>
        </w:rPr>
      </w:pPr>
      <w:r w:rsidRPr="00961201">
        <w:rPr>
          <w:b/>
        </w:rPr>
        <w:t>5. Виды хозяйственной деятельности, запрещённые в пределах водоохраной зоны</w:t>
      </w:r>
    </w:p>
    <w:p w14:paraId="2087E9F5" w14:textId="77777777" w:rsidR="000C1481" w:rsidRPr="00961201" w:rsidRDefault="000C1481" w:rsidP="000C1481">
      <w:pPr>
        <w:pStyle w:val="aff2"/>
        <w:jc w:val="both"/>
      </w:pPr>
      <w:r>
        <w:t xml:space="preserve">        </w:t>
      </w:r>
      <w:r w:rsidRPr="00961201">
        <w:t>В пределах водоохраной зоны запрещается:</w:t>
      </w:r>
    </w:p>
    <w:p w14:paraId="19270E35" w14:textId="77777777" w:rsidR="000C1481" w:rsidRPr="00961201" w:rsidRDefault="000C1481" w:rsidP="000C1481">
      <w:pPr>
        <w:pStyle w:val="aff2"/>
        <w:jc w:val="both"/>
      </w:pPr>
      <w:r w:rsidRPr="00961201">
        <w:t>- проведение авиационно-химических работ;</w:t>
      </w:r>
    </w:p>
    <w:p w14:paraId="0A58D58F" w14:textId="77777777" w:rsidR="000C1481" w:rsidRPr="00961201" w:rsidRDefault="000C1481" w:rsidP="000C1481">
      <w:pPr>
        <w:pStyle w:val="aff2"/>
        <w:jc w:val="both"/>
      </w:pPr>
      <w:r w:rsidRPr="00961201">
        <w:t>- применение химических средств борьбы с вредителями, болезнями растений и сорняками;</w:t>
      </w:r>
    </w:p>
    <w:p w14:paraId="0D057B4F" w14:textId="77777777" w:rsidR="000C1481" w:rsidRPr="00961201" w:rsidRDefault="000C1481" w:rsidP="000C1481">
      <w:pPr>
        <w:pStyle w:val="aff2"/>
        <w:jc w:val="both"/>
      </w:pPr>
      <w:r w:rsidRPr="00961201">
        <w:t>- использование навозных стоков для удобрения почв;</w:t>
      </w:r>
    </w:p>
    <w:p w14:paraId="26584D8F" w14:textId="77777777" w:rsidR="000C1481" w:rsidRPr="00961201" w:rsidRDefault="000C1481" w:rsidP="000C1481">
      <w:pPr>
        <w:pStyle w:val="aff2"/>
        <w:jc w:val="both"/>
      </w:pPr>
      <w:r w:rsidRPr="00961201">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14:paraId="24A421D8" w14:textId="77777777" w:rsidR="000C1481" w:rsidRPr="00961201" w:rsidRDefault="000C1481" w:rsidP="000C1481">
      <w:pPr>
        <w:pStyle w:val="aff2"/>
        <w:jc w:val="both"/>
      </w:pPr>
      <w:r w:rsidRPr="00961201">
        <w:t>- складирование навоза и мусора;</w:t>
      </w:r>
    </w:p>
    <w:p w14:paraId="47B32C77" w14:textId="77777777" w:rsidR="000C1481" w:rsidRPr="00961201" w:rsidRDefault="000C1481" w:rsidP="000C1481">
      <w:pPr>
        <w:pStyle w:val="aff2"/>
        <w:jc w:val="both"/>
      </w:pPr>
      <w:r w:rsidRPr="00961201">
        <w:t>- заправка топливом, мойка и ремонт автомобилей, тракторов и других машин и механизмов;</w:t>
      </w:r>
    </w:p>
    <w:p w14:paraId="3FBDB8A2" w14:textId="77777777" w:rsidR="000C1481" w:rsidRPr="00961201" w:rsidRDefault="000C1481" w:rsidP="000C1481">
      <w:pPr>
        <w:pStyle w:val="aff2"/>
        <w:jc w:val="both"/>
      </w:pPr>
      <w:r w:rsidRPr="00961201">
        <w:t>- размещение дачных и садово-огородных участков при ширине водоохранных зон менее 100 м и крутизне склонов, прилегающих территорий, более 3 градусов;</w:t>
      </w:r>
    </w:p>
    <w:p w14:paraId="6C60EBCD" w14:textId="77777777" w:rsidR="000C1481" w:rsidRPr="00961201" w:rsidRDefault="000C1481" w:rsidP="000C1481">
      <w:pPr>
        <w:pStyle w:val="aff2"/>
        <w:jc w:val="both"/>
      </w:pPr>
      <w:r w:rsidRPr="00961201">
        <w:t>- размещение стоянок транспортных средств, в том числе на территориях дачных и садово-огородных участков;</w:t>
      </w:r>
    </w:p>
    <w:p w14:paraId="5D430637" w14:textId="77777777" w:rsidR="000C1481" w:rsidRPr="00961201" w:rsidRDefault="000C1481" w:rsidP="000C1481">
      <w:pPr>
        <w:pStyle w:val="aff2"/>
        <w:jc w:val="both"/>
      </w:pPr>
      <w:r w:rsidRPr="00961201">
        <w:t>- проведение рубок главного пользования;</w:t>
      </w:r>
    </w:p>
    <w:p w14:paraId="6F5257CD" w14:textId="77777777" w:rsidR="000C1481" w:rsidRPr="00961201" w:rsidRDefault="000C1481" w:rsidP="000C1481">
      <w:pPr>
        <w:pStyle w:val="aff2"/>
        <w:jc w:val="both"/>
      </w:pPr>
      <w:r w:rsidRPr="00961201">
        <w:t>- проведение без согласования с бассейновыми и другими территориальными органами управления использования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14:paraId="44FF3BEC" w14:textId="77777777" w:rsidR="000C1481" w:rsidRPr="00961201" w:rsidRDefault="000C1481" w:rsidP="000C1481">
      <w:pPr>
        <w:pStyle w:val="aff2"/>
        <w:jc w:val="both"/>
      </w:pPr>
      <w:r>
        <w:lastRenderedPageBreak/>
        <w:t xml:space="preserve">        </w:t>
      </w:r>
      <w:r w:rsidRPr="00961201">
        <w:t>На расположенных в пределах водоохранных зон приусадебных, дачных и садово-огородных участках должны соблюдаться правила их использования, исключающие загрязнение, засорение и истощение водных объектов.</w:t>
      </w:r>
    </w:p>
    <w:p w14:paraId="0EAAAEAB" w14:textId="77777777" w:rsidR="000C1481" w:rsidRPr="00961201" w:rsidRDefault="000C1481" w:rsidP="000C1481">
      <w:pPr>
        <w:pStyle w:val="aff2"/>
        <w:jc w:val="both"/>
      </w:pPr>
      <w:r>
        <w:t xml:space="preserve">        </w:t>
      </w:r>
      <w:r w:rsidRPr="00961201">
        <w:t>Прибрежной защитной полосой является часть водоохранной зоны, территория которой непосредственно примыкает к водному объекту.</w:t>
      </w:r>
    </w:p>
    <w:p w14:paraId="44FB991B" w14:textId="77777777" w:rsidR="000C1481" w:rsidRPr="00961201" w:rsidRDefault="000C1481" w:rsidP="000C1481">
      <w:pPr>
        <w:pStyle w:val="aff2"/>
        <w:jc w:val="both"/>
      </w:pPr>
      <w:r>
        <w:t xml:space="preserve">      </w:t>
      </w:r>
      <w:r w:rsidRPr="00961201">
        <w:t xml:space="preserve">В пределах прибрежных защитных полос дополнительно к выше указанным ограничениям запрещается: </w:t>
      </w:r>
    </w:p>
    <w:p w14:paraId="032D897D" w14:textId="77777777" w:rsidR="000C1481" w:rsidRPr="00961201" w:rsidRDefault="000C1481" w:rsidP="000C1481">
      <w:pPr>
        <w:pStyle w:val="aff2"/>
        <w:jc w:val="both"/>
      </w:pPr>
      <w:r w:rsidRPr="00961201">
        <w:t>- систематическая распашка земель;</w:t>
      </w:r>
    </w:p>
    <w:p w14:paraId="05002A60" w14:textId="77777777" w:rsidR="000C1481" w:rsidRPr="00961201" w:rsidRDefault="000C1481" w:rsidP="000C1481">
      <w:pPr>
        <w:pStyle w:val="aff2"/>
        <w:jc w:val="both"/>
      </w:pPr>
      <w:r w:rsidRPr="00961201">
        <w:t>- применение удобрений;</w:t>
      </w:r>
    </w:p>
    <w:p w14:paraId="72664D90" w14:textId="77777777" w:rsidR="000C1481" w:rsidRPr="00961201" w:rsidRDefault="000C1481" w:rsidP="000C1481">
      <w:pPr>
        <w:pStyle w:val="aff2"/>
        <w:jc w:val="both"/>
      </w:pPr>
      <w:r w:rsidRPr="00961201">
        <w:t>- складирование отвалов размываемых грунтов;</w:t>
      </w:r>
    </w:p>
    <w:p w14:paraId="59BA6FFC" w14:textId="77777777" w:rsidR="000C1481" w:rsidRPr="00961201" w:rsidRDefault="000C1481" w:rsidP="000C1481">
      <w:pPr>
        <w:pStyle w:val="aff2"/>
        <w:jc w:val="both"/>
      </w:pPr>
      <w:r w:rsidRPr="00961201">
        <w:t>- выпас и организация летних лагерей скота (кроме использования традиционных мест водопоя) устройство купочных ванн;</w:t>
      </w:r>
    </w:p>
    <w:p w14:paraId="6066E9A4" w14:textId="77777777" w:rsidR="000C1481" w:rsidRPr="00961201" w:rsidRDefault="000C1481" w:rsidP="000C1481">
      <w:pPr>
        <w:pStyle w:val="aff2"/>
        <w:jc w:val="both"/>
      </w:pPr>
      <w:r w:rsidRPr="00961201">
        <w:t>- установка и устройство сезонных стационарных палаточных городков;</w:t>
      </w:r>
    </w:p>
    <w:p w14:paraId="671E2346" w14:textId="77777777" w:rsidR="000C1481" w:rsidRPr="00961201" w:rsidRDefault="000C1481" w:rsidP="000C1481">
      <w:pPr>
        <w:pStyle w:val="aff2"/>
        <w:jc w:val="both"/>
      </w:pPr>
      <w:r w:rsidRPr="00961201">
        <w:t>- размещение дачных и садово-огородных участков;</w:t>
      </w:r>
    </w:p>
    <w:p w14:paraId="0A3C2773" w14:textId="77777777" w:rsidR="000C1481" w:rsidRPr="00961201" w:rsidRDefault="000C1481" w:rsidP="000C1481">
      <w:pPr>
        <w:pStyle w:val="aff2"/>
        <w:jc w:val="both"/>
      </w:pPr>
      <w:r w:rsidRPr="00961201">
        <w:t>- выделение участков под индивидуальное жилищное или дачное и другое строительство;</w:t>
      </w:r>
    </w:p>
    <w:p w14:paraId="40C21349" w14:textId="77777777" w:rsidR="000C1481" w:rsidRPr="00961201" w:rsidRDefault="000C1481" w:rsidP="000C1481">
      <w:pPr>
        <w:pStyle w:val="aff2"/>
        <w:jc w:val="both"/>
      </w:pPr>
      <w:r w:rsidRPr="00961201">
        <w:t>- прокладка проездов и дорог (кроме прогонов к традиционным местам водопоя скота);</w:t>
      </w:r>
    </w:p>
    <w:p w14:paraId="706AAD4F" w14:textId="77777777" w:rsidR="000C1481" w:rsidRPr="00961201" w:rsidRDefault="000C1481" w:rsidP="000C1481">
      <w:pPr>
        <w:pStyle w:val="aff2"/>
        <w:jc w:val="both"/>
      </w:pPr>
      <w:r w:rsidRPr="00961201">
        <w:t>- движение автомобилей, тракторов и механизмов, кроме техники специального назначения.</w:t>
      </w:r>
    </w:p>
    <w:p w14:paraId="4787AF14" w14:textId="77777777" w:rsidR="000C1481" w:rsidRPr="00961201" w:rsidRDefault="000C1481" w:rsidP="000C1481">
      <w:pPr>
        <w:pStyle w:val="aff2"/>
        <w:jc w:val="both"/>
      </w:pPr>
      <w:r>
        <w:t xml:space="preserve">       </w:t>
      </w:r>
      <w:r w:rsidRPr="00961201">
        <w:t>Прибрежные защитные полосы, как правило, должны быть заняты лесокустарниковой растительностью или залужены.</w:t>
      </w:r>
    </w:p>
    <w:p w14:paraId="3B546403" w14:textId="77777777" w:rsidR="000C1481" w:rsidRPr="00961201" w:rsidRDefault="000C1481" w:rsidP="000C1481">
      <w:pPr>
        <w:pStyle w:val="aff2"/>
        <w:ind w:left="567" w:firstLine="567"/>
        <w:jc w:val="center"/>
        <w:rPr>
          <w:b/>
        </w:rPr>
      </w:pPr>
      <w:r w:rsidRPr="00961201">
        <w:rPr>
          <w:b/>
        </w:rPr>
        <w:t>6. Минимальная ширина прибрежных защитных полос водных объектов</w:t>
      </w:r>
    </w:p>
    <w:p w14:paraId="2F8DA773" w14:textId="77777777" w:rsidR="000C1481" w:rsidRPr="00961201" w:rsidRDefault="000C1481" w:rsidP="000C1481">
      <w:pPr>
        <w:pStyle w:val="aff2"/>
        <w:jc w:val="both"/>
      </w:pPr>
      <w:r>
        <w:t xml:space="preserve">     </w:t>
      </w:r>
      <w:r w:rsidRPr="00961201">
        <w:t xml:space="preserve">Минимальная ширина прибрежных защитных полос водных объектов  устанавливается в зависимости от топографических условий и видов </w:t>
      </w:r>
      <w:r w:rsidR="00CC51E2">
        <w:t>угодий, что отражено в таблице 3</w:t>
      </w:r>
      <w:r w:rsidRPr="00961201">
        <w:t>.</w:t>
      </w:r>
    </w:p>
    <w:p w14:paraId="685DB0E1" w14:textId="77777777" w:rsidR="000C1481" w:rsidRPr="00961201" w:rsidRDefault="000C1481" w:rsidP="000C1481">
      <w:pPr>
        <w:pStyle w:val="aff2"/>
        <w:ind w:left="567" w:firstLine="567"/>
        <w:jc w:val="both"/>
        <w:rPr>
          <w:i/>
        </w:rPr>
      </w:pPr>
      <w:r w:rsidRPr="00961201">
        <w:t xml:space="preserve">            </w:t>
      </w:r>
      <w:r>
        <w:t xml:space="preserve">                                                                                               </w:t>
      </w:r>
      <w:r w:rsidR="00CC51E2">
        <w:rPr>
          <w:i/>
        </w:rPr>
        <w:t>Таблица 3</w:t>
      </w:r>
      <w:r w:rsidRPr="00961201">
        <w:rPr>
          <w:i/>
        </w:rPr>
        <w:t xml:space="preserve">                                                                                                                                                       </w:t>
      </w:r>
    </w:p>
    <w:p w14:paraId="6D579A3A" w14:textId="77777777" w:rsidR="000C1481" w:rsidRPr="00961201" w:rsidRDefault="000C1481" w:rsidP="000C1481">
      <w:pPr>
        <w:pStyle w:val="aff2"/>
        <w:ind w:left="567" w:firstLine="567"/>
        <w:jc w:val="both"/>
        <w:rPr>
          <w:b/>
        </w:rPr>
      </w:pPr>
      <w:r w:rsidRPr="00961201">
        <w:rPr>
          <w:b/>
        </w:rPr>
        <w:t>Минимальная ширина прибрежных защитных полос водных объектов</w:t>
      </w:r>
    </w:p>
    <w:tbl>
      <w:tblPr>
        <w:tblStyle w:val="a5"/>
        <w:tblW w:w="0" w:type="auto"/>
        <w:tblLook w:val="04A0" w:firstRow="1" w:lastRow="0" w:firstColumn="1" w:lastColumn="0" w:noHBand="0" w:noVBand="1"/>
      </w:tblPr>
      <w:tblGrid>
        <w:gridCol w:w="2392"/>
        <w:gridCol w:w="2393"/>
        <w:gridCol w:w="2393"/>
        <w:gridCol w:w="2393"/>
      </w:tblGrid>
      <w:tr w:rsidR="000C1481" w:rsidRPr="00C554B7" w14:paraId="50305612" w14:textId="77777777" w:rsidTr="00E17A8F">
        <w:tc>
          <w:tcPr>
            <w:tcW w:w="2392" w:type="dxa"/>
            <w:vMerge w:val="restart"/>
          </w:tcPr>
          <w:p w14:paraId="54C491E3" w14:textId="77777777" w:rsidR="000C1481" w:rsidRPr="00961201" w:rsidRDefault="000C1481" w:rsidP="00E17A8F">
            <w:pPr>
              <w:pStyle w:val="aff2"/>
              <w:jc w:val="center"/>
              <w:rPr>
                <w:rFonts w:eastAsiaTheme="majorEastAsia"/>
                <w:b/>
                <w:bCs/>
              </w:rPr>
            </w:pPr>
            <w:r w:rsidRPr="00961201">
              <w:rPr>
                <w:rStyle w:val="af6"/>
                <w:rFonts w:eastAsiaTheme="majorEastAsia"/>
              </w:rPr>
              <w:t>Виды угодий, прилегающих к водному объекту</w:t>
            </w:r>
          </w:p>
        </w:tc>
        <w:tc>
          <w:tcPr>
            <w:tcW w:w="7179" w:type="dxa"/>
            <w:gridSpan w:val="3"/>
          </w:tcPr>
          <w:p w14:paraId="141DA42F" w14:textId="77777777" w:rsidR="000C1481" w:rsidRPr="00961201" w:rsidRDefault="000C1481" w:rsidP="00E17A8F">
            <w:pPr>
              <w:pStyle w:val="aff2"/>
              <w:ind w:left="567" w:firstLine="567"/>
              <w:jc w:val="center"/>
              <w:rPr>
                <w:rFonts w:eastAsiaTheme="majorEastAsia"/>
                <w:b/>
                <w:bCs/>
              </w:rPr>
            </w:pPr>
            <w:r w:rsidRPr="00961201">
              <w:rPr>
                <w:rStyle w:val="af6"/>
                <w:rFonts w:eastAsiaTheme="majorEastAsia"/>
              </w:rPr>
              <w:t>Ширина прибрежной защитной полосы (метров) при крутизне склонов прилегающих территорий, в м.</w:t>
            </w:r>
          </w:p>
        </w:tc>
      </w:tr>
      <w:tr w:rsidR="000C1481" w:rsidRPr="00961201" w14:paraId="4A543624" w14:textId="77777777" w:rsidTr="00E17A8F">
        <w:tc>
          <w:tcPr>
            <w:tcW w:w="2392" w:type="dxa"/>
            <w:vMerge/>
          </w:tcPr>
          <w:p w14:paraId="6962D6D0" w14:textId="77777777" w:rsidR="000C1481" w:rsidRPr="00961201" w:rsidRDefault="000C1481" w:rsidP="00E17A8F">
            <w:pPr>
              <w:pStyle w:val="aff2"/>
              <w:ind w:left="567" w:firstLine="567"/>
              <w:jc w:val="center"/>
            </w:pPr>
          </w:p>
        </w:tc>
        <w:tc>
          <w:tcPr>
            <w:tcW w:w="2393" w:type="dxa"/>
          </w:tcPr>
          <w:p w14:paraId="0FD7E772" w14:textId="77777777" w:rsidR="000C1481" w:rsidRPr="00961201" w:rsidRDefault="000C1481" w:rsidP="00E17A8F">
            <w:pPr>
              <w:pStyle w:val="aff2"/>
              <w:jc w:val="center"/>
            </w:pPr>
            <w:r w:rsidRPr="00961201">
              <w:rPr>
                <w:rStyle w:val="af6"/>
                <w:rFonts w:eastAsiaTheme="majorEastAsia"/>
              </w:rPr>
              <w:t>обратный и нулевой уклон</w:t>
            </w:r>
          </w:p>
        </w:tc>
        <w:tc>
          <w:tcPr>
            <w:tcW w:w="2393" w:type="dxa"/>
          </w:tcPr>
          <w:p w14:paraId="68D6B9E2" w14:textId="77777777" w:rsidR="000C1481" w:rsidRPr="00961201" w:rsidRDefault="000C1481" w:rsidP="00E17A8F">
            <w:pPr>
              <w:pStyle w:val="aff2"/>
              <w:jc w:val="center"/>
            </w:pPr>
            <w:r w:rsidRPr="00961201">
              <w:rPr>
                <w:rStyle w:val="af6"/>
                <w:rFonts w:eastAsiaTheme="majorEastAsia"/>
              </w:rPr>
              <w:t>уклон до 3 градусов</w:t>
            </w:r>
          </w:p>
        </w:tc>
        <w:tc>
          <w:tcPr>
            <w:tcW w:w="2393" w:type="dxa"/>
          </w:tcPr>
          <w:p w14:paraId="10A5F928" w14:textId="77777777" w:rsidR="000C1481" w:rsidRPr="00961201" w:rsidRDefault="000C1481" w:rsidP="00E17A8F">
            <w:pPr>
              <w:pStyle w:val="aff2"/>
              <w:jc w:val="center"/>
            </w:pPr>
            <w:r w:rsidRPr="00961201">
              <w:rPr>
                <w:rStyle w:val="af6"/>
                <w:rFonts w:eastAsiaTheme="majorEastAsia"/>
              </w:rPr>
              <w:t>уклон более 3 градусов</w:t>
            </w:r>
          </w:p>
        </w:tc>
      </w:tr>
      <w:tr w:rsidR="000C1481" w:rsidRPr="00961201" w14:paraId="1FFC14B3" w14:textId="77777777" w:rsidTr="00E17A8F">
        <w:tc>
          <w:tcPr>
            <w:tcW w:w="2392" w:type="dxa"/>
          </w:tcPr>
          <w:p w14:paraId="1BADEF47" w14:textId="77777777" w:rsidR="000C1481" w:rsidRPr="00961201" w:rsidRDefault="000C1481" w:rsidP="00E17A8F">
            <w:pPr>
              <w:pStyle w:val="aff2"/>
              <w:jc w:val="both"/>
            </w:pPr>
            <w:r w:rsidRPr="00961201">
              <w:t>Пашня</w:t>
            </w:r>
          </w:p>
        </w:tc>
        <w:tc>
          <w:tcPr>
            <w:tcW w:w="2393" w:type="dxa"/>
          </w:tcPr>
          <w:p w14:paraId="7AC1355B" w14:textId="77777777" w:rsidR="000C1481" w:rsidRPr="00961201" w:rsidRDefault="000C1481" w:rsidP="00E17A8F">
            <w:pPr>
              <w:pStyle w:val="aff2"/>
              <w:ind w:left="567" w:firstLine="567"/>
              <w:jc w:val="both"/>
            </w:pPr>
            <w:r w:rsidRPr="00961201">
              <w:t>15 - 30</w:t>
            </w:r>
          </w:p>
        </w:tc>
        <w:tc>
          <w:tcPr>
            <w:tcW w:w="2393" w:type="dxa"/>
          </w:tcPr>
          <w:p w14:paraId="6128D799" w14:textId="77777777" w:rsidR="000C1481" w:rsidRPr="00961201" w:rsidRDefault="000C1481" w:rsidP="00E17A8F">
            <w:pPr>
              <w:pStyle w:val="aff2"/>
              <w:ind w:left="567" w:firstLine="567"/>
              <w:jc w:val="both"/>
            </w:pPr>
            <w:r w:rsidRPr="00961201">
              <w:t>35 - 55</w:t>
            </w:r>
          </w:p>
        </w:tc>
        <w:tc>
          <w:tcPr>
            <w:tcW w:w="2393" w:type="dxa"/>
          </w:tcPr>
          <w:p w14:paraId="76E3E604" w14:textId="77777777" w:rsidR="000C1481" w:rsidRPr="00961201" w:rsidRDefault="000C1481" w:rsidP="00E17A8F">
            <w:pPr>
              <w:pStyle w:val="aff2"/>
              <w:ind w:left="567" w:firstLine="567"/>
              <w:jc w:val="both"/>
            </w:pPr>
            <w:r w:rsidRPr="00961201">
              <w:t>55 - 100</w:t>
            </w:r>
          </w:p>
        </w:tc>
      </w:tr>
      <w:tr w:rsidR="000C1481" w:rsidRPr="00961201" w14:paraId="43507AD1" w14:textId="77777777" w:rsidTr="00E17A8F">
        <w:tc>
          <w:tcPr>
            <w:tcW w:w="2392" w:type="dxa"/>
          </w:tcPr>
          <w:p w14:paraId="24B2EA93" w14:textId="77777777" w:rsidR="000C1481" w:rsidRPr="00961201" w:rsidRDefault="000C1481" w:rsidP="00E17A8F">
            <w:pPr>
              <w:pStyle w:val="aff2"/>
              <w:jc w:val="both"/>
            </w:pPr>
            <w:r w:rsidRPr="00961201">
              <w:t>Луга, сенокосы</w:t>
            </w:r>
          </w:p>
        </w:tc>
        <w:tc>
          <w:tcPr>
            <w:tcW w:w="2393" w:type="dxa"/>
          </w:tcPr>
          <w:p w14:paraId="7EDDD12E" w14:textId="77777777" w:rsidR="000C1481" w:rsidRPr="00961201" w:rsidRDefault="000C1481" w:rsidP="00E17A8F">
            <w:pPr>
              <w:pStyle w:val="aff2"/>
              <w:ind w:left="567" w:firstLine="567"/>
              <w:jc w:val="both"/>
            </w:pPr>
            <w:r w:rsidRPr="00961201">
              <w:t>15 - 25</w:t>
            </w:r>
          </w:p>
        </w:tc>
        <w:tc>
          <w:tcPr>
            <w:tcW w:w="2393" w:type="dxa"/>
          </w:tcPr>
          <w:p w14:paraId="1EAED25D" w14:textId="77777777" w:rsidR="000C1481" w:rsidRPr="00961201" w:rsidRDefault="000C1481" w:rsidP="00E17A8F">
            <w:pPr>
              <w:pStyle w:val="aff2"/>
              <w:ind w:left="567" w:firstLine="567"/>
              <w:jc w:val="both"/>
            </w:pPr>
            <w:r w:rsidRPr="00961201">
              <w:t>25 - 35</w:t>
            </w:r>
          </w:p>
        </w:tc>
        <w:tc>
          <w:tcPr>
            <w:tcW w:w="2393" w:type="dxa"/>
          </w:tcPr>
          <w:p w14:paraId="33C90EFB" w14:textId="77777777" w:rsidR="000C1481" w:rsidRPr="00961201" w:rsidRDefault="000C1481" w:rsidP="00E17A8F">
            <w:pPr>
              <w:pStyle w:val="aff2"/>
              <w:ind w:left="567" w:firstLine="567"/>
              <w:jc w:val="both"/>
            </w:pPr>
            <w:r w:rsidRPr="00961201">
              <w:t>35 - 50</w:t>
            </w:r>
          </w:p>
        </w:tc>
      </w:tr>
      <w:tr w:rsidR="000C1481" w:rsidRPr="00961201" w14:paraId="7F393594" w14:textId="77777777" w:rsidTr="00E17A8F">
        <w:tc>
          <w:tcPr>
            <w:tcW w:w="2392" w:type="dxa"/>
          </w:tcPr>
          <w:p w14:paraId="01847048" w14:textId="77777777" w:rsidR="000C1481" w:rsidRPr="00961201" w:rsidRDefault="000C1481" w:rsidP="00E17A8F">
            <w:pPr>
              <w:pStyle w:val="aff2"/>
              <w:jc w:val="both"/>
            </w:pPr>
            <w:r w:rsidRPr="00961201">
              <w:t>Лес, кустарник</w:t>
            </w:r>
          </w:p>
        </w:tc>
        <w:tc>
          <w:tcPr>
            <w:tcW w:w="2393" w:type="dxa"/>
          </w:tcPr>
          <w:p w14:paraId="50D43127" w14:textId="77777777" w:rsidR="000C1481" w:rsidRPr="00961201" w:rsidRDefault="000C1481" w:rsidP="00E17A8F">
            <w:pPr>
              <w:pStyle w:val="aff2"/>
              <w:ind w:left="567" w:firstLine="567"/>
              <w:jc w:val="both"/>
            </w:pPr>
            <w:r w:rsidRPr="00961201">
              <w:t>35</w:t>
            </w:r>
          </w:p>
        </w:tc>
        <w:tc>
          <w:tcPr>
            <w:tcW w:w="2393" w:type="dxa"/>
          </w:tcPr>
          <w:p w14:paraId="776E8B71" w14:textId="77777777" w:rsidR="000C1481" w:rsidRPr="00961201" w:rsidRDefault="000C1481" w:rsidP="00E17A8F">
            <w:pPr>
              <w:pStyle w:val="aff2"/>
              <w:ind w:left="567" w:firstLine="567"/>
              <w:jc w:val="both"/>
            </w:pPr>
            <w:r w:rsidRPr="00961201">
              <w:t>35 - 50</w:t>
            </w:r>
          </w:p>
        </w:tc>
        <w:tc>
          <w:tcPr>
            <w:tcW w:w="2393" w:type="dxa"/>
          </w:tcPr>
          <w:p w14:paraId="66E87764" w14:textId="77777777" w:rsidR="000C1481" w:rsidRPr="00961201" w:rsidRDefault="000C1481" w:rsidP="00E17A8F">
            <w:pPr>
              <w:pStyle w:val="aff2"/>
              <w:ind w:left="567" w:firstLine="567"/>
              <w:jc w:val="both"/>
            </w:pPr>
            <w:r w:rsidRPr="00961201">
              <w:t>55 - 100</w:t>
            </w:r>
          </w:p>
        </w:tc>
      </w:tr>
    </w:tbl>
    <w:p w14:paraId="50C97171" w14:textId="77777777" w:rsidR="000C1481" w:rsidRPr="00961201" w:rsidRDefault="000C1481" w:rsidP="000C1481">
      <w:pPr>
        <w:pStyle w:val="aff2"/>
        <w:jc w:val="both"/>
      </w:pPr>
      <w:r>
        <w:t xml:space="preserve">       Ш</w:t>
      </w:r>
      <w:r w:rsidRPr="00961201">
        <w:t>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метров, независимо от уклона и характера прилегающих земель.</w:t>
      </w:r>
    </w:p>
    <w:p w14:paraId="5B11CD7F" w14:textId="77777777" w:rsidR="000C1481" w:rsidRPr="00961201" w:rsidRDefault="000C1481" w:rsidP="000C1481">
      <w:pPr>
        <w:pStyle w:val="aff2"/>
        <w:jc w:val="both"/>
      </w:pPr>
      <w:r>
        <w:lastRenderedPageBreak/>
        <w:t xml:space="preserve">       </w:t>
      </w:r>
      <w:r w:rsidRPr="00961201">
        <w:t>Закрепление на местности водоохранными знаками установленного образца границ прибрежных защитных полос, определенных проектами водоохранных зон водных объектов производится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Примеры знаков, отражены на рис.1.</w:t>
      </w:r>
    </w:p>
    <w:p w14:paraId="55056BFC" w14:textId="77777777" w:rsidR="000C1481" w:rsidRDefault="000C1481" w:rsidP="000C1481">
      <w:pPr>
        <w:pStyle w:val="aff2"/>
        <w:jc w:val="both"/>
      </w:pPr>
      <w:r w:rsidRPr="00961201">
        <w:t xml:space="preserve">    </w:t>
      </w:r>
      <w:r w:rsidRPr="00961201">
        <w:rPr>
          <w:noProof/>
        </w:rPr>
        <w:drawing>
          <wp:inline distT="0" distB="0" distL="0" distR="0" wp14:anchorId="47F9BB90" wp14:editId="529D664B">
            <wp:extent cx="1781175" cy="1543685"/>
            <wp:effectExtent l="19050" t="0" r="9525" b="0"/>
            <wp:docPr id="2" name="Рисунок 1" descr="http://kookers.ru/sale/img/nujno-li-odobrenie-ekologov-na-stroitelstvo-doma-v-vodoohrannoy-zone-21183-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okers.ru/sale/img/nujno-li-odobrenie-ekologov-na-stroitelstvo-doma-v-vodoohrannoy-zone-21183-small.jpg"/>
                    <pic:cNvPicPr>
                      <a:picLocks noChangeAspect="1" noChangeArrowheads="1"/>
                    </pic:cNvPicPr>
                  </pic:nvPicPr>
                  <pic:blipFill>
                    <a:blip r:embed="rId37" cstate="print"/>
                    <a:srcRect/>
                    <a:stretch>
                      <a:fillRect/>
                    </a:stretch>
                  </pic:blipFill>
                  <pic:spPr bwMode="auto">
                    <a:xfrm>
                      <a:off x="0" y="0"/>
                      <a:ext cx="1781175" cy="1543685"/>
                    </a:xfrm>
                    <a:prstGeom prst="rect">
                      <a:avLst/>
                    </a:prstGeom>
                    <a:noFill/>
                    <a:ln w="9525">
                      <a:noFill/>
                      <a:miter lim="800000"/>
                      <a:headEnd/>
                      <a:tailEnd/>
                    </a:ln>
                  </pic:spPr>
                </pic:pic>
              </a:graphicData>
            </a:graphic>
          </wp:inline>
        </w:drawing>
      </w:r>
      <w:r w:rsidRPr="00961201">
        <w:t xml:space="preserve">                            </w:t>
      </w:r>
      <w:r w:rsidRPr="00961201">
        <w:rPr>
          <w:noProof/>
        </w:rPr>
        <w:drawing>
          <wp:inline distT="0" distB="0" distL="0" distR="0" wp14:anchorId="7B6A230F" wp14:editId="31CFF228">
            <wp:extent cx="2009775" cy="1507331"/>
            <wp:effectExtent l="19050" t="0" r="9525" b="0"/>
            <wp:docPr id="3" name="Рисунок 6" descr="http://www.imenno.ru/wp-content/uploads/2013/11/znak-vodoohrannaya-zo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menno.ru/wp-content/uploads/2013/11/znak-vodoohrannaya-zona-1.jpg"/>
                    <pic:cNvPicPr>
                      <a:picLocks noChangeAspect="1" noChangeArrowheads="1"/>
                    </pic:cNvPicPr>
                  </pic:nvPicPr>
                  <pic:blipFill>
                    <a:blip r:embed="rId38" cstate="print"/>
                    <a:srcRect/>
                    <a:stretch>
                      <a:fillRect/>
                    </a:stretch>
                  </pic:blipFill>
                  <pic:spPr bwMode="auto">
                    <a:xfrm>
                      <a:off x="0" y="0"/>
                      <a:ext cx="2009775" cy="1507331"/>
                    </a:xfrm>
                    <a:prstGeom prst="rect">
                      <a:avLst/>
                    </a:prstGeom>
                    <a:noFill/>
                    <a:ln w="9525">
                      <a:noFill/>
                      <a:miter lim="800000"/>
                      <a:headEnd/>
                      <a:tailEnd/>
                    </a:ln>
                  </pic:spPr>
                </pic:pic>
              </a:graphicData>
            </a:graphic>
          </wp:inline>
        </w:drawing>
      </w:r>
    </w:p>
    <w:p w14:paraId="4C0C7D23" w14:textId="77777777" w:rsidR="000C1481" w:rsidRPr="00961201" w:rsidRDefault="000C1481" w:rsidP="000C1481">
      <w:pPr>
        <w:pStyle w:val="aff2"/>
        <w:jc w:val="both"/>
      </w:pPr>
      <w:r>
        <w:t xml:space="preserve">    </w:t>
      </w:r>
      <w:r w:rsidRPr="004113EC">
        <w:rPr>
          <w:b/>
        </w:rPr>
        <w:t>Рис.1</w:t>
      </w:r>
      <w:r w:rsidRPr="00961201">
        <w:t xml:space="preserve"> Водоохранные знаки </w:t>
      </w:r>
    </w:p>
    <w:p w14:paraId="16297259" w14:textId="77777777" w:rsidR="000C1481" w:rsidRPr="00961201" w:rsidRDefault="000C1481" w:rsidP="000C1481">
      <w:pPr>
        <w:pStyle w:val="aff2"/>
        <w:jc w:val="both"/>
      </w:pPr>
      <w:r>
        <w:t xml:space="preserve">      </w:t>
      </w:r>
      <w:r w:rsidRPr="00961201">
        <w:t>Установление водоохранных зон и прибрежных защитных полос не влечет за собой изъятия земельных участков у собственников, землевладельцев, землепользователей или запрета на совершение сделок с земельными участками, за исключением случаев, предусмотренных законом.</w:t>
      </w:r>
    </w:p>
    <w:p w14:paraId="4F147083" w14:textId="77777777" w:rsidR="000C1481" w:rsidRPr="00961201" w:rsidRDefault="000C1481" w:rsidP="000C1481">
      <w:pPr>
        <w:pStyle w:val="aff2"/>
        <w:jc w:val="center"/>
        <w:rPr>
          <w:b/>
        </w:rPr>
      </w:pPr>
      <w:r w:rsidRPr="00961201">
        <w:rPr>
          <w:b/>
        </w:rPr>
        <w:t>7.  Картографирование границ  водоохранных зон и прибрежных защитных полос</w:t>
      </w:r>
    </w:p>
    <w:p w14:paraId="5E2D238F" w14:textId="77777777" w:rsidR="000C1481" w:rsidRPr="00961201" w:rsidRDefault="000C1481" w:rsidP="000C1481">
      <w:pPr>
        <w:pStyle w:val="aff2"/>
        <w:jc w:val="both"/>
      </w:pPr>
      <w:r>
        <w:t xml:space="preserve">      </w:t>
      </w:r>
      <w:r w:rsidRPr="00961201">
        <w:t>Границы водоохранных зон и прибрежных защитных полос отражаются на картографических материалах.</w:t>
      </w:r>
    </w:p>
    <w:p w14:paraId="04BA1A37" w14:textId="77777777" w:rsidR="000C1481" w:rsidRPr="00961201" w:rsidRDefault="000C1481" w:rsidP="000C1481">
      <w:pPr>
        <w:pStyle w:val="aff2"/>
        <w:jc w:val="both"/>
      </w:pPr>
      <w:r>
        <w:t xml:space="preserve">       </w:t>
      </w:r>
      <w:r w:rsidRPr="00961201">
        <w:t xml:space="preserve">В состав проекта включается обзорная карта водосборного бассейна в масштабе от 1:500000 до 1:50000; планы землепользования (по каждому землепользователю) в масштабе землеустройства (1:25000 или 1:10000), для садово-дачных и личных подсобных хозяйств в масштабе 1:5000 - 1:1000 с нанесением </w:t>
      </w:r>
      <w:r w:rsidRPr="002A2C15">
        <w:t>границ водоохранной зоны сплошной линией синего цвета, прибрежной защитной полосы сплошной линией красного цвета с указанием мест установки знаков.</w:t>
      </w:r>
      <w:r w:rsidRPr="00961201">
        <w:rPr>
          <w:b/>
          <w:i/>
        </w:rPr>
        <w:t xml:space="preserve"> </w:t>
      </w:r>
      <w:r w:rsidRPr="00961201">
        <w:t>На планово-топографических материалах землеустройства указывается размещение сельскохозяйственных культур, хозяйственных и других объектов, расположенных на территории водоохранных зон и прибрежных защитных полос. Объекты, подлежащие выносу или ликвидации отмечаются крестом красного цвета. Указываются места, куда рекомендуется перенести тот или иной объект. Указываются также места и контуры земель под облесение и залужение с нанесением уст</w:t>
      </w:r>
      <w:r>
        <w:t>ановленных условных обозначений.</w:t>
      </w:r>
    </w:p>
    <w:p w14:paraId="728C6DB8" w14:textId="77777777" w:rsidR="000C1481" w:rsidRPr="00961201" w:rsidRDefault="000C1481" w:rsidP="000C1481">
      <w:pPr>
        <w:pStyle w:val="aff2"/>
        <w:ind w:left="567" w:firstLine="567"/>
        <w:jc w:val="both"/>
        <w:rPr>
          <w:b/>
        </w:rPr>
      </w:pPr>
      <w:r w:rsidRPr="00961201">
        <w:rPr>
          <w:b/>
        </w:rPr>
        <w:t>8. Природоохранные мероприятия в прибрежной защитной полосе</w:t>
      </w:r>
    </w:p>
    <w:p w14:paraId="105A1F76" w14:textId="77777777" w:rsidR="000C1481" w:rsidRPr="00961201" w:rsidRDefault="000C1481" w:rsidP="000C1481">
      <w:pPr>
        <w:pStyle w:val="aff2"/>
        <w:jc w:val="both"/>
      </w:pPr>
      <w:r w:rsidRPr="00961201">
        <w:t>- проведение агротехнических мероприятий по борьбе с эрозией почв и грунтов и для задержания твердого стока, содержащего загрязняющие вещества;</w:t>
      </w:r>
    </w:p>
    <w:p w14:paraId="6C75AFD5" w14:textId="77777777" w:rsidR="000C1481" w:rsidRPr="00961201" w:rsidRDefault="000C1481" w:rsidP="000C1481">
      <w:pPr>
        <w:pStyle w:val="aff2"/>
        <w:jc w:val="both"/>
      </w:pPr>
      <w:r w:rsidRPr="00961201">
        <w:t>- проведение мероприятий по предупреждению попадания в водные объекты сосредоточенных и рассеянных загрязнений с водосборной площади;</w:t>
      </w:r>
    </w:p>
    <w:p w14:paraId="79E76088" w14:textId="77777777" w:rsidR="000C1481" w:rsidRPr="00961201" w:rsidRDefault="000C1481" w:rsidP="000C1481">
      <w:pPr>
        <w:pStyle w:val="aff2"/>
        <w:jc w:val="both"/>
      </w:pPr>
      <w:r w:rsidRPr="00961201">
        <w:t>- залужение прибрежной водоохранной полосы многолетними травами;</w:t>
      </w:r>
    </w:p>
    <w:p w14:paraId="3C6F3FD0" w14:textId="77777777" w:rsidR="000C1481" w:rsidRPr="00961201" w:rsidRDefault="000C1481" w:rsidP="000C1481">
      <w:pPr>
        <w:pStyle w:val="aff2"/>
        <w:jc w:val="both"/>
      </w:pPr>
      <w:r w:rsidRPr="00961201">
        <w:t>- проведение агролесомелиорации с посадкой кустарниковых и древесных пород в зависимости от климатических, топографических и почвенных условий. Лесополосы должны размещаться по внешней границе прибрежной защитной полосы с учетом дальнейшего расширения. Лесополосу рекомендуется делать шириной не менее 30 м;</w:t>
      </w:r>
    </w:p>
    <w:p w14:paraId="12EFD287" w14:textId="77777777" w:rsidR="000C1481" w:rsidRPr="00961201" w:rsidRDefault="000C1481" w:rsidP="000C1481">
      <w:pPr>
        <w:pStyle w:val="aff2"/>
        <w:jc w:val="both"/>
      </w:pPr>
      <w:r w:rsidRPr="00961201">
        <w:lastRenderedPageBreak/>
        <w:t>- вынос с территории прибрежных защитных полос летних лагерей скота, ферм, навозонакопителей и других объектов - загрязнителей водных объектов (гаражей, складов горючесмазочных материалов, мастерских и т.д.).</w:t>
      </w:r>
    </w:p>
    <w:p w14:paraId="156C2EDB" w14:textId="77777777" w:rsidR="000C1481" w:rsidRPr="00961201" w:rsidRDefault="000C1481" w:rsidP="000C1481">
      <w:pPr>
        <w:pStyle w:val="aff2"/>
        <w:jc w:val="both"/>
      </w:pPr>
      <w:r>
        <w:t xml:space="preserve">        </w:t>
      </w:r>
      <w:r w:rsidRPr="00961201">
        <w:t>На все мероприятия, предусмотренные проектом, составляются сметы по укрупненным стоимостным показателям в действующих ценах с определением источников финансирования.</w:t>
      </w:r>
    </w:p>
    <w:p w14:paraId="724E48AB" w14:textId="77777777" w:rsidR="000C1481" w:rsidRPr="00961201" w:rsidRDefault="000C1481" w:rsidP="000C1481">
      <w:pPr>
        <w:pStyle w:val="aff2"/>
        <w:jc w:val="center"/>
        <w:rPr>
          <w:b/>
        </w:rPr>
      </w:pPr>
      <w:r w:rsidRPr="00961201">
        <w:rPr>
          <w:b/>
        </w:rPr>
        <w:t>9. Рекомендации по использованию земель в водоохранных зонах и прибрежных защитных полосах</w:t>
      </w:r>
    </w:p>
    <w:p w14:paraId="4046C268" w14:textId="77777777" w:rsidR="000C1481" w:rsidRPr="00961201" w:rsidRDefault="000C1481" w:rsidP="000C1481">
      <w:pPr>
        <w:pStyle w:val="aff2"/>
        <w:jc w:val="both"/>
      </w:pPr>
      <w:r>
        <w:t xml:space="preserve">      </w:t>
      </w:r>
      <w:r w:rsidRPr="00961201">
        <w:t>Проектом даются рекомендации типового характера:</w:t>
      </w:r>
    </w:p>
    <w:p w14:paraId="759CD40A" w14:textId="77777777" w:rsidR="000C1481" w:rsidRPr="00961201" w:rsidRDefault="000C1481" w:rsidP="000C1481">
      <w:pPr>
        <w:pStyle w:val="aff2"/>
        <w:jc w:val="both"/>
      </w:pPr>
      <w:r w:rsidRPr="00961201">
        <w:t>- в границах водоохранных зон не следует выращивать овощные и пропашные культуры, требующие внесения больших количеств азотных удобрений и применения пестицидов;</w:t>
      </w:r>
    </w:p>
    <w:p w14:paraId="1C7F6FAF" w14:textId="77777777" w:rsidR="000C1481" w:rsidRPr="00961201" w:rsidRDefault="000C1481" w:rsidP="000C1481">
      <w:pPr>
        <w:pStyle w:val="aff2"/>
        <w:jc w:val="both"/>
      </w:pPr>
      <w:r w:rsidRPr="00961201">
        <w:t>- планируя севообороты, земли в водоохранных зонах следует насыщать зерновыми и кормовыми культурами, не нуждающимися в интенсивной химической обработке;</w:t>
      </w:r>
    </w:p>
    <w:p w14:paraId="5FEC3D5A" w14:textId="77777777" w:rsidR="000C1481" w:rsidRPr="00961201" w:rsidRDefault="000C1481" w:rsidP="000C1481">
      <w:pPr>
        <w:pStyle w:val="aff2"/>
        <w:jc w:val="both"/>
      </w:pPr>
      <w:r w:rsidRPr="00961201">
        <w:t>- на склонах вспашку земель проводить поперек склона;</w:t>
      </w:r>
    </w:p>
    <w:p w14:paraId="04FA890E" w14:textId="77777777" w:rsidR="000C1481" w:rsidRPr="00961201" w:rsidRDefault="000C1481" w:rsidP="000C1481">
      <w:pPr>
        <w:pStyle w:val="aff2"/>
        <w:jc w:val="both"/>
      </w:pPr>
      <w:r w:rsidRPr="00961201">
        <w:t>- проводить мероприятия по снегозадержанию;</w:t>
      </w:r>
    </w:p>
    <w:p w14:paraId="1A688C05" w14:textId="77777777" w:rsidR="000C1481" w:rsidRPr="00961201" w:rsidRDefault="000C1481" w:rsidP="000C1481">
      <w:pPr>
        <w:pStyle w:val="aff2"/>
        <w:jc w:val="both"/>
      </w:pPr>
      <w:r w:rsidRPr="00961201">
        <w:t>- компостирование органических удобрений производить при соблюдении правил, исключающих их смыв в водные объекты;</w:t>
      </w:r>
    </w:p>
    <w:p w14:paraId="37D05C8E" w14:textId="77777777" w:rsidR="000C1481" w:rsidRPr="00961201" w:rsidRDefault="000C1481" w:rsidP="000C1481">
      <w:pPr>
        <w:pStyle w:val="aff2"/>
        <w:jc w:val="both"/>
      </w:pPr>
      <w:r w:rsidRPr="00961201">
        <w:t>- исключать внесение минеральных и органических удобрений по снегу или по замерзшей земле;</w:t>
      </w:r>
    </w:p>
    <w:p w14:paraId="4F7B8B07" w14:textId="77777777" w:rsidR="000C1481" w:rsidRDefault="000C1481" w:rsidP="000C1481">
      <w:pPr>
        <w:pStyle w:val="aff2"/>
        <w:jc w:val="both"/>
      </w:pPr>
      <w:r w:rsidRPr="00961201">
        <w:t>- обеспечивать равномерность распределения удобрений по полю с соблюдением допустимых нагрузок внесения на единицу площади, при этом (в случае смыва) содержание вредных веществ в воде водных объектов, используемых для рыбного хозяйства, не должно превышать установленных предельно-допустимых концентраций.</w:t>
      </w:r>
    </w:p>
    <w:p w14:paraId="51916468" w14:textId="77777777" w:rsidR="000C1481" w:rsidRPr="00961201" w:rsidRDefault="000C1481" w:rsidP="000C1481">
      <w:pPr>
        <w:pStyle w:val="aff2"/>
        <w:jc w:val="both"/>
      </w:pPr>
      <w:r w:rsidRPr="00961201">
        <w:t>- своевременно заделывать в почву внесенные удобрения;</w:t>
      </w:r>
    </w:p>
    <w:p w14:paraId="51C5D3F4" w14:textId="77777777" w:rsidR="000C1481" w:rsidRPr="00961201" w:rsidRDefault="000C1481" w:rsidP="000C1481">
      <w:pPr>
        <w:pStyle w:val="aff2"/>
        <w:jc w:val="both"/>
      </w:pPr>
      <w:r w:rsidRPr="00961201">
        <w:t>- на территории водоохранных зон внесение удобрений должно выполняться с применением наземной техники;</w:t>
      </w:r>
    </w:p>
    <w:p w14:paraId="2D61203E" w14:textId="77777777" w:rsidR="000C1481" w:rsidRPr="00961201" w:rsidRDefault="000C1481" w:rsidP="000C1481">
      <w:pPr>
        <w:pStyle w:val="aff2"/>
        <w:jc w:val="both"/>
      </w:pPr>
      <w:r w:rsidRPr="00961201">
        <w:t>- на территории прибрежной защитной полосы дискование почвы и подсев многолетних трав, для создания сенокосов с применением специальной техники, может производиться один раз в три года.</w:t>
      </w:r>
    </w:p>
    <w:p w14:paraId="021EB3E2" w14:textId="77777777" w:rsidR="000C1481" w:rsidRPr="00961201" w:rsidRDefault="000C1481" w:rsidP="000C1481">
      <w:pPr>
        <w:pStyle w:val="aff2"/>
        <w:jc w:val="both"/>
      </w:pPr>
      <w:r>
        <w:t xml:space="preserve">      </w:t>
      </w:r>
      <w:r w:rsidRPr="00961201">
        <w:t>Допускается также первичная (разовая) вспашка для механизированной посадки леса и кустарника.</w:t>
      </w:r>
    </w:p>
    <w:p w14:paraId="6EE791E8" w14:textId="77777777" w:rsidR="000C1481" w:rsidRDefault="000C1481" w:rsidP="000C1481">
      <w:pPr>
        <w:pStyle w:val="aff2"/>
        <w:jc w:val="both"/>
      </w:pPr>
      <w:r>
        <w:t xml:space="preserve">      </w:t>
      </w:r>
      <w:r w:rsidRPr="00961201">
        <w:t>Участки земель в пределах прибрежных защитных полос предоставляются только для размещения объектов водоснабжения, рекреации, рыбного и охотничьего хозяйств, водозаборных, портовых и гидротехнических сооружений при наличии лицензии на водопользование, в которой устанавливаются требования по соблюдению водоохранного режима.</w:t>
      </w:r>
    </w:p>
    <w:p w14:paraId="44D562F3" w14:textId="77777777" w:rsidR="000C1481" w:rsidRDefault="000C1481" w:rsidP="000C1481">
      <w:pPr>
        <w:pStyle w:val="aff2"/>
        <w:jc w:val="both"/>
      </w:pPr>
      <w:r w:rsidRPr="007E472D">
        <w:rPr>
          <w:b/>
        </w:rPr>
        <w:t>Задание 1.</w:t>
      </w:r>
      <w:r>
        <w:t xml:space="preserve"> Составьте таблицу: «Минимальная ширина водоохранных зон рек»</w:t>
      </w:r>
    </w:p>
    <w:p w14:paraId="4941E3D0" w14:textId="77777777" w:rsidR="000C1481" w:rsidRPr="000C1481" w:rsidRDefault="000C1481" w:rsidP="000C1481">
      <w:pPr>
        <w:tabs>
          <w:tab w:val="right" w:pos="9355"/>
        </w:tabs>
        <w:spacing w:line="16" w:lineRule="atLeast"/>
        <w:jc w:val="center"/>
        <w:rPr>
          <w:rFonts w:ascii="Times New Roman" w:eastAsia="Times New Roman" w:hAnsi="Times New Roman"/>
          <w:b/>
          <w:lang w:val="ru-RU"/>
        </w:rPr>
      </w:pPr>
      <w:r w:rsidRPr="000C1481">
        <w:rPr>
          <w:rFonts w:ascii="Times New Roman" w:eastAsia="Times New Roman" w:hAnsi="Times New Roman"/>
          <w:b/>
          <w:lang w:val="ru-RU"/>
        </w:rPr>
        <w:t>Методические указания к выполнению задания</w:t>
      </w:r>
    </w:p>
    <w:p w14:paraId="7FCD6CBD" w14:textId="77777777" w:rsidR="000C1481" w:rsidRPr="00CC51E2" w:rsidRDefault="000C1481" w:rsidP="000C1481">
      <w:pPr>
        <w:pStyle w:val="2"/>
        <w:spacing w:before="0" w:after="360"/>
        <w:jc w:val="both"/>
        <w:rPr>
          <w:rFonts w:ascii="Times New Roman" w:eastAsia="Times New Roman" w:hAnsi="Times New Roman"/>
          <w:b w:val="0"/>
          <w:i w:val="0"/>
          <w:color w:val="000000"/>
          <w:sz w:val="24"/>
          <w:szCs w:val="24"/>
          <w:lang w:val="ru-RU"/>
        </w:rPr>
      </w:pPr>
      <w:r w:rsidRPr="000C1481">
        <w:rPr>
          <w:rFonts w:ascii="Times New Roman" w:eastAsia="Times New Roman" w:hAnsi="Times New Roman"/>
          <w:color w:val="000000"/>
          <w:sz w:val="24"/>
          <w:szCs w:val="24"/>
          <w:lang w:val="ru-RU"/>
        </w:rPr>
        <w:lastRenderedPageBreak/>
        <w:t xml:space="preserve">        </w:t>
      </w:r>
      <w:r w:rsidRPr="00CC51E2">
        <w:rPr>
          <w:rFonts w:ascii="Times New Roman" w:eastAsia="Times New Roman" w:hAnsi="Times New Roman"/>
          <w:b w:val="0"/>
          <w:i w:val="0"/>
          <w:color w:val="000000"/>
          <w:sz w:val="24"/>
          <w:szCs w:val="24"/>
          <w:lang w:val="ru-RU"/>
        </w:rPr>
        <w:t xml:space="preserve">Используя данные краткой теории, составьте таблицу, отражающую минимальную ширину водоохранных зон рек в </w:t>
      </w:r>
      <w:r w:rsidRPr="00CC51E2">
        <w:rPr>
          <w:rFonts w:ascii="Times New Roman" w:hAnsi="Times New Roman"/>
          <w:b w:val="0"/>
          <w:i w:val="0"/>
          <w:sz w:val="24"/>
          <w:szCs w:val="24"/>
          <w:lang w:val="ru-RU"/>
        </w:rPr>
        <w:t>зависимости от их протяженности.</w:t>
      </w:r>
    </w:p>
    <w:p w14:paraId="06D1881F" w14:textId="77777777" w:rsidR="000C1481" w:rsidRDefault="000C1481" w:rsidP="000C1481">
      <w:pPr>
        <w:pStyle w:val="aff2"/>
        <w:jc w:val="both"/>
      </w:pPr>
      <w:r w:rsidRPr="007E472D">
        <w:rPr>
          <w:b/>
        </w:rPr>
        <w:t>Задание 2.</w:t>
      </w:r>
      <w:r>
        <w:t xml:space="preserve"> Рассчитайте ширину водоохранных зон и прибрежных защитных полос и обозначьте их границы на планово-картографической основе. </w:t>
      </w:r>
    </w:p>
    <w:p w14:paraId="2F5FD1AC" w14:textId="77777777" w:rsidR="000C1481" w:rsidRPr="00C554B7" w:rsidRDefault="000C1481" w:rsidP="000C1481">
      <w:pPr>
        <w:tabs>
          <w:tab w:val="right" w:pos="9355"/>
        </w:tabs>
        <w:spacing w:line="16" w:lineRule="atLeast"/>
        <w:jc w:val="center"/>
        <w:rPr>
          <w:rFonts w:ascii="Times New Roman" w:eastAsia="Times New Roman" w:hAnsi="Times New Roman"/>
          <w:b/>
          <w:lang w:val="ru-RU"/>
        </w:rPr>
      </w:pPr>
      <w:r w:rsidRPr="00C554B7">
        <w:rPr>
          <w:rFonts w:ascii="Times New Roman" w:eastAsia="Times New Roman" w:hAnsi="Times New Roman"/>
          <w:b/>
          <w:lang w:val="ru-RU"/>
        </w:rPr>
        <w:t>Методические указания к выполнению задания</w:t>
      </w:r>
    </w:p>
    <w:p w14:paraId="09FB871C" w14:textId="77777777" w:rsidR="000C1481" w:rsidRPr="00CC51E2" w:rsidRDefault="000C1481" w:rsidP="000C1481">
      <w:pPr>
        <w:pStyle w:val="2"/>
        <w:spacing w:before="0" w:after="360"/>
        <w:jc w:val="both"/>
        <w:rPr>
          <w:rFonts w:ascii="Times New Roman" w:eastAsia="Times New Roman" w:hAnsi="Times New Roman"/>
          <w:b w:val="0"/>
          <w:i w:val="0"/>
          <w:color w:val="000000"/>
          <w:sz w:val="24"/>
          <w:szCs w:val="24"/>
          <w:lang w:val="ru-RU"/>
        </w:rPr>
      </w:pPr>
      <w:r w:rsidRPr="00CC51E2">
        <w:rPr>
          <w:rFonts w:ascii="Times New Roman" w:eastAsia="Times New Roman" w:hAnsi="Times New Roman"/>
          <w:i w:val="0"/>
          <w:color w:val="000000"/>
          <w:sz w:val="24"/>
          <w:szCs w:val="24"/>
          <w:lang w:val="ru-RU"/>
        </w:rPr>
        <w:t xml:space="preserve">        </w:t>
      </w:r>
      <w:r w:rsidRPr="00CC51E2">
        <w:rPr>
          <w:rFonts w:ascii="Times New Roman" w:eastAsia="Times New Roman" w:hAnsi="Times New Roman"/>
          <w:b w:val="0"/>
          <w:i w:val="0"/>
          <w:color w:val="000000"/>
          <w:sz w:val="24"/>
          <w:szCs w:val="24"/>
          <w:lang w:val="ru-RU"/>
        </w:rPr>
        <w:t>Измерьте  с помощью курвиметра длину реки по карте, определите её протяжённость с учётом масштаба. Используя материал краткой теории, рассчитайте ширину водоохраной зоны и прибрежной защитной полосы для водного объекта (при условии, что крутизна склона составляет: 1 вариант – 0 градусов; 2 вариант – 1 градус; 3 вариант – 4 градуса). На кальке вычертите планово-картографическую основу и отметьте границы</w:t>
      </w:r>
      <w:r w:rsidRPr="00CC51E2">
        <w:rPr>
          <w:i w:val="0"/>
          <w:lang w:val="ru-RU"/>
        </w:rPr>
        <w:t xml:space="preserve"> </w:t>
      </w:r>
      <w:r w:rsidRPr="00CC51E2">
        <w:rPr>
          <w:rFonts w:ascii="Times New Roman" w:hAnsi="Times New Roman"/>
          <w:b w:val="0"/>
          <w:i w:val="0"/>
          <w:sz w:val="24"/>
          <w:szCs w:val="24"/>
          <w:lang w:val="ru-RU"/>
        </w:rPr>
        <w:t>водоохранной зоны и прибрежной защитной полосы, учитывая масштаб карты.</w:t>
      </w:r>
    </w:p>
    <w:p w14:paraId="117AE590" w14:textId="77777777" w:rsidR="000C1481" w:rsidRPr="00CC51E2" w:rsidRDefault="000C1481" w:rsidP="000C1481">
      <w:pPr>
        <w:pStyle w:val="aff2"/>
        <w:jc w:val="both"/>
        <w:rPr>
          <w:rStyle w:val="af6"/>
          <w:rFonts w:eastAsiaTheme="majorEastAsia"/>
          <w:b w:val="0"/>
        </w:rPr>
      </w:pPr>
      <w:r w:rsidRPr="007E472D">
        <w:rPr>
          <w:b/>
        </w:rPr>
        <w:t>Задание 3.</w:t>
      </w:r>
      <w:r>
        <w:t xml:space="preserve"> Выполните описание земель в </w:t>
      </w:r>
      <w:r w:rsidRPr="00CC51E2">
        <w:rPr>
          <w:rStyle w:val="af6"/>
          <w:rFonts w:eastAsiaTheme="majorEastAsia"/>
          <w:b w:val="0"/>
        </w:rPr>
        <w:t>водоохранной зоне и прибрежной защитной полосе водного объекта.</w:t>
      </w:r>
    </w:p>
    <w:p w14:paraId="32C5751E" w14:textId="77777777" w:rsidR="000C1481" w:rsidRPr="00C554B7" w:rsidRDefault="000C1481" w:rsidP="000C1481">
      <w:pPr>
        <w:tabs>
          <w:tab w:val="right" w:pos="9355"/>
        </w:tabs>
        <w:spacing w:line="16" w:lineRule="atLeast"/>
        <w:jc w:val="center"/>
        <w:rPr>
          <w:rFonts w:ascii="Times New Roman" w:eastAsia="Times New Roman" w:hAnsi="Times New Roman"/>
          <w:b/>
          <w:lang w:val="ru-RU"/>
        </w:rPr>
      </w:pPr>
      <w:r w:rsidRPr="00C554B7">
        <w:rPr>
          <w:rFonts w:ascii="Times New Roman" w:eastAsia="Times New Roman" w:hAnsi="Times New Roman"/>
          <w:b/>
          <w:lang w:val="ru-RU"/>
        </w:rPr>
        <w:t>Методические указания к выполнению задания</w:t>
      </w:r>
    </w:p>
    <w:p w14:paraId="5C2AD564" w14:textId="77777777" w:rsidR="000C1481" w:rsidRPr="00CC51E2" w:rsidRDefault="000C1481" w:rsidP="00CC51E2">
      <w:pPr>
        <w:pStyle w:val="2"/>
        <w:spacing w:before="0" w:after="360"/>
        <w:jc w:val="both"/>
        <w:rPr>
          <w:rFonts w:asciiTheme="minorHAnsi" w:eastAsiaTheme="minorEastAsia" w:hAnsiTheme="minorHAnsi"/>
          <w:b w:val="0"/>
          <w:bCs w:val="0"/>
          <w:i w:val="0"/>
          <w:iCs w:val="0"/>
          <w:sz w:val="24"/>
          <w:szCs w:val="24"/>
          <w:lang w:val="ru-RU"/>
        </w:rPr>
      </w:pPr>
      <w:r w:rsidRPr="00CC51E2">
        <w:rPr>
          <w:rFonts w:ascii="Times New Roman" w:eastAsia="Times New Roman" w:hAnsi="Times New Roman"/>
          <w:i w:val="0"/>
          <w:color w:val="000000"/>
          <w:sz w:val="24"/>
          <w:szCs w:val="24"/>
          <w:lang w:val="ru-RU"/>
        </w:rPr>
        <w:t xml:space="preserve">        </w:t>
      </w:r>
      <w:r w:rsidRPr="00CC51E2">
        <w:rPr>
          <w:rFonts w:ascii="Times New Roman" w:eastAsia="Times New Roman" w:hAnsi="Times New Roman"/>
          <w:b w:val="0"/>
          <w:i w:val="0"/>
          <w:color w:val="000000"/>
          <w:sz w:val="24"/>
          <w:szCs w:val="24"/>
          <w:lang w:val="ru-RU"/>
        </w:rPr>
        <w:t>Измерьте площади угодий в границах водоохранных зон и прибрежных защитных полос с помощи планиметра. Рассчитайте площади угодий и занесите полученные результаты в таблицу</w:t>
      </w:r>
      <w:r w:rsidRPr="00CC51E2">
        <w:rPr>
          <w:rFonts w:asciiTheme="minorHAnsi" w:eastAsiaTheme="minorEastAsia" w:hAnsiTheme="minorHAnsi"/>
          <w:b w:val="0"/>
          <w:bCs w:val="0"/>
          <w:i w:val="0"/>
          <w:iCs w:val="0"/>
          <w:sz w:val="24"/>
          <w:szCs w:val="24"/>
          <w:lang w:val="ru-RU"/>
        </w:rPr>
        <w:t xml:space="preserve">     </w:t>
      </w:r>
      <w:r w:rsidRPr="000C1481">
        <w:rPr>
          <w:lang w:val="ru-RU"/>
        </w:rPr>
        <w:t xml:space="preserve">                                                                                                                               </w:t>
      </w:r>
      <w:r w:rsidR="00CC51E2">
        <w:rPr>
          <w:lang w:val="ru-RU"/>
        </w:rPr>
        <w:t xml:space="preserve">                              </w:t>
      </w:r>
    </w:p>
    <w:p w14:paraId="724940D5" w14:textId="77777777" w:rsidR="000C1481" w:rsidRPr="007E472D" w:rsidRDefault="00CC51E2" w:rsidP="00CC51E2">
      <w:pPr>
        <w:pStyle w:val="aff2"/>
        <w:jc w:val="center"/>
        <w:rPr>
          <w:rFonts w:eastAsiaTheme="majorEastAsia"/>
          <w:b/>
          <w:bCs/>
        </w:rPr>
      </w:pPr>
      <w:r>
        <w:rPr>
          <w:b/>
        </w:rPr>
        <w:t xml:space="preserve">     </w:t>
      </w:r>
      <w:r w:rsidR="000C1481" w:rsidRPr="007E472D">
        <w:rPr>
          <w:b/>
        </w:rPr>
        <w:t xml:space="preserve">Описание земель в </w:t>
      </w:r>
      <w:r w:rsidR="000C1481" w:rsidRPr="007E472D">
        <w:rPr>
          <w:rStyle w:val="af6"/>
          <w:rFonts w:eastAsiaTheme="majorEastAsia"/>
        </w:rPr>
        <w:t xml:space="preserve">водоохранной зоне и прибрежной защитной </w:t>
      </w:r>
      <w:r w:rsidR="000C1481">
        <w:rPr>
          <w:rStyle w:val="af6"/>
          <w:rFonts w:eastAsiaTheme="majorEastAsia"/>
        </w:rPr>
        <w:t xml:space="preserve">                             </w:t>
      </w:r>
      <w:r>
        <w:rPr>
          <w:rStyle w:val="af6"/>
          <w:rFonts w:eastAsiaTheme="majorEastAsia"/>
        </w:rPr>
        <w:t xml:space="preserve">полосе </w:t>
      </w:r>
      <w:r w:rsidR="000C1481" w:rsidRPr="007E472D">
        <w:rPr>
          <w:rStyle w:val="af6"/>
          <w:rFonts w:eastAsiaTheme="majorEastAsia"/>
        </w:rPr>
        <w:t>водного объекта</w:t>
      </w:r>
    </w:p>
    <w:tbl>
      <w:tblPr>
        <w:tblStyle w:val="a5"/>
        <w:tblW w:w="0" w:type="auto"/>
        <w:tblLayout w:type="fixed"/>
        <w:tblLook w:val="04A0" w:firstRow="1" w:lastRow="0" w:firstColumn="1" w:lastColumn="0" w:noHBand="0" w:noVBand="1"/>
      </w:tblPr>
      <w:tblGrid>
        <w:gridCol w:w="1101"/>
        <w:gridCol w:w="850"/>
        <w:gridCol w:w="992"/>
        <w:gridCol w:w="851"/>
        <w:gridCol w:w="850"/>
        <w:gridCol w:w="851"/>
        <w:gridCol w:w="850"/>
        <w:gridCol w:w="709"/>
        <w:gridCol w:w="851"/>
        <w:gridCol w:w="708"/>
        <w:gridCol w:w="958"/>
      </w:tblGrid>
      <w:tr w:rsidR="000C1481" w:rsidRPr="00C554B7" w14:paraId="2B82762B" w14:textId="77777777" w:rsidTr="00E17A8F">
        <w:tc>
          <w:tcPr>
            <w:tcW w:w="1101" w:type="dxa"/>
            <w:vMerge w:val="restart"/>
          </w:tcPr>
          <w:p w14:paraId="7F490D9B"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Наиме-нование админи-стративного района</w:t>
            </w:r>
          </w:p>
        </w:tc>
        <w:tc>
          <w:tcPr>
            <w:tcW w:w="4394" w:type="dxa"/>
            <w:gridSpan w:val="5"/>
          </w:tcPr>
          <w:p w14:paraId="309BF89B"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Площади, занимаемые в водоохраной зоне, в том числе по видам угодий, в га</w:t>
            </w:r>
          </w:p>
        </w:tc>
        <w:tc>
          <w:tcPr>
            <w:tcW w:w="4076" w:type="dxa"/>
            <w:gridSpan w:val="5"/>
          </w:tcPr>
          <w:p w14:paraId="6A9D318A"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Из них в прибрежной защитной полосе, в том числе по видам угодий, в га</w:t>
            </w:r>
          </w:p>
        </w:tc>
      </w:tr>
      <w:tr w:rsidR="000C1481" w14:paraId="649AD233" w14:textId="77777777" w:rsidTr="00E17A8F">
        <w:tc>
          <w:tcPr>
            <w:tcW w:w="1101" w:type="dxa"/>
            <w:vMerge/>
          </w:tcPr>
          <w:p w14:paraId="46FC0CD6" w14:textId="77777777" w:rsidR="000C1481" w:rsidRPr="00CC51E2" w:rsidRDefault="000C1481" w:rsidP="00E17A8F">
            <w:pPr>
              <w:pStyle w:val="aff2"/>
              <w:jc w:val="both"/>
              <w:rPr>
                <w:rStyle w:val="af6"/>
                <w:rFonts w:eastAsiaTheme="majorEastAsia"/>
                <w:b w:val="0"/>
              </w:rPr>
            </w:pPr>
          </w:p>
        </w:tc>
        <w:tc>
          <w:tcPr>
            <w:tcW w:w="850" w:type="dxa"/>
          </w:tcPr>
          <w:p w14:paraId="4E8556F1"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всего</w:t>
            </w:r>
          </w:p>
        </w:tc>
        <w:tc>
          <w:tcPr>
            <w:tcW w:w="992" w:type="dxa"/>
          </w:tcPr>
          <w:p w14:paraId="6C653649"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пашня</w:t>
            </w:r>
          </w:p>
        </w:tc>
        <w:tc>
          <w:tcPr>
            <w:tcW w:w="851" w:type="dxa"/>
          </w:tcPr>
          <w:p w14:paraId="01E08D74"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луга, сено-косы</w:t>
            </w:r>
          </w:p>
        </w:tc>
        <w:tc>
          <w:tcPr>
            <w:tcW w:w="850" w:type="dxa"/>
          </w:tcPr>
          <w:p w14:paraId="1E9F433B"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лес, кустарник</w:t>
            </w:r>
          </w:p>
        </w:tc>
        <w:tc>
          <w:tcPr>
            <w:tcW w:w="851" w:type="dxa"/>
          </w:tcPr>
          <w:p w14:paraId="5EE2E8BB"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иные виды</w:t>
            </w:r>
          </w:p>
        </w:tc>
        <w:tc>
          <w:tcPr>
            <w:tcW w:w="850" w:type="dxa"/>
          </w:tcPr>
          <w:p w14:paraId="4207248D"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всего</w:t>
            </w:r>
          </w:p>
        </w:tc>
        <w:tc>
          <w:tcPr>
            <w:tcW w:w="709" w:type="dxa"/>
          </w:tcPr>
          <w:p w14:paraId="27120E2A"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паш   ня</w:t>
            </w:r>
          </w:p>
        </w:tc>
        <w:tc>
          <w:tcPr>
            <w:tcW w:w="851" w:type="dxa"/>
          </w:tcPr>
          <w:p w14:paraId="7AB62C08"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луга, сено косы</w:t>
            </w:r>
          </w:p>
        </w:tc>
        <w:tc>
          <w:tcPr>
            <w:tcW w:w="708" w:type="dxa"/>
          </w:tcPr>
          <w:p w14:paraId="39C439C0"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лес, кус тар ник</w:t>
            </w:r>
          </w:p>
        </w:tc>
        <w:tc>
          <w:tcPr>
            <w:tcW w:w="958" w:type="dxa"/>
          </w:tcPr>
          <w:p w14:paraId="37E8448E" w14:textId="77777777" w:rsidR="000C1481" w:rsidRPr="00CC51E2" w:rsidRDefault="000C1481" w:rsidP="00E17A8F">
            <w:pPr>
              <w:pStyle w:val="aff2"/>
              <w:jc w:val="both"/>
              <w:rPr>
                <w:rStyle w:val="af6"/>
                <w:rFonts w:eastAsiaTheme="majorEastAsia"/>
                <w:b w:val="0"/>
              </w:rPr>
            </w:pPr>
            <w:r w:rsidRPr="00CC51E2">
              <w:rPr>
                <w:rStyle w:val="af6"/>
                <w:rFonts w:eastAsiaTheme="majorEastAsia"/>
                <w:b w:val="0"/>
              </w:rPr>
              <w:t>иные виды</w:t>
            </w:r>
          </w:p>
        </w:tc>
      </w:tr>
      <w:tr w:rsidR="000C1481" w14:paraId="39EBF713" w14:textId="77777777" w:rsidTr="00E17A8F">
        <w:tc>
          <w:tcPr>
            <w:tcW w:w="1101" w:type="dxa"/>
          </w:tcPr>
          <w:p w14:paraId="227EEDD5"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1</w:t>
            </w:r>
          </w:p>
        </w:tc>
        <w:tc>
          <w:tcPr>
            <w:tcW w:w="850" w:type="dxa"/>
          </w:tcPr>
          <w:p w14:paraId="7A76CF27"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2</w:t>
            </w:r>
          </w:p>
        </w:tc>
        <w:tc>
          <w:tcPr>
            <w:tcW w:w="992" w:type="dxa"/>
          </w:tcPr>
          <w:p w14:paraId="3AF61603"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3</w:t>
            </w:r>
          </w:p>
        </w:tc>
        <w:tc>
          <w:tcPr>
            <w:tcW w:w="851" w:type="dxa"/>
          </w:tcPr>
          <w:p w14:paraId="0DB73AE6"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4</w:t>
            </w:r>
          </w:p>
        </w:tc>
        <w:tc>
          <w:tcPr>
            <w:tcW w:w="850" w:type="dxa"/>
          </w:tcPr>
          <w:p w14:paraId="495B39CF"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5</w:t>
            </w:r>
          </w:p>
        </w:tc>
        <w:tc>
          <w:tcPr>
            <w:tcW w:w="851" w:type="dxa"/>
          </w:tcPr>
          <w:p w14:paraId="4BC59324"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6</w:t>
            </w:r>
          </w:p>
        </w:tc>
        <w:tc>
          <w:tcPr>
            <w:tcW w:w="850" w:type="dxa"/>
          </w:tcPr>
          <w:p w14:paraId="75AA96DB"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7</w:t>
            </w:r>
          </w:p>
        </w:tc>
        <w:tc>
          <w:tcPr>
            <w:tcW w:w="709" w:type="dxa"/>
          </w:tcPr>
          <w:p w14:paraId="2C6A340A"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8</w:t>
            </w:r>
          </w:p>
        </w:tc>
        <w:tc>
          <w:tcPr>
            <w:tcW w:w="851" w:type="dxa"/>
          </w:tcPr>
          <w:p w14:paraId="015B2D71"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9</w:t>
            </w:r>
          </w:p>
        </w:tc>
        <w:tc>
          <w:tcPr>
            <w:tcW w:w="708" w:type="dxa"/>
          </w:tcPr>
          <w:p w14:paraId="21EAF84F"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10</w:t>
            </w:r>
          </w:p>
        </w:tc>
        <w:tc>
          <w:tcPr>
            <w:tcW w:w="958" w:type="dxa"/>
          </w:tcPr>
          <w:p w14:paraId="4E44A147" w14:textId="77777777" w:rsidR="000C1481" w:rsidRPr="00CC51E2" w:rsidRDefault="000C1481" w:rsidP="00E17A8F">
            <w:pPr>
              <w:pStyle w:val="aff2"/>
              <w:jc w:val="center"/>
              <w:rPr>
                <w:rStyle w:val="af6"/>
                <w:rFonts w:eastAsiaTheme="majorEastAsia"/>
                <w:b w:val="0"/>
              </w:rPr>
            </w:pPr>
            <w:r w:rsidRPr="00CC51E2">
              <w:rPr>
                <w:rStyle w:val="af6"/>
                <w:rFonts w:eastAsiaTheme="majorEastAsia"/>
                <w:b w:val="0"/>
              </w:rPr>
              <w:t>11</w:t>
            </w:r>
          </w:p>
        </w:tc>
      </w:tr>
      <w:tr w:rsidR="000C1481" w14:paraId="1503404A" w14:textId="77777777" w:rsidTr="00E17A8F">
        <w:tc>
          <w:tcPr>
            <w:tcW w:w="1101" w:type="dxa"/>
          </w:tcPr>
          <w:p w14:paraId="2C7260A1" w14:textId="77777777" w:rsidR="000C1481" w:rsidRDefault="000C1481" w:rsidP="00E17A8F">
            <w:pPr>
              <w:pStyle w:val="aff2"/>
              <w:jc w:val="both"/>
              <w:rPr>
                <w:rStyle w:val="af6"/>
                <w:rFonts w:eastAsiaTheme="majorEastAsia"/>
                <w:b w:val="0"/>
              </w:rPr>
            </w:pPr>
          </w:p>
        </w:tc>
        <w:tc>
          <w:tcPr>
            <w:tcW w:w="850" w:type="dxa"/>
          </w:tcPr>
          <w:p w14:paraId="3AF1DA54" w14:textId="77777777" w:rsidR="000C1481" w:rsidRDefault="000C1481" w:rsidP="00E17A8F">
            <w:pPr>
              <w:pStyle w:val="aff2"/>
              <w:jc w:val="both"/>
              <w:rPr>
                <w:rStyle w:val="af6"/>
                <w:rFonts w:eastAsiaTheme="majorEastAsia"/>
                <w:b w:val="0"/>
              </w:rPr>
            </w:pPr>
          </w:p>
        </w:tc>
        <w:tc>
          <w:tcPr>
            <w:tcW w:w="992" w:type="dxa"/>
          </w:tcPr>
          <w:p w14:paraId="6B519A2F" w14:textId="77777777" w:rsidR="000C1481" w:rsidRDefault="000C1481" w:rsidP="00E17A8F">
            <w:pPr>
              <w:pStyle w:val="aff2"/>
              <w:jc w:val="both"/>
              <w:rPr>
                <w:rStyle w:val="af6"/>
                <w:rFonts w:eastAsiaTheme="majorEastAsia"/>
                <w:b w:val="0"/>
              </w:rPr>
            </w:pPr>
          </w:p>
        </w:tc>
        <w:tc>
          <w:tcPr>
            <w:tcW w:w="851" w:type="dxa"/>
          </w:tcPr>
          <w:p w14:paraId="3494FCD4" w14:textId="77777777" w:rsidR="000C1481" w:rsidRDefault="000C1481" w:rsidP="00E17A8F">
            <w:pPr>
              <w:pStyle w:val="aff2"/>
              <w:jc w:val="both"/>
              <w:rPr>
                <w:rStyle w:val="af6"/>
                <w:rFonts w:eastAsiaTheme="majorEastAsia"/>
                <w:b w:val="0"/>
              </w:rPr>
            </w:pPr>
          </w:p>
        </w:tc>
        <w:tc>
          <w:tcPr>
            <w:tcW w:w="850" w:type="dxa"/>
          </w:tcPr>
          <w:p w14:paraId="52B41F51" w14:textId="77777777" w:rsidR="000C1481" w:rsidRDefault="000C1481" w:rsidP="00E17A8F">
            <w:pPr>
              <w:pStyle w:val="aff2"/>
              <w:jc w:val="both"/>
              <w:rPr>
                <w:rStyle w:val="af6"/>
                <w:rFonts w:eastAsiaTheme="majorEastAsia"/>
                <w:b w:val="0"/>
              </w:rPr>
            </w:pPr>
          </w:p>
        </w:tc>
        <w:tc>
          <w:tcPr>
            <w:tcW w:w="851" w:type="dxa"/>
          </w:tcPr>
          <w:p w14:paraId="63223925" w14:textId="77777777" w:rsidR="000C1481" w:rsidRDefault="000C1481" w:rsidP="00E17A8F">
            <w:pPr>
              <w:pStyle w:val="aff2"/>
              <w:jc w:val="both"/>
              <w:rPr>
                <w:rStyle w:val="af6"/>
                <w:rFonts w:eastAsiaTheme="majorEastAsia"/>
                <w:b w:val="0"/>
              </w:rPr>
            </w:pPr>
          </w:p>
        </w:tc>
        <w:tc>
          <w:tcPr>
            <w:tcW w:w="850" w:type="dxa"/>
          </w:tcPr>
          <w:p w14:paraId="32F72EA9" w14:textId="77777777" w:rsidR="000C1481" w:rsidRDefault="000C1481" w:rsidP="00E17A8F">
            <w:pPr>
              <w:pStyle w:val="aff2"/>
              <w:jc w:val="both"/>
              <w:rPr>
                <w:rStyle w:val="af6"/>
                <w:rFonts w:eastAsiaTheme="majorEastAsia"/>
                <w:b w:val="0"/>
              </w:rPr>
            </w:pPr>
          </w:p>
        </w:tc>
        <w:tc>
          <w:tcPr>
            <w:tcW w:w="709" w:type="dxa"/>
          </w:tcPr>
          <w:p w14:paraId="4FC5EAA7" w14:textId="77777777" w:rsidR="000C1481" w:rsidRDefault="000C1481" w:rsidP="00E17A8F">
            <w:pPr>
              <w:pStyle w:val="aff2"/>
              <w:jc w:val="both"/>
              <w:rPr>
                <w:rStyle w:val="af6"/>
                <w:rFonts w:eastAsiaTheme="majorEastAsia"/>
                <w:b w:val="0"/>
              </w:rPr>
            </w:pPr>
          </w:p>
        </w:tc>
        <w:tc>
          <w:tcPr>
            <w:tcW w:w="851" w:type="dxa"/>
          </w:tcPr>
          <w:p w14:paraId="76C7D9AA" w14:textId="77777777" w:rsidR="000C1481" w:rsidRDefault="000C1481" w:rsidP="00E17A8F">
            <w:pPr>
              <w:pStyle w:val="aff2"/>
              <w:jc w:val="both"/>
              <w:rPr>
                <w:rStyle w:val="af6"/>
                <w:rFonts w:eastAsiaTheme="majorEastAsia"/>
                <w:b w:val="0"/>
              </w:rPr>
            </w:pPr>
          </w:p>
        </w:tc>
        <w:tc>
          <w:tcPr>
            <w:tcW w:w="708" w:type="dxa"/>
          </w:tcPr>
          <w:p w14:paraId="6BF63628" w14:textId="77777777" w:rsidR="000C1481" w:rsidRDefault="000C1481" w:rsidP="00E17A8F">
            <w:pPr>
              <w:pStyle w:val="aff2"/>
              <w:jc w:val="both"/>
              <w:rPr>
                <w:rStyle w:val="af6"/>
                <w:rFonts w:eastAsiaTheme="majorEastAsia"/>
                <w:b w:val="0"/>
              </w:rPr>
            </w:pPr>
          </w:p>
        </w:tc>
        <w:tc>
          <w:tcPr>
            <w:tcW w:w="958" w:type="dxa"/>
          </w:tcPr>
          <w:p w14:paraId="5F888FD8" w14:textId="77777777" w:rsidR="000C1481" w:rsidRDefault="000C1481" w:rsidP="00E17A8F">
            <w:pPr>
              <w:pStyle w:val="aff2"/>
              <w:jc w:val="both"/>
              <w:rPr>
                <w:rStyle w:val="af6"/>
                <w:rFonts w:eastAsiaTheme="majorEastAsia"/>
                <w:b w:val="0"/>
              </w:rPr>
            </w:pPr>
          </w:p>
        </w:tc>
      </w:tr>
    </w:tbl>
    <w:tbl>
      <w:tblPr>
        <w:tblW w:w="9355" w:type="dxa"/>
        <w:jc w:val="center"/>
        <w:tblCellSpacing w:w="0" w:type="dxa"/>
        <w:tblCellMar>
          <w:left w:w="0" w:type="dxa"/>
          <w:right w:w="0" w:type="dxa"/>
        </w:tblCellMar>
        <w:tblLook w:val="04A0" w:firstRow="1" w:lastRow="0" w:firstColumn="1" w:lastColumn="0" w:noHBand="0" w:noVBand="1"/>
      </w:tblPr>
      <w:tblGrid>
        <w:gridCol w:w="9355"/>
      </w:tblGrid>
      <w:tr w:rsidR="000C1481" w:rsidRPr="00C554B7" w14:paraId="55EABFD6" w14:textId="77777777" w:rsidTr="00E17A8F">
        <w:trPr>
          <w:tblCellSpacing w:w="0" w:type="dxa"/>
          <w:jc w:val="center"/>
        </w:trPr>
        <w:tc>
          <w:tcPr>
            <w:tcW w:w="0" w:type="auto"/>
            <w:vAlign w:val="center"/>
            <w:hideMark/>
          </w:tcPr>
          <w:p w14:paraId="38C62329" w14:textId="77777777" w:rsidR="000C1481" w:rsidRDefault="000C1481" w:rsidP="00E17A8F">
            <w:pPr>
              <w:pStyle w:val="aff2"/>
              <w:rPr>
                <w:rStyle w:val="af6"/>
                <w:rFonts w:eastAsiaTheme="majorEastAsia"/>
              </w:rPr>
            </w:pPr>
          </w:p>
          <w:p w14:paraId="243FB24A" w14:textId="77777777" w:rsidR="000C1481" w:rsidRPr="00CC51E2" w:rsidRDefault="000C1481" w:rsidP="00E17A8F">
            <w:pPr>
              <w:pStyle w:val="aff2"/>
              <w:rPr>
                <w:b/>
              </w:rPr>
            </w:pPr>
            <w:r w:rsidRPr="007E472D">
              <w:rPr>
                <w:rStyle w:val="af6"/>
                <w:rFonts w:eastAsiaTheme="majorEastAsia"/>
              </w:rPr>
              <w:t>Задание 4.</w:t>
            </w:r>
            <w:r>
              <w:rPr>
                <w:rStyle w:val="af6"/>
                <w:rFonts w:eastAsiaTheme="majorEastAsia"/>
              </w:rPr>
              <w:t xml:space="preserve"> </w:t>
            </w:r>
            <w:r w:rsidRPr="00CC51E2">
              <w:rPr>
                <w:rStyle w:val="af6"/>
                <w:rFonts w:eastAsiaTheme="majorEastAsia"/>
                <w:b w:val="0"/>
              </w:rPr>
              <w:t xml:space="preserve">Разработайте природоохранные мероприятия и дайте рекомендации по использованию земель в  границах </w:t>
            </w:r>
            <w:r w:rsidRPr="00CC51E2">
              <w:rPr>
                <w:b/>
              </w:rPr>
              <w:t>водоохранных зон и прибрежных защитных полос.</w:t>
            </w:r>
          </w:p>
          <w:p w14:paraId="3AA784EB" w14:textId="77777777" w:rsidR="000C1481" w:rsidRPr="000C1481" w:rsidRDefault="000C1481" w:rsidP="00E17A8F">
            <w:pPr>
              <w:tabs>
                <w:tab w:val="right" w:pos="9355"/>
              </w:tabs>
              <w:spacing w:line="16" w:lineRule="atLeast"/>
              <w:jc w:val="center"/>
              <w:rPr>
                <w:rFonts w:ascii="Times New Roman" w:eastAsia="Times New Roman" w:hAnsi="Times New Roman"/>
                <w:b/>
                <w:lang w:val="ru-RU"/>
              </w:rPr>
            </w:pPr>
            <w:r w:rsidRPr="000C1481">
              <w:rPr>
                <w:rFonts w:ascii="Times New Roman" w:eastAsia="Times New Roman" w:hAnsi="Times New Roman"/>
                <w:b/>
                <w:lang w:val="ru-RU"/>
              </w:rPr>
              <w:t>Методические указания к выполнению задания</w:t>
            </w:r>
          </w:p>
          <w:p w14:paraId="47A30283" w14:textId="77777777" w:rsidR="000C1481" w:rsidRPr="00CC51E2" w:rsidRDefault="000C1481" w:rsidP="00CC51E2">
            <w:pPr>
              <w:pStyle w:val="2"/>
              <w:spacing w:before="0" w:after="360"/>
              <w:jc w:val="both"/>
              <w:rPr>
                <w:rFonts w:ascii="Times New Roman" w:hAnsi="Times New Roman"/>
                <w:b w:val="0"/>
                <w:i w:val="0"/>
                <w:sz w:val="24"/>
                <w:szCs w:val="24"/>
                <w:lang w:val="ru-RU"/>
              </w:rPr>
            </w:pPr>
            <w:r w:rsidRPr="000C1481">
              <w:rPr>
                <w:rFonts w:ascii="Times New Roman" w:eastAsia="Times New Roman" w:hAnsi="Times New Roman"/>
                <w:color w:val="000000"/>
                <w:sz w:val="24"/>
                <w:szCs w:val="24"/>
                <w:lang w:val="ru-RU"/>
              </w:rPr>
              <w:t xml:space="preserve">        </w:t>
            </w:r>
            <w:r w:rsidRPr="00CC51E2">
              <w:rPr>
                <w:rFonts w:ascii="Times New Roman" w:eastAsia="Times New Roman" w:hAnsi="Times New Roman"/>
                <w:b w:val="0"/>
                <w:i w:val="0"/>
                <w:color w:val="000000"/>
                <w:sz w:val="24"/>
                <w:szCs w:val="24"/>
                <w:lang w:val="ru-RU"/>
              </w:rPr>
              <w:t xml:space="preserve">Используя данные краткой теории, разработайте </w:t>
            </w:r>
            <w:r w:rsidRPr="00CC51E2">
              <w:rPr>
                <w:rStyle w:val="af6"/>
                <w:rFonts w:ascii="Times New Roman" w:hAnsi="Times New Roman"/>
                <w:i w:val="0"/>
                <w:sz w:val="24"/>
                <w:szCs w:val="24"/>
                <w:lang w:val="ru-RU"/>
              </w:rPr>
              <w:t xml:space="preserve">природоохранные мероприятия и дайте рекомендации по использованию земель в  границах </w:t>
            </w:r>
            <w:r w:rsidRPr="00CC51E2">
              <w:rPr>
                <w:rFonts w:ascii="Times New Roman" w:hAnsi="Times New Roman"/>
                <w:b w:val="0"/>
                <w:i w:val="0"/>
                <w:sz w:val="24"/>
                <w:szCs w:val="24"/>
                <w:lang w:val="ru-RU"/>
              </w:rPr>
              <w:t>водоохранных зон и прибрежных защитных полос. Полученные резуль</w:t>
            </w:r>
            <w:r w:rsidR="00CC51E2">
              <w:rPr>
                <w:rFonts w:ascii="Times New Roman" w:hAnsi="Times New Roman"/>
                <w:b w:val="0"/>
                <w:i w:val="0"/>
                <w:sz w:val="24"/>
                <w:szCs w:val="24"/>
                <w:lang w:val="ru-RU"/>
              </w:rPr>
              <w:t>таты отразите в форме таблицы.</w:t>
            </w:r>
            <w:r w:rsidRPr="000C1481">
              <w:rPr>
                <w:rFonts w:ascii="Times New Roman" w:hAnsi="Times New Roman"/>
                <w:sz w:val="24"/>
                <w:szCs w:val="24"/>
                <w:lang w:val="ru-RU"/>
              </w:rPr>
              <w:t xml:space="preserve">                                                                                                  </w:t>
            </w:r>
            <w:r w:rsidR="00CC51E2">
              <w:rPr>
                <w:rFonts w:ascii="Times New Roman" w:hAnsi="Times New Roman"/>
                <w:i w:val="0"/>
                <w:lang w:val="ru-RU"/>
              </w:rPr>
              <w:t xml:space="preserve">                               </w:t>
            </w:r>
          </w:p>
          <w:p w14:paraId="53A43EF2" w14:textId="77777777" w:rsidR="000C1481" w:rsidRPr="00CC51E2" w:rsidRDefault="000C1481" w:rsidP="00E17A8F">
            <w:pPr>
              <w:jc w:val="center"/>
              <w:rPr>
                <w:rFonts w:ascii="Times New Roman" w:hAnsi="Times New Roman"/>
                <w:lang w:val="ru-RU"/>
              </w:rPr>
            </w:pPr>
            <w:r w:rsidRPr="00CC51E2">
              <w:rPr>
                <w:rStyle w:val="af6"/>
                <w:rFonts w:ascii="Times New Roman" w:eastAsiaTheme="majorEastAsia" w:hAnsi="Times New Roman"/>
                <w:lang w:val="ru-RU"/>
              </w:rPr>
              <w:t xml:space="preserve">Природоохранные мероприятия и рекомендации по использованию земель в  границах </w:t>
            </w:r>
            <w:r w:rsidRPr="00CC51E2">
              <w:rPr>
                <w:rFonts w:ascii="Times New Roman" w:hAnsi="Times New Roman"/>
                <w:lang w:val="ru-RU"/>
              </w:rPr>
              <w:t>водоохранных зон и прибрежных защитных полос</w:t>
            </w:r>
          </w:p>
          <w:tbl>
            <w:tblPr>
              <w:tblStyle w:val="a5"/>
              <w:tblW w:w="0" w:type="auto"/>
              <w:tblLook w:val="04A0" w:firstRow="1" w:lastRow="0" w:firstColumn="1" w:lastColumn="0" w:noHBand="0" w:noVBand="1"/>
            </w:tblPr>
            <w:tblGrid>
              <w:gridCol w:w="2335"/>
              <w:gridCol w:w="2335"/>
              <w:gridCol w:w="2335"/>
              <w:gridCol w:w="2335"/>
            </w:tblGrid>
            <w:tr w:rsidR="000C1481" w:rsidRPr="00C554B7" w14:paraId="0D2044D5" w14:textId="77777777" w:rsidTr="00E17A8F">
              <w:tc>
                <w:tcPr>
                  <w:tcW w:w="2335" w:type="dxa"/>
                </w:tcPr>
                <w:p w14:paraId="5F0F9E35" w14:textId="77777777" w:rsidR="000C1481" w:rsidRPr="00CC51E2" w:rsidRDefault="000C1481" w:rsidP="00E17A8F">
                  <w:pPr>
                    <w:pStyle w:val="aff2"/>
                    <w:rPr>
                      <w:rStyle w:val="af6"/>
                      <w:rFonts w:eastAsiaTheme="majorEastAsia"/>
                      <w:b w:val="0"/>
                    </w:rPr>
                  </w:pPr>
                  <w:r w:rsidRPr="00CC51E2">
                    <w:rPr>
                      <w:rStyle w:val="af6"/>
                      <w:rFonts w:eastAsiaTheme="majorEastAsia"/>
                      <w:b w:val="0"/>
                    </w:rPr>
                    <w:t>Наименование водного объекта</w:t>
                  </w:r>
                </w:p>
              </w:tc>
              <w:tc>
                <w:tcPr>
                  <w:tcW w:w="2335" w:type="dxa"/>
                </w:tcPr>
                <w:p w14:paraId="75353E5A" w14:textId="77777777" w:rsidR="000C1481" w:rsidRPr="00CC51E2" w:rsidRDefault="000C1481" w:rsidP="00E17A8F">
                  <w:pPr>
                    <w:pStyle w:val="aff2"/>
                    <w:rPr>
                      <w:rStyle w:val="af6"/>
                      <w:rFonts w:eastAsiaTheme="majorEastAsia"/>
                      <w:b w:val="0"/>
                    </w:rPr>
                  </w:pPr>
                  <w:r w:rsidRPr="00CC51E2">
                    <w:rPr>
                      <w:rStyle w:val="af6"/>
                      <w:rFonts w:eastAsiaTheme="majorEastAsia"/>
                      <w:b w:val="0"/>
                    </w:rPr>
                    <w:t>Наименование административного района</w:t>
                  </w:r>
                </w:p>
              </w:tc>
              <w:tc>
                <w:tcPr>
                  <w:tcW w:w="2335" w:type="dxa"/>
                </w:tcPr>
                <w:p w14:paraId="16A60081" w14:textId="77777777" w:rsidR="000C1481" w:rsidRPr="0056543C" w:rsidRDefault="000C1481" w:rsidP="00E17A8F">
                  <w:pPr>
                    <w:pStyle w:val="aff2"/>
                    <w:rPr>
                      <w:rStyle w:val="af6"/>
                      <w:rFonts w:eastAsiaTheme="majorEastAsia"/>
                      <w:b w:val="0"/>
                    </w:rPr>
                  </w:pPr>
                  <w:r w:rsidRPr="00CC51E2">
                    <w:rPr>
                      <w:rStyle w:val="af6"/>
                      <w:rFonts w:eastAsiaTheme="majorEastAsia"/>
                      <w:b w:val="0"/>
                    </w:rPr>
                    <w:t>Природоохранные мероприятия в  границах</w:t>
                  </w:r>
                  <w:r w:rsidRPr="0056543C">
                    <w:rPr>
                      <w:rStyle w:val="af6"/>
                      <w:rFonts w:eastAsiaTheme="majorEastAsia"/>
                    </w:rPr>
                    <w:t xml:space="preserve"> </w:t>
                  </w:r>
                  <w:r w:rsidRPr="0056543C">
                    <w:t>водоохранной зоны и прибрежной защитной полосы</w:t>
                  </w:r>
                </w:p>
              </w:tc>
              <w:tc>
                <w:tcPr>
                  <w:tcW w:w="2335" w:type="dxa"/>
                </w:tcPr>
                <w:p w14:paraId="796E0770" w14:textId="77777777" w:rsidR="000C1481" w:rsidRPr="0056543C" w:rsidRDefault="000C1481" w:rsidP="00E17A8F">
                  <w:pPr>
                    <w:pStyle w:val="aff2"/>
                    <w:rPr>
                      <w:rStyle w:val="af6"/>
                      <w:rFonts w:eastAsiaTheme="majorEastAsia"/>
                      <w:b w:val="0"/>
                    </w:rPr>
                  </w:pPr>
                  <w:r w:rsidRPr="00CC51E2">
                    <w:rPr>
                      <w:rStyle w:val="af6"/>
                      <w:rFonts w:eastAsiaTheme="majorEastAsia"/>
                      <w:b w:val="0"/>
                    </w:rPr>
                    <w:t xml:space="preserve">Рекомендации по использованию земель в  границах </w:t>
                  </w:r>
                  <w:r w:rsidRPr="0056543C">
                    <w:t>водоохранной зоны и прибрежной защитной полосы</w:t>
                  </w:r>
                </w:p>
              </w:tc>
            </w:tr>
            <w:tr w:rsidR="000C1481" w:rsidRPr="00C554B7" w14:paraId="5FD71592" w14:textId="77777777" w:rsidTr="00E17A8F">
              <w:tc>
                <w:tcPr>
                  <w:tcW w:w="2335" w:type="dxa"/>
                </w:tcPr>
                <w:p w14:paraId="29FD5DA5" w14:textId="77777777" w:rsidR="000C1481" w:rsidRDefault="000C1481" w:rsidP="00E17A8F">
                  <w:pPr>
                    <w:pStyle w:val="aff2"/>
                    <w:rPr>
                      <w:rStyle w:val="af6"/>
                      <w:rFonts w:eastAsiaTheme="majorEastAsia"/>
                    </w:rPr>
                  </w:pPr>
                </w:p>
              </w:tc>
              <w:tc>
                <w:tcPr>
                  <w:tcW w:w="2335" w:type="dxa"/>
                </w:tcPr>
                <w:p w14:paraId="77FE5A9B" w14:textId="77777777" w:rsidR="000C1481" w:rsidRDefault="000C1481" w:rsidP="00E17A8F">
                  <w:pPr>
                    <w:pStyle w:val="aff2"/>
                    <w:rPr>
                      <w:rStyle w:val="af6"/>
                      <w:rFonts w:eastAsiaTheme="majorEastAsia"/>
                    </w:rPr>
                  </w:pPr>
                </w:p>
              </w:tc>
              <w:tc>
                <w:tcPr>
                  <w:tcW w:w="2335" w:type="dxa"/>
                </w:tcPr>
                <w:p w14:paraId="73E6DA13" w14:textId="77777777" w:rsidR="000C1481" w:rsidRDefault="000C1481" w:rsidP="00E17A8F">
                  <w:pPr>
                    <w:pStyle w:val="aff2"/>
                    <w:rPr>
                      <w:rStyle w:val="af6"/>
                      <w:rFonts w:eastAsiaTheme="majorEastAsia"/>
                    </w:rPr>
                  </w:pPr>
                </w:p>
              </w:tc>
              <w:tc>
                <w:tcPr>
                  <w:tcW w:w="2335" w:type="dxa"/>
                </w:tcPr>
                <w:p w14:paraId="7A490F26" w14:textId="77777777" w:rsidR="000C1481" w:rsidRDefault="000C1481" w:rsidP="00E17A8F">
                  <w:pPr>
                    <w:pStyle w:val="aff2"/>
                    <w:rPr>
                      <w:rStyle w:val="af6"/>
                      <w:rFonts w:eastAsiaTheme="majorEastAsia"/>
                    </w:rPr>
                  </w:pPr>
                </w:p>
              </w:tc>
            </w:tr>
          </w:tbl>
          <w:p w14:paraId="59636A1D" w14:textId="77777777" w:rsidR="000C1481" w:rsidRPr="000C1481" w:rsidRDefault="000C1481" w:rsidP="00E17A8F">
            <w:pPr>
              <w:autoSpaceDE w:val="0"/>
              <w:autoSpaceDN w:val="0"/>
              <w:spacing w:before="100" w:beforeAutospacing="1" w:after="100" w:afterAutospacing="1"/>
              <w:rPr>
                <w:lang w:val="ru-RU"/>
              </w:rPr>
            </w:pPr>
          </w:p>
        </w:tc>
      </w:tr>
    </w:tbl>
    <w:p w14:paraId="29CE64C3" w14:textId="77777777" w:rsidR="000C1481" w:rsidRDefault="00452D81" w:rsidP="00274555">
      <w:pPr>
        <w:rPr>
          <w:rFonts w:ascii="Times New Roman" w:hAnsi="Times New Roman"/>
          <w:bCs/>
          <w:lang w:val="ru-RU"/>
        </w:rPr>
      </w:pPr>
      <w:r w:rsidRPr="00274555">
        <w:rPr>
          <w:rFonts w:ascii="Times New Roman" w:hAnsi="Times New Roman"/>
          <w:lang w:val="ru-RU"/>
        </w:rPr>
        <w:t>Сформулируйте  вывод</w:t>
      </w:r>
      <w:r>
        <w:rPr>
          <w:rFonts w:ascii="Times New Roman" w:hAnsi="Times New Roman"/>
          <w:lang w:val="ru-RU"/>
        </w:rPr>
        <w:t xml:space="preserve"> по работе</w:t>
      </w:r>
      <w:r w:rsidRPr="00274555">
        <w:rPr>
          <w:rFonts w:ascii="Times New Roman" w:hAnsi="Times New Roman"/>
          <w:lang w:val="ru-RU"/>
        </w:rPr>
        <w:t>:</w:t>
      </w:r>
    </w:p>
    <w:p w14:paraId="6DFC5585" w14:textId="77777777" w:rsidR="00CC51E2" w:rsidRDefault="00CC51E2" w:rsidP="00CC51E2">
      <w:pPr>
        <w:jc w:val="center"/>
        <w:rPr>
          <w:rFonts w:ascii="Times New Roman" w:hAnsi="Times New Roman"/>
          <w:b/>
          <w:bCs/>
          <w:lang w:val="ru-RU"/>
        </w:rPr>
      </w:pPr>
      <w:r w:rsidRPr="00CC51E2">
        <w:rPr>
          <w:rFonts w:ascii="Times New Roman" w:hAnsi="Times New Roman"/>
          <w:b/>
          <w:bCs/>
          <w:lang w:val="ru-RU"/>
        </w:rPr>
        <w:t>Практическая работа № 6</w:t>
      </w:r>
    </w:p>
    <w:p w14:paraId="0469B081" w14:textId="77777777" w:rsidR="00CC51E2" w:rsidRPr="00CC51E2" w:rsidRDefault="00CC51E2" w:rsidP="00CC51E2">
      <w:pPr>
        <w:jc w:val="both"/>
        <w:rPr>
          <w:rFonts w:ascii="Times New Roman" w:hAnsi="Times New Roman"/>
          <w:b/>
          <w:lang w:val="ru-RU"/>
        </w:rPr>
      </w:pPr>
      <w:r w:rsidRPr="00CC51E2">
        <w:rPr>
          <w:rFonts w:ascii="Times New Roman" w:hAnsi="Times New Roman"/>
          <w:i/>
          <w:u w:val="single"/>
          <w:lang w:val="ru-RU"/>
        </w:rPr>
        <w:lastRenderedPageBreak/>
        <w:t>Тема:</w:t>
      </w:r>
      <w:r w:rsidRPr="00CC51E2">
        <w:rPr>
          <w:rFonts w:ascii="Times New Roman" w:hAnsi="Times New Roman"/>
          <w:lang w:val="ru-RU"/>
        </w:rPr>
        <w:t xml:space="preserve"> </w:t>
      </w:r>
      <w:r w:rsidRPr="00CC51E2">
        <w:rPr>
          <w:rFonts w:ascii="Times New Roman" w:hAnsi="Times New Roman"/>
          <w:b/>
          <w:lang w:val="ru-RU"/>
        </w:rPr>
        <w:t>«Заполнение документов по результатам экологической экспертизы».</w:t>
      </w:r>
    </w:p>
    <w:p w14:paraId="65A4E89A" w14:textId="77777777" w:rsidR="00CC51E2" w:rsidRPr="00CC51E2" w:rsidRDefault="00CC51E2" w:rsidP="00CC51E2">
      <w:pPr>
        <w:jc w:val="both"/>
        <w:rPr>
          <w:rFonts w:ascii="Times New Roman" w:hAnsi="Times New Roman"/>
          <w:lang w:val="ru-RU"/>
        </w:rPr>
      </w:pPr>
      <w:r w:rsidRPr="00CC51E2">
        <w:rPr>
          <w:rFonts w:ascii="Times New Roman" w:hAnsi="Times New Roman"/>
          <w:i/>
          <w:u w:val="single"/>
          <w:lang w:val="ru-RU"/>
        </w:rPr>
        <w:t>Цель:</w:t>
      </w:r>
      <w:r w:rsidRPr="00CC51E2">
        <w:rPr>
          <w:rFonts w:ascii="Times New Roman" w:hAnsi="Times New Roman"/>
          <w:lang w:val="ru-RU"/>
        </w:rPr>
        <w:t xml:space="preserve"> Изучить основные этапы проведения государственной экологической экспертизы. Научиться заполнять  документы по результатам государственной экологической экспертизы.</w:t>
      </w:r>
    </w:p>
    <w:p w14:paraId="027C4E71" w14:textId="77777777" w:rsidR="00CC51E2" w:rsidRPr="00CC51E2" w:rsidRDefault="00CC51E2" w:rsidP="00CC51E2">
      <w:pPr>
        <w:jc w:val="both"/>
        <w:rPr>
          <w:rFonts w:ascii="Times New Roman" w:hAnsi="Times New Roman"/>
          <w:lang w:val="ru-RU"/>
        </w:rPr>
      </w:pPr>
      <w:r w:rsidRPr="00CC51E2">
        <w:rPr>
          <w:rFonts w:ascii="Times New Roman" w:hAnsi="Times New Roman"/>
          <w:i/>
          <w:u w:val="single"/>
          <w:lang w:val="ru-RU"/>
        </w:rPr>
        <w:t>Материалы и оборудование</w:t>
      </w:r>
      <w:r w:rsidRPr="00CC51E2">
        <w:rPr>
          <w:rFonts w:ascii="Times New Roman" w:hAnsi="Times New Roman"/>
          <w:lang w:val="ru-RU"/>
        </w:rPr>
        <w:t>: теоретический  материал, тетрадь, чертёжные принадлежности.</w:t>
      </w:r>
    </w:p>
    <w:p w14:paraId="75D9E724" w14:textId="77777777" w:rsidR="00CC51E2" w:rsidRPr="00CC51E2" w:rsidRDefault="00CC51E2" w:rsidP="00CC51E2">
      <w:pPr>
        <w:jc w:val="center"/>
        <w:rPr>
          <w:rFonts w:ascii="Times New Roman" w:hAnsi="Times New Roman"/>
          <w:b/>
          <w:lang w:val="ru-RU"/>
        </w:rPr>
      </w:pPr>
      <w:r w:rsidRPr="00CC51E2">
        <w:rPr>
          <w:rFonts w:ascii="Times New Roman" w:hAnsi="Times New Roman"/>
          <w:b/>
          <w:lang w:val="ru-RU"/>
        </w:rPr>
        <w:t>Ход работы</w:t>
      </w:r>
    </w:p>
    <w:p w14:paraId="438542B9" w14:textId="77777777" w:rsidR="00CC51E2" w:rsidRPr="00CC51E2" w:rsidRDefault="00CC51E2" w:rsidP="00CC51E2">
      <w:pPr>
        <w:jc w:val="center"/>
        <w:rPr>
          <w:rFonts w:ascii="Times New Roman" w:hAnsi="Times New Roman"/>
          <w:b/>
          <w:lang w:val="ru-RU"/>
        </w:rPr>
      </w:pPr>
      <w:r w:rsidRPr="00E52587">
        <w:rPr>
          <w:rFonts w:ascii="Times New Roman" w:hAnsi="Times New Roman"/>
          <w:b/>
        </w:rPr>
        <w:t>Кра</w:t>
      </w:r>
      <w:r>
        <w:rPr>
          <w:rFonts w:ascii="Times New Roman" w:hAnsi="Times New Roman"/>
          <w:b/>
        </w:rPr>
        <w:t>ткая теория</w:t>
      </w:r>
    </w:p>
    <w:p w14:paraId="6A5D7A50" w14:textId="77777777" w:rsidR="00CC51E2" w:rsidRPr="00CC51E2" w:rsidRDefault="00CC51E2" w:rsidP="00CC51E2">
      <w:pPr>
        <w:pStyle w:val="a6"/>
        <w:numPr>
          <w:ilvl w:val="0"/>
          <w:numId w:val="39"/>
        </w:numPr>
        <w:shd w:val="clear" w:color="auto" w:fill="FFFFFF"/>
        <w:spacing w:before="100" w:beforeAutospacing="1" w:after="100" w:afterAutospacing="1"/>
        <w:jc w:val="both"/>
        <w:outlineLvl w:val="0"/>
        <w:rPr>
          <w:rFonts w:ascii="Times New Roman" w:eastAsia="Times New Roman" w:hAnsi="Times New Roman"/>
          <w:b/>
          <w:bCs/>
          <w:color w:val="333333"/>
          <w:kern w:val="36"/>
          <w:lang w:val="ru-RU"/>
        </w:rPr>
      </w:pPr>
      <w:r w:rsidRPr="00CC51E2">
        <w:rPr>
          <w:rFonts w:ascii="Times New Roman" w:eastAsia="Times New Roman" w:hAnsi="Times New Roman"/>
          <w:b/>
          <w:bCs/>
          <w:color w:val="333333"/>
          <w:kern w:val="36"/>
          <w:lang w:val="ru-RU"/>
        </w:rPr>
        <w:t>Документы для государственной экологической экспертизы</w:t>
      </w:r>
    </w:p>
    <w:p w14:paraId="1F2A375D" w14:textId="77777777" w:rsidR="00CC51E2" w:rsidRPr="00CC51E2" w:rsidRDefault="00CC51E2" w:rsidP="00CC51E2">
      <w:pPr>
        <w:shd w:val="clear" w:color="auto" w:fill="FFFFFF"/>
        <w:spacing w:before="100" w:beforeAutospacing="1" w:after="100" w:afterAutospacing="1"/>
        <w:jc w:val="both"/>
        <w:rPr>
          <w:rFonts w:ascii="Times New Roman" w:eastAsia="Times New Roman" w:hAnsi="Times New Roman"/>
          <w:color w:val="333333"/>
          <w:lang w:val="ru-RU"/>
        </w:rPr>
      </w:pPr>
      <w:r w:rsidRPr="00CC51E2">
        <w:rPr>
          <w:rFonts w:ascii="Times New Roman" w:eastAsia="Times New Roman" w:hAnsi="Times New Roman"/>
          <w:color w:val="333333"/>
          <w:lang w:val="ru-RU"/>
        </w:rPr>
        <w:t xml:space="preserve">       Пакет</w:t>
      </w:r>
      <w:r w:rsidRPr="00E42A0D">
        <w:rPr>
          <w:rFonts w:ascii="Times New Roman" w:eastAsia="Times New Roman" w:hAnsi="Times New Roman"/>
          <w:color w:val="333333"/>
        </w:rPr>
        <w:t> </w:t>
      </w:r>
      <w:hyperlink r:id="rId39" w:history="1">
        <w:r w:rsidRPr="00CC51E2">
          <w:rPr>
            <w:rFonts w:ascii="Times New Roman" w:eastAsia="Times New Roman" w:hAnsi="Times New Roman"/>
            <w:b/>
            <w:bCs/>
            <w:color w:val="666666"/>
            <w:lang w:val="ru-RU"/>
          </w:rPr>
          <w:t>документов для государственной экологической экспертизы</w:t>
        </w:r>
      </w:hyperlink>
      <w:r w:rsidRPr="006C3DDF">
        <w:rPr>
          <w:rFonts w:ascii="Times New Roman" w:eastAsia="Times New Roman" w:hAnsi="Times New Roman"/>
          <w:color w:val="333333"/>
        </w:rPr>
        <w:t> </w:t>
      </w:r>
      <w:r w:rsidRPr="00CC51E2">
        <w:rPr>
          <w:rFonts w:ascii="Times New Roman" w:eastAsia="Times New Roman" w:hAnsi="Times New Roman"/>
          <w:color w:val="333333"/>
          <w:lang w:val="ru-RU"/>
        </w:rPr>
        <w:t xml:space="preserve">составляется и оформляется в соответствии с требованиями Закона РФ № 174 "Об экологической экспертизе"  </w:t>
      </w:r>
    </w:p>
    <w:p w14:paraId="319ABEA2" w14:textId="77777777" w:rsidR="00CC51E2" w:rsidRPr="00CC51E2" w:rsidRDefault="00CC51E2" w:rsidP="00CC51E2">
      <w:pPr>
        <w:shd w:val="clear" w:color="auto" w:fill="FFFFFF"/>
        <w:spacing w:before="100" w:beforeAutospacing="1" w:after="100" w:afterAutospacing="1"/>
        <w:jc w:val="both"/>
        <w:rPr>
          <w:rFonts w:ascii="Times New Roman" w:eastAsia="Times New Roman" w:hAnsi="Times New Roman"/>
          <w:color w:val="333333"/>
          <w:lang w:val="ru-RU"/>
        </w:rPr>
      </w:pPr>
      <w:r w:rsidRPr="00CC51E2">
        <w:rPr>
          <w:rFonts w:ascii="Times New Roman" w:eastAsia="Times New Roman" w:hAnsi="Times New Roman"/>
          <w:color w:val="333333"/>
          <w:lang w:val="ru-RU"/>
        </w:rPr>
        <w:t xml:space="preserve">       В первую очередь, составляется Сопроводительное письмо или Заявка на имя руководителя экспертной комиссии, в которой указываются все юридические реквизиты заказчика: полные данные о руководителе, вплоть до паспортных данных; полное название фирмы; почтовый адрес; телефоны; ИНН, ЕГРН. К Заявке прикладывается Опись представляемых на проверку документов. </w:t>
      </w:r>
    </w:p>
    <w:p w14:paraId="18900A25" w14:textId="77777777" w:rsidR="00CC51E2" w:rsidRPr="00CC51E2" w:rsidRDefault="00CC51E2" w:rsidP="00CC51E2">
      <w:pPr>
        <w:shd w:val="clear" w:color="auto" w:fill="FFFFFF"/>
        <w:spacing w:before="100" w:beforeAutospacing="1" w:after="100" w:afterAutospacing="1"/>
        <w:jc w:val="both"/>
        <w:rPr>
          <w:rFonts w:ascii="Times New Roman" w:eastAsia="Times New Roman" w:hAnsi="Times New Roman"/>
          <w:color w:val="333333"/>
          <w:lang w:val="ru-RU"/>
        </w:rPr>
      </w:pPr>
      <w:r w:rsidRPr="00CC51E2">
        <w:rPr>
          <w:rFonts w:ascii="Times New Roman" w:eastAsia="Times New Roman" w:hAnsi="Times New Roman"/>
          <w:color w:val="333333"/>
          <w:lang w:val="ru-RU"/>
        </w:rPr>
        <w:t xml:space="preserve">      В основной пакет входят сами документы, которые непосредственно будут изучаться экспертами: расчеты, таблицы, обоснования. Именно в этих документах раскрывается основная суть деятельности будущей компании, просматриваются все возможные отрицательные воздействия на флору и фауну. Хорошо, если к ним приложены положительные характеристики или Заключения,  выданные Росприроднадзором, Роспотребнадзором, Россельхознадзором или Согласования с органами местного управления.</w:t>
      </w:r>
    </w:p>
    <w:p w14:paraId="68E1F73E" w14:textId="77777777" w:rsidR="00CC51E2" w:rsidRPr="00CC51E2" w:rsidRDefault="00CC51E2" w:rsidP="00CC51E2">
      <w:pPr>
        <w:shd w:val="clear" w:color="auto" w:fill="FFFFFF"/>
        <w:spacing w:before="100" w:beforeAutospacing="1" w:after="100" w:afterAutospacing="1"/>
        <w:jc w:val="both"/>
        <w:rPr>
          <w:rFonts w:ascii="Times New Roman" w:eastAsia="Times New Roman" w:hAnsi="Times New Roman"/>
          <w:color w:val="333333"/>
          <w:lang w:val="ru-RU"/>
        </w:rPr>
      </w:pPr>
      <w:r w:rsidRPr="00CC51E2">
        <w:rPr>
          <w:rFonts w:ascii="Times New Roman" w:eastAsia="Times New Roman" w:hAnsi="Times New Roman"/>
          <w:color w:val="333333"/>
          <w:lang w:val="ru-RU"/>
        </w:rPr>
        <w:t xml:space="preserve">       Необходимо заранее провести общественную</w:t>
      </w:r>
      <w:r w:rsidRPr="00E42A0D">
        <w:rPr>
          <w:rFonts w:ascii="Times New Roman" w:eastAsia="Times New Roman" w:hAnsi="Times New Roman"/>
          <w:color w:val="333333"/>
        </w:rPr>
        <w:t> </w:t>
      </w:r>
      <w:hyperlink r:id="rId40" w:history="1">
        <w:r w:rsidRPr="00CC51E2">
          <w:rPr>
            <w:rFonts w:ascii="Times New Roman" w:eastAsia="Times New Roman" w:hAnsi="Times New Roman"/>
            <w:b/>
            <w:bCs/>
            <w:color w:val="666666"/>
            <w:lang w:val="ru-RU"/>
          </w:rPr>
          <w:t>экологическую экспертизу</w:t>
        </w:r>
      </w:hyperlink>
      <w:r w:rsidRPr="00CC51E2">
        <w:rPr>
          <w:rFonts w:ascii="Times New Roman" w:eastAsia="Times New Roman" w:hAnsi="Times New Roman"/>
          <w:color w:val="333333"/>
          <w:lang w:val="ru-RU"/>
        </w:rPr>
        <w:t xml:space="preserve"> (через телевидение, средства массовой информации, опросы населения).</w:t>
      </w:r>
    </w:p>
    <w:p w14:paraId="3FD70281" w14:textId="77777777" w:rsidR="00CC51E2" w:rsidRDefault="00CC51E2" w:rsidP="00CC51E2">
      <w:pPr>
        <w:shd w:val="clear" w:color="auto" w:fill="FFFFFF"/>
        <w:spacing w:before="100" w:beforeAutospacing="1" w:after="100" w:afterAutospacing="1"/>
        <w:jc w:val="both"/>
        <w:rPr>
          <w:rFonts w:ascii="Times New Roman" w:eastAsia="Times New Roman" w:hAnsi="Times New Roman"/>
          <w:color w:val="333333"/>
        </w:rPr>
      </w:pPr>
      <w:r w:rsidRPr="00CC51E2">
        <w:rPr>
          <w:rFonts w:ascii="Times New Roman" w:eastAsia="Times New Roman" w:hAnsi="Times New Roman"/>
          <w:color w:val="333333"/>
          <w:lang w:val="ru-RU"/>
        </w:rPr>
        <w:t xml:space="preserve">       В течение 5-7 дней на имя заказчика поступает ответ исполнителя. В нем дается согласие о выполнении намеченной работы. Указываются недостатки представленных документов. Определяется список дополнительных документов, которые необходимы для проведения качественной экспертизы. </w:t>
      </w:r>
      <w:r w:rsidRPr="00E42A0D">
        <w:rPr>
          <w:rFonts w:ascii="Times New Roman" w:eastAsia="Times New Roman" w:hAnsi="Times New Roman"/>
          <w:color w:val="333333"/>
        </w:rPr>
        <w:t>Намечаются конкретные действия и сроки выполнения.</w:t>
      </w:r>
    </w:p>
    <w:p w14:paraId="3687E7CE" w14:textId="77777777" w:rsidR="00CC51E2" w:rsidRPr="006C3DDF" w:rsidRDefault="00CC51E2" w:rsidP="00CC51E2">
      <w:pPr>
        <w:pStyle w:val="1"/>
        <w:keepNext w:val="0"/>
        <w:numPr>
          <w:ilvl w:val="0"/>
          <w:numId w:val="39"/>
        </w:numPr>
        <w:shd w:val="clear" w:color="auto" w:fill="FFFFFF"/>
        <w:spacing w:before="100" w:beforeAutospacing="1" w:after="100" w:afterAutospacing="1"/>
        <w:jc w:val="both"/>
        <w:rPr>
          <w:color w:val="333333"/>
          <w:sz w:val="24"/>
          <w:szCs w:val="24"/>
        </w:rPr>
      </w:pPr>
      <w:r w:rsidRPr="006C3DDF">
        <w:rPr>
          <w:color w:val="333333"/>
          <w:sz w:val="24"/>
          <w:szCs w:val="24"/>
        </w:rPr>
        <w:t>Проведение государственной экологической экспертизы</w:t>
      </w:r>
    </w:p>
    <w:p w14:paraId="16D4949E" w14:textId="77777777" w:rsidR="00CC51E2" w:rsidRPr="006C3DDF" w:rsidRDefault="00CC51E2" w:rsidP="00CC51E2">
      <w:pPr>
        <w:pStyle w:val="centertext"/>
        <w:shd w:val="clear" w:color="auto" w:fill="FFFFFF"/>
        <w:jc w:val="both"/>
        <w:rPr>
          <w:color w:val="333333"/>
        </w:rPr>
      </w:pPr>
      <w:r>
        <w:rPr>
          <w:color w:val="333333"/>
        </w:rPr>
        <w:t xml:space="preserve">       </w:t>
      </w:r>
      <w:r w:rsidRPr="006C3DDF">
        <w:rPr>
          <w:color w:val="333333"/>
        </w:rPr>
        <w:t>После предоставления необходимых для проведения государственной экологической экспертизы материалов и проверки их на соответствие требованиям федерального закона "Об экологической экспертизе" заказчику экспертизы выдается смета расходов и счет на оплату связанных с выполнением экспертизы работ. После оплаты счета, не позднее чем через месяц после получения подтверждающего это документа, начинается проведение государственной</w:t>
      </w:r>
      <w:r w:rsidRPr="006C3DDF">
        <w:rPr>
          <w:rStyle w:val="apple-converted-space"/>
          <w:color w:val="333333"/>
        </w:rPr>
        <w:t> </w:t>
      </w:r>
      <w:hyperlink r:id="rId41" w:history="1">
        <w:r w:rsidRPr="006C3DDF">
          <w:rPr>
            <w:rStyle w:val="aff1"/>
            <w:b/>
            <w:bCs/>
            <w:color w:val="666666"/>
          </w:rPr>
          <w:t>экологической экспертизы</w:t>
        </w:r>
      </w:hyperlink>
      <w:r w:rsidRPr="006C3DDF">
        <w:rPr>
          <w:color w:val="333333"/>
        </w:rPr>
        <w:t>. Срок ее проведения зависит от сложности объекта, природных особенностей территории, степени опасности планируемой деятельности для экологии, экологической ситуации в районе планируемой деятельности. На самых сложных объектах срок проведения экспертизы не должен превышать полугода.</w:t>
      </w:r>
    </w:p>
    <w:p w14:paraId="74562F83" w14:textId="77777777" w:rsidR="00CC51E2" w:rsidRDefault="00CC51E2" w:rsidP="00CC51E2">
      <w:pPr>
        <w:pStyle w:val="centertext"/>
        <w:shd w:val="clear" w:color="auto" w:fill="FFFFFF"/>
        <w:jc w:val="both"/>
        <w:rPr>
          <w:color w:val="333333"/>
        </w:rPr>
      </w:pPr>
      <w:r>
        <w:rPr>
          <w:color w:val="333333"/>
        </w:rPr>
        <w:t xml:space="preserve">       </w:t>
      </w:r>
      <w:r w:rsidRPr="006C3DDF">
        <w:rPr>
          <w:color w:val="333333"/>
        </w:rPr>
        <w:t xml:space="preserve">Для проведения экспертизы формируется экспертная комиссия из квалифицированных экспертов, которые не могут быть представителями разработчика проекта, заказчика </w:t>
      </w:r>
      <w:hyperlink r:id="rId42" w:history="1">
        <w:r w:rsidRPr="006C3DDF">
          <w:rPr>
            <w:rStyle w:val="aff1"/>
            <w:b/>
            <w:bCs/>
            <w:color w:val="666666"/>
          </w:rPr>
          <w:t>экспертизы</w:t>
        </w:r>
      </w:hyperlink>
      <w:r w:rsidRPr="006C3DDF">
        <w:rPr>
          <w:color w:val="333333"/>
        </w:rPr>
        <w:t>, либо гражданами, которые состоят с ними в трудовых или других договорных отношениях. Если при проведении государственной экологической экспертизы затрагиваются интересы субъектов Российской Федерации, в состав комиссии должны войти эксперты соответствующих территориальных органов. На организационном заседании, которое проводится в ходе работы комиссии, разработчики проекта делают доклад, намечаются основные направления работы экспертных групп, а также утверждается план работы комиссии.</w:t>
      </w:r>
    </w:p>
    <w:p w14:paraId="2969A4AF" w14:textId="77777777" w:rsidR="00CC51E2" w:rsidRPr="001733D2" w:rsidRDefault="00CC51E2" w:rsidP="00CC51E2">
      <w:pPr>
        <w:pStyle w:val="1"/>
        <w:keepNext w:val="0"/>
        <w:numPr>
          <w:ilvl w:val="0"/>
          <w:numId w:val="39"/>
        </w:numPr>
        <w:shd w:val="clear" w:color="auto" w:fill="FFFFFF"/>
        <w:spacing w:before="100" w:beforeAutospacing="1" w:after="100" w:afterAutospacing="1"/>
        <w:jc w:val="both"/>
        <w:rPr>
          <w:color w:val="333333"/>
          <w:sz w:val="24"/>
          <w:szCs w:val="24"/>
        </w:rPr>
      </w:pPr>
      <w:r w:rsidRPr="001733D2">
        <w:rPr>
          <w:color w:val="333333"/>
          <w:sz w:val="24"/>
          <w:szCs w:val="24"/>
        </w:rPr>
        <w:lastRenderedPageBreak/>
        <w:t>Результаты экологической экспертизы</w:t>
      </w:r>
    </w:p>
    <w:p w14:paraId="54DF9D39" w14:textId="77777777" w:rsidR="00CC51E2" w:rsidRPr="001733D2" w:rsidRDefault="00CC51E2" w:rsidP="00CC51E2">
      <w:pPr>
        <w:pStyle w:val="centertext"/>
        <w:shd w:val="clear" w:color="auto" w:fill="FFFFFF"/>
        <w:jc w:val="both"/>
        <w:rPr>
          <w:color w:val="333333"/>
        </w:rPr>
      </w:pPr>
      <w:r>
        <w:rPr>
          <w:color w:val="333333"/>
        </w:rPr>
        <w:t xml:space="preserve">       </w:t>
      </w:r>
      <w:r w:rsidRPr="001733D2">
        <w:rPr>
          <w:color w:val="333333"/>
        </w:rPr>
        <w:t>После исследования предоставленных на экспертизу материалов каждый эксперт составляет свое заключение, а после их обсуждения составляется сводное экспертное заключение, которое выполняется в письменном виде. После того, как заключение утверждено в органах исполнительной власти, оно приобретает статус юридического документа.</w:t>
      </w:r>
    </w:p>
    <w:p w14:paraId="219F70C5" w14:textId="77777777" w:rsidR="00CC51E2" w:rsidRPr="001733D2" w:rsidRDefault="00CC51E2" w:rsidP="00CC51E2">
      <w:pPr>
        <w:pStyle w:val="centertext"/>
        <w:shd w:val="clear" w:color="auto" w:fill="FFFFFF"/>
        <w:jc w:val="both"/>
        <w:rPr>
          <w:color w:val="333333"/>
        </w:rPr>
      </w:pPr>
      <w:r>
        <w:rPr>
          <w:color w:val="333333"/>
        </w:rPr>
        <w:t xml:space="preserve">       </w:t>
      </w:r>
      <w:r w:rsidRPr="001733D2">
        <w:rPr>
          <w:color w:val="333333"/>
        </w:rPr>
        <w:t>Заключение экологической экспертизы является своеобразным разрешением, позволяющим вести хозяйственную деятельность на территории страны и подтверждающим, что эта деятельность соответствует экологическим нормам. Оспорить это заключение можно только в судебном порядке. Оно дает возможность начать финансирование того или иного проекта через банковскую систему.</w:t>
      </w:r>
    </w:p>
    <w:p w14:paraId="7CB5FFF8" w14:textId="77777777" w:rsidR="00CC51E2" w:rsidRPr="001733D2" w:rsidRDefault="00CC51E2" w:rsidP="00CC51E2">
      <w:pPr>
        <w:pStyle w:val="centertext"/>
        <w:shd w:val="clear" w:color="auto" w:fill="FFFFFF"/>
        <w:jc w:val="both"/>
        <w:rPr>
          <w:color w:val="333333"/>
        </w:rPr>
      </w:pPr>
      <w:r>
        <w:rPr>
          <w:color w:val="333333"/>
        </w:rPr>
        <w:t xml:space="preserve">       </w:t>
      </w:r>
      <w:r w:rsidRPr="001733D2">
        <w:rPr>
          <w:color w:val="333333"/>
        </w:rPr>
        <w:t>Состоит заключение экологической экспертизы из нескольких разделов: Вводный раздел содержит краткие сведения об объекте и материалах экспертизы. Следующий раздел включает рекомендации, в которых отражается проектное решение, а также требования, обязательные для исполнения. Затем следует оценка ресурсного обеспечения, а также рекомендации по рациональному использованию ресурсов.</w:t>
      </w:r>
    </w:p>
    <w:p w14:paraId="6D29B517" w14:textId="77777777" w:rsidR="00CC51E2" w:rsidRDefault="00CC51E2" w:rsidP="00CC51E2">
      <w:pPr>
        <w:pStyle w:val="centertext"/>
        <w:shd w:val="clear" w:color="auto" w:fill="FFFFFF"/>
        <w:jc w:val="both"/>
        <w:rPr>
          <w:color w:val="333333"/>
        </w:rPr>
      </w:pPr>
      <w:r>
        <w:rPr>
          <w:color w:val="333333"/>
        </w:rPr>
        <w:t xml:space="preserve">       </w:t>
      </w:r>
      <w:r w:rsidRPr="001733D2">
        <w:rPr>
          <w:color w:val="333333"/>
        </w:rPr>
        <w:t>Составленное по результатам экологической экспертизы заключение должно иметь четкие формулировки, быть объективным, научно обоснованным и не противоречащим действующим законам. Положительное или отрицательное решение принимается голосованием. Если голоса разделились поровну, решающее слово дается главой экспертной комиссии.</w:t>
      </w:r>
      <w:r>
        <w:rPr>
          <w:color w:val="333333"/>
        </w:rPr>
        <w:t xml:space="preserve"> </w:t>
      </w:r>
      <w:r w:rsidRPr="001733D2">
        <w:rPr>
          <w:color w:val="333333"/>
        </w:rPr>
        <w:t>За выводы заключения</w:t>
      </w:r>
      <w:r w:rsidRPr="001733D2">
        <w:rPr>
          <w:rStyle w:val="apple-converted-space"/>
          <w:color w:val="333333"/>
        </w:rPr>
        <w:t> </w:t>
      </w:r>
      <w:hyperlink r:id="rId43" w:history="1">
        <w:r w:rsidRPr="001733D2">
          <w:rPr>
            <w:rStyle w:val="aff1"/>
            <w:b/>
            <w:bCs/>
            <w:color w:val="666666"/>
          </w:rPr>
          <w:t>экологической экспертизы</w:t>
        </w:r>
      </w:hyperlink>
      <w:r w:rsidRPr="001733D2">
        <w:rPr>
          <w:rStyle w:val="apple-converted-space"/>
          <w:color w:val="333333"/>
        </w:rPr>
        <w:t> </w:t>
      </w:r>
      <w:r w:rsidRPr="001733D2">
        <w:rPr>
          <w:color w:val="333333"/>
        </w:rPr>
        <w:t>эксперты несут ответственность, поэтому они должны обладать необходимой квалификацией, опытом и познаниями в этой сфере.</w:t>
      </w:r>
    </w:p>
    <w:p w14:paraId="7415380D" w14:textId="77777777" w:rsidR="00CC51E2" w:rsidRDefault="00CC51E2" w:rsidP="00CC51E2">
      <w:pPr>
        <w:pStyle w:val="centertext"/>
        <w:shd w:val="clear" w:color="auto" w:fill="FFFFFF"/>
        <w:jc w:val="both"/>
      </w:pPr>
      <w:r>
        <w:rPr>
          <w:color w:val="333333"/>
        </w:rPr>
        <w:t xml:space="preserve">       Согласно Приказа Министерства охраны окружающей среды и природных ресурсов № 392 от </w:t>
      </w:r>
      <w:r w:rsidRPr="001733D2">
        <w:t>28 сентября 1995 года</w:t>
      </w:r>
      <w:r>
        <w:t>, утверждена единая  форма Заключения государственной экологической экспертизы.</w:t>
      </w:r>
    </w:p>
    <w:p w14:paraId="6D143EEF" w14:textId="77777777" w:rsidR="00CC51E2" w:rsidRPr="000E5B5E" w:rsidRDefault="00CC51E2" w:rsidP="00CC51E2">
      <w:pPr>
        <w:pStyle w:val="centertext"/>
        <w:shd w:val="clear" w:color="auto" w:fill="FFFFFF"/>
        <w:jc w:val="both"/>
      </w:pPr>
      <w:r>
        <w:t xml:space="preserve">       Согласно Стандарта государственной услуги «Проведение государственной экологической экспертизы объектов регионального уровня» утверждена единая форма Заявления на проведение экологической экспертизы, Описи документов, принятых на экологическую экспертизу, Расчёта сметной стоимости экологической экспертизы.</w:t>
      </w:r>
    </w:p>
    <w:p w14:paraId="3CBF4C89" w14:textId="77777777" w:rsidR="00CC51E2" w:rsidRPr="00CC51E2" w:rsidRDefault="00CC51E2" w:rsidP="00CC51E2">
      <w:pPr>
        <w:pStyle w:val="1"/>
        <w:jc w:val="center"/>
        <w:rPr>
          <w:bCs w:val="0"/>
          <w:sz w:val="22"/>
          <w:szCs w:val="22"/>
          <w:lang w:val="ru-RU"/>
        </w:rPr>
      </w:pPr>
      <w:r w:rsidRPr="00CC51E2">
        <w:rPr>
          <w:bCs w:val="0"/>
          <w:sz w:val="22"/>
          <w:szCs w:val="22"/>
          <w:lang w:val="ru-RU"/>
        </w:rPr>
        <w:t>Заявление</w:t>
      </w:r>
    </w:p>
    <w:p w14:paraId="11E80B66" w14:textId="77777777" w:rsidR="00CC51E2" w:rsidRPr="00CC51E2" w:rsidRDefault="00CC51E2" w:rsidP="00CC51E2">
      <w:pPr>
        <w:pStyle w:val="1"/>
        <w:jc w:val="center"/>
        <w:rPr>
          <w:sz w:val="22"/>
          <w:szCs w:val="22"/>
          <w:lang w:val="ru-RU"/>
        </w:rPr>
      </w:pPr>
      <w:r w:rsidRPr="00CC51E2">
        <w:rPr>
          <w:bCs w:val="0"/>
          <w:sz w:val="22"/>
          <w:szCs w:val="22"/>
          <w:lang w:val="ru-RU"/>
        </w:rPr>
        <w:t>на проведение экологической экспертизы</w:t>
      </w:r>
    </w:p>
    <w:p w14:paraId="0E0A038D" w14:textId="77777777" w:rsidR="00CC51E2" w:rsidRPr="00CC51E2" w:rsidRDefault="00CC51E2" w:rsidP="00CC51E2">
      <w:pPr>
        <w:pBdr>
          <w:top w:val="single" w:sz="4" w:space="1" w:color="auto"/>
        </w:pBdr>
        <w:jc w:val="center"/>
        <w:rPr>
          <w:rFonts w:ascii="Times New Roman" w:hAnsi="Times New Roman"/>
          <w:lang w:val="ru-RU"/>
        </w:rPr>
      </w:pPr>
      <w:r w:rsidRPr="00CC51E2">
        <w:rPr>
          <w:rFonts w:ascii="Times New Roman" w:hAnsi="Times New Roman"/>
          <w:lang w:val="ru-RU"/>
        </w:rPr>
        <w:t xml:space="preserve">(для юридических лиц – полное и (в случае, если имеется) сокращенное наименование, </w:t>
      </w:r>
    </w:p>
    <w:p w14:paraId="3136F43E" w14:textId="77777777" w:rsidR="00CC51E2" w:rsidRPr="00CC51E2" w:rsidRDefault="00CC51E2" w:rsidP="00CC51E2">
      <w:pPr>
        <w:rPr>
          <w:rFonts w:ascii="Times New Roman" w:hAnsi="Times New Roman"/>
          <w:lang w:val="ru-RU"/>
        </w:rPr>
      </w:pPr>
    </w:p>
    <w:p w14:paraId="2444B4F5" w14:textId="77777777" w:rsidR="00CC51E2" w:rsidRPr="00CC51E2" w:rsidRDefault="00CC51E2" w:rsidP="00CC51E2">
      <w:pPr>
        <w:pBdr>
          <w:top w:val="single" w:sz="4" w:space="1" w:color="auto"/>
        </w:pBdr>
        <w:jc w:val="center"/>
        <w:rPr>
          <w:rFonts w:ascii="Times New Roman" w:hAnsi="Times New Roman"/>
          <w:lang w:val="ru-RU"/>
        </w:rPr>
      </w:pPr>
      <w:r w:rsidRPr="00CC51E2">
        <w:rPr>
          <w:rFonts w:ascii="Times New Roman" w:hAnsi="Times New Roman"/>
          <w:lang w:val="ru-RU"/>
        </w:rPr>
        <w:t>организационно-правовая форма, место нахождения;</w:t>
      </w:r>
    </w:p>
    <w:p w14:paraId="7ADEEAF3" w14:textId="77777777" w:rsidR="00CC51E2" w:rsidRPr="00CC51E2" w:rsidRDefault="00CC51E2" w:rsidP="00CC51E2">
      <w:pPr>
        <w:rPr>
          <w:rFonts w:ascii="Times New Roman" w:hAnsi="Times New Roman"/>
          <w:lang w:val="ru-RU"/>
        </w:rPr>
      </w:pPr>
    </w:p>
    <w:p w14:paraId="54E86536" w14:textId="77777777" w:rsidR="00CC51E2" w:rsidRPr="00CC51E2" w:rsidRDefault="00CC51E2" w:rsidP="00CC51E2">
      <w:pPr>
        <w:pBdr>
          <w:top w:val="single" w:sz="4" w:space="1" w:color="auto"/>
        </w:pBdr>
        <w:jc w:val="center"/>
        <w:rPr>
          <w:rFonts w:ascii="Times New Roman" w:hAnsi="Times New Roman"/>
          <w:lang w:val="ru-RU"/>
        </w:rPr>
      </w:pPr>
      <w:r w:rsidRPr="00CC51E2">
        <w:rPr>
          <w:rFonts w:ascii="Times New Roman" w:hAnsi="Times New Roman"/>
          <w:lang w:val="ru-RU"/>
        </w:rPr>
        <w:t>для индивидуальных предпринимателей – ФИО, место жительства, данные документа, удостоверяющего личность)</w:t>
      </w:r>
    </w:p>
    <w:p w14:paraId="727FA90C" w14:textId="77777777" w:rsidR="00CC51E2" w:rsidRPr="00CC51E2" w:rsidRDefault="00CC51E2" w:rsidP="00CC51E2">
      <w:pPr>
        <w:rPr>
          <w:rFonts w:ascii="Times New Roman" w:hAnsi="Times New Roman"/>
          <w:bCs/>
          <w:lang w:val="ru-RU"/>
        </w:rPr>
      </w:pPr>
      <w:r w:rsidRPr="00CC51E2">
        <w:rPr>
          <w:rFonts w:ascii="Times New Roman" w:hAnsi="Times New Roman"/>
          <w:bCs/>
          <w:lang w:val="ru-RU"/>
        </w:rPr>
        <w:t xml:space="preserve">ОГРН  </w:t>
      </w:r>
    </w:p>
    <w:p w14:paraId="268528CC" w14:textId="77777777" w:rsidR="00CC51E2" w:rsidRPr="00CC51E2" w:rsidRDefault="00CC51E2" w:rsidP="00CC51E2">
      <w:pPr>
        <w:pBdr>
          <w:top w:val="single" w:sz="4" w:space="1" w:color="auto"/>
        </w:pBdr>
        <w:jc w:val="center"/>
        <w:rPr>
          <w:rFonts w:ascii="Times New Roman" w:hAnsi="Times New Roman"/>
          <w:lang w:val="ru-RU"/>
        </w:rPr>
      </w:pPr>
      <w:r w:rsidRPr="00CC51E2">
        <w:rPr>
          <w:rFonts w:ascii="Times New Roman" w:hAnsi="Times New Roman"/>
          <w:lang w:val="ru-RU"/>
        </w:rPr>
        <w:t>(государственный регистрационный номер записи о создании юридического лица/регистрации индивидуального предпринимателя и данные документа, подтверждающего факт внесения записи в ЕГРЮЛ/ЕГРИП)</w:t>
      </w:r>
    </w:p>
    <w:p w14:paraId="5D7AE244" w14:textId="77777777" w:rsidR="00CC51E2" w:rsidRPr="00CC51E2" w:rsidRDefault="00CC51E2" w:rsidP="00CC51E2">
      <w:pPr>
        <w:rPr>
          <w:rFonts w:ascii="Times New Roman" w:hAnsi="Times New Roman"/>
          <w:lang w:val="ru-RU"/>
        </w:rPr>
      </w:pPr>
      <w:r w:rsidRPr="00CC51E2">
        <w:rPr>
          <w:rFonts w:ascii="Times New Roman" w:hAnsi="Times New Roman"/>
          <w:lang w:val="ru-RU"/>
        </w:rPr>
        <w:t>Адрес, платежные реквизиты (полностью)</w:t>
      </w:r>
    </w:p>
    <w:p w14:paraId="4E472178" w14:textId="77777777" w:rsidR="00CC51E2" w:rsidRPr="00CC51E2" w:rsidRDefault="00CC51E2" w:rsidP="00CC51E2">
      <w:pPr>
        <w:rPr>
          <w:rFonts w:ascii="Times New Roman" w:hAnsi="Times New Roman"/>
          <w:bCs/>
          <w:lang w:val="ru-RU"/>
        </w:rPr>
      </w:pPr>
      <w:r w:rsidRPr="00CC51E2">
        <w:rPr>
          <w:rFonts w:ascii="Times New Roman" w:hAnsi="Times New Roman"/>
          <w:bCs/>
          <w:lang w:val="ru-RU"/>
        </w:rPr>
        <w:t xml:space="preserve">ИНН  </w:t>
      </w:r>
    </w:p>
    <w:p w14:paraId="19DBDF79" w14:textId="77777777" w:rsidR="00CC51E2" w:rsidRPr="00CC51E2" w:rsidRDefault="00CC51E2" w:rsidP="00CC51E2">
      <w:pPr>
        <w:pBdr>
          <w:top w:val="single" w:sz="4" w:space="1" w:color="auto"/>
        </w:pBdr>
        <w:jc w:val="center"/>
        <w:rPr>
          <w:rFonts w:ascii="Times New Roman" w:hAnsi="Times New Roman"/>
          <w:lang w:val="ru-RU"/>
        </w:rPr>
      </w:pPr>
      <w:r w:rsidRPr="00CC51E2">
        <w:rPr>
          <w:rFonts w:ascii="Times New Roman" w:hAnsi="Times New Roman"/>
          <w:lang w:val="ru-RU"/>
        </w:rPr>
        <w:t>(идентификационный номер налогоплательщика и данные документа о постановке соискателя лицензии на учет в налоговом органе)</w:t>
      </w:r>
    </w:p>
    <w:p w14:paraId="2318E77F" w14:textId="77777777" w:rsidR="00CC51E2" w:rsidRPr="00CC51E2" w:rsidRDefault="00CC51E2" w:rsidP="00CC51E2">
      <w:pPr>
        <w:ind w:right="-102" w:firstLine="708"/>
        <w:jc w:val="both"/>
        <w:rPr>
          <w:rFonts w:ascii="Times New Roman" w:hAnsi="Times New Roman"/>
          <w:lang w:val="ru-RU"/>
        </w:rPr>
      </w:pPr>
      <w:r w:rsidRPr="00CC51E2">
        <w:rPr>
          <w:rFonts w:ascii="Times New Roman" w:hAnsi="Times New Roman"/>
          <w:bCs/>
          <w:lang w:val="ru-RU"/>
        </w:rPr>
        <w:t>Прошу провести экологическую экспертизу материалов______________________________</w:t>
      </w:r>
      <w:r w:rsidRPr="00CC51E2">
        <w:rPr>
          <w:rFonts w:ascii="Times New Roman" w:hAnsi="Times New Roman"/>
          <w:lang w:val="ru-RU"/>
        </w:rPr>
        <w:t>_</w:t>
      </w:r>
    </w:p>
    <w:tbl>
      <w:tblPr>
        <w:tblW w:w="9540" w:type="dxa"/>
        <w:tblInd w:w="-72" w:type="dxa"/>
        <w:tblLook w:val="00BF" w:firstRow="1" w:lastRow="0" w:firstColumn="1" w:lastColumn="0" w:noHBand="0" w:noVBand="0"/>
      </w:tblPr>
      <w:tblGrid>
        <w:gridCol w:w="1467"/>
        <w:gridCol w:w="534"/>
        <w:gridCol w:w="5739"/>
        <w:gridCol w:w="1800"/>
      </w:tblGrid>
      <w:tr w:rsidR="00CC51E2" w:rsidRPr="00C554B7" w14:paraId="3D0D3FD5" w14:textId="77777777" w:rsidTr="00E17A8F">
        <w:trPr>
          <w:trHeight w:val="672"/>
        </w:trPr>
        <w:tc>
          <w:tcPr>
            <w:tcW w:w="1467" w:type="dxa"/>
          </w:tcPr>
          <w:p w14:paraId="0D75B201" w14:textId="77777777" w:rsidR="00CC51E2" w:rsidRPr="00CC51E2" w:rsidRDefault="00CC51E2" w:rsidP="00E17A8F">
            <w:pPr>
              <w:rPr>
                <w:rFonts w:ascii="Times New Roman" w:hAnsi="Times New Roman"/>
                <w:bCs/>
                <w:lang w:val="ru-RU"/>
              </w:rPr>
            </w:pPr>
          </w:p>
        </w:tc>
        <w:tc>
          <w:tcPr>
            <w:tcW w:w="534" w:type="dxa"/>
          </w:tcPr>
          <w:p w14:paraId="773A930C" w14:textId="77777777" w:rsidR="00CC51E2" w:rsidRPr="00CC51E2" w:rsidRDefault="00CC51E2" w:rsidP="00E17A8F">
            <w:pPr>
              <w:rPr>
                <w:rFonts w:ascii="Times New Roman" w:hAnsi="Times New Roman"/>
                <w:bCs/>
                <w:lang w:val="ru-RU"/>
              </w:rPr>
            </w:pPr>
          </w:p>
        </w:tc>
        <w:tc>
          <w:tcPr>
            <w:tcW w:w="5739" w:type="dxa"/>
          </w:tcPr>
          <w:p w14:paraId="1D282687" w14:textId="77777777" w:rsidR="00CC51E2" w:rsidRPr="00CC51E2" w:rsidRDefault="00CC51E2" w:rsidP="00E17A8F">
            <w:pPr>
              <w:rPr>
                <w:rFonts w:ascii="Times New Roman" w:hAnsi="Times New Roman"/>
                <w:bCs/>
                <w:lang w:val="ru-RU"/>
              </w:rPr>
            </w:pPr>
          </w:p>
        </w:tc>
        <w:tc>
          <w:tcPr>
            <w:tcW w:w="1800" w:type="dxa"/>
          </w:tcPr>
          <w:p w14:paraId="285AC390" w14:textId="77777777" w:rsidR="00CC51E2" w:rsidRPr="00CC51E2" w:rsidRDefault="00CC51E2" w:rsidP="00E17A8F">
            <w:pPr>
              <w:rPr>
                <w:rFonts w:ascii="Times New Roman" w:hAnsi="Times New Roman"/>
                <w:bCs/>
                <w:lang w:val="ru-RU"/>
              </w:rPr>
            </w:pPr>
          </w:p>
        </w:tc>
      </w:tr>
    </w:tbl>
    <w:p w14:paraId="4056A406" w14:textId="77777777" w:rsidR="00CC51E2" w:rsidRPr="00CC51E2" w:rsidRDefault="00CC51E2" w:rsidP="00CC51E2">
      <w:pPr>
        <w:ind w:firstLine="708"/>
        <w:jc w:val="both"/>
        <w:rPr>
          <w:rFonts w:ascii="Times New Roman" w:hAnsi="Times New Roman"/>
          <w:bCs/>
          <w:lang w:val="ru-RU"/>
        </w:rPr>
      </w:pPr>
      <w:r w:rsidRPr="00CC51E2">
        <w:rPr>
          <w:rFonts w:ascii="Times New Roman" w:hAnsi="Times New Roman"/>
          <w:bCs/>
          <w:lang w:val="ru-RU"/>
        </w:rPr>
        <w:t>Истинность и полноту информации, представленной в заявлении и прилагающихся документах,  подтверждаю.</w:t>
      </w:r>
    </w:p>
    <w:p w14:paraId="56DF4542" w14:textId="77777777" w:rsidR="00CC51E2" w:rsidRPr="00CC51E2" w:rsidRDefault="00CC51E2" w:rsidP="00CC51E2">
      <w:pPr>
        <w:jc w:val="both"/>
        <w:rPr>
          <w:rFonts w:ascii="Times New Roman" w:hAnsi="Times New Roman"/>
          <w:lang w:val="ru-RU"/>
        </w:rPr>
      </w:pPr>
    </w:p>
    <w:tbl>
      <w:tblPr>
        <w:tblW w:w="9388" w:type="dxa"/>
        <w:tblLayout w:type="fixed"/>
        <w:tblCellMar>
          <w:left w:w="28" w:type="dxa"/>
          <w:right w:w="28" w:type="dxa"/>
        </w:tblCellMar>
        <w:tblLook w:val="0000" w:firstRow="0" w:lastRow="0" w:firstColumn="0" w:lastColumn="0" w:noHBand="0" w:noVBand="0"/>
      </w:tblPr>
      <w:tblGrid>
        <w:gridCol w:w="1588"/>
        <w:gridCol w:w="2835"/>
        <w:gridCol w:w="285"/>
        <w:gridCol w:w="1620"/>
        <w:gridCol w:w="180"/>
        <w:gridCol w:w="2880"/>
      </w:tblGrid>
      <w:tr w:rsidR="00CC51E2" w:rsidRPr="00AF57C8" w14:paraId="4E2C5EE5" w14:textId="77777777" w:rsidTr="00E17A8F">
        <w:tc>
          <w:tcPr>
            <w:tcW w:w="1588" w:type="dxa"/>
            <w:tcBorders>
              <w:top w:val="nil"/>
              <w:left w:val="nil"/>
              <w:bottom w:val="nil"/>
              <w:right w:val="nil"/>
            </w:tcBorders>
            <w:vAlign w:val="bottom"/>
          </w:tcPr>
          <w:p w14:paraId="4E70CEF7" w14:textId="77777777" w:rsidR="00CC51E2" w:rsidRPr="00AF57C8" w:rsidRDefault="00CC51E2" w:rsidP="00E17A8F">
            <w:pPr>
              <w:rPr>
                <w:rFonts w:ascii="Times New Roman" w:hAnsi="Times New Roman"/>
              </w:rPr>
            </w:pPr>
            <w:r w:rsidRPr="00AF57C8">
              <w:rPr>
                <w:rFonts w:ascii="Times New Roman" w:hAnsi="Times New Roman"/>
              </w:rPr>
              <w:t>Руководитель</w:t>
            </w:r>
          </w:p>
        </w:tc>
        <w:tc>
          <w:tcPr>
            <w:tcW w:w="2835" w:type="dxa"/>
            <w:tcBorders>
              <w:top w:val="nil"/>
              <w:left w:val="nil"/>
              <w:bottom w:val="single" w:sz="4" w:space="0" w:color="auto"/>
              <w:right w:val="nil"/>
            </w:tcBorders>
            <w:vAlign w:val="bottom"/>
          </w:tcPr>
          <w:p w14:paraId="58C0B956" w14:textId="77777777" w:rsidR="00CC51E2" w:rsidRPr="00AF57C8" w:rsidRDefault="00CC51E2" w:rsidP="00E17A8F">
            <w:pPr>
              <w:jc w:val="center"/>
              <w:rPr>
                <w:rFonts w:ascii="Times New Roman" w:hAnsi="Times New Roman"/>
              </w:rPr>
            </w:pPr>
          </w:p>
        </w:tc>
        <w:tc>
          <w:tcPr>
            <w:tcW w:w="285" w:type="dxa"/>
            <w:tcBorders>
              <w:top w:val="nil"/>
              <w:left w:val="nil"/>
              <w:bottom w:val="nil"/>
              <w:right w:val="nil"/>
            </w:tcBorders>
            <w:vAlign w:val="bottom"/>
          </w:tcPr>
          <w:p w14:paraId="74930FC0" w14:textId="77777777" w:rsidR="00CC51E2" w:rsidRPr="00AF57C8" w:rsidRDefault="00CC51E2" w:rsidP="00E17A8F">
            <w:pPr>
              <w:rPr>
                <w:rFonts w:ascii="Times New Roman" w:hAnsi="Times New Roman"/>
              </w:rPr>
            </w:pPr>
          </w:p>
        </w:tc>
        <w:tc>
          <w:tcPr>
            <w:tcW w:w="1620" w:type="dxa"/>
            <w:tcBorders>
              <w:top w:val="nil"/>
              <w:left w:val="nil"/>
              <w:bottom w:val="single" w:sz="4" w:space="0" w:color="auto"/>
              <w:right w:val="nil"/>
            </w:tcBorders>
            <w:vAlign w:val="bottom"/>
          </w:tcPr>
          <w:p w14:paraId="48D02E16" w14:textId="77777777" w:rsidR="00CC51E2" w:rsidRPr="00AF57C8" w:rsidRDefault="00CC51E2" w:rsidP="00E17A8F">
            <w:pPr>
              <w:jc w:val="center"/>
              <w:rPr>
                <w:rFonts w:ascii="Times New Roman" w:hAnsi="Times New Roman"/>
              </w:rPr>
            </w:pPr>
          </w:p>
        </w:tc>
        <w:tc>
          <w:tcPr>
            <w:tcW w:w="180" w:type="dxa"/>
            <w:tcBorders>
              <w:top w:val="nil"/>
              <w:left w:val="nil"/>
              <w:bottom w:val="nil"/>
              <w:right w:val="nil"/>
            </w:tcBorders>
            <w:vAlign w:val="bottom"/>
          </w:tcPr>
          <w:p w14:paraId="7584ED36" w14:textId="77777777" w:rsidR="00CC51E2" w:rsidRPr="00AF57C8" w:rsidRDefault="00CC51E2" w:rsidP="00E17A8F">
            <w:pPr>
              <w:rPr>
                <w:rFonts w:ascii="Times New Roman" w:hAnsi="Times New Roman"/>
              </w:rPr>
            </w:pPr>
          </w:p>
        </w:tc>
        <w:tc>
          <w:tcPr>
            <w:tcW w:w="2880" w:type="dxa"/>
            <w:tcBorders>
              <w:top w:val="nil"/>
              <w:left w:val="nil"/>
              <w:bottom w:val="single" w:sz="4" w:space="0" w:color="auto"/>
              <w:right w:val="nil"/>
            </w:tcBorders>
            <w:vAlign w:val="bottom"/>
          </w:tcPr>
          <w:p w14:paraId="078D2E0D" w14:textId="77777777" w:rsidR="00CC51E2" w:rsidRPr="00AF57C8" w:rsidRDefault="00CC51E2" w:rsidP="00E17A8F">
            <w:pPr>
              <w:jc w:val="center"/>
              <w:rPr>
                <w:rFonts w:ascii="Times New Roman" w:hAnsi="Times New Roman"/>
              </w:rPr>
            </w:pPr>
          </w:p>
        </w:tc>
      </w:tr>
      <w:tr w:rsidR="00CC51E2" w:rsidRPr="00AF57C8" w14:paraId="46BBCBD2" w14:textId="77777777" w:rsidTr="00E17A8F">
        <w:tc>
          <w:tcPr>
            <w:tcW w:w="1588" w:type="dxa"/>
            <w:tcBorders>
              <w:top w:val="nil"/>
              <w:left w:val="nil"/>
              <w:bottom w:val="nil"/>
              <w:right w:val="nil"/>
            </w:tcBorders>
            <w:vAlign w:val="bottom"/>
          </w:tcPr>
          <w:p w14:paraId="17415D8C" w14:textId="77777777" w:rsidR="00CC51E2" w:rsidRPr="00AF57C8" w:rsidRDefault="00CC51E2" w:rsidP="00E17A8F">
            <w:pPr>
              <w:rPr>
                <w:rFonts w:ascii="Times New Roman" w:hAnsi="Times New Roman"/>
              </w:rPr>
            </w:pPr>
          </w:p>
        </w:tc>
        <w:tc>
          <w:tcPr>
            <w:tcW w:w="2835" w:type="dxa"/>
            <w:tcBorders>
              <w:top w:val="nil"/>
              <w:left w:val="nil"/>
              <w:bottom w:val="nil"/>
              <w:right w:val="nil"/>
            </w:tcBorders>
            <w:vAlign w:val="bottom"/>
          </w:tcPr>
          <w:p w14:paraId="41AE7BFB" w14:textId="77777777" w:rsidR="00CC51E2" w:rsidRPr="00AF57C8" w:rsidRDefault="00CC51E2" w:rsidP="00E17A8F">
            <w:pPr>
              <w:jc w:val="center"/>
              <w:rPr>
                <w:rFonts w:ascii="Times New Roman" w:hAnsi="Times New Roman"/>
              </w:rPr>
            </w:pPr>
            <w:r w:rsidRPr="00AF57C8">
              <w:rPr>
                <w:rFonts w:ascii="Times New Roman" w:hAnsi="Times New Roman"/>
              </w:rPr>
              <w:t>(наименование организации)</w:t>
            </w:r>
          </w:p>
        </w:tc>
        <w:tc>
          <w:tcPr>
            <w:tcW w:w="285" w:type="dxa"/>
            <w:tcBorders>
              <w:top w:val="nil"/>
              <w:left w:val="nil"/>
              <w:bottom w:val="nil"/>
              <w:right w:val="nil"/>
            </w:tcBorders>
            <w:vAlign w:val="bottom"/>
          </w:tcPr>
          <w:p w14:paraId="5DD727E5" w14:textId="77777777" w:rsidR="00CC51E2" w:rsidRPr="00AF57C8" w:rsidRDefault="00CC51E2" w:rsidP="00E17A8F">
            <w:pPr>
              <w:rPr>
                <w:rFonts w:ascii="Times New Roman" w:hAnsi="Times New Roman"/>
              </w:rPr>
            </w:pPr>
          </w:p>
        </w:tc>
        <w:tc>
          <w:tcPr>
            <w:tcW w:w="1620" w:type="dxa"/>
            <w:tcBorders>
              <w:top w:val="nil"/>
              <w:left w:val="nil"/>
              <w:bottom w:val="nil"/>
              <w:right w:val="nil"/>
            </w:tcBorders>
            <w:vAlign w:val="bottom"/>
          </w:tcPr>
          <w:p w14:paraId="2222629F" w14:textId="77777777" w:rsidR="00CC51E2" w:rsidRPr="00AF57C8" w:rsidRDefault="00CC51E2" w:rsidP="00E17A8F">
            <w:pPr>
              <w:jc w:val="center"/>
              <w:rPr>
                <w:rFonts w:ascii="Times New Roman" w:hAnsi="Times New Roman"/>
              </w:rPr>
            </w:pPr>
            <w:r w:rsidRPr="00AF57C8">
              <w:rPr>
                <w:rFonts w:ascii="Times New Roman" w:hAnsi="Times New Roman"/>
              </w:rPr>
              <w:t>(подпись)</w:t>
            </w:r>
          </w:p>
        </w:tc>
        <w:tc>
          <w:tcPr>
            <w:tcW w:w="180" w:type="dxa"/>
            <w:tcBorders>
              <w:top w:val="nil"/>
              <w:left w:val="nil"/>
              <w:bottom w:val="nil"/>
              <w:right w:val="nil"/>
            </w:tcBorders>
            <w:vAlign w:val="bottom"/>
          </w:tcPr>
          <w:p w14:paraId="1C2E2CDB" w14:textId="77777777" w:rsidR="00CC51E2" w:rsidRPr="00AF57C8" w:rsidRDefault="00CC51E2" w:rsidP="00E17A8F">
            <w:pPr>
              <w:rPr>
                <w:rFonts w:ascii="Times New Roman" w:hAnsi="Times New Roman"/>
              </w:rPr>
            </w:pPr>
          </w:p>
        </w:tc>
        <w:tc>
          <w:tcPr>
            <w:tcW w:w="2880" w:type="dxa"/>
            <w:tcBorders>
              <w:top w:val="nil"/>
              <w:left w:val="nil"/>
              <w:bottom w:val="nil"/>
              <w:right w:val="nil"/>
            </w:tcBorders>
            <w:vAlign w:val="bottom"/>
          </w:tcPr>
          <w:p w14:paraId="327B7ECA" w14:textId="77777777" w:rsidR="00CC51E2" w:rsidRPr="00AF57C8" w:rsidRDefault="00CC51E2" w:rsidP="00E17A8F">
            <w:pPr>
              <w:jc w:val="center"/>
              <w:rPr>
                <w:rFonts w:ascii="Times New Roman" w:hAnsi="Times New Roman"/>
              </w:rPr>
            </w:pPr>
            <w:r w:rsidRPr="00AF57C8">
              <w:rPr>
                <w:rFonts w:ascii="Times New Roman" w:hAnsi="Times New Roman"/>
              </w:rPr>
              <w:t>(Ф.И.О.)</w:t>
            </w:r>
          </w:p>
        </w:tc>
      </w:tr>
    </w:tbl>
    <w:p w14:paraId="2D871939" w14:textId="77777777" w:rsidR="00CC51E2" w:rsidRPr="00AF57C8" w:rsidRDefault="00CC51E2" w:rsidP="00CC51E2">
      <w:pPr>
        <w:rPr>
          <w:rFonts w:ascii="Times New Roman" w:hAnsi="Times New Roman"/>
        </w:rPr>
      </w:pPr>
    </w:p>
    <w:tbl>
      <w:tblPr>
        <w:tblW w:w="9388" w:type="dxa"/>
        <w:tblLayout w:type="fixed"/>
        <w:tblCellMar>
          <w:left w:w="28" w:type="dxa"/>
          <w:right w:w="28" w:type="dxa"/>
        </w:tblCellMar>
        <w:tblLook w:val="0000" w:firstRow="0" w:lastRow="0" w:firstColumn="0" w:lastColumn="0" w:noHBand="0" w:noVBand="0"/>
      </w:tblPr>
      <w:tblGrid>
        <w:gridCol w:w="6868"/>
        <w:gridCol w:w="2520"/>
      </w:tblGrid>
      <w:tr w:rsidR="00CC51E2" w:rsidRPr="00AF57C8" w14:paraId="4D972F25" w14:textId="77777777" w:rsidTr="00E17A8F">
        <w:tc>
          <w:tcPr>
            <w:tcW w:w="6868" w:type="dxa"/>
            <w:tcBorders>
              <w:top w:val="nil"/>
              <w:left w:val="nil"/>
              <w:bottom w:val="nil"/>
              <w:right w:val="nil"/>
            </w:tcBorders>
            <w:vAlign w:val="bottom"/>
          </w:tcPr>
          <w:p w14:paraId="32DF62B2" w14:textId="77777777" w:rsidR="00CC51E2" w:rsidRPr="00AF57C8" w:rsidRDefault="00CC51E2" w:rsidP="00E17A8F">
            <w:pPr>
              <w:ind w:left="5670"/>
              <w:rPr>
                <w:rFonts w:ascii="Times New Roman" w:hAnsi="Times New Roman"/>
              </w:rPr>
            </w:pPr>
            <w:r w:rsidRPr="00AF57C8">
              <w:rPr>
                <w:rFonts w:ascii="Times New Roman" w:hAnsi="Times New Roman"/>
              </w:rPr>
              <w:t>М.П.</w:t>
            </w:r>
          </w:p>
        </w:tc>
        <w:tc>
          <w:tcPr>
            <w:tcW w:w="2520" w:type="dxa"/>
            <w:tcBorders>
              <w:top w:val="nil"/>
              <w:left w:val="nil"/>
              <w:bottom w:val="single" w:sz="4" w:space="0" w:color="auto"/>
              <w:right w:val="nil"/>
            </w:tcBorders>
            <w:vAlign w:val="bottom"/>
          </w:tcPr>
          <w:p w14:paraId="3EDA08FA" w14:textId="77777777" w:rsidR="00CC51E2" w:rsidRPr="00AF57C8" w:rsidRDefault="00CC51E2" w:rsidP="00E17A8F">
            <w:pPr>
              <w:jc w:val="center"/>
              <w:rPr>
                <w:rFonts w:ascii="Times New Roman" w:hAnsi="Times New Roman"/>
              </w:rPr>
            </w:pPr>
          </w:p>
        </w:tc>
      </w:tr>
      <w:tr w:rsidR="00CC51E2" w:rsidRPr="00AF57C8" w14:paraId="7AD49525" w14:textId="77777777" w:rsidTr="00E17A8F">
        <w:tc>
          <w:tcPr>
            <w:tcW w:w="6868" w:type="dxa"/>
            <w:tcBorders>
              <w:top w:val="nil"/>
              <w:left w:val="nil"/>
              <w:bottom w:val="nil"/>
              <w:right w:val="nil"/>
            </w:tcBorders>
            <w:vAlign w:val="bottom"/>
          </w:tcPr>
          <w:p w14:paraId="3BF86D7E" w14:textId="77777777" w:rsidR="00CC51E2" w:rsidRPr="00AF57C8" w:rsidRDefault="00CC51E2" w:rsidP="00E17A8F">
            <w:pPr>
              <w:rPr>
                <w:rFonts w:ascii="Times New Roman" w:hAnsi="Times New Roman"/>
              </w:rPr>
            </w:pPr>
          </w:p>
        </w:tc>
        <w:tc>
          <w:tcPr>
            <w:tcW w:w="2520" w:type="dxa"/>
            <w:tcBorders>
              <w:top w:val="nil"/>
              <w:left w:val="nil"/>
              <w:bottom w:val="nil"/>
              <w:right w:val="nil"/>
            </w:tcBorders>
            <w:vAlign w:val="bottom"/>
          </w:tcPr>
          <w:p w14:paraId="448D4673" w14:textId="77777777" w:rsidR="00CC51E2" w:rsidRPr="00AF57C8" w:rsidRDefault="00CC51E2" w:rsidP="00E17A8F">
            <w:pPr>
              <w:jc w:val="center"/>
              <w:rPr>
                <w:rFonts w:ascii="Times New Roman" w:hAnsi="Times New Roman"/>
              </w:rPr>
            </w:pPr>
            <w:r w:rsidRPr="00AF57C8">
              <w:rPr>
                <w:rFonts w:ascii="Times New Roman" w:hAnsi="Times New Roman"/>
              </w:rPr>
              <w:t>(дата)</w:t>
            </w:r>
          </w:p>
        </w:tc>
      </w:tr>
    </w:tbl>
    <w:p w14:paraId="486AB7CF" w14:textId="77777777" w:rsidR="00CC51E2" w:rsidRPr="00CC51E2" w:rsidRDefault="00CC51E2" w:rsidP="00CC51E2">
      <w:pPr>
        <w:pBdr>
          <w:bottom w:val="single" w:sz="12" w:space="1" w:color="auto"/>
        </w:pBdr>
        <w:rPr>
          <w:rFonts w:ascii="Times New Roman" w:hAnsi="Times New Roman"/>
          <w:lang w:val="ru-RU"/>
        </w:rPr>
      </w:pPr>
      <w:r w:rsidRPr="00CC51E2">
        <w:rPr>
          <w:rFonts w:ascii="Times New Roman" w:hAnsi="Times New Roman"/>
          <w:lang w:val="ru-RU"/>
        </w:rPr>
        <w:t>Телефон/факс/</w:t>
      </w:r>
      <w:r w:rsidRPr="00AF57C8">
        <w:rPr>
          <w:rFonts w:ascii="Times New Roman" w:hAnsi="Times New Roman"/>
        </w:rPr>
        <w:t>E</w:t>
      </w:r>
      <w:r w:rsidRPr="00CC51E2">
        <w:rPr>
          <w:rFonts w:ascii="Times New Roman" w:hAnsi="Times New Roman"/>
          <w:lang w:val="ru-RU"/>
        </w:rPr>
        <w:t>-</w:t>
      </w:r>
      <w:r w:rsidRPr="00AF57C8">
        <w:rPr>
          <w:rFonts w:ascii="Times New Roman" w:hAnsi="Times New Roman"/>
        </w:rPr>
        <w:t>mail</w:t>
      </w:r>
      <w:r w:rsidRPr="00CC51E2">
        <w:rPr>
          <w:rFonts w:ascii="Times New Roman" w:hAnsi="Times New Roman"/>
          <w:lang w:val="ru-RU"/>
        </w:rPr>
        <w:t xml:space="preserve"> для контактов: </w:t>
      </w:r>
    </w:p>
    <w:p w14:paraId="411A5458" w14:textId="77777777" w:rsidR="00CC51E2" w:rsidRPr="00CC51E2" w:rsidRDefault="00CC51E2" w:rsidP="00CC51E2">
      <w:pPr>
        <w:ind w:right="-88"/>
        <w:jc w:val="center"/>
        <w:rPr>
          <w:rFonts w:ascii="Times New Roman" w:hAnsi="Times New Roman"/>
          <w:b/>
          <w:bCs/>
          <w:sz w:val="20"/>
          <w:szCs w:val="20"/>
          <w:lang w:val="ru-RU"/>
        </w:rPr>
      </w:pPr>
    </w:p>
    <w:p w14:paraId="2A228D23" w14:textId="77777777" w:rsidR="00CC51E2" w:rsidRPr="00CC51E2" w:rsidRDefault="00CC51E2" w:rsidP="00CC51E2">
      <w:pPr>
        <w:ind w:right="-88"/>
        <w:jc w:val="center"/>
        <w:rPr>
          <w:rFonts w:ascii="Times New Roman" w:hAnsi="Times New Roman"/>
          <w:b/>
          <w:bCs/>
          <w:caps/>
          <w:lang w:val="ru-RU"/>
        </w:rPr>
      </w:pPr>
      <w:r w:rsidRPr="00CC51E2">
        <w:rPr>
          <w:rFonts w:ascii="Times New Roman" w:hAnsi="Times New Roman"/>
          <w:b/>
          <w:bCs/>
          <w:lang w:val="ru-RU"/>
        </w:rPr>
        <w:t>Опись документов принятых на государственную экологическую экспертизу</w:t>
      </w:r>
    </w:p>
    <w:p w14:paraId="0A8D310A" w14:textId="77777777" w:rsidR="00CC51E2" w:rsidRPr="00CC51E2" w:rsidRDefault="00CC51E2" w:rsidP="00CC51E2">
      <w:pPr>
        <w:tabs>
          <w:tab w:val="right" w:pos="4752"/>
        </w:tabs>
        <w:ind w:right="72"/>
        <w:rPr>
          <w:rFonts w:ascii="Times New Roman" w:hAnsi="Times New Roman"/>
          <w:sz w:val="20"/>
          <w:szCs w:val="20"/>
          <w:lang w:val="ru-RU"/>
        </w:rPr>
      </w:pPr>
      <w:r w:rsidRPr="00CC51E2">
        <w:rPr>
          <w:rFonts w:ascii="Times New Roman" w:hAnsi="Times New Roman"/>
          <w:sz w:val="20"/>
          <w:szCs w:val="20"/>
          <w:lang w:val="ru-RU"/>
        </w:rPr>
        <w:t xml:space="preserve">№ по журналу регистрации                       </w:t>
      </w:r>
    </w:p>
    <w:p w14:paraId="659EFE62" w14:textId="77777777" w:rsidR="00CC51E2" w:rsidRPr="00CC51E2" w:rsidRDefault="00CC51E2" w:rsidP="00CC51E2">
      <w:pPr>
        <w:tabs>
          <w:tab w:val="right" w:pos="4752"/>
        </w:tabs>
        <w:ind w:right="72"/>
        <w:rPr>
          <w:rFonts w:ascii="Times New Roman" w:hAnsi="Times New Roman"/>
          <w:sz w:val="20"/>
          <w:szCs w:val="20"/>
          <w:lang w:val="ru-RU"/>
        </w:rPr>
      </w:pPr>
      <w:r w:rsidRPr="00CC51E2">
        <w:rPr>
          <w:rFonts w:ascii="Times New Roman" w:hAnsi="Times New Roman"/>
          <w:sz w:val="20"/>
          <w:szCs w:val="20"/>
          <w:lang w:val="ru-RU"/>
        </w:rPr>
        <w:t xml:space="preserve">Дата принятия документов                    </w:t>
      </w:r>
    </w:p>
    <w:p w14:paraId="1F91E6D2"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 xml:space="preserve">Район (город) </w:t>
      </w:r>
    </w:p>
    <w:p w14:paraId="3B50CB60"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Заказчик</w:t>
      </w:r>
      <w:r w:rsidRPr="00CC51E2">
        <w:rPr>
          <w:rFonts w:ascii="Times New Roman" w:hAnsi="Times New Roman"/>
          <w:sz w:val="20"/>
          <w:szCs w:val="20"/>
          <w:lang w:val="ru-RU"/>
        </w:rPr>
        <w:tab/>
      </w:r>
    </w:p>
    <w:p w14:paraId="2596E77C" w14:textId="77777777" w:rsidR="00CC51E2" w:rsidRPr="00CC51E2" w:rsidRDefault="00CC51E2" w:rsidP="00CC51E2">
      <w:pPr>
        <w:pBdr>
          <w:bottom w:val="single" w:sz="12" w:space="1" w:color="auto"/>
        </w:pBdr>
        <w:ind w:right="-88"/>
        <w:rPr>
          <w:rFonts w:ascii="Times New Roman" w:hAnsi="Times New Roman"/>
          <w:sz w:val="20"/>
          <w:szCs w:val="20"/>
          <w:lang w:val="ru-RU"/>
        </w:rPr>
      </w:pPr>
      <w:r w:rsidRPr="00CC51E2">
        <w:rPr>
          <w:rFonts w:ascii="Times New Roman" w:hAnsi="Times New Roman"/>
          <w:sz w:val="20"/>
          <w:szCs w:val="20"/>
          <w:lang w:val="ru-RU"/>
        </w:rPr>
        <w:t>Ф.И.О. руководителя организации, индивидуального предпринимателя, гражданина (полностью)</w:t>
      </w:r>
    </w:p>
    <w:p w14:paraId="293B5012"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Адрес:</w:t>
      </w:r>
    </w:p>
    <w:p w14:paraId="637B9C14"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Телефон/(факс):</w:t>
      </w:r>
      <w:r w:rsidRPr="00CC51E2">
        <w:rPr>
          <w:rFonts w:ascii="Times New Roman" w:hAnsi="Times New Roman"/>
          <w:sz w:val="20"/>
          <w:szCs w:val="20"/>
          <w:lang w:val="ru-RU"/>
        </w:rPr>
        <w:tab/>
      </w:r>
    </w:p>
    <w:p w14:paraId="181F876E"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 xml:space="preserve">Ф.И.О. сдавшего документы </w:t>
      </w:r>
      <w:r w:rsidRPr="00CC51E2">
        <w:rPr>
          <w:rFonts w:ascii="Times New Roman" w:hAnsi="Times New Roman"/>
          <w:sz w:val="20"/>
          <w:szCs w:val="20"/>
          <w:lang w:val="ru-RU"/>
        </w:rPr>
        <w:tab/>
      </w:r>
      <w:r w:rsidRPr="00CC51E2">
        <w:rPr>
          <w:rFonts w:ascii="Times New Roman" w:hAnsi="Times New Roman"/>
          <w:sz w:val="20"/>
          <w:szCs w:val="20"/>
          <w:lang w:val="ru-RU"/>
        </w:rPr>
        <w:tab/>
      </w:r>
    </w:p>
    <w:p w14:paraId="0C9B4A7A"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Вид документа</w:t>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r>
    </w:p>
    <w:p w14:paraId="3C84D0AF"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Состав сданной документации:</w:t>
      </w:r>
    </w:p>
    <w:p w14:paraId="4E46A36A"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 xml:space="preserve">Документы сдал: </w:t>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t>Документы принял:</w:t>
      </w:r>
    </w:p>
    <w:p w14:paraId="06F7EB2F"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________________________</w:t>
      </w:r>
      <w:r w:rsidRPr="00CC51E2">
        <w:rPr>
          <w:rFonts w:ascii="Times New Roman" w:hAnsi="Times New Roman"/>
          <w:sz w:val="20"/>
          <w:szCs w:val="20"/>
          <w:lang w:val="ru-RU"/>
        </w:rPr>
        <w:tab/>
      </w:r>
      <w:r w:rsidRPr="00CC51E2">
        <w:rPr>
          <w:rFonts w:ascii="Times New Roman" w:hAnsi="Times New Roman"/>
          <w:sz w:val="20"/>
          <w:szCs w:val="20"/>
          <w:lang w:val="ru-RU"/>
        </w:rPr>
        <w:tab/>
        <w:t xml:space="preserve">                          ________________________</w:t>
      </w:r>
    </w:p>
    <w:p w14:paraId="70061D19" w14:textId="77777777" w:rsidR="00CC51E2" w:rsidRPr="00CC51E2" w:rsidRDefault="00CC51E2" w:rsidP="00CC51E2">
      <w:pPr>
        <w:ind w:right="-88"/>
        <w:rPr>
          <w:rFonts w:ascii="Times New Roman" w:hAnsi="Times New Roman"/>
          <w:sz w:val="20"/>
          <w:szCs w:val="20"/>
          <w:lang w:val="ru-RU"/>
        </w:rPr>
      </w:pPr>
      <w:r w:rsidRPr="00CC51E2">
        <w:rPr>
          <w:rFonts w:ascii="Times New Roman" w:hAnsi="Times New Roman"/>
          <w:sz w:val="20"/>
          <w:szCs w:val="20"/>
          <w:lang w:val="ru-RU"/>
        </w:rPr>
        <w:t>(Ф.И.О., телефон)</w:t>
      </w:r>
      <w:r w:rsidRPr="00CC51E2">
        <w:rPr>
          <w:rFonts w:ascii="Times New Roman" w:hAnsi="Times New Roman"/>
          <w:sz w:val="20"/>
          <w:szCs w:val="20"/>
          <w:lang w:val="ru-RU"/>
        </w:rPr>
        <w:tab/>
      </w:r>
      <w:r w:rsidRPr="00CC51E2">
        <w:rPr>
          <w:rFonts w:ascii="Times New Roman" w:hAnsi="Times New Roman"/>
          <w:sz w:val="20"/>
          <w:szCs w:val="20"/>
          <w:lang w:val="ru-RU"/>
        </w:rPr>
        <w:tab/>
        <w:t xml:space="preserve">                        (Ф.И.О. эксперта, принявшего документацию, телефон)</w:t>
      </w:r>
    </w:p>
    <w:p w14:paraId="35973CAC" w14:textId="77777777" w:rsidR="00CC51E2" w:rsidRPr="00CC51E2" w:rsidRDefault="00CC51E2" w:rsidP="00CC51E2">
      <w:pPr>
        <w:ind w:right="-88"/>
        <w:jc w:val="center"/>
        <w:rPr>
          <w:rFonts w:ascii="Times New Roman" w:hAnsi="Times New Roman"/>
          <w:sz w:val="20"/>
          <w:szCs w:val="20"/>
          <w:lang w:val="ru-RU"/>
        </w:rPr>
      </w:pPr>
      <w:r w:rsidRPr="00CC51E2">
        <w:rPr>
          <w:rFonts w:ascii="Times New Roman" w:hAnsi="Times New Roman"/>
          <w:b/>
          <w:lang w:val="ru-RU"/>
        </w:rPr>
        <w:t xml:space="preserve">Расчет сметной стоимости экологической экспертизы </w:t>
      </w:r>
      <w:r w:rsidRPr="00CC51E2">
        <w:rPr>
          <w:rFonts w:ascii="Times New Roman" w:hAnsi="Times New Roman"/>
          <w:sz w:val="20"/>
          <w:szCs w:val="20"/>
          <w:lang w:val="ru-RU"/>
        </w:rPr>
        <w:t xml:space="preserve"> </w:t>
      </w:r>
      <w:r w:rsidRPr="00CC51E2">
        <w:rPr>
          <w:rFonts w:ascii="Times New Roman" w:hAnsi="Times New Roman"/>
          <w:b/>
          <w:lang w:val="ru-RU"/>
        </w:rPr>
        <w:t>(категория экспертизы - простая)</w:t>
      </w:r>
    </w:p>
    <w:tbl>
      <w:tblPr>
        <w:tblStyle w:val="a5"/>
        <w:tblW w:w="5000" w:type="pct"/>
        <w:tblLayout w:type="fixed"/>
        <w:tblLook w:val="01E0" w:firstRow="1" w:lastRow="1" w:firstColumn="1" w:lastColumn="1" w:noHBand="0" w:noVBand="0"/>
      </w:tblPr>
      <w:tblGrid>
        <w:gridCol w:w="693"/>
        <w:gridCol w:w="3689"/>
        <w:gridCol w:w="1468"/>
        <w:gridCol w:w="1595"/>
        <w:gridCol w:w="1415"/>
        <w:gridCol w:w="1596"/>
      </w:tblGrid>
      <w:tr w:rsidR="00CC51E2" w:rsidRPr="00217698" w14:paraId="08B62AA3" w14:textId="77777777" w:rsidTr="00E17A8F">
        <w:tc>
          <w:tcPr>
            <w:tcW w:w="634" w:type="dxa"/>
          </w:tcPr>
          <w:p w14:paraId="05FF5E3E" w14:textId="77777777" w:rsidR="00CC51E2" w:rsidRPr="00217698" w:rsidRDefault="00CC51E2" w:rsidP="00E17A8F">
            <w:pPr>
              <w:jc w:val="center"/>
            </w:pPr>
            <w:r w:rsidRPr="00217698">
              <w:t>№</w:t>
            </w:r>
          </w:p>
          <w:p w14:paraId="30CF1624" w14:textId="77777777" w:rsidR="00CC51E2" w:rsidRPr="00217698" w:rsidRDefault="00CC51E2" w:rsidP="00E17A8F">
            <w:pPr>
              <w:jc w:val="center"/>
            </w:pPr>
            <w:r w:rsidRPr="00217698">
              <w:t>п/п</w:t>
            </w:r>
          </w:p>
        </w:tc>
        <w:tc>
          <w:tcPr>
            <w:tcW w:w="3377" w:type="dxa"/>
          </w:tcPr>
          <w:p w14:paraId="13911D9A" w14:textId="77777777" w:rsidR="00CC51E2" w:rsidRPr="00217698" w:rsidRDefault="00CC51E2" w:rsidP="00E17A8F">
            <w:pPr>
              <w:jc w:val="center"/>
            </w:pPr>
            <w:r w:rsidRPr="00217698">
              <w:t>Наименование расходов</w:t>
            </w:r>
          </w:p>
        </w:tc>
        <w:tc>
          <w:tcPr>
            <w:tcW w:w="1344" w:type="dxa"/>
          </w:tcPr>
          <w:p w14:paraId="41294B1A" w14:textId="77777777" w:rsidR="00CC51E2" w:rsidRPr="00217698" w:rsidRDefault="00CC51E2" w:rsidP="00E17A8F">
            <w:pPr>
              <w:jc w:val="center"/>
            </w:pPr>
            <w:r w:rsidRPr="00217698">
              <w:t>Единица  измерения</w:t>
            </w:r>
          </w:p>
        </w:tc>
        <w:tc>
          <w:tcPr>
            <w:tcW w:w="1460" w:type="dxa"/>
          </w:tcPr>
          <w:p w14:paraId="6832FA16" w14:textId="77777777" w:rsidR="00CC51E2" w:rsidRPr="00217698" w:rsidRDefault="00CC51E2" w:rsidP="00E17A8F">
            <w:pPr>
              <w:jc w:val="center"/>
            </w:pPr>
            <w:r w:rsidRPr="00217698">
              <w:t>Количество</w:t>
            </w:r>
          </w:p>
        </w:tc>
        <w:tc>
          <w:tcPr>
            <w:tcW w:w="1295" w:type="dxa"/>
          </w:tcPr>
          <w:p w14:paraId="06B10F70" w14:textId="77777777" w:rsidR="00CC51E2" w:rsidRPr="00217698" w:rsidRDefault="00CC51E2" w:rsidP="00E17A8F">
            <w:pPr>
              <w:jc w:val="center"/>
            </w:pPr>
            <w:r w:rsidRPr="00217698">
              <w:t>Ставка</w:t>
            </w:r>
          </w:p>
          <w:p w14:paraId="51A9EF50" w14:textId="77777777" w:rsidR="00CC51E2" w:rsidRPr="00217698" w:rsidRDefault="00CC51E2" w:rsidP="00E17A8F">
            <w:pPr>
              <w:jc w:val="center"/>
            </w:pPr>
            <w:r w:rsidRPr="00217698">
              <w:t>заработной платы, руб.</w:t>
            </w:r>
          </w:p>
        </w:tc>
        <w:tc>
          <w:tcPr>
            <w:tcW w:w="1461" w:type="dxa"/>
          </w:tcPr>
          <w:p w14:paraId="7F4EAFAB" w14:textId="77777777" w:rsidR="00CC51E2" w:rsidRPr="00217698" w:rsidRDefault="00CC51E2" w:rsidP="00E17A8F">
            <w:pPr>
              <w:jc w:val="center"/>
            </w:pPr>
            <w:r w:rsidRPr="00217698">
              <w:t>Сумма расходов, руб.</w:t>
            </w:r>
          </w:p>
        </w:tc>
      </w:tr>
      <w:tr w:rsidR="00CC51E2" w:rsidRPr="00217698" w14:paraId="0CCB60FF" w14:textId="77777777" w:rsidTr="00E17A8F">
        <w:tc>
          <w:tcPr>
            <w:tcW w:w="634" w:type="dxa"/>
          </w:tcPr>
          <w:p w14:paraId="4F8E57E6" w14:textId="77777777" w:rsidR="00CC51E2" w:rsidRPr="00217698" w:rsidRDefault="00CC51E2" w:rsidP="00E17A8F">
            <w:pPr>
              <w:jc w:val="center"/>
            </w:pPr>
            <w:r w:rsidRPr="00217698">
              <w:t>1</w:t>
            </w:r>
          </w:p>
        </w:tc>
        <w:tc>
          <w:tcPr>
            <w:tcW w:w="3377" w:type="dxa"/>
          </w:tcPr>
          <w:p w14:paraId="22CF0499" w14:textId="77777777" w:rsidR="00CC51E2" w:rsidRPr="00CC51E2" w:rsidRDefault="00CC51E2" w:rsidP="00E17A8F">
            <w:pPr>
              <w:jc w:val="both"/>
              <w:rPr>
                <w:lang w:val="ru-RU"/>
              </w:rPr>
            </w:pPr>
            <w:r w:rsidRPr="00CC51E2">
              <w:rPr>
                <w:lang w:val="ru-RU"/>
              </w:rPr>
              <w:t>Фонд оплаты внештатных экспертов, в том числе:</w:t>
            </w:r>
          </w:p>
          <w:p w14:paraId="7AF02696" w14:textId="77777777" w:rsidR="00CC51E2" w:rsidRPr="00CC51E2" w:rsidRDefault="00CC51E2" w:rsidP="00E17A8F">
            <w:pPr>
              <w:jc w:val="both"/>
              <w:rPr>
                <w:lang w:val="ru-RU"/>
              </w:rPr>
            </w:pPr>
            <w:r w:rsidRPr="00CC51E2">
              <w:rPr>
                <w:lang w:val="ru-RU"/>
              </w:rPr>
              <w:t>-руководитель экспертной комис.;</w:t>
            </w:r>
          </w:p>
          <w:p w14:paraId="6A0553DB" w14:textId="77777777" w:rsidR="00CC51E2" w:rsidRPr="00CC51E2" w:rsidRDefault="00CC51E2" w:rsidP="00E17A8F">
            <w:pPr>
              <w:jc w:val="both"/>
              <w:rPr>
                <w:lang w:val="ru-RU"/>
              </w:rPr>
            </w:pPr>
            <w:r w:rsidRPr="00CC51E2">
              <w:rPr>
                <w:lang w:val="ru-RU"/>
              </w:rPr>
              <w:t>- эксперт (штатный);</w:t>
            </w:r>
          </w:p>
          <w:p w14:paraId="696EF310" w14:textId="77777777" w:rsidR="00CC51E2" w:rsidRPr="00CC51E2" w:rsidRDefault="00CC51E2" w:rsidP="00E17A8F">
            <w:pPr>
              <w:jc w:val="both"/>
              <w:rPr>
                <w:lang w:val="ru-RU"/>
              </w:rPr>
            </w:pPr>
            <w:r w:rsidRPr="00CC51E2">
              <w:rPr>
                <w:lang w:val="ru-RU"/>
              </w:rPr>
              <w:t>-ответственный секретарь;</w:t>
            </w:r>
          </w:p>
          <w:p w14:paraId="606FAC57" w14:textId="77777777" w:rsidR="00CC51E2" w:rsidRPr="00CC51E2" w:rsidRDefault="00CC51E2" w:rsidP="00E17A8F">
            <w:pPr>
              <w:jc w:val="both"/>
              <w:rPr>
                <w:lang w:val="ru-RU"/>
              </w:rPr>
            </w:pPr>
            <w:r w:rsidRPr="00CC51E2">
              <w:rPr>
                <w:lang w:val="ru-RU"/>
              </w:rPr>
              <w:t>- участие в заседаниях экспертной комиссии (2 заседания) (штатные);</w:t>
            </w:r>
          </w:p>
          <w:p w14:paraId="3733654A" w14:textId="77777777" w:rsidR="00CC51E2" w:rsidRPr="00CC51E2" w:rsidRDefault="00CC51E2" w:rsidP="00E17A8F">
            <w:pPr>
              <w:jc w:val="both"/>
              <w:rPr>
                <w:lang w:val="ru-RU"/>
              </w:rPr>
            </w:pPr>
            <w:r w:rsidRPr="00CC51E2">
              <w:rPr>
                <w:lang w:val="ru-RU"/>
              </w:rPr>
              <w:t>- участие в заседаниях экспертной комиссии (2 внештатные)</w:t>
            </w:r>
          </w:p>
        </w:tc>
        <w:tc>
          <w:tcPr>
            <w:tcW w:w="1344" w:type="dxa"/>
          </w:tcPr>
          <w:p w14:paraId="49C1A000" w14:textId="77777777" w:rsidR="00CC51E2" w:rsidRPr="00CC51E2" w:rsidRDefault="00CC51E2" w:rsidP="00E17A8F">
            <w:pPr>
              <w:jc w:val="center"/>
              <w:rPr>
                <w:lang w:val="ru-RU"/>
              </w:rPr>
            </w:pPr>
          </w:p>
          <w:p w14:paraId="2423EADB" w14:textId="77777777" w:rsidR="00CC51E2" w:rsidRPr="00CC51E2" w:rsidRDefault="00CC51E2" w:rsidP="00E17A8F">
            <w:pPr>
              <w:jc w:val="center"/>
              <w:rPr>
                <w:lang w:val="ru-RU"/>
              </w:rPr>
            </w:pPr>
          </w:p>
          <w:p w14:paraId="10F598A5" w14:textId="77777777" w:rsidR="00CC51E2" w:rsidRPr="00217698" w:rsidRDefault="00CC51E2" w:rsidP="00E17A8F">
            <w:pPr>
              <w:jc w:val="center"/>
            </w:pPr>
            <w:r w:rsidRPr="00217698">
              <w:t>чел</w:t>
            </w:r>
          </w:p>
          <w:p w14:paraId="38EDB78D" w14:textId="77777777" w:rsidR="00CC51E2" w:rsidRPr="00217698" w:rsidRDefault="00CC51E2" w:rsidP="00E17A8F">
            <w:pPr>
              <w:jc w:val="center"/>
            </w:pPr>
          </w:p>
          <w:p w14:paraId="12A76C40" w14:textId="77777777" w:rsidR="00CC51E2" w:rsidRPr="00217698" w:rsidRDefault="00CC51E2" w:rsidP="00E17A8F">
            <w:pPr>
              <w:jc w:val="center"/>
            </w:pPr>
            <w:r w:rsidRPr="00217698">
              <w:t>чел</w:t>
            </w:r>
          </w:p>
          <w:p w14:paraId="3BF0866D" w14:textId="77777777" w:rsidR="00CC51E2" w:rsidRPr="00217698" w:rsidRDefault="00CC51E2" w:rsidP="00E17A8F">
            <w:pPr>
              <w:jc w:val="center"/>
            </w:pPr>
          </w:p>
          <w:p w14:paraId="1561DFC3" w14:textId="77777777" w:rsidR="00CC51E2" w:rsidRPr="00217698" w:rsidRDefault="00CC51E2" w:rsidP="00E17A8F">
            <w:pPr>
              <w:jc w:val="center"/>
            </w:pPr>
            <w:r w:rsidRPr="00217698">
              <w:t>чел</w:t>
            </w:r>
          </w:p>
          <w:p w14:paraId="66D1FF59" w14:textId="77777777" w:rsidR="00CC51E2" w:rsidRPr="00217698" w:rsidRDefault="00CC51E2" w:rsidP="00E17A8F">
            <w:pPr>
              <w:jc w:val="center"/>
            </w:pPr>
          </w:p>
          <w:p w14:paraId="213DEC6D" w14:textId="77777777" w:rsidR="00CC51E2" w:rsidRPr="00217698" w:rsidRDefault="00CC51E2" w:rsidP="00E17A8F">
            <w:pPr>
              <w:jc w:val="center"/>
            </w:pPr>
            <w:r w:rsidRPr="00217698">
              <w:t>чел</w:t>
            </w:r>
          </w:p>
        </w:tc>
        <w:tc>
          <w:tcPr>
            <w:tcW w:w="1460" w:type="dxa"/>
          </w:tcPr>
          <w:p w14:paraId="5FA3C512" w14:textId="77777777" w:rsidR="00CC51E2" w:rsidRPr="00217698" w:rsidRDefault="00CC51E2" w:rsidP="00E17A8F">
            <w:pPr>
              <w:jc w:val="center"/>
            </w:pPr>
            <w:r w:rsidRPr="00217698">
              <w:t>1</w:t>
            </w:r>
          </w:p>
          <w:p w14:paraId="28CC3B93" w14:textId="77777777" w:rsidR="00CC51E2" w:rsidRPr="00217698" w:rsidRDefault="00CC51E2" w:rsidP="00E17A8F">
            <w:pPr>
              <w:jc w:val="center"/>
            </w:pPr>
          </w:p>
          <w:p w14:paraId="3E164FCB" w14:textId="77777777" w:rsidR="00CC51E2" w:rsidRPr="00217698" w:rsidRDefault="00CC51E2" w:rsidP="00E17A8F">
            <w:pPr>
              <w:jc w:val="center"/>
            </w:pPr>
            <w:r w:rsidRPr="00217698">
              <w:t>1</w:t>
            </w:r>
          </w:p>
          <w:p w14:paraId="78FFECF8" w14:textId="77777777" w:rsidR="00CC51E2" w:rsidRPr="00217698" w:rsidRDefault="00CC51E2" w:rsidP="00E17A8F">
            <w:pPr>
              <w:jc w:val="center"/>
            </w:pPr>
            <w:r w:rsidRPr="00217698">
              <w:t>1</w:t>
            </w:r>
          </w:p>
          <w:p w14:paraId="0D32D837" w14:textId="77777777" w:rsidR="00CC51E2" w:rsidRPr="00217698" w:rsidRDefault="00CC51E2" w:rsidP="00E17A8F">
            <w:pPr>
              <w:jc w:val="center"/>
            </w:pPr>
            <w:r w:rsidRPr="00217698">
              <w:t>1</w:t>
            </w:r>
          </w:p>
          <w:p w14:paraId="729D5BAB" w14:textId="77777777" w:rsidR="00CC51E2" w:rsidRPr="00217698" w:rsidRDefault="00CC51E2" w:rsidP="00E17A8F">
            <w:pPr>
              <w:jc w:val="center"/>
            </w:pPr>
          </w:p>
          <w:p w14:paraId="19D296F9" w14:textId="77777777" w:rsidR="00CC51E2" w:rsidRPr="00217698" w:rsidRDefault="00CC51E2" w:rsidP="00E17A8F">
            <w:pPr>
              <w:jc w:val="center"/>
            </w:pPr>
            <w:r w:rsidRPr="00217698">
              <w:t>2</w:t>
            </w:r>
          </w:p>
          <w:p w14:paraId="3EF69F01" w14:textId="77777777" w:rsidR="00CC51E2" w:rsidRPr="00217698" w:rsidRDefault="00CC51E2" w:rsidP="00E17A8F">
            <w:pPr>
              <w:jc w:val="center"/>
            </w:pPr>
          </w:p>
          <w:p w14:paraId="163ECD52" w14:textId="77777777" w:rsidR="00CC51E2" w:rsidRPr="00217698" w:rsidRDefault="00CC51E2" w:rsidP="00E17A8F">
            <w:pPr>
              <w:jc w:val="center"/>
            </w:pPr>
            <w:r w:rsidRPr="00217698">
              <w:t>2</w:t>
            </w:r>
          </w:p>
          <w:p w14:paraId="0257821C" w14:textId="77777777" w:rsidR="00CC51E2" w:rsidRPr="00217698" w:rsidRDefault="00CC51E2" w:rsidP="00E17A8F">
            <w:pPr>
              <w:jc w:val="center"/>
            </w:pPr>
          </w:p>
        </w:tc>
        <w:tc>
          <w:tcPr>
            <w:tcW w:w="1295" w:type="dxa"/>
          </w:tcPr>
          <w:p w14:paraId="72270BF0" w14:textId="77777777" w:rsidR="00CC51E2" w:rsidRPr="00217698" w:rsidRDefault="00CC51E2" w:rsidP="00E17A8F">
            <w:pPr>
              <w:jc w:val="both"/>
            </w:pPr>
          </w:p>
          <w:p w14:paraId="5F01F6FD" w14:textId="77777777" w:rsidR="00CC51E2" w:rsidRPr="00217698" w:rsidRDefault="00CC51E2" w:rsidP="00E17A8F">
            <w:pPr>
              <w:jc w:val="both"/>
            </w:pPr>
          </w:p>
          <w:p w14:paraId="696D41F7" w14:textId="77777777" w:rsidR="00CC51E2" w:rsidRPr="00217698" w:rsidRDefault="00CC51E2" w:rsidP="00E17A8F">
            <w:pPr>
              <w:jc w:val="both"/>
            </w:pPr>
            <w:r w:rsidRPr="00217698">
              <w:t>3422,20</w:t>
            </w:r>
          </w:p>
          <w:p w14:paraId="1F889CD0" w14:textId="77777777" w:rsidR="00CC51E2" w:rsidRPr="00217698" w:rsidRDefault="00CC51E2" w:rsidP="00E17A8F">
            <w:pPr>
              <w:jc w:val="both"/>
            </w:pPr>
          </w:p>
          <w:p w14:paraId="56F4A99C" w14:textId="77777777" w:rsidR="00CC51E2" w:rsidRPr="00217698" w:rsidRDefault="00CC51E2" w:rsidP="00E17A8F">
            <w:pPr>
              <w:jc w:val="both"/>
            </w:pPr>
          </w:p>
          <w:p w14:paraId="031B9B8B" w14:textId="77777777" w:rsidR="00CC51E2" w:rsidRPr="00217698" w:rsidRDefault="00CC51E2" w:rsidP="00E17A8F">
            <w:pPr>
              <w:jc w:val="both"/>
            </w:pPr>
          </w:p>
          <w:p w14:paraId="552ADD1D" w14:textId="77777777" w:rsidR="00CC51E2" w:rsidRPr="00217698" w:rsidRDefault="00CC51E2" w:rsidP="00E17A8F">
            <w:pPr>
              <w:jc w:val="both"/>
            </w:pPr>
          </w:p>
          <w:p w14:paraId="68719586" w14:textId="77777777" w:rsidR="00CC51E2" w:rsidRPr="00217698" w:rsidRDefault="00CC51E2" w:rsidP="00E17A8F">
            <w:pPr>
              <w:jc w:val="both"/>
            </w:pPr>
          </w:p>
          <w:p w14:paraId="68822D6A" w14:textId="77777777" w:rsidR="00CC51E2" w:rsidRPr="00217698" w:rsidRDefault="00CC51E2" w:rsidP="00E17A8F">
            <w:pPr>
              <w:jc w:val="both"/>
            </w:pPr>
            <w:r w:rsidRPr="00217698">
              <w:t>366,66</w:t>
            </w:r>
          </w:p>
        </w:tc>
        <w:tc>
          <w:tcPr>
            <w:tcW w:w="1461" w:type="dxa"/>
          </w:tcPr>
          <w:p w14:paraId="65151F63" w14:textId="77777777" w:rsidR="00CC51E2" w:rsidRPr="00217698" w:rsidRDefault="00CC51E2" w:rsidP="00E17A8F">
            <w:pPr>
              <w:jc w:val="both"/>
            </w:pPr>
            <w:r w:rsidRPr="00217698">
              <w:t>4155,52</w:t>
            </w:r>
          </w:p>
          <w:p w14:paraId="7661F7AC" w14:textId="77777777" w:rsidR="00CC51E2" w:rsidRPr="00217698" w:rsidRDefault="00CC51E2" w:rsidP="00E17A8F">
            <w:pPr>
              <w:jc w:val="both"/>
            </w:pPr>
          </w:p>
          <w:p w14:paraId="2767721A" w14:textId="77777777" w:rsidR="00CC51E2" w:rsidRPr="00217698" w:rsidRDefault="00CC51E2" w:rsidP="00E17A8F">
            <w:pPr>
              <w:jc w:val="both"/>
            </w:pPr>
            <w:r w:rsidRPr="00217698">
              <w:t>3422,20</w:t>
            </w:r>
          </w:p>
          <w:p w14:paraId="46912995" w14:textId="77777777" w:rsidR="00CC51E2" w:rsidRPr="00217698" w:rsidRDefault="00CC51E2" w:rsidP="00E17A8F">
            <w:pPr>
              <w:jc w:val="both"/>
            </w:pPr>
          </w:p>
          <w:p w14:paraId="49F526AC" w14:textId="77777777" w:rsidR="00CC51E2" w:rsidRPr="00217698" w:rsidRDefault="00CC51E2" w:rsidP="00E17A8F">
            <w:pPr>
              <w:jc w:val="both"/>
            </w:pPr>
          </w:p>
          <w:p w14:paraId="5CD983C0" w14:textId="77777777" w:rsidR="00CC51E2" w:rsidRPr="00217698" w:rsidRDefault="00CC51E2" w:rsidP="00E17A8F">
            <w:pPr>
              <w:jc w:val="both"/>
            </w:pPr>
          </w:p>
          <w:p w14:paraId="1FA052D7" w14:textId="77777777" w:rsidR="00CC51E2" w:rsidRPr="00217698" w:rsidRDefault="00CC51E2" w:rsidP="00E17A8F">
            <w:pPr>
              <w:jc w:val="both"/>
            </w:pPr>
          </w:p>
          <w:p w14:paraId="6496BFC5" w14:textId="77777777" w:rsidR="00CC51E2" w:rsidRPr="00217698" w:rsidRDefault="00CC51E2" w:rsidP="00E17A8F">
            <w:pPr>
              <w:jc w:val="both"/>
            </w:pPr>
          </w:p>
          <w:p w14:paraId="0647D537" w14:textId="77777777" w:rsidR="00CC51E2" w:rsidRPr="00217698" w:rsidRDefault="00CC51E2" w:rsidP="00E17A8F">
            <w:pPr>
              <w:jc w:val="both"/>
            </w:pPr>
            <w:r w:rsidRPr="00217698">
              <w:t>733,32</w:t>
            </w:r>
          </w:p>
        </w:tc>
      </w:tr>
      <w:tr w:rsidR="00CC51E2" w:rsidRPr="00217698" w14:paraId="44DD3F02" w14:textId="77777777" w:rsidTr="00E17A8F">
        <w:tc>
          <w:tcPr>
            <w:tcW w:w="634" w:type="dxa"/>
          </w:tcPr>
          <w:p w14:paraId="7154CB15" w14:textId="77777777" w:rsidR="00CC51E2" w:rsidRPr="00217698" w:rsidRDefault="00CC51E2" w:rsidP="00E17A8F">
            <w:pPr>
              <w:jc w:val="center"/>
            </w:pPr>
            <w:r w:rsidRPr="00217698">
              <w:t>2</w:t>
            </w:r>
          </w:p>
        </w:tc>
        <w:tc>
          <w:tcPr>
            <w:tcW w:w="3377" w:type="dxa"/>
          </w:tcPr>
          <w:p w14:paraId="5CFFEA86" w14:textId="77777777" w:rsidR="00CC51E2" w:rsidRPr="00CC51E2" w:rsidRDefault="00CC51E2" w:rsidP="00E17A8F">
            <w:pPr>
              <w:jc w:val="both"/>
              <w:rPr>
                <w:lang w:val="ru-RU"/>
              </w:rPr>
            </w:pPr>
            <w:r w:rsidRPr="00CC51E2">
              <w:rPr>
                <w:lang w:val="ru-RU"/>
              </w:rPr>
              <w:t>Начисления на внештатных экспертов, всего (23,3%), в т.ч.:</w:t>
            </w:r>
          </w:p>
          <w:p w14:paraId="60D5074C" w14:textId="77777777" w:rsidR="00CC51E2" w:rsidRPr="00CC51E2" w:rsidRDefault="00CC51E2" w:rsidP="00E17A8F">
            <w:pPr>
              <w:jc w:val="both"/>
              <w:rPr>
                <w:lang w:val="ru-RU"/>
              </w:rPr>
            </w:pPr>
            <w:r w:rsidRPr="00CC51E2">
              <w:rPr>
                <w:lang w:val="ru-RU"/>
              </w:rPr>
              <w:t>отчисление в Пенс. фонд 20%,</w:t>
            </w:r>
          </w:p>
          <w:p w14:paraId="6785C8AC" w14:textId="77777777" w:rsidR="00CC51E2" w:rsidRPr="00CC51E2" w:rsidRDefault="00CC51E2" w:rsidP="00E17A8F">
            <w:pPr>
              <w:jc w:val="both"/>
              <w:rPr>
                <w:lang w:val="ru-RU"/>
              </w:rPr>
            </w:pPr>
            <w:r w:rsidRPr="00CC51E2">
              <w:rPr>
                <w:lang w:val="ru-RU"/>
              </w:rPr>
              <w:t>отчисление в фонд ОМС 3,1%,</w:t>
            </w:r>
          </w:p>
          <w:p w14:paraId="12705510" w14:textId="77777777" w:rsidR="00CC51E2" w:rsidRPr="00CC51E2" w:rsidRDefault="00CC51E2" w:rsidP="00E17A8F">
            <w:pPr>
              <w:jc w:val="both"/>
              <w:rPr>
                <w:lang w:val="ru-RU"/>
              </w:rPr>
            </w:pPr>
            <w:r w:rsidRPr="00CC51E2">
              <w:rPr>
                <w:lang w:val="ru-RU"/>
              </w:rPr>
              <w:t>отчисления на обязательное социальное страхование от  0,2%</w:t>
            </w:r>
          </w:p>
        </w:tc>
        <w:tc>
          <w:tcPr>
            <w:tcW w:w="1344" w:type="dxa"/>
          </w:tcPr>
          <w:p w14:paraId="7A7C13D6" w14:textId="77777777" w:rsidR="00CC51E2" w:rsidRPr="00CC51E2" w:rsidRDefault="00CC51E2" w:rsidP="00E17A8F">
            <w:pPr>
              <w:jc w:val="center"/>
              <w:rPr>
                <w:lang w:val="ru-RU"/>
              </w:rPr>
            </w:pPr>
            <w:r w:rsidRPr="00CC51E2">
              <w:rPr>
                <w:lang w:val="ru-RU"/>
              </w:rPr>
              <w:t>руб.</w:t>
            </w:r>
          </w:p>
          <w:p w14:paraId="0511EE75" w14:textId="77777777" w:rsidR="00CC51E2" w:rsidRPr="00CC51E2" w:rsidRDefault="00CC51E2" w:rsidP="00E17A8F">
            <w:pPr>
              <w:jc w:val="center"/>
              <w:rPr>
                <w:lang w:val="ru-RU"/>
              </w:rPr>
            </w:pPr>
            <w:r w:rsidRPr="00CC51E2">
              <w:rPr>
                <w:lang w:val="ru-RU"/>
              </w:rPr>
              <w:t>руб.</w:t>
            </w:r>
          </w:p>
          <w:p w14:paraId="1BF5BFC5" w14:textId="77777777" w:rsidR="00CC51E2" w:rsidRPr="00CC51E2" w:rsidRDefault="00CC51E2" w:rsidP="00E17A8F">
            <w:pPr>
              <w:jc w:val="center"/>
              <w:rPr>
                <w:lang w:val="ru-RU"/>
              </w:rPr>
            </w:pPr>
            <w:r w:rsidRPr="00CC51E2">
              <w:rPr>
                <w:lang w:val="ru-RU"/>
              </w:rPr>
              <w:t>руб.</w:t>
            </w:r>
          </w:p>
          <w:p w14:paraId="3DCAA40F" w14:textId="77777777" w:rsidR="00CC51E2" w:rsidRPr="00CC51E2" w:rsidRDefault="00CC51E2" w:rsidP="00E17A8F">
            <w:pPr>
              <w:jc w:val="center"/>
              <w:rPr>
                <w:lang w:val="ru-RU"/>
              </w:rPr>
            </w:pPr>
            <w:r w:rsidRPr="00CC51E2">
              <w:rPr>
                <w:lang w:val="ru-RU"/>
              </w:rPr>
              <w:t>руб.</w:t>
            </w:r>
          </w:p>
          <w:p w14:paraId="2204B5D5" w14:textId="77777777" w:rsidR="00CC51E2" w:rsidRPr="00CC51E2" w:rsidRDefault="00CC51E2" w:rsidP="00E17A8F">
            <w:pPr>
              <w:jc w:val="center"/>
              <w:rPr>
                <w:lang w:val="ru-RU"/>
              </w:rPr>
            </w:pPr>
            <w:r w:rsidRPr="00CC51E2">
              <w:rPr>
                <w:lang w:val="ru-RU"/>
              </w:rPr>
              <w:t>руб.</w:t>
            </w:r>
          </w:p>
        </w:tc>
        <w:tc>
          <w:tcPr>
            <w:tcW w:w="1460" w:type="dxa"/>
          </w:tcPr>
          <w:p w14:paraId="29C072D0" w14:textId="77777777" w:rsidR="00CC51E2" w:rsidRPr="00CC51E2" w:rsidRDefault="00CC51E2" w:rsidP="00E17A8F">
            <w:pPr>
              <w:jc w:val="both"/>
              <w:rPr>
                <w:lang w:val="ru-RU"/>
              </w:rPr>
            </w:pPr>
          </w:p>
        </w:tc>
        <w:tc>
          <w:tcPr>
            <w:tcW w:w="1295" w:type="dxa"/>
          </w:tcPr>
          <w:p w14:paraId="57016583" w14:textId="77777777" w:rsidR="00CC51E2" w:rsidRPr="00CC51E2" w:rsidRDefault="00CC51E2" w:rsidP="00E17A8F">
            <w:pPr>
              <w:jc w:val="both"/>
              <w:rPr>
                <w:lang w:val="ru-RU"/>
              </w:rPr>
            </w:pPr>
          </w:p>
        </w:tc>
        <w:tc>
          <w:tcPr>
            <w:tcW w:w="1461" w:type="dxa"/>
          </w:tcPr>
          <w:p w14:paraId="6BA02529" w14:textId="77777777" w:rsidR="00CC51E2" w:rsidRPr="00217698" w:rsidRDefault="00CC51E2" w:rsidP="00E17A8F">
            <w:pPr>
              <w:jc w:val="both"/>
            </w:pPr>
            <w:r w:rsidRPr="00217698">
              <w:t>968,24</w:t>
            </w:r>
          </w:p>
          <w:p w14:paraId="79BE762D" w14:textId="77777777" w:rsidR="00CC51E2" w:rsidRPr="00217698" w:rsidRDefault="00CC51E2" w:rsidP="00E17A8F">
            <w:pPr>
              <w:jc w:val="both"/>
            </w:pPr>
            <w:r w:rsidRPr="00217698">
              <w:t>959,93</w:t>
            </w:r>
          </w:p>
          <w:p w14:paraId="1AC885ED" w14:textId="77777777" w:rsidR="00CC51E2" w:rsidRPr="00217698" w:rsidRDefault="00CC51E2" w:rsidP="00E17A8F">
            <w:pPr>
              <w:jc w:val="both"/>
            </w:pPr>
            <w:r w:rsidRPr="00217698">
              <w:t>831,10</w:t>
            </w:r>
          </w:p>
          <w:p w14:paraId="19C68607" w14:textId="77777777" w:rsidR="00CC51E2" w:rsidRPr="00217698" w:rsidRDefault="00CC51E2" w:rsidP="00E17A8F">
            <w:pPr>
              <w:jc w:val="both"/>
            </w:pPr>
            <w:r w:rsidRPr="00217698">
              <w:t>128,82</w:t>
            </w:r>
          </w:p>
          <w:p w14:paraId="70108578" w14:textId="77777777" w:rsidR="00CC51E2" w:rsidRPr="00217698" w:rsidRDefault="00CC51E2" w:rsidP="00E17A8F">
            <w:pPr>
              <w:jc w:val="both"/>
            </w:pPr>
            <w:r w:rsidRPr="00217698">
              <w:t>8,31</w:t>
            </w:r>
          </w:p>
        </w:tc>
      </w:tr>
      <w:tr w:rsidR="00CC51E2" w:rsidRPr="00217698" w14:paraId="4E69671D" w14:textId="77777777" w:rsidTr="00E17A8F">
        <w:tc>
          <w:tcPr>
            <w:tcW w:w="634" w:type="dxa"/>
          </w:tcPr>
          <w:p w14:paraId="76C717A6" w14:textId="77777777" w:rsidR="00CC51E2" w:rsidRPr="00217698" w:rsidRDefault="00CC51E2" w:rsidP="00E17A8F">
            <w:pPr>
              <w:jc w:val="center"/>
            </w:pPr>
            <w:r w:rsidRPr="00217698">
              <w:t>3</w:t>
            </w:r>
          </w:p>
        </w:tc>
        <w:tc>
          <w:tcPr>
            <w:tcW w:w="3377" w:type="dxa"/>
          </w:tcPr>
          <w:p w14:paraId="4EE33909" w14:textId="77777777" w:rsidR="00CC51E2" w:rsidRPr="00217698" w:rsidRDefault="00CC51E2" w:rsidP="00E17A8F">
            <w:pPr>
              <w:jc w:val="both"/>
            </w:pPr>
            <w:r w:rsidRPr="00217698">
              <w:t xml:space="preserve">Итого основных расходов </w:t>
            </w:r>
          </w:p>
        </w:tc>
        <w:tc>
          <w:tcPr>
            <w:tcW w:w="1344" w:type="dxa"/>
          </w:tcPr>
          <w:p w14:paraId="7E0FE050" w14:textId="77777777" w:rsidR="00CC51E2" w:rsidRPr="00217698" w:rsidRDefault="00CC51E2" w:rsidP="00E17A8F">
            <w:pPr>
              <w:jc w:val="center"/>
            </w:pPr>
            <w:r w:rsidRPr="00217698">
              <w:t>руб.</w:t>
            </w:r>
          </w:p>
        </w:tc>
        <w:tc>
          <w:tcPr>
            <w:tcW w:w="1460" w:type="dxa"/>
          </w:tcPr>
          <w:p w14:paraId="421D594B" w14:textId="77777777" w:rsidR="00CC51E2" w:rsidRPr="00217698" w:rsidRDefault="00CC51E2" w:rsidP="00E17A8F">
            <w:pPr>
              <w:jc w:val="both"/>
            </w:pPr>
          </w:p>
        </w:tc>
        <w:tc>
          <w:tcPr>
            <w:tcW w:w="1295" w:type="dxa"/>
          </w:tcPr>
          <w:p w14:paraId="7AF77260" w14:textId="77777777" w:rsidR="00CC51E2" w:rsidRPr="00217698" w:rsidRDefault="00CC51E2" w:rsidP="00E17A8F">
            <w:pPr>
              <w:jc w:val="both"/>
            </w:pPr>
          </w:p>
        </w:tc>
        <w:tc>
          <w:tcPr>
            <w:tcW w:w="1461" w:type="dxa"/>
          </w:tcPr>
          <w:p w14:paraId="01EBCECE" w14:textId="77777777" w:rsidR="00CC51E2" w:rsidRPr="00217698" w:rsidRDefault="00CC51E2" w:rsidP="00E17A8F">
            <w:pPr>
              <w:jc w:val="both"/>
            </w:pPr>
            <w:r w:rsidRPr="00217698">
              <w:t>5123,76</w:t>
            </w:r>
          </w:p>
        </w:tc>
      </w:tr>
      <w:tr w:rsidR="00CC51E2" w:rsidRPr="00217698" w14:paraId="696DD97A" w14:textId="77777777" w:rsidTr="00E17A8F">
        <w:tc>
          <w:tcPr>
            <w:tcW w:w="634" w:type="dxa"/>
          </w:tcPr>
          <w:p w14:paraId="3CA598CE" w14:textId="77777777" w:rsidR="00CC51E2" w:rsidRPr="00217698" w:rsidRDefault="00CC51E2" w:rsidP="00E17A8F">
            <w:pPr>
              <w:jc w:val="center"/>
            </w:pPr>
            <w:r w:rsidRPr="00217698">
              <w:t>4</w:t>
            </w:r>
          </w:p>
        </w:tc>
        <w:tc>
          <w:tcPr>
            <w:tcW w:w="3377" w:type="dxa"/>
          </w:tcPr>
          <w:p w14:paraId="37E3FC71" w14:textId="77777777" w:rsidR="00CC51E2" w:rsidRPr="00217698" w:rsidRDefault="00CC51E2" w:rsidP="00E17A8F">
            <w:pPr>
              <w:jc w:val="both"/>
            </w:pPr>
            <w:r w:rsidRPr="00217698">
              <w:t>Командировочные расходы</w:t>
            </w:r>
          </w:p>
        </w:tc>
        <w:tc>
          <w:tcPr>
            <w:tcW w:w="1344" w:type="dxa"/>
          </w:tcPr>
          <w:p w14:paraId="40583A37" w14:textId="77777777" w:rsidR="00CC51E2" w:rsidRPr="00217698" w:rsidRDefault="00CC51E2" w:rsidP="00E17A8F">
            <w:pPr>
              <w:jc w:val="center"/>
            </w:pPr>
            <w:r w:rsidRPr="00217698">
              <w:t>руб.</w:t>
            </w:r>
          </w:p>
        </w:tc>
        <w:tc>
          <w:tcPr>
            <w:tcW w:w="1460" w:type="dxa"/>
          </w:tcPr>
          <w:p w14:paraId="13BE2E8B" w14:textId="77777777" w:rsidR="00CC51E2" w:rsidRPr="00217698" w:rsidRDefault="00CC51E2" w:rsidP="00E17A8F">
            <w:pPr>
              <w:jc w:val="both"/>
            </w:pPr>
          </w:p>
        </w:tc>
        <w:tc>
          <w:tcPr>
            <w:tcW w:w="1295" w:type="dxa"/>
          </w:tcPr>
          <w:p w14:paraId="020C46D1" w14:textId="77777777" w:rsidR="00CC51E2" w:rsidRPr="00217698" w:rsidRDefault="00CC51E2" w:rsidP="00E17A8F">
            <w:pPr>
              <w:jc w:val="both"/>
            </w:pPr>
          </w:p>
        </w:tc>
        <w:tc>
          <w:tcPr>
            <w:tcW w:w="1461" w:type="dxa"/>
          </w:tcPr>
          <w:p w14:paraId="2C057BDF" w14:textId="77777777" w:rsidR="00CC51E2" w:rsidRPr="00217698" w:rsidRDefault="00CC51E2" w:rsidP="00E17A8F">
            <w:pPr>
              <w:jc w:val="both"/>
            </w:pPr>
          </w:p>
        </w:tc>
      </w:tr>
      <w:tr w:rsidR="00CC51E2" w:rsidRPr="00217698" w14:paraId="298A1EC7" w14:textId="77777777" w:rsidTr="00E17A8F">
        <w:tc>
          <w:tcPr>
            <w:tcW w:w="634" w:type="dxa"/>
          </w:tcPr>
          <w:p w14:paraId="363D0865" w14:textId="77777777" w:rsidR="00CC51E2" w:rsidRPr="00217698" w:rsidRDefault="00CC51E2" w:rsidP="00E17A8F">
            <w:pPr>
              <w:jc w:val="center"/>
            </w:pPr>
            <w:r w:rsidRPr="00217698">
              <w:t>5</w:t>
            </w:r>
          </w:p>
        </w:tc>
        <w:tc>
          <w:tcPr>
            <w:tcW w:w="3377" w:type="dxa"/>
          </w:tcPr>
          <w:p w14:paraId="5E77D3D2" w14:textId="77777777" w:rsidR="00CC51E2" w:rsidRPr="00217698" w:rsidRDefault="00CC51E2" w:rsidP="00E17A8F">
            <w:pPr>
              <w:jc w:val="both"/>
            </w:pPr>
            <w:r w:rsidRPr="00217698">
              <w:t xml:space="preserve">Итого с командировочными расходами </w:t>
            </w:r>
          </w:p>
        </w:tc>
        <w:tc>
          <w:tcPr>
            <w:tcW w:w="1344" w:type="dxa"/>
          </w:tcPr>
          <w:p w14:paraId="360603EB" w14:textId="77777777" w:rsidR="00CC51E2" w:rsidRPr="00217698" w:rsidRDefault="00CC51E2" w:rsidP="00E17A8F">
            <w:pPr>
              <w:jc w:val="center"/>
            </w:pPr>
            <w:r w:rsidRPr="00217698">
              <w:t>руб.</w:t>
            </w:r>
          </w:p>
        </w:tc>
        <w:tc>
          <w:tcPr>
            <w:tcW w:w="1460" w:type="dxa"/>
          </w:tcPr>
          <w:p w14:paraId="1FD1260A" w14:textId="77777777" w:rsidR="00CC51E2" w:rsidRPr="00217698" w:rsidRDefault="00CC51E2" w:rsidP="00E17A8F">
            <w:pPr>
              <w:jc w:val="both"/>
            </w:pPr>
          </w:p>
        </w:tc>
        <w:tc>
          <w:tcPr>
            <w:tcW w:w="1295" w:type="dxa"/>
          </w:tcPr>
          <w:p w14:paraId="35AD150A" w14:textId="77777777" w:rsidR="00CC51E2" w:rsidRPr="00217698" w:rsidRDefault="00CC51E2" w:rsidP="00E17A8F">
            <w:pPr>
              <w:jc w:val="both"/>
            </w:pPr>
          </w:p>
        </w:tc>
        <w:tc>
          <w:tcPr>
            <w:tcW w:w="1461" w:type="dxa"/>
          </w:tcPr>
          <w:p w14:paraId="4C0CFE71" w14:textId="77777777" w:rsidR="00CC51E2" w:rsidRPr="00217698" w:rsidRDefault="00CC51E2" w:rsidP="00E17A8F">
            <w:pPr>
              <w:jc w:val="both"/>
            </w:pPr>
            <w:r w:rsidRPr="00217698">
              <w:t>5123,76</w:t>
            </w:r>
          </w:p>
        </w:tc>
      </w:tr>
      <w:tr w:rsidR="00CC51E2" w:rsidRPr="00217698" w14:paraId="7BD6F5CE" w14:textId="77777777" w:rsidTr="00E17A8F">
        <w:tc>
          <w:tcPr>
            <w:tcW w:w="634" w:type="dxa"/>
          </w:tcPr>
          <w:p w14:paraId="32CB7716" w14:textId="77777777" w:rsidR="00CC51E2" w:rsidRPr="00217698" w:rsidRDefault="00CC51E2" w:rsidP="00E17A8F">
            <w:pPr>
              <w:jc w:val="center"/>
            </w:pPr>
            <w:r w:rsidRPr="00217698">
              <w:t>6</w:t>
            </w:r>
          </w:p>
        </w:tc>
        <w:tc>
          <w:tcPr>
            <w:tcW w:w="3377" w:type="dxa"/>
          </w:tcPr>
          <w:p w14:paraId="42A442B6" w14:textId="77777777" w:rsidR="00CC51E2" w:rsidRPr="00217698" w:rsidRDefault="00CC51E2" w:rsidP="00E17A8F">
            <w:pPr>
              <w:jc w:val="both"/>
            </w:pPr>
            <w:r w:rsidRPr="00217698">
              <w:t>Всего (п.5)</w:t>
            </w:r>
          </w:p>
        </w:tc>
        <w:tc>
          <w:tcPr>
            <w:tcW w:w="1344" w:type="dxa"/>
          </w:tcPr>
          <w:p w14:paraId="32A0110A" w14:textId="77777777" w:rsidR="00CC51E2" w:rsidRPr="00217698" w:rsidRDefault="00CC51E2" w:rsidP="00E17A8F">
            <w:pPr>
              <w:jc w:val="center"/>
            </w:pPr>
            <w:r w:rsidRPr="00217698">
              <w:t>руб.</w:t>
            </w:r>
          </w:p>
        </w:tc>
        <w:tc>
          <w:tcPr>
            <w:tcW w:w="1460" w:type="dxa"/>
          </w:tcPr>
          <w:p w14:paraId="41BA8D11" w14:textId="77777777" w:rsidR="00CC51E2" w:rsidRPr="00217698" w:rsidRDefault="00CC51E2" w:rsidP="00E17A8F">
            <w:pPr>
              <w:jc w:val="both"/>
            </w:pPr>
          </w:p>
        </w:tc>
        <w:tc>
          <w:tcPr>
            <w:tcW w:w="1295" w:type="dxa"/>
          </w:tcPr>
          <w:p w14:paraId="2CC29640" w14:textId="77777777" w:rsidR="00CC51E2" w:rsidRPr="00217698" w:rsidRDefault="00CC51E2" w:rsidP="00E17A8F">
            <w:pPr>
              <w:jc w:val="both"/>
            </w:pPr>
          </w:p>
        </w:tc>
        <w:tc>
          <w:tcPr>
            <w:tcW w:w="1461" w:type="dxa"/>
          </w:tcPr>
          <w:p w14:paraId="400ADD42" w14:textId="77777777" w:rsidR="00CC51E2" w:rsidRPr="00217698" w:rsidRDefault="00CC51E2" w:rsidP="00E17A8F">
            <w:pPr>
              <w:jc w:val="both"/>
            </w:pPr>
            <w:r w:rsidRPr="00217698">
              <w:t>5123,76</w:t>
            </w:r>
          </w:p>
        </w:tc>
      </w:tr>
    </w:tbl>
    <w:p w14:paraId="00A0CEF5" w14:textId="77777777" w:rsidR="00CC51E2" w:rsidRPr="00217698" w:rsidRDefault="00CC51E2" w:rsidP="00CC51E2">
      <w:pPr>
        <w:rPr>
          <w:rFonts w:ascii="Times New Roman" w:hAnsi="Times New Roman"/>
          <w:sz w:val="20"/>
          <w:szCs w:val="20"/>
        </w:rPr>
      </w:pPr>
    </w:p>
    <w:p w14:paraId="34304EDE" w14:textId="77777777" w:rsidR="00CC51E2" w:rsidRPr="00217698" w:rsidRDefault="00CC51E2" w:rsidP="00CC51E2">
      <w:pPr>
        <w:jc w:val="both"/>
        <w:rPr>
          <w:rFonts w:ascii="Times New Roman" w:hAnsi="Times New Roman"/>
          <w:sz w:val="20"/>
          <w:szCs w:val="20"/>
        </w:rPr>
      </w:pPr>
      <w:r w:rsidRPr="00217698">
        <w:rPr>
          <w:rFonts w:ascii="Times New Roman" w:hAnsi="Times New Roman"/>
          <w:sz w:val="20"/>
          <w:szCs w:val="20"/>
        </w:rPr>
        <w:tab/>
        <w:t>Составил:</w:t>
      </w:r>
      <w:r w:rsidRPr="00217698">
        <w:rPr>
          <w:rFonts w:ascii="Times New Roman" w:hAnsi="Times New Roman"/>
          <w:sz w:val="20"/>
          <w:szCs w:val="20"/>
        </w:rPr>
        <w:tab/>
      </w:r>
      <w:r w:rsidRPr="00217698">
        <w:rPr>
          <w:rFonts w:ascii="Times New Roman" w:hAnsi="Times New Roman"/>
          <w:sz w:val="20"/>
          <w:szCs w:val="20"/>
        </w:rPr>
        <w:tab/>
      </w:r>
      <w:r w:rsidRPr="00217698">
        <w:rPr>
          <w:rFonts w:ascii="Times New Roman" w:hAnsi="Times New Roman"/>
          <w:sz w:val="20"/>
          <w:szCs w:val="20"/>
        </w:rPr>
        <w:tab/>
      </w:r>
      <w:r w:rsidRPr="00217698">
        <w:rPr>
          <w:rFonts w:ascii="Times New Roman" w:hAnsi="Times New Roman"/>
          <w:sz w:val="20"/>
          <w:szCs w:val="20"/>
        </w:rPr>
        <w:tab/>
      </w:r>
      <w:r w:rsidRPr="00217698">
        <w:rPr>
          <w:rFonts w:ascii="Times New Roman" w:hAnsi="Times New Roman"/>
          <w:sz w:val="20"/>
          <w:szCs w:val="20"/>
        </w:rPr>
        <w:tab/>
        <w:t xml:space="preserve">    Проверил:</w:t>
      </w:r>
    </w:p>
    <w:p w14:paraId="3C4E6787" w14:textId="77777777" w:rsidR="00CC51E2" w:rsidRPr="00CC51E2" w:rsidRDefault="00CC51E2" w:rsidP="00CC51E2">
      <w:pPr>
        <w:ind w:firstLine="708"/>
        <w:jc w:val="both"/>
        <w:rPr>
          <w:rFonts w:ascii="Times New Roman" w:hAnsi="Times New Roman"/>
          <w:sz w:val="20"/>
          <w:szCs w:val="20"/>
          <w:lang w:val="ru-RU"/>
        </w:rPr>
      </w:pPr>
      <w:r w:rsidRPr="00CC51E2">
        <w:rPr>
          <w:rFonts w:ascii="Times New Roman" w:hAnsi="Times New Roman"/>
          <w:sz w:val="20"/>
          <w:szCs w:val="20"/>
          <w:lang w:val="ru-RU"/>
        </w:rPr>
        <w:t>(исполнитель)</w:t>
      </w:r>
      <w:r w:rsidRPr="00CC51E2">
        <w:rPr>
          <w:rFonts w:ascii="Times New Roman" w:hAnsi="Times New Roman"/>
          <w:sz w:val="20"/>
          <w:szCs w:val="20"/>
          <w:lang w:val="ru-RU"/>
        </w:rPr>
        <w:tab/>
      </w:r>
      <w:r w:rsidRPr="00CC51E2">
        <w:rPr>
          <w:rFonts w:ascii="Times New Roman" w:hAnsi="Times New Roman"/>
          <w:sz w:val="20"/>
          <w:szCs w:val="20"/>
          <w:lang w:val="ru-RU"/>
        </w:rPr>
        <w:tab/>
      </w:r>
      <w:r w:rsidRPr="00CC51E2">
        <w:rPr>
          <w:rFonts w:ascii="Times New Roman" w:hAnsi="Times New Roman"/>
          <w:sz w:val="20"/>
          <w:szCs w:val="20"/>
          <w:lang w:val="ru-RU"/>
        </w:rPr>
        <w:tab/>
        <w:t xml:space="preserve">                             (начальник отдела)</w:t>
      </w:r>
    </w:p>
    <w:p w14:paraId="26E672F5" w14:textId="77777777" w:rsidR="00CC51E2" w:rsidRPr="00CC51E2" w:rsidRDefault="00CC51E2" w:rsidP="00CC51E2">
      <w:pPr>
        <w:ind w:firstLine="708"/>
        <w:jc w:val="both"/>
        <w:rPr>
          <w:rFonts w:ascii="Times New Roman" w:hAnsi="Times New Roman"/>
          <w:sz w:val="20"/>
          <w:szCs w:val="20"/>
          <w:lang w:val="ru-RU"/>
        </w:rPr>
      </w:pPr>
      <w:r w:rsidRPr="00CC51E2">
        <w:rPr>
          <w:rFonts w:ascii="Times New Roman" w:hAnsi="Times New Roman"/>
          <w:sz w:val="20"/>
          <w:szCs w:val="20"/>
          <w:lang w:val="ru-RU"/>
        </w:rPr>
        <w:t>(телефон:________________)</w:t>
      </w:r>
      <w:r w:rsidRPr="00CC51E2">
        <w:rPr>
          <w:rFonts w:ascii="Times New Roman" w:hAnsi="Times New Roman"/>
          <w:sz w:val="20"/>
          <w:szCs w:val="20"/>
          <w:lang w:val="ru-RU"/>
        </w:rPr>
        <w:tab/>
        <w:t xml:space="preserve">                             (телефон_________________)</w:t>
      </w:r>
    </w:p>
    <w:p w14:paraId="71D4F91E"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lastRenderedPageBreak/>
        <w:t>МИНИСТЕРСТВО ОХРАНЫ ОКРУЖАЮЩЕЙ СРЕДЫ И ПРИРОДНЫХ РЕСУРСОВ</w:t>
      </w:r>
      <w:r>
        <w:rPr>
          <w:rFonts w:ascii="Times New Roman" w:hAnsi="Times New Roman" w:cs="Times New Roman"/>
          <w:sz w:val="22"/>
          <w:szCs w:val="22"/>
        </w:rPr>
        <w:t xml:space="preserve"> РФ</w:t>
      </w:r>
    </w:p>
    <w:p w14:paraId="1265E51E"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 xml:space="preserve">                     (наименование территориального органа Минприроды России)</w:t>
      </w:r>
    </w:p>
    <w:p w14:paraId="6A13750E"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 xml:space="preserve">                  </w:t>
      </w:r>
    </w:p>
    <w:p w14:paraId="077E8D08" w14:textId="77777777" w:rsidR="00CC51E2" w:rsidRPr="00AA5818" w:rsidRDefault="00CC51E2" w:rsidP="00CC51E2">
      <w:pPr>
        <w:pStyle w:val="HTML"/>
        <w:rPr>
          <w:rFonts w:ascii="Times New Roman" w:hAnsi="Times New Roman" w:cs="Times New Roman"/>
          <w:b/>
          <w:sz w:val="22"/>
          <w:szCs w:val="22"/>
        </w:rPr>
      </w:pPr>
      <w:r w:rsidRPr="00AA5818">
        <w:rPr>
          <w:rFonts w:ascii="Times New Roman" w:hAnsi="Times New Roman" w:cs="Times New Roman"/>
          <w:sz w:val="22"/>
          <w:szCs w:val="22"/>
        </w:rPr>
        <w:t xml:space="preserve">                      </w:t>
      </w:r>
      <w:r w:rsidRPr="00AA5818">
        <w:rPr>
          <w:rFonts w:ascii="Times New Roman" w:hAnsi="Times New Roman" w:cs="Times New Roman"/>
          <w:b/>
          <w:sz w:val="22"/>
          <w:szCs w:val="22"/>
        </w:rPr>
        <w:t>ГОСУДАРСТВЕННАЯ ЭКОЛОГИЧЕСКАЯ ЭКСПЕРТИЗА</w:t>
      </w:r>
    </w:p>
    <w:p w14:paraId="1CF51173"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p>
    <w:p w14:paraId="00AB1C55" w14:textId="77777777" w:rsidR="00CC51E2" w:rsidRPr="00AA5818" w:rsidRDefault="00CC51E2" w:rsidP="00CC51E2">
      <w:pPr>
        <w:pStyle w:val="HTML"/>
        <w:ind w:left="1680"/>
        <w:rPr>
          <w:rFonts w:ascii="Times New Roman" w:hAnsi="Times New Roman" w:cs="Times New Roman"/>
          <w:b/>
          <w:sz w:val="22"/>
          <w:szCs w:val="22"/>
        </w:rPr>
      </w:pPr>
      <w:r w:rsidRPr="00AA5818">
        <w:rPr>
          <w:rFonts w:ascii="Times New Roman" w:hAnsi="Times New Roman" w:cs="Times New Roman"/>
          <w:b/>
          <w:sz w:val="22"/>
          <w:szCs w:val="22"/>
        </w:rPr>
        <w:t xml:space="preserve">                             ЗАКЛЮЧЕНИЕ</w:t>
      </w:r>
    </w:p>
    <w:p w14:paraId="3F6A9B28"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экспертной комиссии по ___________________________</w:t>
      </w:r>
    </w:p>
    <w:p w14:paraId="77CF22CC"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(наименование документации)                        "___" ______ 199_ г.</w:t>
      </w:r>
    </w:p>
    <w:p w14:paraId="6076EC89"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Экспертная комиссия,  утвержденная  приказом  Минприроды России (территориального органа) от _____ N ____ в составе:</w:t>
      </w:r>
    </w:p>
    <w:p w14:paraId="4D5D2A7F" w14:textId="77777777" w:rsidR="00CC51E2" w:rsidRPr="00AA5818" w:rsidRDefault="00CC51E2" w:rsidP="00CC51E2">
      <w:pPr>
        <w:pStyle w:val="HTML"/>
        <w:rPr>
          <w:rFonts w:ascii="Times New Roman" w:hAnsi="Times New Roman" w:cs="Times New Roman"/>
          <w:sz w:val="22"/>
          <w:szCs w:val="22"/>
        </w:rPr>
      </w:pPr>
    </w:p>
    <w:p w14:paraId="0A34251A"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 xml:space="preserve">                                                           Председателя                   </w:t>
      </w:r>
      <w:r>
        <w:rPr>
          <w:rFonts w:ascii="Times New Roman" w:hAnsi="Times New Roman" w:cs="Times New Roman"/>
          <w:sz w:val="22"/>
          <w:szCs w:val="22"/>
        </w:rPr>
        <w:t xml:space="preserve">    - звание  </w:t>
      </w:r>
      <w:r w:rsidRPr="00AA5818">
        <w:rPr>
          <w:rFonts w:ascii="Times New Roman" w:hAnsi="Times New Roman" w:cs="Times New Roman"/>
          <w:sz w:val="22"/>
          <w:szCs w:val="22"/>
        </w:rPr>
        <w:t>Ф.И.О.</w:t>
      </w:r>
    </w:p>
    <w:p w14:paraId="0D801D8E" w14:textId="77777777" w:rsidR="00CC51E2" w:rsidRPr="00AA5818" w:rsidRDefault="00CC51E2" w:rsidP="00CC51E2">
      <w:pPr>
        <w:pStyle w:val="HTML"/>
        <w:ind w:left="1680"/>
        <w:rPr>
          <w:rFonts w:ascii="Times New Roman" w:hAnsi="Times New Roman" w:cs="Times New Roman"/>
          <w:sz w:val="22"/>
          <w:szCs w:val="22"/>
        </w:rPr>
      </w:pPr>
    </w:p>
    <w:p w14:paraId="06FA9287"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r>
        <w:rPr>
          <w:rFonts w:ascii="Times New Roman" w:hAnsi="Times New Roman" w:cs="Times New Roman"/>
          <w:sz w:val="22"/>
          <w:szCs w:val="22"/>
        </w:rPr>
        <w:t xml:space="preserve">                       Ответственного секретаря - звание   </w:t>
      </w:r>
      <w:r w:rsidRPr="00AA5818">
        <w:rPr>
          <w:rFonts w:ascii="Times New Roman" w:hAnsi="Times New Roman" w:cs="Times New Roman"/>
          <w:sz w:val="22"/>
          <w:szCs w:val="22"/>
        </w:rPr>
        <w:t>Ф.И.О.</w:t>
      </w:r>
    </w:p>
    <w:p w14:paraId="55D3F286" w14:textId="77777777" w:rsidR="00CC51E2" w:rsidRPr="00AA5818" w:rsidRDefault="00CC51E2" w:rsidP="00CC51E2">
      <w:pPr>
        <w:pStyle w:val="HTML"/>
        <w:ind w:left="1680"/>
        <w:rPr>
          <w:rFonts w:ascii="Times New Roman" w:hAnsi="Times New Roman" w:cs="Times New Roman"/>
          <w:sz w:val="22"/>
          <w:szCs w:val="22"/>
        </w:rPr>
      </w:pPr>
    </w:p>
    <w:p w14:paraId="3F0BE256"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A5818">
        <w:rPr>
          <w:rFonts w:ascii="Times New Roman" w:hAnsi="Times New Roman" w:cs="Times New Roman"/>
          <w:sz w:val="22"/>
          <w:szCs w:val="22"/>
        </w:rPr>
        <w:t>Членов комиссии                - звание   Ф.И.О.</w:t>
      </w:r>
    </w:p>
    <w:p w14:paraId="45F6C70C"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рассмотрела _________________________________________________________</w:t>
      </w:r>
    </w:p>
    <w:p w14:paraId="273EEDFA"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(полное название объекта экспертизы)</w:t>
      </w:r>
    </w:p>
    <w:p w14:paraId="343C68C3"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разработанный(е)_____________________________________________________</w:t>
      </w:r>
    </w:p>
    <w:p w14:paraId="0C8BCB9F"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(название организации, год разработки)</w:t>
      </w:r>
    </w:p>
    <w:p w14:paraId="6A0F50E0"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b/>
          <w:sz w:val="22"/>
          <w:szCs w:val="22"/>
        </w:rPr>
        <w:t>1.</w:t>
      </w:r>
      <w:r w:rsidRPr="00AA5818">
        <w:rPr>
          <w:rFonts w:ascii="Times New Roman" w:hAnsi="Times New Roman" w:cs="Times New Roman"/>
          <w:sz w:val="22"/>
          <w:szCs w:val="22"/>
        </w:rPr>
        <w:t xml:space="preserve"> На рассмотрение представлены: _______________________________________</w:t>
      </w:r>
    </w:p>
    <w:p w14:paraId="689E9177"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_____________________________________________________________________</w:t>
      </w:r>
    </w:p>
    <w:p w14:paraId="263F783F"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_____________________________________________________________________</w:t>
      </w:r>
    </w:p>
    <w:p w14:paraId="6BF4BF95" w14:textId="77777777" w:rsidR="00CC51E2" w:rsidRPr="00AA5818" w:rsidRDefault="00CC51E2" w:rsidP="00CC51E2">
      <w:pPr>
        <w:pStyle w:val="HTML"/>
        <w:jc w:val="both"/>
        <w:rPr>
          <w:rFonts w:ascii="Times New Roman" w:hAnsi="Times New Roman" w:cs="Times New Roman"/>
          <w:sz w:val="22"/>
          <w:szCs w:val="22"/>
        </w:rPr>
      </w:pPr>
      <w:r w:rsidRPr="00AA5818">
        <w:rPr>
          <w:rFonts w:ascii="Times New Roman" w:hAnsi="Times New Roman" w:cs="Times New Roman"/>
          <w:sz w:val="22"/>
          <w:szCs w:val="22"/>
        </w:rPr>
        <w:t>(перечень основных материалов, включая согласования государственных органов контроля, надзора, справки, заключения общественной экспертизы, протоколы</w:t>
      </w:r>
    </w:p>
    <w:p w14:paraId="2766A7E6" w14:textId="77777777" w:rsidR="00CC51E2" w:rsidRDefault="00CC51E2" w:rsidP="00CC51E2">
      <w:pPr>
        <w:pStyle w:val="HTML"/>
        <w:jc w:val="both"/>
        <w:rPr>
          <w:rFonts w:ascii="Times New Roman" w:hAnsi="Times New Roman" w:cs="Times New Roman"/>
          <w:sz w:val="22"/>
          <w:szCs w:val="22"/>
        </w:rPr>
      </w:pPr>
      <w:r w:rsidRPr="00AA5818">
        <w:rPr>
          <w:rFonts w:ascii="Times New Roman" w:hAnsi="Times New Roman" w:cs="Times New Roman"/>
          <w:sz w:val="22"/>
          <w:szCs w:val="22"/>
        </w:rPr>
        <w:t>общественных слушаний и др.)</w:t>
      </w:r>
    </w:p>
    <w:p w14:paraId="2843E445" w14:textId="77777777" w:rsidR="00CC51E2" w:rsidRPr="00AA5818" w:rsidRDefault="00CC51E2" w:rsidP="00CC51E2">
      <w:pPr>
        <w:pStyle w:val="HTML"/>
        <w:jc w:val="both"/>
        <w:rPr>
          <w:rFonts w:ascii="Times New Roman" w:hAnsi="Times New Roman" w:cs="Times New Roman"/>
          <w:sz w:val="22"/>
          <w:szCs w:val="22"/>
        </w:rPr>
      </w:pPr>
    </w:p>
    <w:p w14:paraId="4F98EA01" w14:textId="77777777" w:rsidR="00CC51E2" w:rsidRPr="00AA5818" w:rsidRDefault="00CC51E2" w:rsidP="00CC51E2">
      <w:pPr>
        <w:pStyle w:val="HTML"/>
        <w:jc w:val="both"/>
        <w:rPr>
          <w:rFonts w:ascii="Times New Roman" w:hAnsi="Times New Roman" w:cs="Times New Roman"/>
          <w:sz w:val="22"/>
          <w:szCs w:val="22"/>
        </w:rPr>
      </w:pPr>
      <w:r w:rsidRPr="00AA5818">
        <w:rPr>
          <w:rFonts w:ascii="Times New Roman" w:hAnsi="Times New Roman" w:cs="Times New Roman"/>
          <w:b/>
          <w:sz w:val="22"/>
          <w:szCs w:val="22"/>
        </w:rPr>
        <w:t>2.</w:t>
      </w:r>
      <w:r w:rsidRPr="00AA5818">
        <w:rPr>
          <w:rFonts w:ascii="Times New Roman" w:hAnsi="Times New Roman" w:cs="Times New Roman"/>
          <w:sz w:val="22"/>
          <w:szCs w:val="22"/>
        </w:rPr>
        <w:t xml:space="preserve"> Краткое содержание представленных материалов:</w:t>
      </w:r>
    </w:p>
    <w:p w14:paraId="38561862" w14:textId="77777777" w:rsidR="00CC51E2" w:rsidRDefault="00CC51E2" w:rsidP="00CC51E2">
      <w:pPr>
        <w:pStyle w:val="HTML"/>
        <w:jc w:val="both"/>
        <w:rPr>
          <w:rFonts w:ascii="Times New Roman" w:hAnsi="Times New Roman" w:cs="Times New Roman"/>
          <w:sz w:val="22"/>
          <w:szCs w:val="22"/>
        </w:rPr>
      </w:pPr>
      <w:r w:rsidRPr="00AA5818">
        <w:rPr>
          <w:rFonts w:ascii="Times New Roman" w:hAnsi="Times New Roman" w:cs="Times New Roman"/>
          <w:sz w:val="22"/>
          <w:szCs w:val="22"/>
        </w:rPr>
        <w:t>излагаются основные положения представленной документации  (для предпроектной  и  проектной  документации  -  местоположение объекта экспертизы,   его   характеристика,    характеристика    выпускаемой продукции,   потребность   в   ресурсах,   природная  характеристика территории,    перечень    возможных    ограничений    хозяйственной деятельности,   предполагаемое   воздействие  на  окружающую  среду, планируемые природоохранные мероприятия и  их  эффективность,  ущерб при реализации намечаемых решений).</w:t>
      </w:r>
    </w:p>
    <w:p w14:paraId="59F23048" w14:textId="77777777" w:rsidR="00CC51E2" w:rsidRPr="00AA5818" w:rsidRDefault="00CC51E2" w:rsidP="00CC51E2">
      <w:pPr>
        <w:pStyle w:val="HTML"/>
        <w:jc w:val="both"/>
        <w:rPr>
          <w:rFonts w:ascii="Times New Roman" w:hAnsi="Times New Roman" w:cs="Times New Roman"/>
          <w:sz w:val="22"/>
          <w:szCs w:val="22"/>
        </w:rPr>
      </w:pPr>
    </w:p>
    <w:p w14:paraId="3B331B57" w14:textId="77777777" w:rsidR="00CC51E2" w:rsidRDefault="00CC51E2" w:rsidP="00CC51E2">
      <w:pPr>
        <w:pStyle w:val="HTML"/>
        <w:jc w:val="both"/>
        <w:rPr>
          <w:rFonts w:ascii="Times New Roman" w:hAnsi="Times New Roman" w:cs="Times New Roman"/>
          <w:sz w:val="22"/>
          <w:szCs w:val="22"/>
        </w:rPr>
      </w:pPr>
      <w:r w:rsidRPr="00AA5818">
        <w:rPr>
          <w:rFonts w:ascii="Times New Roman" w:hAnsi="Times New Roman" w:cs="Times New Roman"/>
          <w:b/>
          <w:sz w:val="22"/>
          <w:szCs w:val="22"/>
        </w:rPr>
        <w:t>3.</w:t>
      </w:r>
      <w:r w:rsidRPr="00AA5818">
        <w:rPr>
          <w:rFonts w:ascii="Times New Roman" w:hAnsi="Times New Roman" w:cs="Times New Roman"/>
          <w:sz w:val="22"/>
          <w:szCs w:val="22"/>
        </w:rPr>
        <w:t xml:space="preserve"> Замечания и предложения. Основываются на  анализе  и  экспертной  оценке  представленных материалов и включают: оценку соответствия    материалов    требованиям    нормативных документов; оценку полноты и достоверности информации по обоснованию принятых    решений;    учет    в    материалах    ограничений    по природопользованию    (рекреации,   заповедники,   водохранилища   и санитарно-защитной зоны,  памятники  истории  и  культуры  и  т.д.),обоснованности  предлагаемых  технологических  и  проектных решений, обоснованности оценок возможных воздействий на  окружающую  среду  и достаточности предлагаемых мероприятий.              Указывается наличие особого мнения. Особые мнения излагаются в сжатой форме и прикладываются к заключению экспертной комиссии.</w:t>
      </w:r>
    </w:p>
    <w:p w14:paraId="32ACA2A3" w14:textId="77777777" w:rsidR="00CC51E2" w:rsidRPr="00AA5818" w:rsidRDefault="00CC51E2" w:rsidP="00CC51E2">
      <w:pPr>
        <w:pStyle w:val="HTML"/>
        <w:jc w:val="both"/>
        <w:rPr>
          <w:rFonts w:ascii="Times New Roman" w:hAnsi="Times New Roman" w:cs="Times New Roman"/>
          <w:sz w:val="22"/>
          <w:szCs w:val="22"/>
        </w:rPr>
      </w:pPr>
    </w:p>
    <w:p w14:paraId="23E80C60"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b/>
          <w:sz w:val="22"/>
          <w:szCs w:val="22"/>
        </w:rPr>
        <w:t>4.</w:t>
      </w:r>
      <w:r w:rsidRPr="00AA5818">
        <w:rPr>
          <w:rFonts w:ascii="Times New Roman" w:hAnsi="Times New Roman" w:cs="Times New Roman"/>
          <w:sz w:val="22"/>
          <w:szCs w:val="22"/>
        </w:rPr>
        <w:t xml:space="preserve"> Выводы и рекомендации.</w:t>
      </w:r>
    </w:p>
    <w:p w14:paraId="182F8B74"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Излагаются основные   выводы,  которые  должны  соответствовать замечаниям и предложениям заключения. Выводы могут быть 3-х вариантов:</w:t>
      </w:r>
    </w:p>
    <w:p w14:paraId="7305AD0A"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а) одобрить представленные материалы;</w:t>
      </w:r>
    </w:p>
    <w:p w14:paraId="3BCC58E9"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б) доработать материалы по замечаниям и предложениям заключения и  доработанные  материалы  представить  повторно на государственную экологическую экспертизу;</w:t>
      </w:r>
    </w:p>
    <w:p w14:paraId="297BBB49" w14:textId="77777777" w:rsidR="00CC51E2" w:rsidRPr="00AA5818" w:rsidRDefault="00CC51E2" w:rsidP="00CC51E2">
      <w:pPr>
        <w:pStyle w:val="HTML"/>
        <w:rPr>
          <w:rFonts w:ascii="Times New Roman" w:hAnsi="Times New Roman" w:cs="Times New Roman"/>
          <w:sz w:val="22"/>
          <w:szCs w:val="22"/>
        </w:rPr>
      </w:pPr>
      <w:r w:rsidRPr="00AA5818">
        <w:rPr>
          <w:rFonts w:ascii="Times New Roman" w:hAnsi="Times New Roman" w:cs="Times New Roman"/>
          <w:sz w:val="22"/>
          <w:szCs w:val="22"/>
        </w:rPr>
        <w:t>в) отклонить представленный документ  на  основании  заключения экспертной комиссии.</w:t>
      </w:r>
    </w:p>
    <w:p w14:paraId="0ACCB4CB"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p>
    <w:p w14:paraId="6A4077FB" w14:textId="77777777" w:rsidR="00CC51E2" w:rsidRPr="00AA5818" w:rsidRDefault="00CC51E2" w:rsidP="00CC51E2">
      <w:pPr>
        <w:pStyle w:val="HTML"/>
        <w:ind w:left="1680"/>
        <w:rPr>
          <w:rFonts w:ascii="Times New Roman" w:hAnsi="Times New Roman" w:cs="Times New Roman"/>
          <w:sz w:val="22"/>
          <w:szCs w:val="22"/>
        </w:rPr>
      </w:pPr>
      <w:r>
        <w:rPr>
          <w:rFonts w:ascii="Times New Roman" w:hAnsi="Times New Roman" w:cs="Times New Roman"/>
          <w:sz w:val="22"/>
          <w:szCs w:val="22"/>
        </w:rPr>
        <w:t xml:space="preserve">                                          </w:t>
      </w:r>
      <w:r w:rsidRPr="00AA5818">
        <w:rPr>
          <w:rFonts w:ascii="Times New Roman" w:hAnsi="Times New Roman" w:cs="Times New Roman"/>
          <w:sz w:val="22"/>
          <w:szCs w:val="22"/>
        </w:rPr>
        <w:t xml:space="preserve">Председатель экспертной </w:t>
      </w:r>
      <w:r>
        <w:rPr>
          <w:rFonts w:ascii="Times New Roman" w:hAnsi="Times New Roman" w:cs="Times New Roman"/>
          <w:sz w:val="22"/>
          <w:szCs w:val="22"/>
        </w:rPr>
        <w:t xml:space="preserve">комиссии                   </w:t>
      </w:r>
      <w:r w:rsidRPr="00AA5818">
        <w:rPr>
          <w:rFonts w:ascii="Times New Roman" w:hAnsi="Times New Roman" w:cs="Times New Roman"/>
          <w:sz w:val="22"/>
          <w:szCs w:val="22"/>
        </w:rPr>
        <w:t>Ф.И.О.</w:t>
      </w:r>
    </w:p>
    <w:p w14:paraId="4647C6C7"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A5818">
        <w:rPr>
          <w:rFonts w:ascii="Times New Roman" w:hAnsi="Times New Roman" w:cs="Times New Roman"/>
          <w:sz w:val="22"/>
          <w:szCs w:val="22"/>
        </w:rPr>
        <w:t xml:space="preserve">Ответственный секретарь </w:t>
      </w:r>
      <w:r>
        <w:rPr>
          <w:rFonts w:ascii="Times New Roman" w:hAnsi="Times New Roman" w:cs="Times New Roman"/>
          <w:sz w:val="22"/>
          <w:szCs w:val="22"/>
        </w:rPr>
        <w:t xml:space="preserve">                                    </w:t>
      </w:r>
      <w:r w:rsidRPr="00AA5818">
        <w:rPr>
          <w:rFonts w:ascii="Times New Roman" w:hAnsi="Times New Roman" w:cs="Times New Roman"/>
          <w:sz w:val="22"/>
          <w:szCs w:val="22"/>
        </w:rPr>
        <w:t>Ф.И.О.</w:t>
      </w:r>
    </w:p>
    <w:p w14:paraId="4AA19E07" w14:textId="77777777" w:rsidR="00CC51E2" w:rsidRPr="00AA5818" w:rsidRDefault="00CC51E2" w:rsidP="00CC51E2">
      <w:pPr>
        <w:pStyle w:val="HTML"/>
        <w:ind w:left="1680"/>
        <w:rPr>
          <w:rFonts w:ascii="Times New Roman" w:hAnsi="Times New Roman" w:cs="Times New Roman"/>
          <w:sz w:val="22"/>
          <w:szCs w:val="22"/>
        </w:rPr>
      </w:pPr>
      <w:r w:rsidRPr="00AA5818">
        <w:rPr>
          <w:rFonts w:ascii="Times New Roman" w:hAnsi="Times New Roman" w:cs="Times New Roman"/>
          <w:sz w:val="22"/>
          <w:szCs w:val="22"/>
        </w:rPr>
        <w:t xml:space="preserve">    </w:t>
      </w:r>
      <w:r>
        <w:rPr>
          <w:rFonts w:ascii="Times New Roman" w:hAnsi="Times New Roman" w:cs="Times New Roman"/>
          <w:sz w:val="22"/>
          <w:szCs w:val="22"/>
        </w:rPr>
        <w:t xml:space="preserve">                                     </w:t>
      </w:r>
      <w:r w:rsidRPr="00AA5818">
        <w:rPr>
          <w:rFonts w:ascii="Times New Roman" w:hAnsi="Times New Roman" w:cs="Times New Roman"/>
          <w:sz w:val="22"/>
          <w:szCs w:val="22"/>
        </w:rPr>
        <w:t xml:space="preserve"> Члены комиссии                                          </w:t>
      </w:r>
      <w:r>
        <w:rPr>
          <w:rFonts w:ascii="Times New Roman" w:hAnsi="Times New Roman" w:cs="Times New Roman"/>
          <w:sz w:val="22"/>
          <w:szCs w:val="22"/>
        </w:rPr>
        <w:t xml:space="preserve">           </w:t>
      </w:r>
      <w:r w:rsidRPr="00AA5818">
        <w:rPr>
          <w:rFonts w:ascii="Times New Roman" w:hAnsi="Times New Roman" w:cs="Times New Roman"/>
          <w:sz w:val="22"/>
          <w:szCs w:val="22"/>
        </w:rPr>
        <w:t>Ф.И.О.</w:t>
      </w:r>
    </w:p>
    <w:p w14:paraId="3538554D" w14:textId="77777777" w:rsidR="00CC51E2" w:rsidRPr="00CC51E2" w:rsidRDefault="00CC51E2" w:rsidP="00CC51E2">
      <w:pPr>
        <w:numPr>
          <w:ilvl w:val="12"/>
          <w:numId w:val="0"/>
        </w:numPr>
        <w:ind w:right="-1"/>
        <w:jc w:val="center"/>
        <w:rPr>
          <w:rFonts w:ascii="Times New Roman" w:hAnsi="Times New Roman"/>
          <w:b/>
          <w:lang w:val="ru-RU"/>
        </w:rPr>
      </w:pPr>
      <w:r w:rsidRPr="00CC51E2">
        <w:rPr>
          <w:rFonts w:ascii="Times New Roman" w:hAnsi="Times New Roman"/>
          <w:b/>
          <w:lang w:val="ru-RU"/>
        </w:rPr>
        <w:t>ОБРАЗЕЦ ЗАЯВЛЕНИЯ В СУД</w:t>
      </w:r>
    </w:p>
    <w:p w14:paraId="4D2D2DE2" w14:textId="77777777" w:rsidR="00CC51E2" w:rsidRPr="00CC51E2" w:rsidRDefault="00CC51E2" w:rsidP="00CC51E2">
      <w:pPr>
        <w:ind w:right="-1"/>
        <w:jc w:val="center"/>
        <w:rPr>
          <w:rFonts w:ascii="Times New Roman" w:hAnsi="Times New Roman"/>
          <w:lang w:val="ru-RU"/>
        </w:rPr>
      </w:pPr>
      <w:r w:rsidRPr="00CC51E2">
        <w:rPr>
          <w:rFonts w:ascii="Times New Roman" w:hAnsi="Times New Roman"/>
          <w:lang w:val="ru-RU"/>
        </w:rPr>
        <w:t>ОБ ОСПАРИВАНИИ НЕПРАВОМЕРНОГО РЕШЕНИЯ ОРГАНА ГОСУДАРСТВЕННОЙ ВЛАСТИ, ОРГАНА МЕСТНОГО САМОУПРАВЛЕНИЯ, ДОЛЖНОСТНОГО ЛИЦА</w:t>
      </w:r>
    </w:p>
    <w:p w14:paraId="594618CF" w14:textId="77777777" w:rsidR="00CC51E2" w:rsidRPr="00CC51E2" w:rsidRDefault="00CC51E2" w:rsidP="00CC51E2">
      <w:pPr>
        <w:ind w:right="-1"/>
        <w:jc w:val="both"/>
        <w:rPr>
          <w:rFonts w:ascii="Times New Roman" w:hAnsi="Times New Roman"/>
          <w:lang w:val="ru-RU"/>
        </w:rPr>
      </w:pPr>
    </w:p>
    <w:p w14:paraId="713291A4" w14:textId="77777777" w:rsidR="00CC51E2" w:rsidRPr="00C554B7" w:rsidRDefault="00CC51E2" w:rsidP="00CC51E2">
      <w:pPr>
        <w:ind w:right="-1"/>
        <w:jc w:val="both"/>
        <w:rPr>
          <w:rFonts w:ascii="Times New Roman" w:hAnsi="Times New Roman"/>
          <w:b/>
          <w:lang w:val="ru-RU"/>
        </w:rPr>
      </w:pPr>
      <w:r w:rsidRPr="00CC51E2">
        <w:rPr>
          <w:rFonts w:ascii="Times New Roman" w:hAnsi="Times New Roman"/>
          <w:lang w:val="ru-RU"/>
        </w:rPr>
        <w:t xml:space="preserve">              </w:t>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b/>
          <w:lang w:val="ru-RU"/>
        </w:rPr>
        <w:tab/>
      </w:r>
      <w:r w:rsidRPr="00C554B7">
        <w:rPr>
          <w:rFonts w:ascii="Times New Roman" w:hAnsi="Times New Roman"/>
          <w:b/>
          <w:lang w:val="ru-RU"/>
        </w:rPr>
        <w:t>В _________________________________________</w:t>
      </w:r>
    </w:p>
    <w:p w14:paraId="3C0A359E" w14:textId="77777777" w:rsidR="00CC51E2" w:rsidRPr="00CC51E2" w:rsidRDefault="00CC51E2" w:rsidP="00CC51E2">
      <w:pPr>
        <w:jc w:val="both"/>
        <w:rPr>
          <w:rFonts w:ascii="Times New Roman" w:hAnsi="Times New Roman"/>
          <w:b/>
          <w:lang w:val="ru-RU"/>
        </w:rPr>
      </w:pPr>
      <w:r w:rsidRPr="00C554B7">
        <w:rPr>
          <w:rFonts w:ascii="Times New Roman" w:hAnsi="Times New Roman"/>
          <w:b/>
          <w:lang w:val="ru-RU"/>
        </w:rPr>
        <w:tab/>
      </w:r>
      <w:r w:rsidRPr="00C554B7">
        <w:rPr>
          <w:rFonts w:ascii="Times New Roman" w:hAnsi="Times New Roman"/>
          <w:b/>
          <w:lang w:val="ru-RU"/>
        </w:rPr>
        <w:tab/>
      </w:r>
      <w:r w:rsidRPr="00C554B7">
        <w:rPr>
          <w:rFonts w:ascii="Times New Roman" w:hAnsi="Times New Roman"/>
          <w:b/>
          <w:lang w:val="ru-RU"/>
        </w:rPr>
        <w:tab/>
      </w:r>
      <w:r w:rsidRPr="00C554B7">
        <w:rPr>
          <w:rFonts w:ascii="Times New Roman" w:hAnsi="Times New Roman"/>
          <w:b/>
          <w:lang w:val="ru-RU"/>
        </w:rPr>
        <w:tab/>
      </w:r>
      <w:r w:rsidRPr="00C554B7">
        <w:rPr>
          <w:rFonts w:ascii="Times New Roman" w:hAnsi="Times New Roman"/>
          <w:b/>
          <w:lang w:val="ru-RU"/>
        </w:rPr>
        <w:tab/>
      </w:r>
      <w:r w:rsidRPr="00C554B7">
        <w:rPr>
          <w:rFonts w:ascii="Times New Roman" w:hAnsi="Times New Roman"/>
          <w:b/>
          <w:lang w:val="ru-RU"/>
        </w:rPr>
        <w:tab/>
      </w:r>
      <w:r w:rsidRPr="00CC51E2">
        <w:rPr>
          <w:rFonts w:ascii="Times New Roman" w:hAnsi="Times New Roman"/>
          <w:b/>
          <w:lang w:val="ru-RU"/>
        </w:rPr>
        <w:t xml:space="preserve"> (название суда)</w:t>
      </w:r>
    </w:p>
    <w:p w14:paraId="6EB7BDBF" w14:textId="77777777" w:rsidR="00CC51E2" w:rsidRPr="00CC51E2" w:rsidRDefault="00CC51E2" w:rsidP="00CC51E2">
      <w:pPr>
        <w:ind w:right="-1"/>
        <w:jc w:val="both"/>
        <w:rPr>
          <w:rFonts w:ascii="Times New Roman" w:hAnsi="Times New Roman"/>
          <w:b/>
          <w:lang w:val="ru-RU"/>
        </w:rPr>
      </w:pPr>
      <w:r w:rsidRPr="00CC51E2">
        <w:rPr>
          <w:rFonts w:ascii="Times New Roman" w:hAnsi="Times New Roman"/>
          <w:b/>
          <w:lang w:val="ru-RU"/>
        </w:rPr>
        <w:t xml:space="preserve">              </w:t>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t>От ________________________________________</w:t>
      </w:r>
    </w:p>
    <w:p w14:paraId="19F72FF1" w14:textId="77777777" w:rsidR="00CC51E2" w:rsidRPr="00CC51E2" w:rsidRDefault="00CC51E2" w:rsidP="00CC51E2">
      <w:pPr>
        <w:jc w:val="both"/>
        <w:rPr>
          <w:rFonts w:ascii="Times New Roman" w:hAnsi="Times New Roman"/>
          <w:b/>
          <w:lang w:val="ru-RU"/>
        </w:rPr>
      </w:pPr>
      <w:r w:rsidRPr="00CC51E2">
        <w:rPr>
          <w:rFonts w:ascii="Times New Roman" w:hAnsi="Times New Roman"/>
          <w:b/>
          <w:lang w:val="ru-RU"/>
        </w:rPr>
        <w:t xml:space="preserve">                                                      (фамилия, имя, отчество или название организации)</w:t>
      </w:r>
    </w:p>
    <w:p w14:paraId="3AF6E53A" w14:textId="77777777" w:rsidR="00CC51E2" w:rsidRPr="00CC51E2" w:rsidRDefault="00CC51E2" w:rsidP="00CC51E2">
      <w:pPr>
        <w:ind w:right="-1"/>
        <w:jc w:val="both"/>
        <w:rPr>
          <w:rFonts w:ascii="Times New Roman" w:hAnsi="Times New Roman"/>
          <w:b/>
          <w:lang w:val="ru-RU"/>
        </w:rPr>
      </w:pPr>
      <w:r w:rsidRPr="00CC51E2">
        <w:rPr>
          <w:rFonts w:ascii="Times New Roman" w:hAnsi="Times New Roman"/>
          <w:b/>
          <w:lang w:val="ru-RU"/>
        </w:rPr>
        <w:t xml:space="preserve">              </w:t>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t>Адрес: _____________________________________</w:t>
      </w:r>
    </w:p>
    <w:p w14:paraId="2CC4B026" w14:textId="77777777" w:rsidR="00CC51E2" w:rsidRPr="00CC51E2" w:rsidRDefault="00CC51E2" w:rsidP="00CC51E2">
      <w:pPr>
        <w:ind w:left="4248"/>
        <w:jc w:val="both"/>
        <w:rPr>
          <w:rFonts w:ascii="Times New Roman" w:hAnsi="Times New Roman"/>
          <w:b/>
          <w:lang w:val="ru-RU"/>
        </w:rPr>
      </w:pPr>
      <w:r w:rsidRPr="00CC51E2">
        <w:rPr>
          <w:rFonts w:ascii="Times New Roman" w:hAnsi="Times New Roman"/>
          <w:b/>
          <w:lang w:val="ru-RU"/>
        </w:rPr>
        <w:t xml:space="preserve">  (полный адрес или юр. адрес организации)</w:t>
      </w:r>
    </w:p>
    <w:p w14:paraId="10A65FA0" w14:textId="77777777" w:rsidR="00CC51E2" w:rsidRPr="00CC51E2" w:rsidRDefault="00CC51E2" w:rsidP="00CC51E2">
      <w:pPr>
        <w:jc w:val="both"/>
        <w:rPr>
          <w:rFonts w:ascii="Times New Roman" w:hAnsi="Times New Roman"/>
          <w:b/>
          <w:lang w:val="ru-RU"/>
        </w:rPr>
      </w:pP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t>Ответчик:____________________________________</w:t>
      </w:r>
    </w:p>
    <w:p w14:paraId="59AF2AFB" w14:textId="77777777" w:rsidR="00CC51E2" w:rsidRPr="00CC51E2" w:rsidRDefault="00CC51E2" w:rsidP="00CC51E2">
      <w:pPr>
        <w:jc w:val="both"/>
        <w:rPr>
          <w:rFonts w:ascii="Times New Roman" w:hAnsi="Times New Roman"/>
          <w:b/>
          <w:lang w:val="ru-RU"/>
        </w:rPr>
      </w:pPr>
      <w:r w:rsidRPr="00CC51E2">
        <w:rPr>
          <w:rFonts w:ascii="Times New Roman" w:hAnsi="Times New Roman"/>
          <w:b/>
          <w:lang w:val="ru-RU"/>
        </w:rPr>
        <w:t xml:space="preserve">                                                  (название государственного органа, должностное лицо) </w:t>
      </w:r>
      <w:r w:rsidRPr="00CC51E2">
        <w:rPr>
          <w:rFonts w:ascii="Times New Roman" w:hAnsi="Times New Roman"/>
          <w:b/>
          <w:lang w:val="ru-RU"/>
        </w:rPr>
        <w:tab/>
      </w:r>
    </w:p>
    <w:p w14:paraId="3010BF51" w14:textId="77777777" w:rsidR="00CC51E2" w:rsidRPr="00CC51E2" w:rsidRDefault="00CC51E2" w:rsidP="00CC51E2">
      <w:pPr>
        <w:ind w:left="2832"/>
        <w:jc w:val="both"/>
        <w:rPr>
          <w:rFonts w:ascii="Times New Roman" w:hAnsi="Times New Roman"/>
          <w:b/>
          <w:lang w:val="ru-RU"/>
        </w:rPr>
      </w:pPr>
      <w:r w:rsidRPr="00CC51E2">
        <w:rPr>
          <w:rFonts w:ascii="Times New Roman" w:hAnsi="Times New Roman"/>
          <w:b/>
          <w:lang w:val="ru-RU"/>
        </w:rPr>
        <w:t>Адрес:________________________________________</w:t>
      </w:r>
    </w:p>
    <w:p w14:paraId="0D8861FE" w14:textId="77777777" w:rsidR="00CC51E2" w:rsidRPr="00CC51E2" w:rsidRDefault="00CC51E2" w:rsidP="00CC51E2">
      <w:pPr>
        <w:ind w:right="-1"/>
        <w:jc w:val="both"/>
        <w:rPr>
          <w:rFonts w:ascii="Times New Roman" w:hAnsi="Times New Roman"/>
          <w:b/>
          <w:lang w:val="ru-RU"/>
        </w:rPr>
      </w:pP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r>
      <w:r w:rsidRPr="00CC51E2">
        <w:rPr>
          <w:rFonts w:ascii="Times New Roman" w:hAnsi="Times New Roman"/>
          <w:b/>
          <w:lang w:val="ru-RU"/>
        </w:rPr>
        <w:tab/>
        <w:t xml:space="preserve">           (юридический адрес ответчика)</w:t>
      </w:r>
    </w:p>
    <w:p w14:paraId="4423FF67" w14:textId="77777777" w:rsidR="00CC51E2" w:rsidRPr="00CC51E2" w:rsidRDefault="00CC51E2" w:rsidP="00CC51E2">
      <w:pPr>
        <w:ind w:right="-1"/>
        <w:jc w:val="both"/>
        <w:rPr>
          <w:rFonts w:ascii="Times New Roman" w:hAnsi="Times New Roman"/>
          <w:b/>
          <w:lang w:val="ru-RU"/>
        </w:rPr>
      </w:pPr>
    </w:p>
    <w:p w14:paraId="3409D9C0" w14:textId="77777777" w:rsidR="00CC51E2" w:rsidRPr="00CC51E2" w:rsidRDefault="00CC51E2" w:rsidP="00CC51E2">
      <w:pPr>
        <w:ind w:right="-1"/>
        <w:jc w:val="both"/>
        <w:rPr>
          <w:rFonts w:ascii="Times New Roman" w:hAnsi="Times New Roman"/>
          <w:lang w:val="ru-RU"/>
        </w:rPr>
      </w:pPr>
    </w:p>
    <w:p w14:paraId="78F37197" w14:textId="77777777" w:rsidR="00CC51E2" w:rsidRPr="00ED5642" w:rsidRDefault="00CC51E2" w:rsidP="00CC51E2">
      <w:pPr>
        <w:pStyle w:val="310"/>
        <w:ind w:firstLine="0"/>
        <w:outlineLvl w:val="2"/>
        <w:rPr>
          <w:sz w:val="22"/>
          <w:szCs w:val="22"/>
        </w:rPr>
      </w:pPr>
      <w:r w:rsidRPr="00ED5642">
        <w:rPr>
          <w:sz w:val="22"/>
          <w:szCs w:val="22"/>
        </w:rPr>
        <w:t>ЗАЯВЛЕНИЕ</w:t>
      </w:r>
    </w:p>
    <w:p w14:paraId="2E599BB4" w14:textId="77777777" w:rsidR="00CC51E2" w:rsidRPr="00CC51E2" w:rsidRDefault="00CC51E2" w:rsidP="00CC51E2">
      <w:pPr>
        <w:ind w:right="-1"/>
        <w:jc w:val="center"/>
        <w:rPr>
          <w:rFonts w:ascii="Times New Roman" w:hAnsi="Times New Roman"/>
          <w:b/>
          <w:lang w:val="ru-RU"/>
        </w:rPr>
      </w:pPr>
      <w:r w:rsidRPr="00CC51E2">
        <w:rPr>
          <w:rFonts w:ascii="Times New Roman" w:hAnsi="Times New Roman"/>
          <w:b/>
          <w:lang w:val="ru-RU"/>
        </w:rPr>
        <w:t>(в порядке ст. ст. 42, 46, 47, 58 Конституции РФ,</w:t>
      </w:r>
    </w:p>
    <w:p w14:paraId="3EB706F5" w14:textId="77777777" w:rsidR="00CC51E2" w:rsidRPr="00CC51E2" w:rsidRDefault="00CC51E2" w:rsidP="00CC51E2">
      <w:pPr>
        <w:ind w:right="-1"/>
        <w:jc w:val="center"/>
        <w:rPr>
          <w:rFonts w:ascii="Times New Roman" w:hAnsi="Times New Roman"/>
          <w:b/>
          <w:lang w:val="ru-RU"/>
        </w:rPr>
      </w:pPr>
      <w:r w:rsidRPr="00CC51E2">
        <w:rPr>
          <w:rFonts w:ascii="Times New Roman" w:hAnsi="Times New Roman"/>
          <w:b/>
          <w:lang w:val="ru-RU"/>
        </w:rPr>
        <w:t>Закона "Об обжаловании в суд действий и решений, нарушающих права и свободы граждан", ст. ст. 254, 255 ГПК РФ)</w:t>
      </w:r>
    </w:p>
    <w:p w14:paraId="0E92B22F" w14:textId="77777777" w:rsidR="00CC51E2" w:rsidRPr="00CC51E2" w:rsidRDefault="00CC51E2" w:rsidP="00CC51E2">
      <w:pPr>
        <w:ind w:right="-1"/>
        <w:jc w:val="both"/>
        <w:rPr>
          <w:rFonts w:ascii="Times New Roman" w:hAnsi="Times New Roman"/>
          <w:lang w:val="ru-RU"/>
        </w:rPr>
      </w:pPr>
    </w:p>
    <w:p w14:paraId="2CCA6C00" w14:textId="77777777" w:rsidR="00CC51E2" w:rsidRPr="00CC51E2" w:rsidRDefault="00CC51E2" w:rsidP="00CC51E2">
      <w:pPr>
        <w:ind w:right="-1"/>
        <w:jc w:val="both"/>
        <w:rPr>
          <w:rFonts w:ascii="Times New Roman" w:hAnsi="Times New Roman"/>
          <w:lang w:val="ru-RU"/>
        </w:rPr>
      </w:pPr>
    </w:p>
    <w:p w14:paraId="6C9DF4F1"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_____________принято__________________________________________________</w:t>
      </w:r>
    </w:p>
    <w:p w14:paraId="02CAC38E"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(указать дату)</w:t>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t>(решение, постановление и т.п. № __.)</w:t>
      </w:r>
    </w:p>
    <w:p w14:paraId="37BCD7C2"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_______________________________________________________________________</w:t>
      </w:r>
    </w:p>
    <w:p w14:paraId="62ADF7A8"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(название документа: о размещении, финансировании, строительстве объекта, отводе земельного участка и т.п.)</w:t>
      </w:r>
    </w:p>
    <w:p w14:paraId="4702D221"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ab/>
        <w:t xml:space="preserve">Это решение нарушает наше конституционное право на благоприятную окружающую среду. Реализуя право на судебную защиту, обращаемся с настоящим заявлением о признании недействительным данного акта </w:t>
      </w:r>
      <w:r w:rsidRPr="00CC51E2">
        <w:rPr>
          <w:rFonts w:ascii="Times New Roman" w:hAnsi="Times New Roman"/>
          <w:i/>
          <w:lang w:val="ru-RU"/>
        </w:rPr>
        <w:t>(если есть другие требования в просительной части, то их тоже необходимо указать).</w:t>
      </w:r>
    </w:p>
    <w:p w14:paraId="52441D9E" w14:textId="77777777" w:rsidR="00CC51E2" w:rsidRPr="00CC51E2" w:rsidRDefault="00CC51E2" w:rsidP="00CC51E2">
      <w:pPr>
        <w:ind w:right="-1"/>
        <w:jc w:val="center"/>
        <w:rPr>
          <w:rFonts w:ascii="Times New Roman" w:hAnsi="Times New Roman"/>
          <w:b/>
          <w:lang w:val="ru-RU"/>
        </w:rPr>
      </w:pPr>
      <w:r w:rsidRPr="00CC51E2">
        <w:rPr>
          <w:rFonts w:ascii="Times New Roman" w:hAnsi="Times New Roman"/>
          <w:b/>
          <w:lang w:val="ru-RU"/>
        </w:rPr>
        <w:t xml:space="preserve">ПРАВОВЫЕ ГАРАНТИИ СУДЕБНОЙ ЗАЩИТЫ ПРАВ ГРАЖДАН </w:t>
      </w:r>
    </w:p>
    <w:p w14:paraId="1A312A3D" w14:textId="77777777" w:rsidR="00CC51E2" w:rsidRPr="00CC51E2" w:rsidRDefault="00CC51E2" w:rsidP="00CC51E2">
      <w:pPr>
        <w:ind w:right="-1"/>
        <w:jc w:val="center"/>
        <w:rPr>
          <w:rFonts w:ascii="Times New Roman" w:hAnsi="Times New Roman"/>
          <w:b/>
          <w:i/>
          <w:u w:val="single"/>
          <w:lang w:val="ru-RU"/>
        </w:rPr>
      </w:pPr>
      <w:r w:rsidRPr="00CC51E2">
        <w:rPr>
          <w:rFonts w:ascii="Times New Roman" w:hAnsi="Times New Roman"/>
          <w:b/>
          <w:i/>
          <w:u w:val="single"/>
          <w:lang w:val="ru-RU"/>
        </w:rPr>
        <w:t>Конституционные гарантии</w:t>
      </w:r>
    </w:p>
    <w:p w14:paraId="6B2E38F4" w14:textId="77777777" w:rsidR="00CC51E2" w:rsidRPr="00CC51E2" w:rsidRDefault="00CC51E2" w:rsidP="00CC51E2">
      <w:pPr>
        <w:ind w:right="-1"/>
        <w:rPr>
          <w:rFonts w:ascii="Times New Roman" w:hAnsi="Times New Roman"/>
          <w:b/>
          <w:lang w:val="ru-RU"/>
        </w:rPr>
      </w:pPr>
      <w:r w:rsidRPr="00CC51E2">
        <w:rPr>
          <w:rFonts w:ascii="Times New Roman" w:hAnsi="Times New Roman"/>
          <w:b/>
          <w:lang w:val="ru-RU"/>
        </w:rPr>
        <w:t xml:space="preserve">Конституция </w:t>
      </w:r>
    </w:p>
    <w:p w14:paraId="674BDDD4" w14:textId="77777777" w:rsidR="00CC51E2" w:rsidRPr="00CC51E2" w:rsidRDefault="00CC51E2" w:rsidP="00CC51E2">
      <w:pPr>
        <w:ind w:right="-1"/>
        <w:rPr>
          <w:rFonts w:ascii="Times New Roman" w:hAnsi="Times New Roman"/>
          <w:b/>
          <w:color w:val="000000"/>
          <w:lang w:val="ru-RU"/>
        </w:rPr>
      </w:pPr>
      <w:r w:rsidRPr="00CC51E2">
        <w:rPr>
          <w:rFonts w:ascii="Times New Roman" w:hAnsi="Times New Roman"/>
          <w:b/>
          <w:color w:val="000000"/>
          <w:lang w:val="ru-RU"/>
        </w:rPr>
        <w:t>Статья 9, пункт 1</w:t>
      </w:r>
    </w:p>
    <w:p w14:paraId="6489EB26"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color w:val="000000"/>
          <w:lang w:val="ru-RU"/>
        </w:rPr>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14:paraId="1A0F088B"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b/>
          <w:color w:val="000000"/>
          <w:lang w:val="ru-RU"/>
        </w:rPr>
        <w:t>Статья 42</w:t>
      </w:r>
    </w:p>
    <w:p w14:paraId="4DC77A03"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color w:val="000000"/>
          <w:lang w:val="ru-RU"/>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14:paraId="78A0A3CC"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b/>
          <w:color w:val="000000"/>
          <w:lang w:val="ru-RU"/>
        </w:rPr>
        <w:t>Статья 45, пункт 2</w:t>
      </w:r>
    </w:p>
    <w:p w14:paraId="45B8B9BA"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color w:val="000000"/>
          <w:lang w:val="ru-RU"/>
        </w:rPr>
        <w:t>Каждый вправе защищать свои права и свободы всеми способами, не запрещенными законом.</w:t>
      </w:r>
    </w:p>
    <w:p w14:paraId="5AB9EEB5"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b/>
          <w:color w:val="000000"/>
          <w:lang w:val="ru-RU"/>
        </w:rPr>
        <w:t>Статья 46</w:t>
      </w:r>
    </w:p>
    <w:p w14:paraId="2A07834D"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color w:val="000000"/>
          <w:lang w:val="ru-RU"/>
        </w:rPr>
        <w:t>1. Каждому гарантируется судебная защита его прав и свобод.</w:t>
      </w:r>
    </w:p>
    <w:p w14:paraId="7D44E9E0" w14:textId="77777777" w:rsidR="00CC51E2" w:rsidRPr="00CC51E2" w:rsidRDefault="00CC51E2" w:rsidP="00CC51E2">
      <w:pPr>
        <w:widowControl w:val="0"/>
        <w:jc w:val="both"/>
        <w:rPr>
          <w:rFonts w:ascii="Times New Roman" w:hAnsi="Times New Roman"/>
          <w:color w:val="000000"/>
          <w:lang w:val="ru-RU"/>
        </w:rPr>
      </w:pPr>
      <w:r w:rsidRPr="00CC51E2">
        <w:rPr>
          <w:rFonts w:ascii="Times New Roman" w:hAnsi="Times New Roman"/>
          <w:color w:val="000000"/>
          <w:lang w:val="ru-RU"/>
        </w:rP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14:paraId="57CD2C76" w14:textId="77777777" w:rsidR="00CC51E2" w:rsidRPr="00CC51E2" w:rsidRDefault="00CC51E2" w:rsidP="00CC51E2">
      <w:pPr>
        <w:widowControl w:val="0"/>
        <w:rPr>
          <w:rFonts w:ascii="Times New Roman" w:hAnsi="Times New Roman"/>
          <w:color w:val="000000"/>
          <w:lang w:val="ru-RU"/>
        </w:rPr>
      </w:pPr>
      <w:r w:rsidRPr="00CC51E2">
        <w:rPr>
          <w:rFonts w:ascii="Times New Roman" w:hAnsi="Times New Roman"/>
          <w:b/>
          <w:color w:val="000000"/>
          <w:lang w:val="ru-RU"/>
        </w:rPr>
        <w:t>Статья 58</w:t>
      </w:r>
    </w:p>
    <w:p w14:paraId="752F8EE5" w14:textId="77777777" w:rsidR="00CC51E2" w:rsidRPr="00CC51E2" w:rsidRDefault="00CC51E2" w:rsidP="00CC51E2">
      <w:pPr>
        <w:widowControl w:val="0"/>
        <w:jc w:val="both"/>
        <w:rPr>
          <w:rFonts w:ascii="Times New Roman" w:hAnsi="Times New Roman"/>
          <w:lang w:val="ru-RU"/>
        </w:rPr>
      </w:pPr>
      <w:r w:rsidRPr="00CC51E2">
        <w:rPr>
          <w:rFonts w:ascii="Times New Roman" w:hAnsi="Times New Roman"/>
          <w:color w:val="000000"/>
          <w:lang w:val="ru-RU"/>
        </w:rPr>
        <w:t>Каждый обязан сохранять природу, бережно относиться к природным богатствам.</w:t>
      </w:r>
    </w:p>
    <w:p w14:paraId="3C89D3D7" w14:textId="77777777" w:rsidR="00CC51E2" w:rsidRPr="00CC51E2" w:rsidRDefault="00CC51E2" w:rsidP="00CC51E2">
      <w:pPr>
        <w:ind w:right="-1"/>
        <w:jc w:val="both"/>
        <w:rPr>
          <w:rFonts w:ascii="Times New Roman" w:hAnsi="Times New Roman"/>
          <w:b/>
          <w:lang w:val="ru-RU"/>
        </w:rPr>
      </w:pPr>
    </w:p>
    <w:p w14:paraId="0E90A145" w14:textId="77777777" w:rsidR="00CC51E2" w:rsidRPr="00CC51E2" w:rsidRDefault="00CC51E2" w:rsidP="00CC51E2">
      <w:pPr>
        <w:ind w:right="-1"/>
        <w:jc w:val="center"/>
        <w:rPr>
          <w:rFonts w:ascii="Times New Roman" w:hAnsi="Times New Roman"/>
          <w:b/>
          <w:lang w:val="ru-RU"/>
        </w:rPr>
      </w:pPr>
      <w:r w:rsidRPr="00CC51E2">
        <w:rPr>
          <w:rFonts w:ascii="Times New Roman" w:hAnsi="Times New Roman"/>
          <w:b/>
          <w:lang w:val="ru-RU"/>
        </w:rPr>
        <w:t>НАРУШЕНИЕ ПРАВ ГРАЖДАН ОСПАРИВАЕМЫМ РЕШЕНИЕМ</w:t>
      </w:r>
    </w:p>
    <w:p w14:paraId="5D879674"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_______________________________________________________________</w:t>
      </w:r>
    </w:p>
    <w:p w14:paraId="35A3B76F" w14:textId="77777777" w:rsidR="00CC51E2" w:rsidRPr="00ED5642" w:rsidRDefault="00CC51E2" w:rsidP="00CC51E2">
      <w:pPr>
        <w:pStyle w:val="2b"/>
        <w:widowControl/>
        <w:jc w:val="both"/>
        <w:rPr>
          <w:rFonts w:ascii="Times New Roman" w:hAnsi="Times New Roman"/>
          <w:b w:val="0"/>
          <w:i/>
          <w:sz w:val="22"/>
          <w:szCs w:val="22"/>
          <w:u w:val="none"/>
        </w:rPr>
      </w:pPr>
      <w:r w:rsidRPr="00ED5642">
        <w:rPr>
          <w:rFonts w:ascii="Times New Roman" w:hAnsi="Times New Roman"/>
          <w:b w:val="0"/>
          <w:i/>
          <w:sz w:val="22"/>
          <w:szCs w:val="22"/>
          <w:u w:val="none"/>
        </w:rPr>
        <w:t>(указать дату)</w:t>
      </w:r>
      <w:r w:rsidRPr="00ED5642">
        <w:rPr>
          <w:rFonts w:ascii="Times New Roman" w:hAnsi="Times New Roman"/>
          <w:b w:val="0"/>
          <w:i/>
          <w:sz w:val="22"/>
          <w:szCs w:val="22"/>
          <w:u w:val="none"/>
        </w:rPr>
        <w:tab/>
      </w:r>
      <w:r w:rsidRPr="00ED5642">
        <w:rPr>
          <w:rFonts w:ascii="Times New Roman" w:hAnsi="Times New Roman"/>
          <w:b w:val="0"/>
          <w:i/>
          <w:sz w:val="22"/>
          <w:szCs w:val="22"/>
          <w:u w:val="none"/>
        </w:rPr>
        <w:tab/>
      </w:r>
      <w:r w:rsidRPr="00ED5642">
        <w:rPr>
          <w:rFonts w:ascii="Times New Roman" w:hAnsi="Times New Roman"/>
          <w:b w:val="0"/>
          <w:i/>
          <w:sz w:val="22"/>
          <w:szCs w:val="22"/>
          <w:u w:val="none"/>
        </w:rPr>
        <w:tab/>
      </w:r>
      <w:r w:rsidRPr="00ED5642">
        <w:rPr>
          <w:rFonts w:ascii="Times New Roman" w:hAnsi="Times New Roman"/>
          <w:b w:val="0"/>
          <w:i/>
          <w:sz w:val="22"/>
          <w:szCs w:val="22"/>
          <w:u w:val="none"/>
        </w:rPr>
        <w:tab/>
        <w:t>(решение, постановление и т.п. № __.)</w:t>
      </w:r>
    </w:p>
    <w:p w14:paraId="64C0E840"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(название документа: о размещении, финансировании, строительстве объекта, отводе земельного участка и т.п.)</w:t>
      </w:r>
    </w:p>
    <w:p w14:paraId="579AD1AA"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lang w:val="ru-RU"/>
        </w:rPr>
        <w:lastRenderedPageBreak/>
        <w:tab/>
        <w:t>Это решение является правовым основанием реализации</w:t>
      </w:r>
      <w:r w:rsidRPr="00CC51E2">
        <w:rPr>
          <w:rFonts w:ascii="Times New Roman" w:hAnsi="Times New Roman"/>
          <w:i/>
          <w:lang w:val="ru-RU"/>
        </w:rPr>
        <w:t xml:space="preserve"> (указать какого проекта, отвода земельного участка, финансирование, строительство и т.д.) </w:t>
      </w:r>
    </w:p>
    <w:p w14:paraId="696A4E9B"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Указанное решение нарушает наши права:_____________________________________________________________</w:t>
      </w:r>
    </w:p>
    <w:p w14:paraId="2E568712"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 xml:space="preserve">    (указать какие права нарушены: право на благоприятную окружающую среду, право на охрану здоровья, право на участие граждан в принятии эколого-значимых решений и др.)</w:t>
      </w:r>
    </w:p>
    <w:p w14:paraId="4888938E"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 xml:space="preserve">В заявлении необходимо указать, какие права нарушены и привести конкретные факты, желательно со ссылками на документы. Если экологически опасная деятельность еще не началась, и  на момент обращения в суд, отсутствуют факты причинения вреда окружающей среде, это не является препятствием для обращения в суд. Экологически опасные проекты очень часто несут в себе не сиюминутный вред, а угрозу причинения вреда человеку и окружающей среде в будущем, иногда спустя многие годы. В таких случаях в заявлении необходимо указать на опасность причинения вреда в будущем и, по возможности, обосновать это заключениями специалистов, экспертов, если они имеются. В заявлении нужно ставить вопрос о нарушении прав обращающихся в суд, их детей, а так же будущих поколений . </w:t>
      </w:r>
    </w:p>
    <w:p w14:paraId="3A919C82" w14:textId="77777777" w:rsidR="00CC51E2" w:rsidRDefault="00CC51E2" w:rsidP="00CC51E2">
      <w:pPr>
        <w:ind w:right="-1"/>
        <w:jc w:val="center"/>
        <w:rPr>
          <w:rFonts w:ascii="Times New Roman" w:hAnsi="Times New Roman"/>
          <w:b/>
          <w:lang w:val="ru-RU"/>
        </w:rPr>
      </w:pPr>
      <w:r w:rsidRPr="00CC51E2">
        <w:rPr>
          <w:rFonts w:ascii="Times New Roman" w:hAnsi="Times New Roman"/>
          <w:b/>
          <w:lang w:val="ru-RU"/>
        </w:rPr>
        <w:t>НЕЗАКОННОСТЬ ОСПАРИВАЕМОГО РЕШЕНИЯ</w:t>
      </w:r>
    </w:p>
    <w:p w14:paraId="7F2DEC9B"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 xml:space="preserve"> (указать дату)</w:t>
      </w:r>
      <w:r w:rsidRPr="00CC51E2">
        <w:rPr>
          <w:rFonts w:ascii="Times New Roman" w:hAnsi="Times New Roman"/>
          <w:i/>
          <w:lang w:val="ru-RU"/>
        </w:rPr>
        <w:tab/>
      </w:r>
      <w:r w:rsidRPr="00CC51E2">
        <w:rPr>
          <w:rFonts w:ascii="Times New Roman" w:hAnsi="Times New Roman"/>
          <w:i/>
          <w:lang w:val="ru-RU"/>
        </w:rPr>
        <w:tab/>
      </w:r>
      <w:r w:rsidRPr="00CC51E2">
        <w:rPr>
          <w:rFonts w:ascii="Times New Roman" w:hAnsi="Times New Roman"/>
          <w:i/>
          <w:lang w:val="ru-RU"/>
        </w:rPr>
        <w:tab/>
      </w:r>
      <w:r w:rsidRPr="00CC51E2">
        <w:rPr>
          <w:rFonts w:ascii="Times New Roman" w:hAnsi="Times New Roman"/>
          <w:i/>
          <w:lang w:val="ru-RU"/>
        </w:rPr>
        <w:tab/>
        <w:t>(решение, постановление и т.п. № __.)</w:t>
      </w:r>
    </w:p>
    <w:p w14:paraId="1FDAFE28"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b/>
          <w:lang w:val="ru-RU"/>
        </w:rPr>
        <w:t>нарушает требования действующего законодательства:</w:t>
      </w:r>
      <w:r w:rsidRPr="00CC51E2">
        <w:rPr>
          <w:rFonts w:ascii="Times New Roman" w:hAnsi="Times New Roman"/>
          <w:i/>
          <w:lang w:val="ru-RU"/>
        </w:rPr>
        <w:t xml:space="preserve"> </w:t>
      </w:r>
      <w:r w:rsidRPr="00CC51E2">
        <w:rPr>
          <w:rFonts w:ascii="Times New Roman" w:hAnsi="Times New Roman"/>
          <w:lang w:val="ru-RU"/>
        </w:rPr>
        <w:t>ст. 42 Конституции РФ, ст. ст. 3, 11 ФЗ «Об охране окружающей среды».</w:t>
      </w:r>
    </w:p>
    <w:p w14:paraId="2F550426"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Далее необходимо указать, какие еще нормы законодательства нарушены. Например:</w:t>
      </w:r>
    </w:p>
    <w:p w14:paraId="6B8CE172"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1.Если речь идет о решении, связанным с вырубкой лесов, то следует сделать ссылки на Лесной и Земельный кодексы.</w:t>
      </w:r>
    </w:p>
    <w:p w14:paraId="16B1C2BC"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2. Если результатом реализации может стать загрязнения рек, то необходимо сослаться на нарушения положений Водного кодекса.</w:t>
      </w:r>
    </w:p>
    <w:p w14:paraId="3C886490"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 xml:space="preserve">3.Если оспаривается решение по реализации проекта, не получившего положительного заключения государственной экологической экспертизы, в заявлении необходимо указать на нарушение  ст. 3, 36 Федерального  закона “Об охране окружающей среды” и ст. 3, 18 Закона "Об экологической экспертизе" </w:t>
      </w:r>
    </w:p>
    <w:p w14:paraId="5786BFFA"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i/>
          <w:lang w:val="ru-RU"/>
        </w:rPr>
        <w:t xml:space="preserve">4.Если решение касается реализации проекта, создающего угрозу радиационного загрязнения, то следует указать положения ФЗ «О радиационной безопасности населения». </w:t>
      </w:r>
    </w:p>
    <w:p w14:paraId="677FC797" w14:textId="77777777" w:rsidR="00CC51E2" w:rsidRPr="00CC51E2" w:rsidRDefault="00CC51E2" w:rsidP="00CC51E2">
      <w:pPr>
        <w:ind w:right="-1"/>
        <w:jc w:val="both"/>
        <w:rPr>
          <w:rFonts w:ascii="Times New Roman" w:hAnsi="Times New Roman"/>
          <w:b/>
          <w:lang w:val="ru-RU"/>
        </w:rPr>
      </w:pPr>
      <w:r w:rsidRPr="00CC51E2">
        <w:rPr>
          <w:rFonts w:ascii="Times New Roman" w:hAnsi="Times New Roman"/>
          <w:lang w:val="ru-RU"/>
        </w:rPr>
        <w:t xml:space="preserve">На основании изложенного в соответствии со ст. 46 Конституции РФ, с Законом РФ от 27 апреля 1993 г. "Об обжаловании в суд действий и решений, нарушающих права и свободы граждан" и со ст. ст. 258 ГПК РФ </w:t>
      </w:r>
      <w:r w:rsidRPr="00CC51E2">
        <w:rPr>
          <w:rFonts w:ascii="Times New Roman" w:hAnsi="Times New Roman"/>
          <w:b/>
          <w:lang w:val="ru-RU"/>
        </w:rPr>
        <w:t>прошу (просим):</w:t>
      </w:r>
    </w:p>
    <w:p w14:paraId="2C18C9AB"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1. Признать заявление обоснованным.</w:t>
      </w:r>
    </w:p>
    <w:p w14:paraId="4DFD687B"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lang w:val="ru-RU"/>
        </w:rPr>
        <w:t xml:space="preserve">2. Признать решение органа власти (постановление, распоряжение) недействительным </w:t>
      </w:r>
      <w:r w:rsidRPr="00CC51E2">
        <w:rPr>
          <w:rFonts w:ascii="Times New Roman" w:hAnsi="Times New Roman"/>
          <w:i/>
          <w:lang w:val="ru-RU"/>
        </w:rPr>
        <w:t>(указать дату, принятия решения, номер, точное название).</w:t>
      </w:r>
    </w:p>
    <w:p w14:paraId="0D9E1BD7" w14:textId="77777777" w:rsidR="00CC51E2" w:rsidRPr="00CC51E2" w:rsidRDefault="00CC51E2" w:rsidP="00CC51E2">
      <w:pPr>
        <w:ind w:right="-1"/>
        <w:jc w:val="both"/>
        <w:rPr>
          <w:rFonts w:ascii="Times New Roman" w:hAnsi="Times New Roman"/>
          <w:i/>
          <w:lang w:val="ru-RU"/>
        </w:rPr>
      </w:pPr>
      <w:r w:rsidRPr="00CC51E2">
        <w:rPr>
          <w:rFonts w:ascii="Times New Roman" w:hAnsi="Times New Roman"/>
          <w:lang w:val="ru-RU"/>
        </w:rPr>
        <w:t xml:space="preserve">3. Обязать (указать организацию или должностное лицо) устранить допущенное нарушение прав граждан – приостановить (прекратить) финансирование, строительство, отвод земель (указать конкретный объект). </w:t>
      </w:r>
      <w:r w:rsidRPr="00CC51E2">
        <w:rPr>
          <w:rFonts w:ascii="Times New Roman" w:hAnsi="Times New Roman"/>
          <w:i/>
          <w:lang w:val="ru-RU"/>
        </w:rPr>
        <w:t>Этот пункт следует включать в заявление если уже ведется, какая то деятельность или причинен вред.</w:t>
      </w:r>
    </w:p>
    <w:p w14:paraId="059EC2D4" w14:textId="77777777" w:rsidR="00CC51E2" w:rsidRPr="00CC51E2" w:rsidRDefault="00CC51E2" w:rsidP="00CC51E2">
      <w:pPr>
        <w:ind w:right="-1"/>
        <w:jc w:val="both"/>
        <w:rPr>
          <w:rFonts w:ascii="Times New Roman" w:hAnsi="Times New Roman"/>
          <w:lang w:val="ru-RU"/>
        </w:rPr>
      </w:pPr>
      <w:r>
        <w:rPr>
          <w:rFonts w:ascii="Times New Roman" w:hAnsi="Times New Roman"/>
          <w:lang w:val="ru-RU"/>
        </w:rPr>
        <w:t xml:space="preserve">               </w:t>
      </w:r>
      <w:r w:rsidRPr="00CC51E2">
        <w:rPr>
          <w:rFonts w:ascii="Times New Roman" w:hAnsi="Times New Roman"/>
          <w:lang w:val="ru-RU"/>
        </w:rPr>
        <w:t xml:space="preserve"> Дата                         Подпись (подписи)</w:t>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r w:rsidRPr="00CC51E2">
        <w:rPr>
          <w:rFonts w:ascii="Times New Roman" w:hAnsi="Times New Roman"/>
          <w:lang w:val="ru-RU"/>
        </w:rPr>
        <w:tab/>
      </w:r>
    </w:p>
    <w:p w14:paraId="36A4E993" w14:textId="77777777" w:rsidR="00CC51E2" w:rsidRPr="00CC51E2" w:rsidRDefault="00CC51E2" w:rsidP="00CC51E2">
      <w:pPr>
        <w:ind w:right="-1"/>
        <w:jc w:val="both"/>
        <w:rPr>
          <w:rFonts w:ascii="Times New Roman" w:hAnsi="Times New Roman"/>
          <w:b/>
          <w:u w:val="single"/>
          <w:lang w:val="ru-RU"/>
        </w:rPr>
      </w:pPr>
      <w:r w:rsidRPr="00CC51E2">
        <w:rPr>
          <w:rFonts w:ascii="Times New Roman" w:hAnsi="Times New Roman"/>
          <w:b/>
          <w:u w:val="single"/>
          <w:lang w:val="ru-RU"/>
        </w:rPr>
        <w:t>Приложения:</w:t>
      </w:r>
    </w:p>
    <w:p w14:paraId="6FA18CD5" w14:textId="77777777" w:rsidR="00CC51E2" w:rsidRPr="00CC51E2" w:rsidRDefault="00CC51E2" w:rsidP="00CC51E2">
      <w:pPr>
        <w:tabs>
          <w:tab w:val="left" w:pos="360"/>
        </w:tabs>
        <w:ind w:right="-1"/>
        <w:jc w:val="both"/>
        <w:rPr>
          <w:rFonts w:ascii="Times New Roman" w:hAnsi="Times New Roman"/>
          <w:lang w:val="ru-RU"/>
        </w:rPr>
      </w:pPr>
      <w:r w:rsidRPr="00CC51E2">
        <w:rPr>
          <w:rFonts w:ascii="Times New Roman" w:hAnsi="Times New Roman"/>
          <w:lang w:val="ru-RU"/>
        </w:rPr>
        <w:t>1. Квитанция с печатью об оплате государственной пошлины.</w:t>
      </w:r>
    </w:p>
    <w:p w14:paraId="23A4BED1" w14:textId="77777777" w:rsidR="00CC51E2" w:rsidRPr="00CC51E2" w:rsidRDefault="00CC51E2" w:rsidP="00CC51E2">
      <w:pPr>
        <w:tabs>
          <w:tab w:val="left" w:pos="360"/>
        </w:tabs>
        <w:ind w:right="-1"/>
        <w:jc w:val="both"/>
        <w:rPr>
          <w:rFonts w:ascii="Times New Roman" w:hAnsi="Times New Roman"/>
          <w:lang w:val="ru-RU"/>
        </w:rPr>
      </w:pPr>
      <w:r w:rsidRPr="00CC51E2">
        <w:rPr>
          <w:rFonts w:ascii="Times New Roman" w:hAnsi="Times New Roman"/>
          <w:lang w:val="ru-RU"/>
        </w:rPr>
        <w:t>2. Копия заявления для ответчика.</w:t>
      </w:r>
    </w:p>
    <w:p w14:paraId="02392016"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3. Копия решения, постановления.</w:t>
      </w:r>
    </w:p>
    <w:p w14:paraId="64909C65"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4. Копии жалоб и обращений граждан (если есть)</w:t>
      </w:r>
    </w:p>
    <w:p w14:paraId="1ACCB593"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5. Ответы (если есть).</w:t>
      </w:r>
    </w:p>
    <w:p w14:paraId="3A5E7B94"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6.Если объект уже строится (деятельность начата), документы, подтверждающие отрицательное воздействие на окружающую среду (если есть).</w:t>
      </w:r>
    </w:p>
    <w:p w14:paraId="55B7B8ED" w14:textId="77777777" w:rsidR="00CC51E2" w:rsidRPr="00CC51E2" w:rsidRDefault="00CC51E2" w:rsidP="00CC51E2">
      <w:pPr>
        <w:ind w:right="-1"/>
        <w:jc w:val="both"/>
        <w:rPr>
          <w:rFonts w:ascii="Times New Roman" w:hAnsi="Times New Roman"/>
          <w:lang w:val="ru-RU"/>
        </w:rPr>
      </w:pPr>
      <w:r w:rsidRPr="00CC51E2">
        <w:rPr>
          <w:rFonts w:ascii="Times New Roman" w:hAnsi="Times New Roman"/>
          <w:lang w:val="ru-RU"/>
        </w:rPr>
        <w:t>7. Заключения специалистов, если они имеются.</w:t>
      </w:r>
    </w:p>
    <w:p w14:paraId="043E45FA" w14:textId="77777777" w:rsidR="00CC51E2" w:rsidRDefault="00CC51E2" w:rsidP="00CC51E2">
      <w:pPr>
        <w:rPr>
          <w:rFonts w:ascii="Times New Roman" w:hAnsi="Times New Roman"/>
          <w:b/>
          <w:bCs/>
          <w:lang w:val="ru-RU"/>
        </w:rPr>
      </w:pPr>
    </w:p>
    <w:p w14:paraId="640F2E2F" w14:textId="77777777" w:rsidR="00CC51E2" w:rsidRPr="00CC51E2" w:rsidRDefault="00CC51E2" w:rsidP="00CC51E2">
      <w:pPr>
        <w:rPr>
          <w:rFonts w:ascii="Times New Roman" w:hAnsi="Times New Roman"/>
          <w:lang w:val="ru-RU"/>
        </w:rPr>
      </w:pPr>
      <w:r w:rsidRPr="00452D81">
        <w:rPr>
          <w:rFonts w:ascii="Times New Roman" w:hAnsi="Times New Roman"/>
          <w:b/>
          <w:lang w:val="ru-RU"/>
        </w:rPr>
        <w:t>Задание 1:</w:t>
      </w:r>
      <w:r w:rsidRPr="00CC51E2">
        <w:rPr>
          <w:rFonts w:ascii="Times New Roman" w:hAnsi="Times New Roman"/>
          <w:lang w:val="ru-RU"/>
        </w:rPr>
        <w:t xml:space="preserve"> Изучите краткую теорию и составьте в форме таблицы характеристику основных этапов проведения государственной экологической экспертизы.</w:t>
      </w:r>
    </w:p>
    <w:p w14:paraId="356B9AEA" w14:textId="77777777" w:rsidR="00CC51E2" w:rsidRPr="00CC51E2" w:rsidRDefault="00CC51E2" w:rsidP="00CC51E2">
      <w:pPr>
        <w:jc w:val="center"/>
        <w:rPr>
          <w:rFonts w:ascii="Times New Roman" w:hAnsi="Times New Roman"/>
          <w:i/>
          <w:lang w:val="ru-RU"/>
        </w:rPr>
      </w:pPr>
      <w:r w:rsidRPr="00CC51E2">
        <w:rPr>
          <w:rFonts w:ascii="Times New Roman" w:hAnsi="Times New Roman"/>
          <w:b/>
          <w:lang w:val="ru-RU"/>
        </w:rPr>
        <w:lastRenderedPageBreak/>
        <w:t>Характеристика основных этапов экологической экспертизы</w:t>
      </w:r>
    </w:p>
    <w:tbl>
      <w:tblPr>
        <w:tblStyle w:val="a5"/>
        <w:tblW w:w="0" w:type="auto"/>
        <w:tblLook w:val="04A0" w:firstRow="1" w:lastRow="0" w:firstColumn="1" w:lastColumn="0" w:noHBand="0" w:noVBand="1"/>
      </w:tblPr>
      <w:tblGrid>
        <w:gridCol w:w="959"/>
        <w:gridCol w:w="3402"/>
        <w:gridCol w:w="5210"/>
      </w:tblGrid>
      <w:tr w:rsidR="00CC51E2" w:rsidRPr="00CC51E2" w14:paraId="4AC4CD9B" w14:textId="77777777" w:rsidTr="00E17A8F">
        <w:tc>
          <w:tcPr>
            <w:tcW w:w="959" w:type="dxa"/>
          </w:tcPr>
          <w:p w14:paraId="7C22D4AD" w14:textId="77777777" w:rsidR="00CC51E2" w:rsidRPr="00CC51E2" w:rsidRDefault="00CC51E2" w:rsidP="00E17A8F">
            <w:pPr>
              <w:jc w:val="center"/>
              <w:rPr>
                <w:rFonts w:ascii="Times New Roman" w:hAnsi="Times New Roman"/>
                <w:b/>
              </w:rPr>
            </w:pPr>
            <w:r w:rsidRPr="00CC51E2">
              <w:rPr>
                <w:rFonts w:ascii="Times New Roman" w:hAnsi="Times New Roman"/>
                <w:b/>
              </w:rPr>
              <w:t>№ п/п</w:t>
            </w:r>
          </w:p>
        </w:tc>
        <w:tc>
          <w:tcPr>
            <w:tcW w:w="3402" w:type="dxa"/>
          </w:tcPr>
          <w:p w14:paraId="5F45F099" w14:textId="77777777" w:rsidR="00CC51E2" w:rsidRPr="00CC51E2" w:rsidRDefault="00CC51E2" w:rsidP="00E17A8F">
            <w:pPr>
              <w:jc w:val="center"/>
              <w:rPr>
                <w:rFonts w:ascii="Times New Roman" w:hAnsi="Times New Roman"/>
                <w:b/>
              </w:rPr>
            </w:pPr>
            <w:r w:rsidRPr="00CC51E2">
              <w:rPr>
                <w:rFonts w:ascii="Times New Roman" w:hAnsi="Times New Roman"/>
                <w:b/>
              </w:rPr>
              <w:t>Название этапа</w:t>
            </w:r>
          </w:p>
        </w:tc>
        <w:tc>
          <w:tcPr>
            <w:tcW w:w="5210" w:type="dxa"/>
          </w:tcPr>
          <w:p w14:paraId="192C1240" w14:textId="77777777" w:rsidR="00CC51E2" w:rsidRPr="00CC51E2" w:rsidRDefault="00CC51E2" w:rsidP="00E17A8F">
            <w:pPr>
              <w:jc w:val="center"/>
              <w:rPr>
                <w:rFonts w:ascii="Times New Roman" w:hAnsi="Times New Roman"/>
                <w:b/>
              </w:rPr>
            </w:pPr>
            <w:r w:rsidRPr="00CC51E2">
              <w:rPr>
                <w:rFonts w:ascii="Times New Roman" w:hAnsi="Times New Roman"/>
                <w:b/>
              </w:rPr>
              <w:t>Краткая характеристика</w:t>
            </w:r>
          </w:p>
        </w:tc>
      </w:tr>
      <w:tr w:rsidR="00CC51E2" w:rsidRPr="00CC51E2" w14:paraId="4B32A43C" w14:textId="77777777" w:rsidTr="00E17A8F">
        <w:tc>
          <w:tcPr>
            <w:tcW w:w="959" w:type="dxa"/>
          </w:tcPr>
          <w:p w14:paraId="7B10A186" w14:textId="77777777" w:rsidR="00CC51E2" w:rsidRPr="00CC51E2" w:rsidRDefault="00CC51E2" w:rsidP="00E17A8F">
            <w:pPr>
              <w:rPr>
                <w:rFonts w:ascii="Times New Roman" w:hAnsi="Times New Roman"/>
              </w:rPr>
            </w:pPr>
          </w:p>
        </w:tc>
        <w:tc>
          <w:tcPr>
            <w:tcW w:w="3402" w:type="dxa"/>
          </w:tcPr>
          <w:p w14:paraId="4811994D" w14:textId="77777777" w:rsidR="00CC51E2" w:rsidRPr="00CC51E2" w:rsidRDefault="00CC51E2" w:rsidP="00E17A8F">
            <w:pPr>
              <w:rPr>
                <w:rFonts w:ascii="Times New Roman" w:hAnsi="Times New Roman"/>
              </w:rPr>
            </w:pPr>
          </w:p>
        </w:tc>
        <w:tc>
          <w:tcPr>
            <w:tcW w:w="5210" w:type="dxa"/>
          </w:tcPr>
          <w:p w14:paraId="6632F01E" w14:textId="77777777" w:rsidR="00CC51E2" w:rsidRPr="00CC51E2" w:rsidRDefault="00CC51E2" w:rsidP="00E17A8F">
            <w:pPr>
              <w:rPr>
                <w:rFonts w:ascii="Times New Roman" w:hAnsi="Times New Roman"/>
              </w:rPr>
            </w:pPr>
          </w:p>
        </w:tc>
      </w:tr>
    </w:tbl>
    <w:p w14:paraId="70D37CDE" w14:textId="77777777" w:rsidR="00CC51E2" w:rsidRDefault="00CC51E2" w:rsidP="00CC51E2">
      <w:pPr>
        <w:rPr>
          <w:rFonts w:ascii="Times New Roman" w:hAnsi="Times New Roman"/>
        </w:rPr>
      </w:pPr>
      <w:r>
        <w:rPr>
          <w:rFonts w:ascii="Times New Roman" w:hAnsi="Times New Roman"/>
        </w:rPr>
        <w:t xml:space="preserve"> </w:t>
      </w:r>
    </w:p>
    <w:p w14:paraId="7C6A4023" w14:textId="77777777" w:rsidR="00CC51E2" w:rsidRPr="00CC51E2" w:rsidRDefault="00CC51E2" w:rsidP="00CC51E2">
      <w:pPr>
        <w:rPr>
          <w:rFonts w:ascii="Times New Roman" w:hAnsi="Times New Roman"/>
          <w:lang w:val="ru-RU"/>
        </w:rPr>
      </w:pPr>
      <w:r w:rsidRPr="00452D81">
        <w:rPr>
          <w:rFonts w:ascii="Times New Roman" w:hAnsi="Times New Roman"/>
          <w:b/>
          <w:lang w:val="ru-RU"/>
        </w:rPr>
        <w:t>Задание 2:</w:t>
      </w:r>
      <w:r w:rsidRPr="00CC51E2">
        <w:rPr>
          <w:rFonts w:ascii="Times New Roman" w:hAnsi="Times New Roman"/>
          <w:lang w:val="ru-RU"/>
        </w:rPr>
        <w:t xml:space="preserve"> Изучите структуру, содержание и  заполните образцы основных документов по результатам экологической экспертизы.</w:t>
      </w:r>
    </w:p>
    <w:p w14:paraId="132B89B6" w14:textId="77777777" w:rsidR="00CC51E2" w:rsidRDefault="00CC51E2" w:rsidP="00CC51E2">
      <w:pPr>
        <w:rPr>
          <w:rFonts w:ascii="Times New Roman" w:hAnsi="Times New Roman"/>
          <w:bCs/>
          <w:lang w:val="ru-RU"/>
        </w:rPr>
      </w:pPr>
      <w:r w:rsidRPr="00CC51E2">
        <w:rPr>
          <w:rFonts w:ascii="Times New Roman" w:hAnsi="Times New Roman"/>
          <w:bCs/>
          <w:lang w:val="ru-RU"/>
        </w:rPr>
        <w:t>Сформулировать вывод по работе:</w:t>
      </w:r>
    </w:p>
    <w:p w14:paraId="084EBC80" w14:textId="77777777" w:rsidR="00FA1D43" w:rsidRDefault="00FA1D43" w:rsidP="00CC51E2">
      <w:pPr>
        <w:rPr>
          <w:rFonts w:ascii="Times New Roman" w:hAnsi="Times New Roman"/>
          <w:bCs/>
          <w:lang w:val="ru-RU"/>
        </w:rPr>
      </w:pPr>
    </w:p>
    <w:p w14:paraId="4FA22283" w14:textId="77777777" w:rsidR="00452D81" w:rsidRDefault="00452D81" w:rsidP="00CC51E2">
      <w:pPr>
        <w:rPr>
          <w:rFonts w:ascii="Times New Roman" w:hAnsi="Times New Roman"/>
          <w:bCs/>
          <w:lang w:val="ru-RU"/>
        </w:rPr>
      </w:pPr>
    </w:p>
    <w:p w14:paraId="1A12D548" w14:textId="77777777" w:rsidR="00452D81" w:rsidRDefault="00452D81" w:rsidP="00CC51E2">
      <w:pPr>
        <w:rPr>
          <w:rFonts w:ascii="Times New Roman" w:hAnsi="Times New Roman"/>
          <w:bCs/>
          <w:lang w:val="ru-RU"/>
        </w:rPr>
      </w:pPr>
    </w:p>
    <w:p w14:paraId="5F8CEEE4" w14:textId="77777777" w:rsidR="00FA1D43" w:rsidRDefault="00FA1D43" w:rsidP="00CC51E2">
      <w:pPr>
        <w:rPr>
          <w:rFonts w:ascii="Times New Roman" w:hAnsi="Times New Roman"/>
          <w:bCs/>
          <w:lang w:val="ru-RU"/>
        </w:rPr>
      </w:pPr>
    </w:p>
    <w:p w14:paraId="3CB58276" w14:textId="77777777" w:rsidR="00FA1D43" w:rsidRDefault="00FA1D43" w:rsidP="00FA1D43">
      <w:pPr>
        <w:jc w:val="center"/>
        <w:rPr>
          <w:rFonts w:ascii="Times New Roman" w:hAnsi="Times New Roman"/>
          <w:b/>
          <w:bCs/>
          <w:lang w:val="ru-RU"/>
        </w:rPr>
      </w:pPr>
      <w:r w:rsidRPr="00FA1D43">
        <w:rPr>
          <w:rFonts w:ascii="Times New Roman" w:hAnsi="Times New Roman"/>
          <w:b/>
          <w:bCs/>
          <w:lang w:val="ru-RU"/>
        </w:rPr>
        <w:t>Практическая работа № 7</w:t>
      </w:r>
    </w:p>
    <w:p w14:paraId="1A5AB658" w14:textId="77777777" w:rsidR="00FA1D43" w:rsidRPr="00FA1D43" w:rsidRDefault="00FA1D43" w:rsidP="00FA1D43">
      <w:pPr>
        <w:rPr>
          <w:rFonts w:ascii="Times New Roman" w:hAnsi="Times New Roman"/>
          <w:b/>
          <w:color w:val="000000"/>
          <w:spacing w:val="-9"/>
          <w:lang w:val="ru-RU"/>
        </w:rPr>
      </w:pPr>
      <w:r w:rsidRPr="00FA1D43">
        <w:rPr>
          <w:rFonts w:ascii="Times New Roman" w:hAnsi="Times New Roman"/>
          <w:i/>
          <w:u w:val="single"/>
          <w:lang w:val="ru-RU"/>
        </w:rPr>
        <w:t>Тема:</w:t>
      </w:r>
      <w:r w:rsidRPr="00FA1D43">
        <w:rPr>
          <w:rFonts w:ascii="Times New Roman" w:hAnsi="Times New Roman"/>
          <w:lang w:val="ru-RU"/>
        </w:rPr>
        <w:t xml:space="preserve"> </w:t>
      </w:r>
      <w:r w:rsidRPr="00FA1D43">
        <w:rPr>
          <w:rFonts w:ascii="Times New Roman" w:hAnsi="Times New Roman"/>
          <w:b/>
          <w:color w:val="000000"/>
          <w:spacing w:val="-9"/>
          <w:lang w:val="ru-RU"/>
        </w:rPr>
        <w:t>«Характеристика и учёт земель природоохранного, оздоровительного, рекреационного и иного назначения».</w:t>
      </w:r>
    </w:p>
    <w:p w14:paraId="251220C4" w14:textId="77777777" w:rsidR="00FA1D43" w:rsidRPr="00FA1D43" w:rsidRDefault="00FA1D43" w:rsidP="00FA1D43">
      <w:pPr>
        <w:jc w:val="both"/>
        <w:rPr>
          <w:rFonts w:ascii="Times New Roman" w:hAnsi="Times New Roman"/>
          <w:color w:val="000000"/>
          <w:spacing w:val="-9"/>
          <w:lang w:val="ru-RU"/>
        </w:rPr>
      </w:pPr>
      <w:r w:rsidRPr="00FA1D43">
        <w:rPr>
          <w:rFonts w:ascii="Times New Roman" w:hAnsi="Times New Roman"/>
          <w:i/>
          <w:u w:val="single"/>
          <w:lang w:val="ru-RU"/>
        </w:rPr>
        <w:t>Цель</w:t>
      </w:r>
      <w:r w:rsidRPr="00FA1D43">
        <w:rPr>
          <w:rFonts w:ascii="Times New Roman" w:hAnsi="Times New Roman"/>
          <w:u w:val="single"/>
          <w:lang w:val="ru-RU"/>
        </w:rPr>
        <w:t>:</w:t>
      </w:r>
      <w:r w:rsidRPr="00FA1D43">
        <w:rPr>
          <w:rFonts w:ascii="Times New Roman" w:hAnsi="Times New Roman"/>
          <w:lang w:val="ru-RU"/>
        </w:rPr>
        <w:t xml:space="preserve"> </w:t>
      </w:r>
      <w:r w:rsidRPr="00FA1D43">
        <w:rPr>
          <w:rFonts w:ascii="Times New Roman" w:hAnsi="Times New Roman"/>
          <w:color w:val="000000"/>
          <w:spacing w:val="-9"/>
          <w:lang w:val="ru-RU"/>
        </w:rPr>
        <w:t>Изучить земли с особым правовым режимом использования. Составить сравнительную таблицу земель природоохранного, оздоровительного, рекреационного и иного назначения.</w:t>
      </w:r>
    </w:p>
    <w:p w14:paraId="437FCE07" w14:textId="77777777" w:rsidR="00FA1D43" w:rsidRPr="00FA1D43" w:rsidRDefault="00FA1D43" w:rsidP="00FA1D43">
      <w:pPr>
        <w:jc w:val="both"/>
        <w:rPr>
          <w:rFonts w:ascii="Times New Roman" w:hAnsi="Times New Roman"/>
          <w:color w:val="000000"/>
          <w:spacing w:val="-9"/>
          <w:lang w:val="ru-RU"/>
        </w:rPr>
      </w:pPr>
      <w:r w:rsidRPr="00FA1D43">
        <w:rPr>
          <w:rFonts w:ascii="Times New Roman" w:hAnsi="Times New Roman"/>
          <w:i/>
          <w:u w:val="single"/>
          <w:lang w:val="ru-RU"/>
        </w:rPr>
        <w:t>Материалы и оборудование</w:t>
      </w:r>
      <w:r w:rsidRPr="00FA1D43">
        <w:rPr>
          <w:rFonts w:ascii="Times New Roman" w:hAnsi="Times New Roman"/>
          <w:lang w:val="ru-RU"/>
        </w:rPr>
        <w:t>: дидактический  материал, чертёжные принадлежности.</w:t>
      </w:r>
      <w:r w:rsidRPr="00FA1D43">
        <w:rPr>
          <w:rFonts w:ascii="Times New Roman" w:hAnsi="Times New Roman"/>
          <w:color w:val="000000"/>
          <w:spacing w:val="-9"/>
          <w:lang w:val="ru-RU"/>
        </w:rPr>
        <w:t xml:space="preserve"> </w:t>
      </w:r>
    </w:p>
    <w:p w14:paraId="190FBFAE" w14:textId="77777777" w:rsidR="00FA1D43" w:rsidRPr="00FA1D43" w:rsidRDefault="00FA1D43" w:rsidP="00FA1D43">
      <w:pPr>
        <w:jc w:val="both"/>
        <w:rPr>
          <w:rFonts w:ascii="Times New Roman" w:hAnsi="Times New Roman"/>
          <w:lang w:val="ru-RU"/>
        </w:rPr>
      </w:pPr>
      <w:r w:rsidRPr="00FA1D43">
        <w:rPr>
          <w:rFonts w:ascii="Times New Roman" w:hAnsi="Times New Roman"/>
          <w:color w:val="000000"/>
          <w:spacing w:val="-9"/>
          <w:lang w:val="ru-RU"/>
        </w:rPr>
        <w:t>А. А. Варламов. Экология землепользования и охрана природных ресурсов.</w:t>
      </w:r>
    </w:p>
    <w:p w14:paraId="0C394796" w14:textId="77777777" w:rsidR="00FA1D43" w:rsidRPr="00FA1D43" w:rsidRDefault="00FA1D43" w:rsidP="00FA1D43">
      <w:pPr>
        <w:jc w:val="both"/>
        <w:rPr>
          <w:rFonts w:ascii="Times New Roman" w:hAnsi="Times New Roman"/>
          <w:lang w:val="ru-RU"/>
        </w:rPr>
      </w:pPr>
    </w:p>
    <w:p w14:paraId="0C7C0303" w14:textId="77777777" w:rsidR="00FA1D43" w:rsidRPr="00FA1D43" w:rsidRDefault="00FA1D43" w:rsidP="00FA1D43">
      <w:pPr>
        <w:jc w:val="center"/>
        <w:rPr>
          <w:rFonts w:ascii="Times New Roman" w:hAnsi="Times New Roman"/>
          <w:u w:val="single"/>
          <w:lang w:val="ru-RU"/>
        </w:rPr>
      </w:pPr>
      <w:r w:rsidRPr="00FA1D43">
        <w:rPr>
          <w:rFonts w:ascii="Times New Roman" w:hAnsi="Times New Roman"/>
          <w:u w:val="single"/>
          <w:lang w:val="ru-RU"/>
        </w:rPr>
        <w:t>Ход работы:</w:t>
      </w:r>
    </w:p>
    <w:p w14:paraId="0C8C4270" w14:textId="77777777" w:rsidR="00FA1D43" w:rsidRPr="00FA1D43" w:rsidRDefault="00FA1D43" w:rsidP="00FA1D43">
      <w:pPr>
        <w:ind w:firstLine="720"/>
        <w:jc w:val="both"/>
        <w:rPr>
          <w:rFonts w:ascii="Times New Roman" w:hAnsi="Times New Roman"/>
          <w:color w:val="000000"/>
          <w:spacing w:val="-9"/>
          <w:lang w:val="ru-RU"/>
        </w:rPr>
      </w:pPr>
      <w:r w:rsidRPr="00452D81">
        <w:rPr>
          <w:rFonts w:ascii="Times New Roman" w:hAnsi="Times New Roman"/>
          <w:b/>
          <w:lang w:val="ru-RU"/>
        </w:rPr>
        <w:t>Задание1:</w:t>
      </w:r>
      <w:r w:rsidRPr="00FA1D43">
        <w:rPr>
          <w:rFonts w:ascii="Times New Roman" w:hAnsi="Times New Roman"/>
          <w:color w:val="000000"/>
          <w:spacing w:val="-9"/>
          <w:lang w:val="ru-RU"/>
        </w:rPr>
        <w:t xml:space="preserve"> На основании выданного дидактического материала провести  сравнительный анализ земель природоохранного, оздоровительного, рекреационного и иного назначения, данные занести в таблицу:</w:t>
      </w:r>
    </w:p>
    <w:p w14:paraId="7BDD8CF0" w14:textId="77777777" w:rsidR="00FA1D43" w:rsidRPr="00B03224" w:rsidRDefault="00FA1D43" w:rsidP="00FA1D43">
      <w:pPr>
        <w:jc w:val="center"/>
        <w:rPr>
          <w:rFonts w:ascii="Times New Roman" w:hAnsi="Times New Roman"/>
          <w:color w:val="000000"/>
          <w:spacing w:val="-9"/>
        </w:rPr>
      </w:pPr>
      <w:r w:rsidRPr="00B03224">
        <w:rPr>
          <w:rFonts w:ascii="Times New Roman" w:hAnsi="Times New Roman"/>
          <w:b/>
          <w:color w:val="000000"/>
          <w:spacing w:val="-9"/>
        </w:rPr>
        <w:t>Сравнительный анализ земель</w:t>
      </w:r>
    </w:p>
    <w:tbl>
      <w:tblPr>
        <w:tblStyle w:val="a5"/>
        <w:tblW w:w="0" w:type="auto"/>
        <w:tblLook w:val="01E0" w:firstRow="1" w:lastRow="1" w:firstColumn="1" w:lastColumn="1" w:noHBand="0" w:noVBand="0"/>
      </w:tblPr>
      <w:tblGrid>
        <w:gridCol w:w="1914"/>
        <w:gridCol w:w="1914"/>
        <w:gridCol w:w="1914"/>
        <w:gridCol w:w="1914"/>
        <w:gridCol w:w="1915"/>
      </w:tblGrid>
      <w:tr w:rsidR="00FA1D43" w:rsidRPr="00FA1D43" w14:paraId="639C8AA8" w14:textId="77777777" w:rsidTr="00E17A8F">
        <w:tc>
          <w:tcPr>
            <w:tcW w:w="1914" w:type="dxa"/>
          </w:tcPr>
          <w:p w14:paraId="7D74D39C" w14:textId="77777777" w:rsidR="00FA1D43" w:rsidRPr="00FA1D43" w:rsidRDefault="00FA1D43" w:rsidP="00E17A8F">
            <w:pPr>
              <w:jc w:val="both"/>
              <w:rPr>
                <w:rFonts w:ascii="Times New Roman" w:hAnsi="Times New Roman"/>
                <w:color w:val="000000"/>
                <w:spacing w:val="-9"/>
              </w:rPr>
            </w:pPr>
          </w:p>
          <w:p w14:paraId="05E714C4"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Признаки сравнения</w:t>
            </w:r>
          </w:p>
        </w:tc>
        <w:tc>
          <w:tcPr>
            <w:tcW w:w="1914" w:type="dxa"/>
          </w:tcPr>
          <w:p w14:paraId="0D1457E2"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Государственные заказники</w:t>
            </w:r>
          </w:p>
        </w:tc>
        <w:tc>
          <w:tcPr>
            <w:tcW w:w="1914" w:type="dxa"/>
          </w:tcPr>
          <w:p w14:paraId="607C20D0"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Водоохранные зоны</w:t>
            </w:r>
          </w:p>
        </w:tc>
        <w:tc>
          <w:tcPr>
            <w:tcW w:w="1914" w:type="dxa"/>
          </w:tcPr>
          <w:p w14:paraId="1503AFBF"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Прибрежные полосы</w:t>
            </w:r>
          </w:p>
        </w:tc>
        <w:tc>
          <w:tcPr>
            <w:tcW w:w="1915" w:type="dxa"/>
          </w:tcPr>
          <w:p w14:paraId="4979E03E"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Памятники природы</w:t>
            </w:r>
          </w:p>
        </w:tc>
      </w:tr>
      <w:tr w:rsidR="00FA1D43" w:rsidRPr="00FA1D43" w14:paraId="54C7924D" w14:textId="77777777" w:rsidTr="00E17A8F">
        <w:tc>
          <w:tcPr>
            <w:tcW w:w="1914" w:type="dxa"/>
          </w:tcPr>
          <w:p w14:paraId="07802A99"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определение</w:t>
            </w:r>
          </w:p>
        </w:tc>
        <w:tc>
          <w:tcPr>
            <w:tcW w:w="1914" w:type="dxa"/>
          </w:tcPr>
          <w:p w14:paraId="5AEEE1B5" w14:textId="77777777" w:rsidR="00FA1D43" w:rsidRPr="00FA1D43" w:rsidRDefault="00FA1D43" w:rsidP="00E17A8F">
            <w:pPr>
              <w:jc w:val="both"/>
              <w:rPr>
                <w:rFonts w:ascii="Times New Roman" w:hAnsi="Times New Roman"/>
                <w:color w:val="000000"/>
                <w:spacing w:val="-9"/>
              </w:rPr>
            </w:pPr>
          </w:p>
        </w:tc>
        <w:tc>
          <w:tcPr>
            <w:tcW w:w="1914" w:type="dxa"/>
          </w:tcPr>
          <w:p w14:paraId="1955CA74" w14:textId="77777777" w:rsidR="00FA1D43" w:rsidRPr="00FA1D43" w:rsidRDefault="00FA1D43" w:rsidP="00E17A8F">
            <w:pPr>
              <w:jc w:val="both"/>
              <w:rPr>
                <w:rFonts w:ascii="Times New Roman" w:hAnsi="Times New Roman"/>
                <w:color w:val="000000"/>
                <w:spacing w:val="-9"/>
              </w:rPr>
            </w:pPr>
          </w:p>
        </w:tc>
        <w:tc>
          <w:tcPr>
            <w:tcW w:w="1914" w:type="dxa"/>
          </w:tcPr>
          <w:p w14:paraId="0B44749F" w14:textId="77777777" w:rsidR="00FA1D43" w:rsidRPr="00FA1D43" w:rsidRDefault="00FA1D43" w:rsidP="00E17A8F">
            <w:pPr>
              <w:jc w:val="both"/>
              <w:rPr>
                <w:rFonts w:ascii="Times New Roman" w:hAnsi="Times New Roman"/>
                <w:color w:val="000000"/>
                <w:spacing w:val="-9"/>
              </w:rPr>
            </w:pPr>
          </w:p>
        </w:tc>
        <w:tc>
          <w:tcPr>
            <w:tcW w:w="1915" w:type="dxa"/>
          </w:tcPr>
          <w:p w14:paraId="5C3ABF3E" w14:textId="77777777" w:rsidR="00FA1D43" w:rsidRPr="00FA1D43" w:rsidRDefault="00FA1D43" w:rsidP="00E17A8F">
            <w:pPr>
              <w:jc w:val="both"/>
              <w:rPr>
                <w:rFonts w:ascii="Times New Roman" w:hAnsi="Times New Roman"/>
                <w:color w:val="000000"/>
                <w:spacing w:val="-9"/>
              </w:rPr>
            </w:pPr>
          </w:p>
        </w:tc>
      </w:tr>
      <w:tr w:rsidR="00FA1D43" w:rsidRPr="00FA1D43" w14:paraId="327166E1" w14:textId="77777777" w:rsidTr="00E17A8F">
        <w:tc>
          <w:tcPr>
            <w:tcW w:w="1914" w:type="dxa"/>
          </w:tcPr>
          <w:p w14:paraId="07447994"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назначение</w:t>
            </w:r>
          </w:p>
        </w:tc>
        <w:tc>
          <w:tcPr>
            <w:tcW w:w="1914" w:type="dxa"/>
          </w:tcPr>
          <w:p w14:paraId="68F8E1EE" w14:textId="77777777" w:rsidR="00FA1D43" w:rsidRPr="00FA1D43" w:rsidRDefault="00FA1D43" w:rsidP="00E17A8F">
            <w:pPr>
              <w:jc w:val="both"/>
              <w:rPr>
                <w:rFonts w:ascii="Times New Roman" w:hAnsi="Times New Roman"/>
                <w:color w:val="000000"/>
                <w:spacing w:val="-9"/>
              </w:rPr>
            </w:pPr>
          </w:p>
        </w:tc>
        <w:tc>
          <w:tcPr>
            <w:tcW w:w="1914" w:type="dxa"/>
          </w:tcPr>
          <w:p w14:paraId="2F004606" w14:textId="77777777" w:rsidR="00FA1D43" w:rsidRPr="00FA1D43" w:rsidRDefault="00FA1D43" w:rsidP="00E17A8F">
            <w:pPr>
              <w:jc w:val="both"/>
              <w:rPr>
                <w:rFonts w:ascii="Times New Roman" w:hAnsi="Times New Roman"/>
                <w:color w:val="000000"/>
                <w:spacing w:val="-9"/>
              </w:rPr>
            </w:pPr>
          </w:p>
        </w:tc>
        <w:tc>
          <w:tcPr>
            <w:tcW w:w="1914" w:type="dxa"/>
          </w:tcPr>
          <w:p w14:paraId="388B107F" w14:textId="77777777" w:rsidR="00FA1D43" w:rsidRPr="00FA1D43" w:rsidRDefault="00FA1D43" w:rsidP="00E17A8F">
            <w:pPr>
              <w:jc w:val="both"/>
              <w:rPr>
                <w:rFonts w:ascii="Times New Roman" w:hAnsi="Times New Roman"/>
                <w:color w:val="000000"/>
                <w:spacing w:val="-9"/>
              </w:rPr>
            </w:pPr>
          </w:p>
        </w:tc>
        <w:tc>
          <w:tcPr>
            <w:tcW w:w="1915" w:type="dxa"/>
          </w:tcPr>
          <w:p w14:paraId="4A04BA71" w14:textId="77777777" w:rsidR="00FA1D43" w:rsidRPr="00FA1D43" w:rsidRDefault="00FA1D43" w:rsidP="00E17A8F">
            <w:pPr>
              <w:jc w:val="both"/>
              <w:rPr>
                <w:rFonts w:ascii="Times New Roman" w:hAnsi="Times New Roman"/>
                <w:color w:val="000000"/>
                <w:spacing w:val="-9"/>
              </w:rPr>
            </w:pPr>
          </w:p>
        </w:tc>
      </w:tr>
      <w:tr w:rsidR="00FA1D43" w:rsidRPr="00FA1D43" w14:paraId="082A413A" w14:textId="77777777" w:rsidTr="00E17A8F">
        <w:tc>
          <w:tcPr>
            <w:tcW w:w="1914" w:type="dxa"/>
          </w:tcPr>
          <w:p w14:paraId="438499CF"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виды</w:t>
            </w:r>
          </w:p>
        </w:tc>
        <w:tc>
          <w:tcPr>
            <w:tcW w:w="1914" w:type="dxa"/>
          </w:tcPr>
          <w:p w14:paraId="510D6C65" w14:textId="77777777" w:rsidR="00FA1D43" w:rsidRPr="00FA1D43" w:rsidRDefault="00FA1D43" w:rsidP="00E17A8F">
            <w:pPr>
              <w:jc w:val="both"/>
              <w:rPr>
                <w:rFonts w:ascii="Times New Roman" w:hAnsi="Times New Roman"/>
                <w:color w:val="000000"/>
                <w:spacing w:val="-9"/>
              </w:rPr>
            </w:pPr>
          </w:p>
        </w:tc>
        <w:tc>
          <w:tcPr>
            <w:tcW w:w="1914" w:type="dxa"/>
          </w:tcPr>
          <w:p w14:paraId="0B044280" w14:textId="77777777" w:rsidR="00FA1D43" w:rsidRPr="00FA1D43" w:rsidRDefault="00FA1D43" w:rsidP="00E17A8F">
            <w:pPr>
              <w:jc w:val="both"/>
              <w:rPr>
                <w:rFonts w:ascii="Times New Roman" w:hAnsi="Times New Roman"/>
                <w:color w:val="000000"/>
                <w:spacing w:val="-9"/>
              </w:rPr>
            </w:pPr>
          </w:p>
        </w:tc>
        <w:tc>
          <w:tcPr>
            <w:tcW w:w="1914" w:type="dxa"/>
          </w:tcPr>
          <w:p w14:paraId="3D77D9E1" w14:textId="77777777" w:rsidR="00FA1D43" w:rsidRPr="00FA1D43" w:rsidRDefault="00FA1D43" w:rsidP="00E17A8F">
            <w:pPr>
              <w:jc w:val="both"/>
              <w:rPr>
                <w:rFonts w:ascii="Times New Roman" w:hAnsi="Times New Roman"/>
                <w:color w:val="000000"/>
                <w:spacing w:val="-9"/>
              </w:rPr>
            </w:pPr>
          </w:p>
        </w:tc>
        <w:tc>
          <w:tcPr>
            <w:tcW w:w="1915" w:type="dxa"/>
          </w:tcPr>
          <w:p w14:paraId="39EE5B1D" w14:textId="77777777" w:rsidR="00FA1D43" w:rsidRPr="00FA1D43" w:rsidRDefault="00FA1D43" w:rsidP="00E17A8F">
            <w:pPr>
              <w:jc w:val="both"/>
              <w:rPr>
                <w:rFonts w:ascii="Times New Roman" w:hAnsi="Times New Roman"/>
                <w:color w:val="000000"/>
                <w:spacing w:val="-9"/>
              </w:rPr>
            </w:pPr>
          </w:p>
        </w:tc>
      </w:tr>
      <w:tr w:rsidR="00FA1D43" w:rsidRPr="00FA1D43" w14:paraId="4DC7EA50" w14:textId="77777777" w:rsidTr="00E17A8F">
        <w:tc>
          <w:tcPr>
            <w:tcW w:w="1914" w:type="dxa"/>
          </w:tcPr>
          <w:p w14:paraId="581511CE"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правовой режим</w:t>
            </w:r>
          </w:p>
        </w:tc>
        <w:tc>
          <w:tcPr>
            <w:tcW w:w="1914" w:type="dxa"/>
          </w:tcPr>
          <w:p w14:paraId="3B58ED78" w14:textId="77777777" w:rsidR="00FA1D43" w:rsidRPr="00FA1D43" w:rsidRDefault="00FA1D43" w:rsidP="00E17A8F">
            <w:pPr>
              <w:jc w:val="both"/>
              <w:rPr>
                <w:rFonts w:ascii="Times New Roman" w:hAnsi="Times New Roman"/>
                <w:color w:val="000000"/>
                <w:spacing w:val="-9"/>
              </w:rPr>
            </w:pPr>
          </w:p>
        </w:tc>
        <w:tc>
          <w:tcPr>
            <w:tcW w:w="1914" w:type="dxa"/>
          </w:tcPr>
          <w:p w14:paraId="5D9AE211" w14:textId="77777777" w:rsidR="00FA1D43" w:rsidRPr="00FA1D43" w:rsidRDefault="00FA1D43" w:rsidP="00E17A8F">
            <w:pPr>
              <w:jc w:val="both"/>
              <w:rPr>
                <w:rFonts w:ascii="Times New Roman" w:hAnsi="Times New Roman"/>
                <w:color w:val="000000"/>
                <w:spacing w:val="-9"/>
              </w:rPr>
            </w:pPr>
          </w:p>
        </w:tc>
        <w:tc>
          <w:tcPr>
            <w:tcW w:w="1914" w:type="dxa"/>
          </w:tcPr>
          <w:p w14:paraId="19DF9F56" w14:textId="77777777" w:rsidR="00FA1D43" w:rsidRPr="00FA1D43" w:rsidRDefault="00FA1D43" w:rsidP="00E17A8F">
            <w:pPr>
              <w:jc w:val="both"/>
              <w:rPr>
                <w:rFonts w:ascii="Times New Roman" w:hAnsi="Times New Roman"/>
                <w:color w:val="000000"/>
                <w:spacing w:val="-9"/>
              </w:rPr>
            </w:pPr>
          </w:p>
        </w:tc>
        <w:tc>
          <w:tcPr>
            <w:tcW w:w="1915" w:type="dxa"/>
          </w:tcPr>
          <w:p w14:paraId="32F07511" w14:textId="77777777" w:rsidR="00FA1D43" w:rsidRPr="00FA1D43" w:rsidRDefault="00FA1D43" w:rsidP="00E17A8F">
            <w:pPr>
              <w:jc w:val="both"/>
              <w:rPr>
                <w:rFonts w:ascii="Times New Roman" w:hAnsi="Times New Roman"/>
                <w:color w:val="000000"/>
                <w:spacing w:val="-9"/>
              </w:rPr>
            </w:pPr>
          </w:p>
        </w:tc>
      </w:tr>
      <w:tr w:rsidR="00FA1D43" w:rsidRPr="00FA1D43" w14:paraId="0CB0DE96" w14:textId="77777777" w:rsidTr="00E17A8F">
        <w:tc>
          <w:tcPr>
            <w:tcW w:w="1914" w:type="dxa"/>
          </w:tcPr>
          <w:p w14:paraId="0974D070"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 xml:space="preserve">границы, обозначения </w:t>
            </w:r>
          </w:p>
        </w:tc>
        <w:tc>
          <w:tcPr>
            <w:tcW w:w="1914" w:type="dxa"/>
          </w:tcPr>
          <w:p w14:paraId="616D1634" w14:textId="77777777" w:rsidR="00FA1D43" w:rsidRPr="00FA1D43" w:rsidRDefault="00FA1D43" w:rsidP="00E17A8F">
            <w:pPr>
              <w:jc w:val="both"/>
              <w:rPr>
                <w:rFonts w:ascii="Times New Roman" w:hAnsi="Times New Roman"/>
                <w:color w:val="000000"/>
                <w:spacing w:val="-9"/>
              </w:rPr>
            </w:pPr>
          </w:p>
        </w:tc>
        <w:tc>
          <w:tcPr>
            <w:tcW w:w="1914" w:type="dxa"/>
          </w:tcPr>
          <w:p w14:paraId="30F9A79A" w14:textId="77777777" w:rsidR="00FA1D43" w:rsidRPr="00FA1D43" w:rsidRDefault="00FA1D43" w:rsidP="00E17A8F">
            <w:pPr>
              <w:jc w:val="both"/>
              <w:rPr>
                <w:rFonts w:ascii="Times New Roman" w:hAnsi="Times New Roman"/>
                <w:color w:val="000000"/>
                <w:spacing w:val="-9"/>
              </w:rPr>
            </w:pPr>
          </w:p>
        </w:tc>
        <w:tc>
          <w:tcPr>
            <w:tcW w:w="1914" w:type="dxa"/>
          </w:tcPr>
          <w:p w14:paraId="749F8932" w14:textId="77777777" w:rsidR="00FA1D43" w:rsidRPr="00FA1D43" w:rsidRDefault="00FA1D43" w:rsidP="00E17A8F">
            <w:pPr>
              <w:jc w:val="both"/>
              <w:rPr>
                <w:rFonts w:ascii="Times New Roman" w:hAnsi="Times New Roman"/>
                <w:color w:val="000000"/>
                <w:spacing w:val="-9"/>
              </w:rPr>
            </w:pPr>
          </w:p>
        </w:tc>
        <w:tc>
          <w:tcPr>
            <w:tcW w:w="1915" w:type="dxa"/>
          </w:tcPr>
          <w:p w14:paraId="275F4398" w14:textId="77777777" w:rsidR="00FA1D43" w:rsidRPr="00FA1D43" w:rsidRDefault="00FA1D43" w:rsidP="00E17A8F">
            <w:pPr>
              <w:jc w:val="both"/>
              <w:rPr>
                <w:rFonts w:ascii="Times New Roman" w:hAnsi="Times New Roman"/>
                <w:color w:val="000000"/>
                <w:spacing w:val="-9"/>
              </w:rPr>
            </w:pPr>
          </w:p>
        </w:tc>
      </w:tr>
    </w:tbl>
    <w:p w14:paraId="7857D517" w14:textId="77777777" w:rsidR="00FA1D43" w:rsidRDefault="00FA1D43" w:rsidP="00FA1D43">
      <w:pPr>
        <w:ind w:firstLine="720"/>
        <w:jc w:val="both"/>
        <w:rPr>
          <w:rFonts w:ascii="Times New Roman" w:hAnsi="Times New Roman"/>
          <w:i/>
          <w:color w:val="000000"/>
          <w:spacing w:val="-9"/>
        </w:rPr>
      </w:pPr>
      <w:r w:rsidRPr="00B03224">
        <w:rPr>
          <w:rFonts w:ascii="Times New Roman" w:hAnsi="Times New Roman"/>
          <w:i/>
          <w:color w:val="000000"/>
          <w:spacing w:val="-9"/>
        </w:rPr>
        <w:t xml:space="preserve">                                                                                                </w:t>
      </w:r>
      <w:r>
        <w:rPr>
          <w:rFonts w:ascii="Times New Roman" w:hAnsi="Times New Roman"/>
          <w:i/>
          <w:color w:val="000000"/>
          <w:spacing w:val="-9"/>
        </w:rPr>
        <w:t xml:space="preserve">                      </w:t>
      </w:r>
      <w:r w:rsidRPr="00B03224">
        <w:rPr>
          <w:rFonts w:ascii="Times New Roman" w:hAnsi="Times New Roman"/>
          <w:i/>
          <w:color w:val="000000"/>
          <w:spacing w:val="-9"/>
        </w:rPr>
        <w:t xml:space="preserve"> </w:t>
      </w:r>
    </w:p>
    <w:p w14:paraId="5C96C0D3" w14:textId="77777777" w:rsidR="00FA1D43" w:rsidRPr="00FA1D43" w:rsidRDefault="00FA1D43" w:rsidP="00FA1D43">
      <w:pPr>
        <w:ind w:firstLine="720"/>
        <w:jc w:val="both"/>
        <w:rPr>
          <w:rFonts w:ascii="Times New Roman" w:hAnsi="Times New Roman"/>
          <w:i/>
          <w:color w:val="000000"/>
          <w:spacing w:val="-9"/>
          <w:lang w:val="ru-RU"/>
        </w:rPr>
      </w:pPr>
      <w:r>
        <w:rPr>
          <w:rFonts w:ascii="Times New Roman" w:hAnsi="Times New Roman"/>
          <w:i/>
          <w:color w:val="000000"/>
          <w:spacing w:val="-9"/>
        </w:rPr>
        <w:t xml:space="preserve">                                                                                                                       </w:t>
      </w:r>
      <w:r w:rsidRPr="00B03224">
        <w:rPr>
          <w:rFonts w:ascii="Times New Roman" w:hAnsi="Times New Roman"/>
          <w:i/>
          <w:color w:val="000000"/>
          <w:spacing w:val="-9"/>
        </w:rPr>
        <w:t xml:space="preserve"> Продолжение таблицы</w:t>
      </w:r>
      <w:r>
        <w:rPr>
          <w:rFonts w:ascii="Times New Roman" w:hAnsi="Times New Roman"/>
          <w:i/>
          <w:color w:val="000000"/>
          <w:spacing w:val="-9"/>
        </w:rPr>
        <w:t xml:space="preserve"> </w:t>
      </w:r>
    </w:p>
    <w:tbl>
      <w:tblPr>
        <w:tblStyle w:val="a5"/>
        <w:tblW w:w="0" w:type="auto"/>
        <w:tblLook w:val="01E0" w:firstRow="1" w:lastRow="1" w:firstColumn="1" w:lastColumn="1" w:noHBand="0" w:noVBand="0"/>
      </w:tblPr>
      <w:tblGrid>
        <w:gridCol w:w="1914"/>
        <w:gridCol w:w="1914"/>
        <w:gridCol w:w="1914"/>
        <w:gridCol w:w="1914"/>
        <w:gridCol w:w="1915"/>
      </w:tblGrid>
      <w:tr w:rsidR="00FA1D43" w:rsidRPr="00FA1D43" w14:paraId="59DE8A84" w14:textId="77777777" w:rsidTr="00E17A8F">
        <w:tc>
          <w:tcPr>
            <w:tcW w:w="1914" w:type="dxa"/>
          </w:tcPr>
          <w:p w14:paraId="1E704708" w14:textId="77777777" w:rsidR="00FA1D43" w:rsidRPr="00FA1D43" w:rsidRDefault="00FA1D43" w:rsidP="00E17A8F">
            <w:pPr>
              <w:jc w:val="both"/>
              <w:rPr>
                <w:rFonts w:ascii="Times New Roman" w:hAnsi="Times New Roman"/>
                <w:color w:val="000000"/>
                <w:spacing w:val="-9"/>
              </w:rPr>
            </w:pPr>
          </w:p>
          <w:p w14:paraId="5461B25B"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Признаки сравнения</w:t>
            </w:r>
          </w:p>
        </w:tc>
        <w:tc>
          <w:tcPr>
            <w:tcW w:w="1914" w:type="dxa"/>
          </w:tcPr>
          <w:p w14:paraId="43042C98"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Природные заповедники</w:t>
            </w:r>
          </w:p>
        </w:tc>
        <w:tc>
          <w:tcPr>
            <w:tcW w:w="1914" w:type="dxa"/>
          </w:tcPr>
          <w:p w14:paraId="122F8D67"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Национальные природные парки</w:t>
            </w:r>
          </w:p>
        </w:tc>
        <w:tc>
          <w:tcPr>
            <w:tcW w:w="1914" w:type="dxa"/>
          </w:tcPr>
          <w:p w14:paraId="45505526" w14:textId="77777777" w:rsidR="00FA1D43" w:rsidRPr="00FA1D43" w:rsidRDefault="00FA1D43" w:rsidP="00E17A8F">
            <w:pPr>
              <w:jc w:val="both"/>
              <w:rPr>
                <w:rFonts w:ascii="Times New Roman" w:hAnsi="Times New Roman"/>
                <w:color w:val="000000"/>
                <w:spacing w:val="-9"/>
                <w:lang w:val="ru-RU"/>
              </w:rPr>
            </w:pPr>
            <w:r w:rsidRPr="00FA1D43">
              <w:rPr>
                <w:rFonts w:ascii="Times New Roman" w:hAnsi="Times New Roman"/>
                <w:color w:val="000000"/>
                <w:spacing w:val="-9"/>
                <w:lang w:val="ru-RU"/>
              </w:rPr>
              <w:t>Курортные и лечебно-оздоровительные зоны</w:t>
            </w:r>
          </w:p>
        </w:tc>
        <w:tc>
          <w:tcPr>
            <w:tcW w:w="1915" w:type="dxa"/>
          </w:tcPr>
          <w:p w14:paraId="35DF7D81"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Пригородные и зелёные зоны</w:t>
            </w:r>
          </w:p>
        </w:tc>
      </w:tr>
      <w:tr w:rsidR="00FA1D43" w:rsidRPr="00FA1D43" w14:paraId="7011FDA3" w14:textId="77777777" w:rsidTr="00E17A8F">
        <w:tc>
          <w:tcPr>
            <w:tcW w:w="1914" w:type="dxa"/>
          </w:tcPr>
          <w:p w14:paraId="4974BCD3"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определение</w:t>
            </w:r>
          </w:p>
        </w:tc>
        <w:tc>
          <w:tcPr>
            <w:tcW w:w="1914" w:type="dxa"/>
          </w:tcPr>
          <w:p w14:paraId="1E7CC073" w14:textId="77777777" w:rsidR="00FA1D43" w:rsidRPr="00FA1D43" w:rsidRDefault="00FA1D43" w:rsidP="00E17A8F">
            <w:pPr>
              <w:jc w:val="both"/>
              <w:rPr>
                <w:rFonts w:ascii="Times New Roman" w:hAnsi="Times New Roman"/>
                <w:color w:val="000000"/>
                <w:spacing w:val="-9"/>
              </w:rPr>
            </w:pPr>
          </w:p>
        </w:tc>
        <w:tc>
          <w:tcPr>
            <w:tcW w:w="1914" w:type="dxa"/>
          </w:tcPr>
          <w:p w14:paraId="32EFAE6E" w14:textId="77777777" w:rsidR="00FA1D43" w:rsidRPr="00FA1D43" w:rsidRDefault="00FA1D43" w:rsidP="00E17A8F">
            <w:pPr>
              <w:jc w:val="both"/>
              <w:rPr>
                <w:rFonts w:ascii="Times New Roman" w:hAnsi="Times New Roman"/>
                <w:color w:val="000000"/>
                <w:spacing w:val="-9"/>
              </w:rPr>
            </w:pPr>
          </w:p>
        </w:tc>
        <w:tc>
          <w:tcPr>
            <w:tcW w:w="1914" w:type="dxa"/>
          </w:tcPr>
          <w:p w14:paraId="300383B6" w14:textId="77777777" w:rsidR="00FA1D43" w:rsidRPr="00FA1D43" w:rsidRDefault="00FA1D43" w:rsidP="00E17A8F">
            <w:pPr>
              <w:jc w:val="both"/>
              <w:rPr>
                <w:rFonts w:ascii="Times New Roman" w:hAnsi="Times New Roman"/>
                <w:color w:val="000000"/>
                <w:spacing w:val="-9"/>
              </w:rPr>
            </w:pPr>
          </w:p>
        </w:tc>
        <w:tc>
          <w:tcPr>
            <w:tcW w:w="1915" w:type="dxa"/>
          </w:tcPr>
          <w:p w14:paraId="11E0971D" w14:textId="77777777" w:rsidR="00FA1D43" w:rsidRPr="00FA1D43" w:rsidRDefault="00FA1D43" w:rsidP="00E17A8F">
            <w:pPr>
              <w:jc w:val="both"/>
              <w:rPr>
                <w:rFonts w:ascii="Times New Roman" w:hAnsi="Times New Roman"/>
                <w:color w:val="000000"/>
                <w:spacing w:val="-9"/>
              </w:rPr>
            </w:pPr>
          </w:p>
        </w:tc>
      </w:tr>
      <w:tr w:rsidR="00FA1D43" w:rsidRPr="00FA1D43" w14:paraId="47A0C621" w14:textId="77777777" w:rsidTr="00E17A8F">
        <w:tc>
          <w:tcPr>
            <w:tcW w:w="1914" w:type="dxa"/>
          </w:tcPr>
          <w:p w14:paraId="7D3C48B4"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назначение</w:t>
            </w:r>
          </w:p>
        </w:tc>
        <w:tc>
          <w:tcPr>
            <w:tcW w:w="1914" w:type="dxa"/>
          </w:tcPr>
          <w:p w14:paraId="0CBE1037" w14:textId="77777777" w:rsidR="00FA1D43" w:rsidRPr="00FA1D43" w:rsidRDefault="00FA1D43" w:rsidP="00E17A8F">
            <w:pPr>
              <w:jc w:val="both"/>
              <w:rPr>
                <w:rFonts w:ascii="Times New Roman" w:hAnsi="Times New Roman"/>
                <w:color w:val="000000"/>
                <w:spacing w:val="-9"/>
              </w:rPr>
            </w:pPr>
          </w:p>
        </w:tc>
        <w:tc>
          <w:tcPr>
            <w:tcW w:w="1914" w:type="dxa"/>
          </w:tcPr>
          <w:p w14:paraId="7280B3F7" w14:textId="77777777" w:rsidR="00FA1D43" w:rsidRPr="00FA1D43" w:rsidRDefault="00FA1D43" w:rsidP="00E17A8F">
            <w:pPr>
              <w:jc w:val="both"/>
              <w:rPr>
                <w:rFonts w:ascii="Times New Roman" w:hAnsi="Times New Roman"/>
                <w:color w:val="000000"/>
                <w:spacing w:val="-9"/>
              </w:rPr>
            </w:pPr>
          </w:p>
        </w:tc>
        <w:tc>
          <w:tcPr>
            <w:tcW w:w="1914" w:type="dxa"/>
          </w:tcPr>
          <w:p w14:paraId="4E850E74" w14:textId="77777777" w:rsidR="00FA1D43" w:rsidRPr="00FA1D43" w:rsidRDefault="00FA1D43" w:rsidP="00E17A8F">
            <w:pPr>
              <w:jc w:val="both"/>
              <w:rPr>
                <w:rFonts w:ascii="Times New Roman" w:hAnsi="Times New Roman"/>
                <w:color w:val="000000"/>
                <w:spacing w:val="-9"/>
              </w:rPr>
            </w:pPr>
          </w:p>
        </w:tc>
        <w:tc>
          <w:tcPr>
            <w:tcW w:w="1915" w:type="dxa"/>
          </w:tcPr>
          <w:p w14:paraId="61885E91" w14:textId="77777777" w:rsidR="00FA1D43" w:rsidRPr="00FA1D43" w:rsidRDefault="00FA1D43" w:rsidP="00E17A8F">
            <w:pPr>
              <w:jc w:val="both"/>
              <w:rPr>
                <w:rFonts w:ascii="Times New Roman" w:hAnsi="Times New Roman"/>
                <w:color w:val="000000"/>
                <w:spacing w:val="-9"/>
              </w:rPr>
            </w:pPr>
          </w:p>
        </w:tc>
      </w:tr>
      <w:tr w:rsidR="00FA1D43" w:rsidRPr="00FA1D43" w14:paraId="5E34D713" w14:textId="77777777" w:rsidTr="00E17A8F">
        <w:tc>
          <w:tcPr>
            <w:tcW w:w="1914" w:type="dxa"/>
          </w:tcPr>
          <w:p w14:paraId="7DDDB793"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виды</w:t>
            </w:r>
          </w:p>
        </w:tc>
        <w:tc>
          <w:tcPr>
            <w:tcW w:w="1914" w:type="dxa"/>
          </w:tcPr>
          <w:p w14:paraId="3DD88F91" w14:textId="77777777" w:rsidR="00FA1D43" w:rsidRPr="00FA1D43" w:rsidRDefault="00FA1D43" w:rsidP="00E17A8F">
            <w:pPr>
              <w:jc w:val="both"/>
              <w:rPr>
                <w:rFonts w:ascii="Times New Roman" w:hAnsi="Times New Roman"/>
                <w:color w:val="000000"/>
                <w:spacing w:val="-9"/>
              </w:rPr>
            </w:pPr>
          </w:p>
        </w:tc>
        <w:tc>
          <w:tcPr>
            <w:tcW w:w="1914" w:type="dxa"/>
          </w:tcPr>
          <w:p w14:paraId="38088F9C" w14:textId="77777777" w:rsidR="00FA1D43" w:rsidRPr="00FA1D43" w:rsidRDefault="00FA1D43" w:rsidP="00E17A8F">
            <w:pPr>
              <w:jc w:val="both"/>
              <w:rPr>
                <w:rFonts w:ascii="Times New Roman" w:hAnsi="Times New Roman"/>
                <w:color w:val="000000"/>
                <w:spacing w:val="-9"/>
              </w:rPr>
            </w:pPr>
          </w:p>
        </w:tc>
        <w:tc>
          <w:tcPr>
            <w:tcW w:w="1914" w:type="dxa"/>
          </w:tcPr>
          <w:p w14:paraId="3B7A16A9" w14:textId="77777777" w:rsidR="00FA1D43" w:rsidRPr="00FA1D43" w:rsidRDefault="00FA1D43" w:rsidP="00E17A8F">
            <w:pPr>
              <w:jc w:val="both"/>
              <w:rPr>
                <w:rFonts w:ascii="Times New Roman" w:hAnsi="Times New Roman"/>
                <w:color w:val="000000"/>
                <w:spacing w:val="-9"/>
              </w:rPr>
            </w:pPr>
          </w:p>
        </w:tc>
        <w:tc>
          <w:tcPr>
            <w:tcW w:w="1915" w:type="dxa"/>
          </w:tcPr>
          <w:p w14:paraId="55C413B4" w14:textId="77777777" w:rsidR="00FA1D43" w:rsidRPr="00FA1D43" w:rsidRDefault="00FA1D43" w:rsidP="00E17A8F">
            <w:pPr>
              <w:jc w:val="both"/>
              <w:rPr>
                <w:rFonts w:ascii="Times New Roman" w:hAnsi="Times New Roman"/>
                <w:color w:val="000000"/>
                <w:spacing w:val="-9"/>
              </w:rPr>
            </w:pPr>
          </w:p>
        </w:tc>
      </w:tr>
      <w:tr w:rsidR="00FA1D43" w:rsidRPr="00FA1D43" w14:paraId="1525237A" w14:textId="77777777" w:rsidTr="00E17A8F">
        <w:tc>
          <w:tcPr>
            <w:tcW w:w="1914" w:type="dxa"/>
          </w:tcPr>
          <w:p w14:paraId="2C2BE951"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правовой режим</w:t>
            </w:r>
          </w:p>
        </w:tc>
        <w:tc>
          <w:tcPr>
            <w:tcW w:w="1914" w:type="dxa"/>
          </w:tcPr>
          <w:p w14:paraId="2BA2941B" w14:textId="77777777" w:rsidR="00FA1D43" w:rsidRPr="00FA1D43" w:rsidRDefault="00FA1D43" w:rsidP="00E17A8F">
            <w:pPr>
              <w:jc w:val="both"/>
              <w:rPr>
                <w:rFonts w:ascii="Times New Roman" w:hAnsi="Times New Roman"/>
                <w:color w:val="000000"/>
                <w:spacing w:val="-9"/>
              </w:rPr>
            </w:pPr>
          </w:p>
        </w:tc>
        <w:tc>
          <w:tcPr>
            <w:tcW w:w="1914" w:type="dxa"/>
          </w:tcPr>
          <w:p w14:paraId="171894D2" w14:textId="77777777" w:rsidR="00FA1D43" w:rsidRPr="00FA1D43" w:rsidRDefault="00FA1D43" w:rsidP="00E17A8F">
            <w:pPr>
              <w:jc w:val="both"/>
              <w:rPr>
                <w:rFonts w:ascii="Times New Roman" w:hAnsi="Times New Roman"/>
                <w:color w:val="000000"/>
                <w:spacing w:val="-9"/>
              </w:rPr>
            </w:pPr>
          </w:p>
        </w:tc>
        <w:tc>
          <w:tcPr>
            <w:tcW w:w="1914" w:type="dxa"/>
          </w:tcPr>
          <w:p w14:paraId="2511FAEE" w14:textId="77777777" w:rsidR="00FA1D43" w:rsidRPr="00FA1D43" w:rsidRDefault="00FA1D43" w:rsidP="00E17A8F">
            <w:pPr>
              <w:jc w:val="both"/>
              <w:rPr>
                <w:rFonts w:ascii="Times New Roman" w:hAnsi="Times New Roman"/>
                <w:color w:val="000000"/>
                <w:spacing w:val="-9"/>
              </w:rPr>
            </w:pPr>
          </w:p>
        </w:tc>
        <w:tc>
          <w:tcPr>
            <w:tcW w:w="1915" w:type="dxa"/>
          </w:tcPr>
          <w:p w14:paraId="3DD4509B" w14:textId="77777777" w:rsidR="00FA1D43" w:rsidRPr="00FA1D43" w:rsidRDefault="00FA1D43" w:rsidP="00E17A8F">
            <w:pPr>
              <w:jc w:val="both"/>
              <w:rPr>
                <w:rFonts w:ascii="Times New Roman" w:hAnsi="Times New Roman"/>
                <w:color w:val="000000"/>
                <w:spacing w:val="-9"/>
              </w:rPr>
            </w:pPr>
          </w:p>
        </w:tc>
      </w:tr>
      <w:tr w:rsidR="00FA1D43" w:rsidRPr="00FA1D43" w14:paraId="25D5AE91" w14:textId="77777777" w:rsidTr="00E17A8F">
        <w:tc>
          <w:tcPr>
            <w:tcW w:w="1914" w:type="dxa"/>
          </w:tcPr>
          <w:p w14:paraId="4CCEB8A4" w14:textId="77777777" w:rsidR="00FA1D43" w:rsidRPr="00FA1D43" w:rsidRDefault="00FA1D43" w:rsidP="00E17A8F">
            <w:pPr>
              <w:jc w:val="both"/>
              <w:rPr>
                <w:rFonts w:ascii="Times New Roman" w:hAnsi="Times New Roman"/>
                <w:color w:val="000000"/>
                <w:spacing w:val="-9"/>
              </w:rPr>
            </w:pPr>
            <w:r w:rsidRPr="00FA1D43">
              <w:rPr>
                <w:rFonts w:ascii="Times New Roman" w:hAnsi="Times New Roman"/>
                <w:color w:val="000000"/>
                <w:spacing w:val="-9"/>
              </w:rPr>
              <w:t xml:space="preserve">границы, обозначения </w:t>
            </w:r>
          </w:p>
        </w:tc>
        <w:tc>
          <w:tcPr>
            <w:tcW w:w="1914" w:type="dxa"/>
          </w:tcPr>
          <w:p w14:paraId="318E43B2" w14:textId="77777777" w:rsidR="00FA1D43" w:rsidRPr="00FA1D43" w:rsidRDefault="00FA1D43" w:rsidP="00E17A8F">
            <w:pPr>
              <w:jc w:val="both"/>
              <w:rPr>
                <w:rFonts w:ascii="Times New Roman" w:hAnsi="Times New Roman"/>
                <w:color w:val="000000"/>
                <w:spacing w:val="-9"/>
              </w:rPr>
            </w:pPr>
          </w:p>
        </w:tc>
        <w:tc>
          <w:tcPr>
            <w:tcW w:w="1914" w:type="dxa"/>
          </w:tcPr>
          <w:p w14:paraId="39C7CE85" w14:textId="77777777" w:rsidR="00FA1D43" w:rsidRPr="00FA1D43" w:rsidRDefault="00FA1D43" w:rsidP="00E17A8F">
            <w:pPr>
              <w:jc w:val="both"/>
              <w:rPr>
                <w:rFonts w:ascii="Times New Roman" w:hAnsi="Times New Roman"/>
                <w:color w:val="000000"/>
                <w:spacing w:val="-9"/>
              </w:rPr>
            </w:pPr>
          </w:p>
        </w:tc>
        <w:tc>
          <w:tcPr>
            <w:tcW w:w="1914" w:type="dxa"/>
          </w:tcPr>
          <w:p w14:paraId="414A8967" w14:textId="77777777" w:rsidR="00FA1D43" w:rsidRPr="00FA1D43" w:rsidRDefault="00FA1D43" w:rsidP="00E17A8F">
            <w:pPr>
              <w:jc w:val="both"/>
              <w:rPr>
                <w:rFonts w:ascii="Times New Roman" w:hAnsi="Times New Roman"/>
                <w:color w:val="000000"/>
                <w:spacing w:val="-9"/>
              </w:rPr>
            </w:pPr>
          </w:p>
        </w:tc>
        <w:tc>
          <w:tcPr>
            <w:tcW w:w="1915" w:type="dxa"/>
          </w:tcPr>
          <w:p w14:paraId="6385FA06" w14:textId="77777777" w:rsidR="00FA1D43" w:rsidRPr="00FA1D43" w:rsidRDefault="00FA1D43" w:rsidP="00E17A8F">
            <w:pPr>
              <w:jc w:val="both"/>
              <w:rPr>
                <w:rFonts w:ascii="Times New Roman" w:hAnsi="Times New Roman"/>
                <w:color w:val="000000"/>
                <w:spacing w:val="-9"/>
              </w:rPr>
            </w:pPr>
          </w:p>
        </w:tc>
      </w:tr>
    </w:tbl>
    <w:p w14:paraId="1196CA38" w14:textId="77777777" w:rsidR="00FA1D43" w:rsidRPr="00B03224" w:rsidRDefault="00FA1D43" w:rsidP="00FA1D43">
      <w:pPr>
        <w:jc w:val="both"/>
        <w:rPr>
          <w:rFonts w:ascii="Times New Roman" w:hAnsi="Times New Roman"/>
        </w:rPr>
      </w:pPr>
      <w:r w:rsidRPr="00B03224">
        <w:rPr>
          <w:rFonts w:ascii="Times New Roman" w:hAnsi="Times New Roman"/>
          <w:b/>
          <w:i/>
          <w:u w:val="single"/>
        </w:rPr>
        <w:t xml:space="preserve"> </w:t>
      </w:r>
    </w:p>
    <w:p w14:paraId="60D87C24" w14:textId="77777777" w:rsidR="00FA1D43" w:rsidRDefault="00FA1D43" w:rsidP="00FA1D43">
      <w:pPr>
        <w:jc w:val="both"/>
        <w:rPr>
          <w:rFonts w:ascii="Times New Roman" w:hAnsi="Times New Roman"/>
          <w:lang w:val="ru-RU"/>
        </w:rPr>
      </w:pPr>
      <w:r w:rsidRPr="00452D81">
        <w:rPr>
          <w:rFonts w:ascii="Times New Roman" w:hAnsi="Times New Roman"/>
          <w:b/>
          <w:i/>
          <w:lang w:val="ru-RU"/>
        </w:rPr>
        <w:t xml:space="preserve">           </w:t>
      </w:r>
      <w:r w:rsidRPr="00452D81">
        <w:rPr>
          <w:rFonts w:ascii="Times New Roman" w:hAnsi="Times New Roman"/>
          <w:b/>
          <w:lang w:val="ru-RU"/>
        </w:rPr>
        <w:t>Задание2:</w:t>
      </w:r>
      <w:r w:rsidRPr="00FA1D43">
        <w:rPr>
          <w:rFonts w:ascii="Times New Roman" w:hAnsi="Times New Roman"/>
          <w:color w:val="000000"/>
          <w:spacing w:val="-9"/>
          <w:lang w:val="ru-RU"/>
        </w:rPr>
        <w:t xml:space="preserve"> </w:t>
      </w:r>
      <w:r w:rsidRPr="00FA1D43">
        <w:rPr>
          <w:rFonts w:ascii="Times New Roman" w:hAnsi="Times New Roman"/>
          <w:lang w:val="ru-RU"/>
        </w:rPr>
        <w:t>Оцените результаты сравнительного анализа земель и сформулируйте вывод по учёту данных категорий земель при землевладении и землепользовании.</w:t>
      </w:r>
    </w:p>
    <w:p w14:paraId="6C1F5AF3" w14:textId="77777777" w:rsidR="00FA1D43" w:rsidRDefault="00FA1D43" w:rsidP="00FA1D43">
      <w:pPr>
        <w:jc w:val="both"/>
        <w:rPr>
          <w:rFonts w:ascii="Times New Roman" w:hAnsi="Times New Roman"/>
          <w:lang w:val="ru-RU"/>
        </w:rPr>
      </w:pPr>
    </w:p>
    <w:p w14:paraId="09F10F5F" w14:textId="77777777" w:rsidR="00FA1D43" w:rsidRDefault="00FA1D43" w:rsidP="00FA1D43">
      <w:pPr>
        <w:jc w:val="both"/>
        <w:rPr>
          <w:rFonts w:ascii="Times New Roman" w:hAnsi="Times New Roman"/>
          <w:lang w:val="ru-RU"/>
        </w:rPr>
      </w:pPr>
      <w:r>
        <w:rPr>
          <w:rFonts w:ascii="Times New Roman" w:hAnsi="Times New Roman"/>
          <w:lang w:val="ru-RU"/>
        </w:rPr>
        <w:t>Сформулировать вывод по работе:</w:t>
      </w:r>
    </w:p>
    <w:p w14:paraId="7FE762FC" w14:textId="77777777" w:rsidR="00E360E9" w:rsidRDefault="00E360E9" w:rsidP="00FA1D43">
      <w:pPr>
        <w:jc w:val="both"/>
        <w:rPr>
          <w:rFonts w:ascii="Times New Roman" w:hAnsi="Times New Roman"/>
          <w:lang w:val="ru-RU"/>
        </w:rPr>
      </w:pPr>
    </w:p>
    <w:p w14:paraId="6ACD5594" w14:textId="77777777" w:rsidR="00555BF0" w:rsidRPr="00555BF0" w:rsidRDefault="00555BF0" w:rsidP="00555BF0">
      <w:pPr>
        <w:jc w:val="center"/>
        <w:rPr>
          <w:rFonts w:ascii="Times New Roman" w:hAnsi="Times New Roman"/>
          <w:b/>
          <w:lang w:val="ru-RU"/>
        </w:rPr>
      </w:pPr>
      <w:r w:rsidRPr="00555BF0">
        <w:rPr>
          <w:rFonts w:ascii="Times New Roman" w:hAnsi="Times New Roman"/>
          <w:b/>
          <w:lang w:val="ru-RU"/>
        </w:rPr>
        <w:t>Практическая работа № 8</w:t>
      </w:r>
    </w:p>
    <w:p w14:paraId="62590EAB" w14:textId="77777777" w:rsidR="00E360E9" w:rsidRPr="00E360E9" w:rsidRDefault="00E360E9" w:rsidP="00E360E9">
      <w:pPr>
        <w:jc w:val="both"/>
        <w:rPr>
          <w:rFonts w:ascii="Times New Roman" w:hAnsi="Times New Roman"/>
          <w:b/>
          <w:lang w:val="ru-RU"/>
        </w:rPr>
      </w:pPr>
      <w:r w:rsidRPr="00E360E9">
        <w:rPr>
          <w:rFonts w:ascii="Times New Roman" w:hAnsi="Times New Roman"/>
          <w:i/>
          <w:u w:val="single"/>
          <w:lang w:val="ru-RU"/>
        </w:rPr>
        <w:t>Тема:</w:t>
      </w:r>
      <w:r w:rsidRPr="00E360E9">
        <w:rPr>
          <w:rFonts w:ascii="Times New Roman" w:hAnsi="Times New Roman"/>
          <w:lang w:val="ru-RU"/>
        </w:rPr>
        <w:t xml:space="preserve"> </w:t>
      </w:r>
      <w:r w:rsidRPr="00E360E9">
        <w:rPr>
          <w:rFonts w:ascii="Times New Roman" w:hAnsi="Times New Roman"/>
          <w:b/>
          <w:lang w:val="ru-RU"/>
        </w:rPr>
        <w:t>«</w:t>
      </w:r>
      <w:r w:rsidRPr="00E360E9">
        <w:rPr>
          <w:rFonts w:ascii="Times New Roman" w:hAnsi="Times New Roman"/>
          <w:b/>
          <w:color w:val="000000"/>
          <w:spacing w:val="-9"/>
          <w:lang w:val="ru-RU"/>
        </w:rPr>
        <w:t>Охрана и рациональное использование земель</w:t>
      </w:r>
      <w:r w:rsidRPr="00E360E9">
        <w:rPr>
          <w:rFonts w:ascii="Times New Roman" w:hAnsi="Times New Roman"/>
          <w:b/>
          <w:lang w:val="ru-RU"/>
        </w:rPr>
        <w:t>».</w:t>
      </w:r>
    </w:p>
    <w:p w14:paraId="0D94925C" w14:textId="77777777" w:rsidR="00E360E9" w:rsidRPr="00E360E9" w:rsidRDefault="00E360E9" w:rsidP="00E360E9">
      <w:pPr>
        <w:jc w:val="both"/>
        <w:rPr>
          <w:rFonts w:ascii="Times New Roman" w:hAnsi="Times New Roman"/>
          <w:color w:val="000000"/>
          <w:spacing w:val="-9"/>
          <w:lang w:val="ru-RU"/>
        </w:rPr>
      </w:pPr>
      <w:r w:rsidRPr="00E360E9">
        <w:rPr>
          <w:rFonts w:ascii="Times New Roman" w:hAnsi="Times New Roman"/>
          <w:i/>
          <w:u w:val="single"/>
          <w:lang w:val="ru-RU"/>
        </w:rPr>
        <w:lastRenderedPageBreak/>
        <w:t>Цель</w:t>
      </w:r>
      <w:r w:rsidRPr="00E360E9">
        <w:rPr>
          <w:rFonts w:ascii="Times New Roman" w:hAnsi="Times New Roman"/>
          <w:u w:val="single"/>
          <w:lang w:val="ru-RU"/>
        </w:rPr>
        <w:t>:</w:t>
      </w:r>
      <w:r w:rsidRPr="00E360E9">
        <w:rPr>
          <w:rFonts w:ascii="Times New Roman" w:hAnsi="Times New Roman"/>
          <w:lang w:val="ru-RU"/>
        </w:rPr>
        <w:t xml:space="preserve"> Изучить краткую теорию, отражающую экологические проблемы и основные направления охраны и рационального использования земель.</w:t>
      </w:r>
    </w:p>
    <w:p w14:paraId="17BF9DE7" w14:textId="77777777" w:rsidR="00E360E9" w:rsidRPr="00E360E9" w:rsidRDefault="00E360E9" w:rsidP="00E360E9">
      <w:pPr>
        <w:jc w:val="both"/>
        <w:rPr>
          <w:rFonts w:ascii="Times New Roman" w:hAnsi="Times New Roman"/>
          <w:color w:val="000000"/>
          <w:spacing w:val="-9"/>
          <w:lang w:val="ru-RU"/>
        </w:rPr>
      </w:pPr>
      <w:r w:rsidRPr="00E360E9">
        <w:rPr>
          <w:rFonts w:ascii="Times New Roman" w:hAnsi="Times New Roman"/>
          <w:i/>
          <w:u w:val="single"/>
          <w:lang w:val="ru-RU"/>
        </w:rPr>
        <w:t>Материалы и оборудование</w:t>
      </w:r>
      <w:r w:rsidRPr="00E360E9">
        <w:rPr>
          <w:rFonts w:ascii="Times New Roman" w:hAnsi="Times New Roman"/>
          <w:lang w:val="ru-RU"/>
        </w:rPr>
        <w:t xml:space="preserve">: </w:t>
      </w:r>
      <w:r w:rsidRPr="00E360E9">
        <w:rPr>
          <w:rFonts w:ascii="Times New Roman" w:hAnsi="Times New Roman"/>
          <w:color w:val="000000"/>
          <w:spacing w:val="-9"/>
          <w:lang w:val="ru-RU"/>
        </w:rPr>
        <w:t xml:space="preserve"> методические указания, тетрадь, чертёжные принадлежности, цветные карандаши.</w:t>
      </w:r>
    </w:p>
    <w:p w14:paraId="2D196F86" w14:textId="77777777" w:rsidR="00E360E9" w:rsidRPr="00E360E9" w:rsidRDefault="00E360E9" w:rsidP="00E360E9">
      <w:pPr>
        <w:jc w:val="center"/>
        <w:rPr>
          <w:rFonts w:ascii="Times New Roman" w:hAnsi="Times New Roman"/>
          <w:b/>
          <w:u w:val="single"/>
          <w:lang w:val="ru-RU"/>
        </w:rPr>
      </w:pPr>
      <w:r w:rsidRPr="00E360E9">
        <w:rPr>
          <w:rFonts w:ascii="Times New Roman" w:hAnsi="Times New Roman"/>
          <w:b/>
          <w:u w:val="single"/>
        </w:rPr>
        <w:t>Ход работы</w:t>
      </w:r>
    </w:p>
    <w:p w14:paraId="43D841E5" w14:textId="77777777" w:rsidR="00E360E9" w:rsidRPr="00E360E9" w:rsidRDefault="00E360E9" w:rsidP="00E360E9">
      <w:pPr>
        <w:ind w:firstLine="720"/>
        <w:rPr>
          <w:rFonts w:ascii="Times New Roman" w:eastAsia="Times New Roman" w:hAnsi="Times New Roman"/>
          <w:b/>
          <w:color w:val="000000"/>
          <w:spacing w:val="-9"/>
          <w:lang w:val="ru-RU"/>
        </w:rPr>
      </w:pPr>
      <w:r>
        <w:rPr>
          <w:rFonts w:ascii="Times New Roman" w:eastAsia="Times New Roman" w:hAnsi="Times New Roman"/>
          <w:b/>
          <w:color w:val="000000"/>
          <w:spacing w:val="-9"/>
          <w:lang w:val="ru-RU"/>
        </w:rPr>
        <w:t xml:space="preserve">                                                                </w:t>
      </w:r>
      <w:r w:rsidRPr="00E360E9">
        <w:rPr>
          <w:rFonts w:ascii="Times New Roman" w:eastAsia="Times New Roman" w:hAnsi="Times New Roman"/>
          <w:b/>
          <w:color w:val="000000"/>
          <w:spacing w:val="-9"/>
        </w:rPr>
        <w:t>Краткая теория</w:t>
      </w:r>
    </w:p>
    <w:p w14:paraId="5A64BC57" w14:textId="77777777" w:rsidR="00E360E9" w:rsidRPr="00E360E9" w:rsidRDefault="00E360E9" w:rsidP="00E360E9">
      <w:pPr>
        <w:pStyle w:val="a6"/>
        <w:numPr>
          <w:ilvl w:val="0"/>
          <w:numId w:val="40"/>
        </w:numPr>
        <w:spacing w:after="200"/>
        <w:rPr>
          <w:rFonts w:ascii="Times New Roman" w:hAnsi="Times New Roman"/>
          <w:b/>
          <w:lang w:val="ru-RU"/>
        </w:rPr>
      </w:pPr>
      <w:r w:rsidRPr="00E360E9">
        <w:rPr>
          <w:rFonts w:ascii="Times New Roman" w:hAnsi="Times New Roman"/>
          <w:b/>
          <w:lang w:val="ru-RU"/>
        </w:rPr>
        <w:t>Понятие и структура земельного фонда России</w:t>
      </w:r>
    </w:p>
    <w:p w14:paraId="659A40C0" w14:textId="77777777" w:rsidR="00E360E9" w:rsidRPr="00E360E9" w:rsidRDefault="00E360E9" w:rsidP="00E360E9">
      <w:pPr>
        <w:ind w:firstLine="720"/>
        <w:jc w:val="both"/>
        <w:rPr>
          <w:rFonts w:ascii="Times New Roman" w:hAnsi="Times New Roman"/>
          <w:lang w:val="ru-RU"/>
        </w:rPr>
      </w:pPr>
      <w:r w:rsidRPr="00E360E9">
        <w:rPr>
          <w:rFonts w:ascii="Times New Roman" w:hAnsi="Times New Roman"/>
          <w:lang w:val="ru-RU"/>
        </w:rPr>
        <w:t>Совокупность земель в пределах границ Российской Федерации образу</w:t>
      </w:r>
      <w:r w:rsidRPr="00E360E9">
        <w:rPr>
          <w:rFonts w:ascii="Times New Roman" w:hAnsi="Times New Roman"/>
          <w:lang w:val="ru-RU"/>
        </w:rPr>
        <w:softHyphen/>
        <w:t xml:space="preserve">ет </w:t>
      </w:r>
      <w:r w:rsidRPr="00E360E9">
        <w:rPr>
          <w:rFonts w:ascii="Times New Roman" w:hAnsi="Times New Roman"/>
          <w:i/>
          <w:u w:val="single"/>
          <w:lang w:val="ru-RU"/>
        </w:rPr>
        <w:t>земельный фонд</w:t>
      </w:r>
      <w:r w:rsidRPr="00E360E9">
        <w:rPr>
          <w:rFonts w:ascii="Times New Roman" w:hAnsi="Times New Roman"/>
          <w:lang w:val="ru-RU"/>
        </w:rPr>
        <w:t>. Он делится на 7 категорий земель в соответст</w:t>
      </w:r>
      <w:r w:rsidRPr="00E360E9">
        <w:rPr>
          <w:rFonts w:ascii="Times New Roman" w:hAnsi="Times New Roman"/>
          <w:lang w:val="ru-RU"/>
        </w:rPr>
        <w:softHyphen/>
        <w:t>вии с их целевым назначением:  земли сельскохозяйственного назначения; земли населенных пунктов; земли промышленности, транспорта, связи, радиовещания, телевиде</w:t>
      </w:r>
      <w:r w:rsidRPr="00E360E9">
        <w:rPr>
          <w:rFonts w:ascii="Times New Roman" w:hAnsi="Times New Roman"/>
          <w:lang w:val="ru-RU"/>
        </w:rPr>
        <w:softHyphen/>
        <w:t>ния, информатики и космического обеспечения, энергетики, обороны и иного назначения; земли природоохранного, природно-заповедного, оздоровительного, рекреационного и историко-культурного назначения;  земли лесного фонда; земли водного фонда; земли запаса. Структуру земельного фонда РФ составляют: земли лесного фонда – 1104,8 млн.га (64,6%); земли с/х назначения – 401,0 млн.га (23,5%); земли запаса – 106,1 млн.га (6,2%); земли особо охраняемых территорий и объектов – 34,2 млн.га (2,0%); земли водного фонда – 27,9 млн.га (1,6%); земли поселений – 19,1 млн.га (1,1%); земли промышленности и иного специального назначения – 16,7 млн.га (1,0%).</w:t>
      </w:r>
    </w:p>
    <w:p w14:paraId="69B2FC36" w14:textId="77777777" w:rsidR="00E360E9" w:rsidRPr="00E360E9" w:rsidRDefault="00E360E9" w:rsidP="00E360E9">
      <w:pPr>
        <w:ind w:firstLine="720"/>
        <w:jc w:val="both"/>
        <w:rPr>
          <w:rFonts w:ascii="Times New Roman" w:hAnsi="Times New Roman"/>
          <w:lang w:val="ru-RU"/>
        </w:rPr>
      </w:pPr>
      <w:r w:rsidRPr="00E360E9">
        <w:rPr>
          <w:rFonts w:ascii="Times New Roman" w:hAnsi="Times New Roman"/>
          <w:lang w:val="ru-RU"/>
        </w:rPr>
        <w:t>Основную часть земельного фонда составляют земли сельскохозяйствен</w:t>
      </w:r>
      <w:r w:rsidRPr="00E360E9">
        <w:rPr>
          <w:rFonts w:ascii="Times New Roman" w:hAnsi="Times New Roman"/>
          <w:lang w:val="ru-RU"/>
        </w:rPr>
        <w:softHyphen/>
        <w:t>ного назначения, которыми признаются земли, предоставленные для нужд сельского хозяйства или предназначенные для этих целей (Земельный кодекс РФ). К ним относятся сельскохозяйственные угодья (пашня, се</w:t>
      </w:r>
      <w:r w:rsidRPr="00E360E9">
        <w:rPr>
          <w:rFonts w:ascii="Times New Roman" w:hAnsi="Times New Roman"/>
          <w:lang w:val="ru-RU"/>
        </w:rPr>
        <w:softHyphen/>
        <w:t>нокосы и пастбища, земли, занятые многолетними насаждениями и др.), а также земли, которые обслуживают вспомогательные нужды сельскохозяйст</w:t>
      </w:r>
      <w:r w:rsidRPr="00E360E9">
        <w:rPr>
          <w:rFonts w:ascii="Times New Roman" w:hAnsi="Times New Roman"/>
          <w:lang w:val="ru-RU"/>
        </w:rPr>
        <w:softHyphen/>
        <w:t>венного производства (занятые постройками, дорогами, сооружениями и др.). Сельскохозяйственные угодья - это земельные угодья, систематически используемые для получения сельскохозяйственной продукции. Сельскохозяйственные угодья подлежат особой охране. Предоставление их для несельскохозяйственных нужд допускается в исключительных случаях с учетом кадастровой стоимости угодий. В структуре сельскохозяйственных угодий площадь пашни составила 122,1 млн. га</w:t>
      </w:r>
      <w:r w:rsidRPr="00E360E9">
        <w:rPr>
          <w:lang w:val="ru-RU"/>
        </w:rPr>
        <w:t xml:space="preserve"> (55,3%)</w:t>
      </w:r>
      <w:r w:rsidRPr="00E360E9">
        <w:rPr>
          <w:rFonts w:ascii="Times New Roman" w:hAnsi="Times New Roman"/>
          <w:lang w:val="ru-RU"/>
        </w:rPr>
        <w:t>, залежи - 4,8 млн. га</w:t>
      </w:r>
      <w:r w:rsidRPr="00E360E9">
        <w:rPr>
          <w:lang w:val="ru-RU"/>
        </w:rPr>
        <w:t xml:space="preserve"> (2,2%)</w:t>
      </w:r>
      <w:r w:rsidRPr="00E360E9">
        <w:rPr>
          <w:rFonts w:ascii="Times New Roman" w:hAnsi="Times New Roman"/>
          <w:lang w:val="ru-RU"/>
        </w:rPr>
        <w:t>, многолетних насаждений - 1,8 млн. га</w:t>
      </w:r>
      <w:r w:rsidRPr="00E360E9">
        <w:rPr>
          <w:lang w:val="ru-RU"/>
        </w:rPr>
        <w:t xml:space="preserve"> (0,8%)</w:t>
      </w:r>
      <w:r w:rsidRPr="00E360E9">
        <w:rPr>
          <w:rFonts w:ascii="Times New Roman" w:hAnsi="Times New Roman"/>
          <w:lang w:val="ru-RU"/>
        </w:rPr>
        <w:t>, сенокосов - 24,0 млн. га</w:t>
      </w:r>
      <w:r w:rsidRPr="00E360E9">
        <w:rPr>
          <w:lang w:val="ru-RU"/>
        </w:rPr>
        <w:t xml:space="preserve"> (10,9%)</w:t>
      </w:r>
      <w:r w:rsidRPr="00E360E9">
        <w:rPr>
          <w:rFonts w:ascii="Times New Roman" w:hAnsi="Times New Roman"/>
          <w:lang w:val="ru-RU"/>
        </w:rPr>
        <w:t>, пастбищ - 68,0 млн. га</w:t>
      </w:r>
      <w:r w:rsidRPr="00E360E9">
        <w:rPr>
          <w:lang w:val="ru-RU"/>
        </w:rPr>
        <w:t xml:space="preserve"> (30,8%)</w:t>
      </w:r>
      <w:r w:rsidRPr="00E360E9">
        <w:rPr>
          <w:rFonts w:ascii="Times New Roman" w:hAnsi="Times New Roman"/>
          <w:lang w:val="ru-RU"/>
        </w:rPr>
        <w:t xml:space="preserve">. </w:t>
      </w:r>
    </w:p>
    <w:p w14:paraId="12828421" w14:textId="77777777" w:rsidR="00E360E9" w:rsidRPr="00E360E9" w:rsidRDefault="00E360E9" w:rsidP="00E360E9">
      <w:pPr>
        <w:ind w:firstLine="720"/>
        <w:jc w:val="both"/>
        <w:rPr>
          <w:rFonts w:ascii="Times New Roman" w:hAnsi="Times New Roman"/>
          <w:lang w:val="ru-RU"/>
        </w:rPr>
      </w:pPr>
      <w:r w:rsidRPr="00E360E9">
        <w:rPr>
          <w:rFonts w:ascii="Times New Roman" w:hAnsi="Times New Roman"/>
          <w:lang w:val="ru-RU"/>
        </w:rPr>
        <w:t xml:space="preserve">На уменьшение площади с/х угодий влияют негативные процессы, в связи с резким сокращением мероприятий по защите ценных земель от водной и ветровой эрозии, подтопления, заболачивания и т.д. Кроме того, ежегодно с/х угодья в установленном порядке отводятся для несельскохозяйственных нужд (под строительство, расширение предприятий промышленности, транспорта, связи, для лесоразведения и т.д.). </w:t>
      </w:r>
    </w:p>
    <w:p w14:paraId="341397AB" w14:textId="77777777" w:rsidR="00E360E9" w:rsidRPr="00E360E9" w:rsidRDefault="00E360E9" w:rsidP="00E360E9">
      <w:pPr>
        <w:ind w:firstLine="720"/>
        <w:jc w:val="both"/>
        <w:rPr>
          <w:rFonts w:ascii="Times New Roman" w:hAnsi="Times New Roman"/>
          <w:lang w:val="ru-RU"/>
        </w:rPr>
      </w:pPr>
      <w:r w:rsidRPr="00E360E9">
        <w:rPr>
          <w:rFonts w:ascii="Times New Roman" w:hAnsi="Times New Roman"/>
          <w:lang w:val="ru-RU"/>
        </w:rPr>
        <w:t>Качественное состояние земельных и почвенных ресурсов РФ ограничено как негативными антропогенными воздействиями, так и природно-климатическими условиями. Более 60% территории находится в условиях многолетней мерзлоты, значительная часть в полупустынной и сухостепной зонах.</w:t>
      </w:r>
    </w:p>
    <w:p w14:paraId="6EAE3F01" w14:textId="77777777" w:rsidR="00E360E9" w:rsidRPr="00E360E9" w:rsidRDefault="00E360E9" w:rsidP="00E360E9">
      <w:pPr>
        <w:ind w:firstLine="720"/>
        <w:jc w:val="both"/>
        <w:rPr>
          <w:rFonts w:ascii="Times New Roman" w:hAnsi="Times New Roman"/>
          <w:lang w:val="ru-RU"/>
        </w:rPr>
      </w:pPr>
      <w:r w:rsidRPr="00E360E9">
        <w:rPr>
          <w:rFonts w:ascii="Times New Roman" w:hAnsi="Times New Roman"/>
          <w:lang w:val="ru-RU"/>
        </w:rPr>
        <w:t>Анализ состояния почвенного покрова показывает, что наблюдается нарастание темпов деградации и загрязнения почв, в том числе процессов антропогенного истощения на землях с/х назначения. За последние годы из оборота выведено 30 млн.га. с/х угодий. Более половины земель с/х назначения эродированы и эрозионно опасны. Вынос питательных элементов из почвы в 4 раза превышает их внесение с удобрениями, почвы подкисляются.</w:t>
      </w:r>
    </w:p>
    <w:p w14:paraId="2DB3F8EF" w14:textId="77777777" w:rsidR="00E360E9" w:rsidRPr="00E360E9" w:rsidRDefault="00E360E9" w:rsidP="00E360E9">
      <w:pPr>
        <w:pStyle w:val="a6"/>
        <w:ind w:left="360"/>
        <w:jc w:val="both"/>
        <w:rPr>
          <w:rFonts w:ascii="Times New Roman" w:hAnsi="Times New Roman"/>
          <w:b/>
          <w:lang w:val="ru-RU"/>
        </w:rPr>
      </w:pPr>
      <w:r w:rsidRPr="00E360E9">
        <w:rPr>
          <w:rFonts w:ascii="Times New Roman" w:eastAsia="Times New Roman" w:hAnsi="Times New Roman"/>
          <w:b/>
          <w:lang w:val="ru-RU"/>
        </w:rPr>
        <w:t xml:space="preserve">     2. Рациональное  использование земель</w:t>
      </w:r>
    </w:p>
    <w:p w14:paraId="6C61AE21"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b/>
          <w:lang w:val="ru-RU"/>
        </w:rPr>
        <w:t>Рациональным считается такое использование земель</w:t>
      </w:r>
      <w:r w:rsidRPr="00E360E9">
        <w:rPr>
          <w:rFonts w:ascii="Times New Roman" w:eastAsia="Times New Roman" w:hAnsi="Times New Roman"/>
          <w:lang w:val="ru-RU"/>
        </w:rPr>
        <w:t xml:space="preserve">, при котором наряду с производством экономически целесообразного количества продукции сохраняется экологическое равновесие всех природных факторов. Теоретическим обоснование рационального землепользования являются законы экологии и природопользования. Критерием рациональности землепользований являются сохранение здоровья людей, высокая экономическая, экологическая и рекреационная эффективность, основанная на определённых нормативных показателях. Для организации и успешного функционирования экологически устойчивых землевладений и землепользований </w:t>
      </w:r>
      <w:r w:rsidRPr="00E360E9">
        <w:rPr>
          <w:rFonts w:ascii="Times New Roman" w:eastAsia="Times New Roman" w:hAnsi="Times New Roman"/>
          <w:lang w:val="ru-RU"/>
        </w:rPr>
        <w:lastRenderedPageBreak/>
        <w:t>необходим учёт рельефа, почвенных, климатических и микроклиматических особенностей территории.</w:t>
      </w:r>
    </w:p>
    <w:p w14:paraId="7A6228DD"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b/>
          <w:lang w:val="ru-RU"/>
        </w:rPr>
        <w:t>Устойчивость антропогенного ландшафта</w:t>
      </w:r>
      <w:r w:rsidRPr="00E360E9">
        <w:rPr>
          <w:rFonts w:ascii="Times New Roman" w:eastAsia="Times New Roman" w:hAnsi="Times New Roman"/>
          <w:lang w:val="ru-RU"/>
        </w:rPr>
        <w:t xml:space="preserve"> -  это его способность сохранять или восстанавливать свою структуру при изменяющихся внешних воздействиях, продолжая выполнять заданные экологические и социально-экономические функции в конкретных пределах. Наиболее устойчивые компоненты ландшафта – его геологическая основа и рельеф, наименее устойчивые – растительный покров и почвы.</w:t>
      </w:r>
    </w:p>
    <w:p w14:paraId="22C69050"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lang w:val="ru-RU"/>
        </w:rPr>
        <w:t>При обеспечении экологически устойчивых землевладений и землепользований необходимо выполнять следующие требования:</w:t>
      </w:r>
    </w:p>
    <w:p w14:paraId="369B0170"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lang w:val="ru-RU"/>
        </w:rPr>
        <w:t>- сохранение существующих экологических систем и обеспечение их стабилизации;</w:t>
      </w:r>
    </w:p>
    <w:p w14:paraId="7392FE40"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lang w:val="ru-RU"/>
        </w:rPr>
        <w:t>- сохранение на пространстве агроландшафта общего экологического баланса, включая такие частные балансы, как: водный, почвенный, агробиогеохимический, биогеоценотический;</w:t>
      </w:r>
    </w:p>
    <w:p w14:paraId="6930D1E9"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lang w:val="ru-RU"/>
        </w:rPr>
        <w:t>- восстановление ландшафтов в процессе их эффективного функционирования без больших эксплуатационных расходов;</w:t>
      </w:r>
    </w:p>
    <w:p w14:paraId="10F1D0CF" w14:textId="77777777" w:rsidR="00E360E9" w:rsidRPr="00E360E9" w:rsidRDefault="00E360E9" w:rsidP="00E360E9">
      <w:pPr>
        <w:ind w:firstLine="720"/>
        <w:jc w:val="both"/>
        <w:rPr>
          <w:rFonts w:ascii="Times New Roman" w:eastAsia="Times New Roman" w:hAnsi="Times New Roman"/>
          <w:lang w:val="ru-RU"/>
        </w:rPr>
      </w:pPr>
      <w:r w:rsidRPr="00E360E9">
        <w:rPr>
          <w:rFonts w:ascii="Times New Roman" w:eastAsia="Times New Roman" w:hAnsi="Times New Roman"/>
          <w:lang w:val="ru-RU"/>
        </w:rPr>
        <w:t>- удовлетворение эстетических и социальных потребностей человека.</w:t>
      </w:r>
    </w:p>
    <w:p w14:paraId="27E43DAA" w14:textId="77777777" w:rsidR="00E360E9" w:rsidRDefault="00E360E9" w:rsidP="00E360E9">
      <w:pPr>
        <w:rPr>
          <w:rFonts w:ascii="Times New Roman" w:eastAsia="Times New Roman" w:hAnsi="Times New Roman"/>
          <w:b/>
          <w:lang w:val="ru-RU"/>
        </w:rPr>
      </w:pPr>
      <w:r w:rsidRPr="00E360E9">
        <w:rPr>
          <w:rFonts w:ascii="Times New Roman" w:eastAsia="Times New Roman" w:hAnsi="Times New Roman"/>
          <w:b/>
          <w:lang w:val="ru-RU"/>
        </w:rPr>
        <w:t xml:space="preserve">           </w:t>
      </w:r>
      <w:r w:rsidRPr="00C554B7">
        <w:rPr>
          <w:rFonts w:ascii="Times New Roman" w:eastAsia="Times New Roman" w:hAnsi="Times New Roman"/>
          <w:b/>
          <w:lang w:val="ru-RU"/>
        </w:rPr>
        <w:t>3.  Основные направления охраны земельных ресурсов</w:t>
      </w:r>
    </w:p>
    <w:p w14:paraId="7A1E5987" w14:textId="77777777" w:rsidR="00E360E9" w:rsidRPr="00E360E9" w:rsidRDefault="00E360E9" w:rsidP="00E360E9">
      <w:pPr>
        <w:jc w:val="both"/>
        <w:rPr>
          <w:rFonts w:ascii="Times New Roman" w:eastAsia="Times New Roman" w:hAnsi="Times New Roman"/>
          <w:lang w:val="ru-RU"/>
        </w:rPr>
      </w:pPr>
      <w:r w:rsidRPr="00E360E9">
        <w:rPr>
          <w:rFonts w:ascii="Times New Roman" w:eastAsia="Times New Roman" w:hAnsi="Times New Roman"/>
          <w:lang w:val="ru-RU"/>
        </w:rPr>
        <w:t>К основным направлениям охраны земельных ресурсов относятся:</w:t>
      </w:r>
    </w:p>
    <w:p w14:paraId="795D87C6" w14:textId="77777777" w:rsidR="00E360E9" w:rsidRPr="00E360E9" w:rsidRDefault="00E360E9" w:rsidP="00E360E9">
      <w:pPr>
        <w:shd w:val="clear" w:color="auto" w:fill="FFFFFF"/>
        <w:ind w:right="10"/>
        <w:jc w:val="both"/>
        <w:rPr>
          <w:rFonts w:ascii="Times New Roman" w:hAnsi="Times New Roman"/>
          <w:lang w:val="ru-RU"/>
        </w:rPr>
      </w:pPr>
      <w:r w:rsidRPr="00E360E9">
        <w:rPr>
          <w:rFonts w:ascii="Times New Roman" w:hAnsi="Times New Roman"/>
          <w:lang w:val="ru-RU"/>
        </w:rPr>
        <w:t>Установление и со</w:t>
      </w:r>
      <w:r w:rsidRPr="00E360E9">
        <w:rPr>
          <w:rFonts w:ascii="Times New Roman" w:hAnsi="Times New Roman"/>
          <w:lang w:val="ru-RU"/>
        </w:rPr>
        <w:softHyphen/>
        <w:t>хранение оптимального соотношения площадей пашни, пастбищ, лесов, болот, населенных пунктов и т.д. При охране земель необхо</w:t>
      </w:r>
      <w:r w:rsidRPr="00E360E9">
        <w:rPr>
          <w:rFonts w:ascii="Times New Roman" w:hAnsi="Times New Roman"/>
          <w:lang w:val="ru-RU"/>
        </w:rPr>
        <w:softHyphen/>
        <w:t>димо соблюдать нормативные требования по борьбе с водной и вет</w:t>
      </w:r>
      <w:r w:rsidRPr="00E360E9">
        <w:rPr>
          <w:rFonts w:ascii="Times New Roman" w:hAnsi="Times New Roman"/>
          <w:lang w:val="ru-RU"/>
        </w:rPr>
        <w:softHyphen/>
        <w:t>ровой эрозией, заболачиванием, засолением, подкислением вслед</w:t>
      </w:r>
      <w:r w:rsidRPr="00E360E9">
        <w:rPr>
          <w:rFonts w:ascii="Times New Roman" w:hAnsi="Times New Roman"/>
          <w:lang w:val="ru-RU"/>
        </w:rPr>
        <w:softHyphen/>
        <w:t xml:space="preserve">ствие кислых дождей, дегумификацией почв. Проводить рекультивацию земель. </w:t>
      </w:r>
    </w:p>
    <w:p w14:paraId="142EC153" w14:textId="77777777" w:rsidR="00E360E9" w:rsidRPr="00E360E9" w:rsidRDefault="00E360E9" w:rsidP="00E360E9">
      <w:pPr>
        <w:jc w:val="both"/>
        <w:rPr>
          <w:rFonts w:ascii="Times New Roman" w:hAnsi="Times New Roman"/>
          <w:lang w:val="ru-RU"/>
        </w:rPr>
      </w:pPr>
      <w:r w:rsidRPr="00E360E9">
        <w:rPr>
          <w:rFonts w:ascii="Times New Roman" w:hAnsi="Times New Roman"/>
          <w:lang w:val="ru-RU"/>
        </w:rPr>
        <w:t>Для защиты земель от твердых промышленных отходов проводят их утилизацию.</w:t>
      </w:r>
    </w:p>
    <w:p w14:paraId="60BB5382" w14:textId="77777777" w:rsidR="00E360E9" w:rsidRPr="00E360E9" w:rsidRDefault="00E360E9" w:rsidP="00E360E9">
      <w:pPr>
        <w:jc w:val="both"/>
        <w:rPr>
          <w:rFonts w:ascii="Times New Roman" w:hAnsi="Times New Roman"/>
          <w:lang w:val="ru-RU"/>
        </w:rPr>
      </w:pPr>
      <w:r w:rsidRPr="00E360E9">
        <w:rPr>
          <w:rFonts w:ascii="Times New Roman" w:hAnsi="Times New Roman"/>
          <w:lang w:val="ru-RU"/>
        </w:rPr>
        <w:t>Основные направления зашиты земель от загрязнения тяжелы</w:t>
      </w:r>
      <w:r w:rsidRPr="00E360E9">
        <w:rPr>
          <w:rFonts w:ascii="Times New Roman" w:hAnsi="Times New Roman"/>
          <w:lang w:val="ru-RU"/>
        </w:rPr>
        <w:softHyphen/>
        <w:t>ми металлами: сокращение выбросов вредных веществ в атмосферу на основе создания малоотходных технологий, выделение защит</w:t>
      </w:r>
      <w:r w:rsidRPr="00E360E9">
        <w:rPr>
          <w:rFonts w:ascii="Times New Roman" w:hAnsi="Times New Roman"/>
          <w:lang w:val="ru-RU"/>
        </w:rPr>
        <w:softHyphen/>
        <w:t>ных зон и создание придорожных лесных полос.</w:t>
      </w:r>
    </w:p>
    <w:p w14:paraId="0D7F9193" w14:textId="77777777" w:rsidR="00E360E9" w:rsidRDefault="00E360E9" w:rsidP="00E360E9">
      <w:pPr>
        <w:jc w:val="both"/>
        <w:rPr>
          <w:rFonts w:ascii="Times New Roman" w:eastAsia="Times New Roman" w:hAnsi="Times New Roman"/>
          <w:b/>
          <w:lang w:val="ru-RU"/>
        </w:rPr>
      </w:pPr>
      <w:r w:rsidRPr="00E360E9">
        <w:rPr>
          <w:rFonts w:ascii="Times New Roman" w:hAnsi="Times New Roman"/>
          <w:lang w:val="ru-RU"/>
        </w:rPr>
        <w:t>Для снижения  содержания пестицидов, применяют  внесение определенных видов микроорганизмов, разлагающих пе</w:t>
      </w:r>
      <w:r w:rsidRPr="00E360E9">
        <w:rPr>
          <w:rFonts w:ascii="Times New Roman" w:hAnsi="Times New Roman"/>
          <w:lang w:val="ru-RU"/>
        </w:rPr>
        <w:softHyphen/>
        <w:t>стициды, или активированного угля и специальных препаратов, по</w:t>
      </w:r>
      <w:r w:rsidRPr="00E360E9">
        <w:rPr>
          <w:rFonts w:ascii="Times New Roman" w:hAnsi="Times New Roman"/>
          <w:lang w:val="ru-RU"/>
        </w:rPr>
        <w:softHyphen/>
        <w:t>глощающих их. Используют фитомелиорацию (кукуруза, сорго очищают почвы от их остаточных количеств).</w:t>
      </w:r>
      <w:r>
        <w:rPr>
          <w:rFonts w:ascii="Times New Roman" w:eastAsia="Times New Roman" w:hAnsi="Times New Roman"/>
          <w:b/>
          <w:lang w:val="ru-RU"/>
        </w:rPr>
        <w:t xml:space="preserve"> </w:t>
      </w:r>
    </w:p>
    <w:p w14:paraId="720064BA" w14:textId="77777777" w:rsidR="00E360E9" w:rsidRDefault="00E360E9" w:rsidP="00E360E9">
      <w:pPr>
        <w:jc w:val="both"/>
        <w:rPr>
          <w:rFonts w:ascii="Times New Roman" w:hAnsi="Times New Roman"/>
          <w:lang w:val="ru-RU"/>
        </w:rPr>
      </w:pPr>
      <w:r w:rsidRPr="00E360E9">
        <w:rPr>
          <w:rFonts w:ascii="Times New Roman" w:eastAsia="Times New Roman" w:hAnsi="Times New Roman"/>
          <w:lang w:val="ru-RU"/>
        </w:rPr>
        <w:t>Основными правовыми документами, регулирующими отношения в области земельных ресурсов являются</w:t>
      </w:r>
      <w:r>
        <w:rPr>
          <w:rFonts w:ascii="Times New Roman" w:eastAsia="Times New Roman" w:hAnsi="Times New Roman"/>
          <w:b/>
          <w:lang w:val="ru-RU"/>
        </w:rPr>
        <w:t xml:space="preserve">: </w:t>
      </w:r>
      <w:r w:rsidRPr="00E360E9">
        <w:rPr>
          <w:rFonts w:ascii="Times New Roman" w:hAnsi="Times New Roman"/>
          <w:lang w:val="ru-RU"/>
        </w:rPr>
        <w:t>Земельной кодексе РФ, Законом РФ «Об охране окружаю</w:t>
      </w:r>
      <w:r w:rsidRPr="00E360E9">
        <w:rPr>
          <w:rFonts w:ascii="Times New Roman" w:hAnsi="Times New Roman"/>
          <w:lang w:val="ru-RU"/>
        </w:rPr>
        <w:softHyphen/>
        <w:t>щей  среды»</w:t>
      </w:r>
    </w:p>
    <w:p w14:paraId="142539D8" w14:textId="77777777" w:rsidR="00E360E9" w:rsidRPr="00E360E9" w:rsidRDefault="00E360E9" w:rsidP="00E360E9">
      <w:pPr>
        <w:jc w:val="both"/>
        <w:rPr>
          <w:rFonts w:ascii="Times New Roman" w:eastAsia="Times New Roman" w:hAnsi="Times New Roman"/>
          <w:b/>
          <w:lang w:val="ru-RU"/>
        </w:rPr>
      </w:pPr>
      <w:r>
        <w:rPr>
          <w:rFonts w:ascii="Times New Roman" w:hAnsi="Times New Roman"/>
          <w:lang w:val="ru-RU"/>
        </w:rPr>
        <w:t>Контрольные функции в отношении земельных ресурсов возложены на о</w:t>
      </w:r>
      <w:r w:rsidRPr="00E360E9">
        <w:rPr>
          <w:rFonts w:ascii="Times New Roman" w:hAnsi="Times New Roman"/>
          <w:lang w:val="ru-RU"/>
        </w:rPr>
        <w:t>рганы государствен-ного земель</w:t>
      </w:r>
      <w:r w:rsidRPr="00E360E9">
        <w:rPr>
          <w:rFonts w:ascii="Times New Roman" w:hAnsi="Times New Roman"/>
          <w:lang w:val="ru-RU"/>
        </w:rPr>
        <w:softHyphen/>
        <w:t>ного кадастра</w:t>
      </w:r>
    </w:p>
    <w:p w14:paraId="7328DA20" w14:textId="77777777" w:rsidR="00E360E9" w:rsidRPr="00E360E9" w:rsidRDefault="00E360E9" w:rsidP="00E360E9">
      <w:pPr>
        <w:rPr>
          <w:rFonts w:ascii="Times New Roman" w:eastAsia="Times New Roman" w:hAnsi="Times New Roman"/>
          <w:lang w:val="ru-RU"/>
        </w:rPr>
      </w:pPr>
    </w:p>
    <w:p w14:paraId="0144E27C" w14:textId="77777777" w:rsidR="00E360E9" w:rsidRDefault="00E360E9" w:rsidP="00E360E9">
      <w:pPr>
        <w:rPr>
          <w:rFonts w:ascii="Times New Roman" w:hAnsi="Times New Roman"/>
          <w:lang w:val="ru-RU"/>
        </w:rPr>
      </w:pPr>
      <w:r w:rsidRPr="00452D81">
        <w:rPr>
          <w:rFonts w:ascii="Times New Roman" w:hAnsi="Times New Roman"/>
          <w:b/>
          <w:lang w:val="ru-RU"/>
        </w:rPr>
        <w:t>Задание 1:</w:t>
      </w:r>
      <w:r w:rsidRPr="00E360E9">
        <w:rPr>
          <w:rFonts w:ascii="Times New Roman" w:hAnsi="Times New Roman"/>
          <w:b/>
          <w:i/>
          <w:u w:val="single"/>
          <w:lang w:val="ru-RU"/>
        </w:rPr>
        <w:t xml:space="preserve"> </w:t>
      </w:r>
      <w:r w:rsidRPr="00E360E9">
        <w:rPr>
          <w:rFonts w:ascii="Times New Roman" w:hAnsi="Times New Roman"/>
          <w:lang w:val="ru-RU"/>
        </w:rPr>
        <w:t>Отобразите на круговой диаграмме структуру земельного фонда РФ по категориям земель.</w:t>
      </w:r>
    </w:p>
    <w:p w14:paraId="4AB14F0A" w14:textId="77777777" w:rsidR="00A2572D" w:rsidRPr="00E360E9" w:rsidRDefault="00A2572D" w:rsidP="00E360E9">
      <w:pPr>
        <w:rPr>
          <w:rFonts w:ascii="Times New Roman" w:hAnsi="Times New Roman"/>
          <w:lang w:val="ru-RU"/>
        </w:rPr>
      </w:pPr>
    </w:p>
    <w:p w14:paraId="0F3221FB" w14:textId="77777777" w:rsidR="00E360E9" w:rsidRDefault="00E360E9" w:rsidP="00E360E9">
      <w:pPr>
        <w:rPr>
          <w:rFonts w:ascii="Times New Roman" w:hAnsi="Times New Roman"/>
          <w:lang w:val="ru-RU"/>
        </w:rPr>
      </w:pPr>
      <w:r w:rsidRPr="00452D81">
        <w:rPr>
          <w:rFonts w:ascii="Times New Roman" w:hAnsi="Times New Roman"/>
          <w:b/>
          <w:lang w:val="ru-RU"/>
        </w:rPr>
        <w:t>Задание 2:</w:t>
      </w:r>
      <w:r w:rsidRPr="00E360E9">
        <w:rPr>
          <w:rFonts w:ascii="Times New Roman" w:hAnsi="Times New Roman"/>
          <w:b/>
          <w:i/>
          <w:u w:val="single"/>
          <w:lang w:val="ru-RU"/>
        </w:rPr>
        <w:t xml:space="preserve"> </w:t>
      </w:r>
      <w:r w:rsidRPr="00E360E9">
        <w:rPr>
          <w:rFonts w:ascii="Times New Roman" w:hAnsi="Times New Roman"/>
          <w:lang w:val="ru-RU"/>
        </w:rPr>
        <w:t>Отобразите на круговой диаграмме структуру сельскохозяйственных угодий РФ.</w:t>
      </w:r>
    </w:p>
    <w:p w14:paraId="114E55FB" w14:textId="77777777" w:rsidR="00A2572D" w:rsidRPr="00E360E9" w:rsidRDefault="00A2572D" w:rsidP="00E360E9">
      <w:pPr>
        <w:rPr>
          <w:rFonts w:ascii="Times New Roman" w:hAnsi="Times New Roman"/>
          <w:lang w:val="ru-RU"/>
        </w:rPr>
      </w:pPr>
    </w:p>
    <w:p w14:paraId="05452FB7" w14:textId="77777777" w:rsidR="00E360E9" w:rsidRDefault="00E360E9" w:rsidP="00E360E9">
      <w:pPr>
        <w:rPr>
          <w:rFonts w:ascii="Times New Roman" w:hAnsi="Times New Roman"/>
          <w:lang w:val="ru-RU"/>
        </w:rPr>
      </w:pPr>
      <w:r w:rsidRPr="00452D81">
        <w:rPr>
          <w:rFonts w:ascii="Times New Roman" w:hAnsi="Times New Roman"/>
          <w:b/>
          <w:lang w:val="ru-RU"/>
        </w:rPr>
        <w:t>Задание 3:</w:t>
      </w:r>
      <w:r w:rsidRPr="00E360E9">
        <w:rPr>
          <w:rFonts w:ascii="Times New Roman" w:hAnsi="Times New Roman"/>
          <w:lang w:val="ru-RU"/>
        </w:rPr>
        <w:t xml:space="preserve"> Выпишите причины, влияющие на уменьшение площади с/х угодий и ухудшающие качественное состояние земельных ресурсов.</w:t>
      </w:r>
    </w:p>
    <w:p w14:paraId="4A44356E" w14:textId="77777777" w:rsidR="00A2572D" w:rsidRPr="00E360E9" w:rsidRDefault="00A2572D" w:rsidP="00E360E9">
      <w:pPr>
        <w:rPr>
          <w:rFonts w:ascii="Times New Roman" w:hAnsi="Times New Roman"/>
          <w:lang w:val="ru-RU"/>
        </w:rPr>
      </w:pPr>
    </w:p>
    <w:p w14:paraId="35C28E69" w14:textId="77777777" w:rsidR="00E360E9" w:rsidRPr="00E360E9" w:rsidRDefault="00E360E9" w:rsidP="00E360E9">
      <w:pPr>
        <w:rPr>
          <w:rFonts w:ascii="Times New Roman" w:hAnsi="Times New Roman"/>
          <w:lang w:val="ru-RU"/>
        </w:rPr>
      </w:pPr>
      <w:r w:rsidRPr="00452D81">
        <w:rPr>
          <w:rFonts w:ascii="Times New Roman" w:hAnsi="Times New Roman"/>
          <w:b/>
          <w:lang w:val="ru-RU"/>
        </w:rPr>
        <w:t>Задание 4</w:t>
      </w:r>
      <w:r w:rsidRPr="00E360E9">
        <w:rPr>
          <w:rFonts w:ascii="Times New Roman" w:hAnsi="Times New Roman"/>
          <w:b/>
          <w:i/>
          <w:u w:val="single"/>
          <w:lang w:val="ru-RU"/>
        </w:rPr>
        <w:t>:</w:t>
      </w:r>
      <w:r w:rsidRPr="00E360E9">
        <w:rPr>
          <w:rFonts w:ascii="Times New Roman" w:hAnsi="Times New Roman"/>
          <w:lang w:val="ru-RU"/>
        </w:rPr>
        <w:t xml:space="preserve"> Ответьте на вопросы:</w:t>
      </w:r>
    </w:p>
    <w:p w14:paraId="03DE16A2" w14:textId="77777777" w:rsidR="00E360E9" w:rsidRPr="00E360E9" w:rsidRDefault="00E360E9" w:rsidP="00E360E9">
      <w:pPr>
        <w:rPr>
          <w:rFonts w:ascii="Times New Roman" w:hAnsi="Times New Roman"/>
          <w:lang w:val="ru-RU"/>
        </w:rPr>
      </w:pPr>
      <w:r w:rsidRPr="00E360E9">
        <w:rPr>
          <w:rFonts w:ascii="Times New Roman" w:hAnsi="Times New Roman"/>
          <w:lang w:val="ru-RU"/>
        </w:rPr>
        <w:t>- В каком случае использование земель можно считать рациональным?</w:t>
      </w:r>
    </w:p>
    <w:p w14:paraId="7A16F913" w14:textId="77777777" w:rsidR="00E360E9" w:rsidRPr="00E360E9" w:rsidRDefault="00E360E9" w:rsidP="00E360E9">
      <w:pPr>
        <w:rPr>
          <w:rFonts w:ascii="Times New Roman" w:hAnsi="Times New Roman"/>
          <w:lang w:val="ru-RU"/>
        </w:rPr>
      </w:pPr>
      <w:r w:rsidRPr="00E360E9">
        <w:rPr>
          <w:rFonts w:ascii="Times New Roman" w:hAnsi="Times New Roman"/>
          <w:lang w:val="ru-RU"/>
        </w:rPr>
        <w:t>- Что является критерием рационального землепользования?</w:t>
      </w:r>
    </w:p>
    <w:p w14:paraId="5E5E3EE5" w14:textId="77777777" w:rsidR="00E360E9" w:rsidRPr="00E360E9" w:rsidRDefault="00E360E9" w:rsidP="00E360E9">
      <w:pPr>
        <w:rPr>
          <w:rFonts w:ascii="Times New Roman" w:hAnsi="Times New Roman"/>
          <w:lang w:val="ru-RU"/>
        </w:rPr>
      </w:pPr>
      <w:r w:rsidRPr="00E360E9">
        <w:rPr>
          <w:rFonts w:ascii="Times New Roman" w:hAnsi="Times New Roman"/>
          <w:lang w:val="ru-RU"/>
        </w:rPr>
        <w:t>- Что такое устойчивость антропогенного ландшафта?</w:t>
      </w:r>
    </w:p>
    <w:p w14:paraId="609FADBB" w14:textId="77777777" w:rsidR="00E360E9" w:rsidRDefault="00E360E9" w:rsidP="00E360E9">
      <w:pPr>
        <w:rPr>
          <w:rFonts w:ascii="Times New Roman" w:hAnsi="Times New Roman"/>
          <w:lang w:val="ru-RU"/>
        </w:rPr>
      </w:pPr>
      <w:r w:rsidRPr="00E360E9">
        <w:rPr>
          <w:rFonts w:ascii="Times New Roman" w:hAnsi="Times New Roman"/>
          <w:lang w:val="ru-RU"/>
        </w:rPr>
        <w:t>- Какие требования необходимо выполнять для обеспечения экологически устойчивых землепользований и землевладений?</w:t>
      </w:r>
    </w:p>
    <w:p w14:paraId="68D8D744" w14:textId="77777777" w:rsidR="00A2572D" w:rsidRPr="00E360E9" w:rsidRDefault="00A2572D" w:rsidP="00E360E9">
      <w:pPr>
        <w:rPr>
          <w:rFonts w:ascii="Times New Roman" w:hAnsi="Times New Roman"/>
          <w:lang w:val="ru-RU"/>
        </w:rPr>
      </w:pPr>
    </w:p>
    <w:p w14:paraId="61C740F7" w14:textId="77777777" w:rsidR="00E360E9" w:rsidRDefault="00E360E9" w:rsidP="00E360E9">
      <w:pPr>
        <w:rPr>
          <w:rFonts w:ascii="Times New Roman" w:hAnsi="Times New Roman"/>
          <w:lang w:val="ru-RU"/>
        </w:rPr>
      </w:pPr>
      <w:r w:rsidRPr="00452D81">
        <w:rPr>
          <w:rFonts w:ascii="Times New Roman" w:hAnsi="Times New Roman"/>
          <w:b/>
          <w:lang w:val="ru-RU"/>
        </w:rPr>
        <w:t>Задание 5</w:t>
      </w:r>
      <w:r w:rsidRPr="00E360E9">
        <w:rPr>
          <w:rFonts w:ascii="Times New Roman" w:hAnsi="Times New Roman"/>
          <w:b/>
          <w:u w:val="single"/>
          <w:lang w:val="ru-RU"/>
        </w:rPr>
        <w:t>:</w:t>
      </w:r>
      <w:r w:rsidRPr="00E360E9">
        <w:rPr>
          <w:rFonts w:ascii="Times New Roman" w:hAnsi="Times New Roman"/>
          <w:lang w:val="ru-RU"/>
        </w:rPr>
        <w:t xml:space="preserve"> Заполните таблицу: «</w:t>
      </w:r>
      <w:r w:rsidRPr="00E360E9">
        <w:rPr>
          <w:rFonts w:ascii="Times New Roman" w:eastAsia="Times New Roman" w:hAnsi="Times New Roman"/>
          <w:lang w:val="ru-RU"/>
        </w:rPr>
        <w:t>Основные направления охраны земельных ресурсов</w:t>
      </w:r>
      <w:r w:rsidRPr="00E360E9">
        <w:rPr>
          <w:rFonts w:ascii="Times New Roman" w:hAnsi="Times New Roman"/>
          <w:lang w:val="ru-RU"/>
        </w:rPr>
        <w:t>»</w:t>
      </w:r>
    </w:p>
    <w:p w14:paraId="341427D6" w14:textId="77777777" w:rsidR="00E360E9" w:rsidRPr="00E360E9" w:rsidRDefault="00E360E9" w:rsidP="00E360E9">
      <w:pPr>
        <w:rPr>
          <w:rFonts w:ascii="Times New Roman" w:hAnsi="Times New Roman"/>
          <w:lang w:val="ru-RU"/>
        </w:rPr>
      </w:pPr>
    </w:p>
    <w:tbl>
      <w:tblPr>
        <w:tblStyle w:val="a5"/>
        <w:tblW w:w="0" w:type="auto"/>
        <w:tblLayout w:type="fixed"/>
        <w:tblLook w:val="01E0" w:firstRow="1" w:lastRow="1" w:firstColumn="1" w:lastColumn="1" w:noHBand="0" w:noVBand="0"/>
      </w:tblPr>
      <w:tblGrid>
        <w:gridCol w:w="1384"/>
        <w:gridCol w:w="3969"/>
        <w:gridCol w:w="2410"/>
        <w:gridCol w:w="1808"/>
      </w:tblGrid>
      <w:tr w:rsidR="00E360E9" w:rsidRPr="00E360E9" w14:paraId="43A866DA" w14:textId="77777777" w:rsidTr="00E17A8F">
        <w:tc>
          <w:tcPr>
            <w:tcW w:w="1384" w:type="dxa"/>
          </w:tcPr>
          <w:p w14:paraId="044909FF" w14:textId="77777777" w:rsidR="00E360E9" w:rsidRPr="00E360E9" w:rsidRDefault="00E360E9" w:rsidP="00E17A8F">
            <w:pPr>
              <w:rPr>
                <w:rFonts w:ascii="Times New Roman" w:hAnsi="Times New Roman"/>
              </w:rPr>
            </w:pPr>
            <w:r w:rsidRPr="00E360E9">
              <w:rPr>
                <w:rFonts w:ascii="Times New Roman" w:hAnsi="Times New Roman"/>
              </w:rPr>
              <w:t>Название ресурса</w:t>
            </w:r>
          </w:p>
        </w:tc>
        <w:tc>
          <w:tcPr>
            <w:tcW w:w="3969" w:type="dxa"/>
          </w:tcPr>
          <w:p w14:paraId="01113988" w14:textId="77777777" w:rsidR="00E360E9" w:rsidRPr="00E360E9" w:rsidRDefault="00E360E9" w:rsidP="00E17A8F">
            <w:pPr>
              <w:rPr>
                <w:rFonts w:ascii="Times New Roman" w:hAnsi="Times New Roman"/>
              </w:rPr>
            </w:pPr>
            <w:r w:rsidRPr="00E360E9">
              <w:rPr>
                <w:rFonts w:ascii="Times New Roman" w:hAnsi="Times New Roman"/>
              </w:rPr>
              <w:t>Направления  охраны природного ресурса</w:t>
            </w:r>
          </w:p>
        </w:tc>
        <w:tc>
          <w:tcPr>
            <w:tcW w:w="2410" w:type="dxa"/>
          </w:tcPr>
          <w:p w14:paraId="0CD8CB3C" w14:textId="77777777" w:rsidR="00E360E9" w:rsidRPr="00E360E9" w:rsidRDefault="00E360E9" w:rsidP="00E17A8F">
            <w:pPr>
              <w:rPr>
                <w:rFonts w:ascii="Times New Roman" w:hAnsi="Times New Roman"/>
              </w:rPr>
            </w:pPr>
            <w:r w:rsidRPr="00E360E9">
              <w:rPr>
                <w:rFonts w:ascii="Times New Roman" w:hAnsi="Times New Roman"/>
              </w:rPr>
              <w:t>Правовые документы</w:t>
            </w:r>
          </w:p>
        </w:tc>
        <w:tc>
          <w:tcPr>
            <w:tcW w:w="1808" w:type="dxa"/>
          </w:tcPr>
          <w:p w14:paraId="73F97272" w14:textId="77777777" w:rsidR="00E360E9" w:rsidRPr="00E360E9" w:rsidRDefault="00E360E9" w:rsidP="00E17A8F">
            <w:pPr>
              <w:rPr>
                <w:rFonts w:ascii="Times New Roman" w:hAnsi="Times New Roman"/>
              </w:rPr>
            </w:pPr>
            <w:r w:rsidRPr="00E360E9">
              <w:rPr>
                <w:rFonts w:ascii="Times New Roman" w:hAnsi="Times New Roman"/>
              </w:rPr>
              <w:t>Гос. органы, осущ. контроль</w:t>
            </w:r>
          </w:p>
        </w:tc>
      </w:tr>
      <w:tr w:rsidR="00E360E9" w:rsidRPr="00E360E9" w14:paraId="2B6204C1" w14:textId="77777777" w:rsidTr="00E17A8F">
        <w:tc>
          <w:tcPr>
            <w:tcW w:w="1384" w:type="dxa"/>
          </w:tcPr>
          <w:p w14:paraId="2E7E9CED" w14:textId="77777777" w:rsidR="00E360E9" w:rsidRPr="00E360E9" w:rsidRDefault="00E360E9" w:rsidP="00E17A8F">
            <w:pPr>
              <w:rPr>
                <w:rFonts w:ascii="Times New Roman" w:hAnsi="Times New Roman"/>
              </w:rPr>
            </w:pPr>
          </w:p>
        </w:tc>
        <w:tc>
          <w:tcPr>
            <w:tcW w:w="3969" w:type="dxa"/>
          </w:tcPr>
          <w:p w14:paraId="4A5700DF" w14:textId="77777777" w:rsidR="00E360E9" w:rsidRPr="00E360E9" w:rsidRDefault="00E360E9" w:rsidP="00E17A8F">
            <w:pPr>
              <w:rPr>
                <w:rFonts w:ascii="Times New Roman" w:hAnsi="Times New Roman"/>
              </w:rPr>
            </w:pPr>
          </w:p>
        </w:tc>
        <w:tc>
          <w:tcPr>
            <w:tcW w:w="2410" w:type="dxa"/>
          </w:tcPr>
          <w:p w14:paraId="06C93D83" w14:textId="77777777" w:rsidR="00E360E9" w:rsidRPr="00E360E9" w:rsidRDefault="00E360E9" w:rsidP="00E17A8F">
            <w:pPr>
              <w:rPr>
                <w:rFonts w:ascii="Times New Roman" w:hAnsi="Times New Roman"/>
              </w:rPr>
            </w:pPr>
          </w:p>
        </w:tc>
        <w:tc>
          <w:tcPr>
            <w:tcW w:w="1808" w:type="dxa"/>
          </w:tcPr>
          <w:p w14:paraId="71497D8A" w14:textId="77777777" w:rsidR="00E360E9" w:rsidRPr="00E360E9" w:rsidRDefault="00E360E9" w:rsidP="00E17A8F">
            <w:pPr>
              <w:rPr>
                <w:rFonts w:ascii="Times New Roman" w:hAnsi="Times New Roman"/>
              </w:rPr>
            </w:pPr>
          </w:p>
        </w:tc>
      </w:tr>
    </w:tbl>
    <w:p w14:paraId="6A5D300F" w14:textId="77777777" w:rsidR="00FA1D43" w:rsidRDefault="00FA1D43" w:rsidP="00FA1D43">
      <w:pPr>
        <w:rPr>
          <w:rFonts w:ascii="Times New Roman" w:hAnsi="Times New Roman"/>
          <w:b/>
          <w:bCs/>
          <w:lang w:val="ru-RU"/>
        </w:rPr>
      </w:pPr>
    </w:p>
    <w:p w14:paraId="1409A863" w14:textId="77777777" w:rsidR="00A2572D" w:rsidRDefault="00452D81" w:rsidP="00FA1D43">
      <w:pPr>
        <w:rPr>
          <w:rFonts w:ascii="Times New Roman" w:hAnsi="Times New Roman"/>
          <w:bCs/>
          <w:lang w:val="ru-RU"/>
        </w:rPr>
      </w:pPr>
      <w:r w:rsidRPr="00274555">
        <w:rPr>
          <w:rFonts w:ascii="Times New Roman" w:hAnsi="Times New Roman"/>
          <w:lang w:val="ru-RU"/>
        </w:rPr>
        <w:t>Сформулируйте  вывод</w:t>
      </w:r>
      <w:r>
        <w:rPr>
          <w:rFonts w:ascii="Times New Roman" w:hAnsi="Times New Roman"/>
          <w:lang w:val="ru-RU"/>
        </w:rPr>
        <w:t xml:space="preserve"> по работе</w:t>
      </w:r>
      <w:r w:rsidRPr="00274555">
        <w:rPr>
          <w:rFonts w:ascii="Times New Roman" w:hAnsi="Times New Roman"/>
          <w:lang w:val="ru-RU"/>
        </w:rPr>
        <w:t>:</w:t>
      </w:r>
    </w:p>
    <w:p w14:paraId="518D97E2" w14:textId="77777777" w:rsidR="00A2572D" w:rsidRPr="00555BF0" w:rsidRDefault="00A2572D" w:rsidP="00A2572D">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9</w:t>
      </w:r>
    </w:p>
    <w:p w14:paraId="4008A29A" w14:textId="77777777" w:rsidR="002F4055" w:rsidRPr="002F4055" w:rsidRDefault="002F4055" w:rsidP="002F4055">
      <w:pPr>
        <w:jc w:val="both"/>
        <w:rPr>
          <w:rFonts w:ascii="Times New Roman" w:hAnsi="Times New Roman"/>
          <w:b/>
          <w:lang w:val="ru-RU"/>
        </w:rPr>
      </w:pPr>
      <w:r w:rsidRPr="002F4055">
        <w:rPr>
          <w:rFonts w:ascii="Times New Roman" w:hAnsi="Times New Roman"/>
          <w:i/>
          <w:u w:val="single"/>
          <w:lang w:val="ru-RU"/>
        </w:rPr>
        <w:t>Тема:</w:t>
      </w:r>
      <w:r w:rsidRPr="002F4055">
        <w:rPr>
          <w:rFonts w:ascii="Times New Roman" w:hAnsi="Times New Roman"/>
          <w:i/>
          <w:lang w:val="ru-RU"/>
        </w:rPr>
        <w:t xml:space="preserve"> </w:t>
      </w:r>
      <w:r w:rsidRPr="002F4055">
        <w:rPr>
          <w:rFonts w:ascii="Times New Roman" w:hAnsi="Times New Roman"/>
          <w:b/>
          <w:lang w:val="ru-RU"/>
        </w:rPr>
        <w:t>«</w:t>
      </w:r>
      <w:r w:rsidRPr="002F4055">
        <w:rPr>
          <w:rFonts w:ascii="Times New Roman" w:hAnsi="Times New Roman"/>
          <w:b/>
          <w:color w:val="000000"/>
          <w:spacing w:val="-9"/>
          <w:lang w:val="ru-RU"/>
        </w:rPr>
        <w:t>Экологический анализ землеустроительных проектов</w:t>
      </w:r>
      <w:r w:rsidRPr="002F4055">
        <w:rPr>
          <w:rFonts w:ascii="Times New Roman" w:hAnsi="Times New Roman"/>
          <w:b/>
          <w:lang w:val="ru-RU"/>
        </w:rPr>
        <w:t>».</w:t>
      </w:r>
    </w:p>
    <w:p w14:paraId="2652BE32" w14:textId="77777777" w:rsidR="002F4055" w:rsidRPr="002F4055" w:rsidRDefault="002F4055" w:rsidP="002F4055">
      <w:pPr>
        <w:jc w:val="both"/>
        <w:rPr>
          <w:rFonts w:ascii="Times New Roman" w:hAnsi="Times New Roman"/>
          <w:color w:val="000000"/>
          <w:spacing w:val="-9"/>
          <w:lang w:val="ru-RU"/>
        </w:rPr>
      </w:pPr>
      <w:r w:rsidRPr="002F4055">
        <w:rPr>
          <w:rFonts w:ascii="Times New Roman" w:hAnsi="Times New Roman"/>
          <w:i/>
          <w:u w:val="single"/>
          <w:lang w:val="ru-RU"/>
        </w:rPr>
        <w:t>Цель:</w:t>
      </w:r>
      <w:r w:rsidRPr="002F4055">
        <w:rPr>
          <w:rFonts w:ascii="Times New Roman" w:hAnsi="Times New Roman"/>
          <w:lang w:val="ru-RU"/>
        </w:rPr>
        <w:t xml:space="preserve"> </w:t>
      </w:r>
      <w:r w:rsidRPr="002F4055">
        <w:rPr>
          <w:rFonts w:ascii="Times New Roman" w:hAnsi="Times New Roman"/>
          <w:color w:val="000000"/>
          <w:spacing w:val="-9"/>
          <w:lang w:val="ru-RU"/>
        </w:rPr>
        <w:t>Провести анализ землеустроительного проекта. Закрепить умение  читать картографическую основу проекта. Научиться давать экологическую оценку анализируемому проекту.</w:t>
      </w:r>
    </w:p>
    <w:p w14:paraId="4F574C3F" w14:textId="77777777" w:rsidR="002F4055" w:rsidRPr="002F4055" w:rsidRDefault="002F4055" w:rsidP="002F4055">
      <w:pPr>
        <w:jc w:val="both"/>
        <w:rPr>
          <w:rFonts w:ascii="Times New Roman" w:hAnsi="Times New Roman"/>
          <w:color w:val="000000"/>
          <w:spacing w:val="-9"/>
          <w:lang w:val="ru-RU"/>
        </w:rPr>
      </w:pPr>
      <w:r w:rsidRPr="002F4055">
        <w:rPr>
          <w:rFonts w:ascii="Times New Roman" w:hAnsi="Times New Roman"/>
          <w:i/>
          <w:u w:val="single"/>
          <w:lang w:val="ru-RU"/>
        </w:rPr>
        <w:t>Материалы и оборудование</w:t>
      </w:r>
      <w:r w:rsidRPr="002F4055">
        <w:rPr>
          <w:rFonts w:ascii="Times New Roman" w:hAnsi="Times New Roman"/>
          <w:lang w:val="ru-RU"/>
        </w:rPr>
        <w:t xml:space="preserve">: </w:t>
      </w:r>
      <w:r w:rsidRPr="002F4055">
        <w:rPr>
          <w:rFonts w:ascii="Times New Roman" w:hAnsi="Times New Roman"/>
          <w:color w:val="000000"/>
          <w:spacing w:val="-9"/>
          <w:lang w:val="ru-RU"/>
        </w:rPr>
        <w:t xml:space="preserve">землеустроительные проекты, чертёжные принадлежности, </w:t>
      </w:r>
    </w:p>
    <w:p w14:paraId="6314DCAF" w14:textId="77777777" w:rsidR="002F4055" w:rsidRPr="002F4055" w:rsidRDefault="002F4055" w:rsidP="002F4055">
      <w:pPr>
        <w:jc w:val="both"/>
        <w:rPr>
          <w:rFonts w:ascii="Times New Roman" w:hAnsi="Times New Roman"/>
          <w:lang w:val="ru-RU"/>
        </w:rPr>
      </w:pPr>
      <w:r w:rsidRPr="002F4055">
        <w:rPr>
          <w:rFonts w:ascii="Times New Roman" w:hAnsi="Times New Roman"/>
          <w:color w:val="000000"/>
          <w:spacing w:val="-9"/>
          <w:lang w:val="ru-RU"/>
        </w:rPr>
        <w:t>А.А. Варламов. Экология землепользования и охрана природных ресурсов.</w:t>
      </w:r>
    </w:p>
    <w:p w14:paraId="32631093" w14:textId="77777777" w:rsidR="002F4055" w:rsidRPr="002F4055" w:rsidRDefault="002F4055" w:rsidP="002F4055">
      <w:pPr>
        <w:jc w:val="both"/>
        <w:rPr>
          <w:rFonts w:ascii="Times New Roman" w:hAnsi="Times New Roman"/>
          <w:lang w:val="ru-RU"/>
        </w:rPr>
      </w:pPr>
    </w:p>
    <w:p w14:paraId="1D7F9991" w14:textId="77777777" w:rsidR="002F4055" w:rsidRPr="002F4055" w:rsidRDefault="002F4055" w:rsidP="002F4055">
      <w:pPr>
        <w:jc w:val="center"/>
        <w:rPr>
          <w:rFonts w:ascii="Times New Roman" w:hAnsi="Times New Roman"/>
          <w:b/>
          <w:lang w:val="ru-RU"/>
        </w:rPr>
      </w:pPr>
      <w:r>
        <w:rPr>
          <w:rFonts w:ascii="Times New Roman" w:hAnsi="Times New Roman"/>
          <w:b/>
          <w:lang w:val="ru-RU"/>
        </w:rPr>
        <w:t>Ход работы</w:t>
      </w:r>
    </w:p>
    <w:p w14:paraId="43331210" w14:textId="77777777" w:rsidR="002F4055" w:rsidRPr="002F4055" w:rsidRDefault="002F4055" w:rsidP="002F4055">
      <w:pPr>
        <w:ind w:firstLine="720"/>
        <w:jc w:val="both"/>
        <w:rPr>
          <w:rFonts w:ascii="Times New Roman" w:hAnsi="Times New Roman"/>
          <w:color w:val="000000"/>
          <w:spacing w:val="-9"/>
          <w:lang w:val="ru-RU"/>
        </w:rPr>
      </w:pPr>
      <w:r w:rsidRPr="00452D81">
        <w:rPr>
          <w:rFonts w:ascii="Times New Roman" w:hAnsi="Times New Roman"/>
          <w:b/>
          <w:lang w:val="ru-RU"/>
        </w:rPr>
        <w:t>Задание:</w:t>
      </w:r>
      <w:r w:rsidRPr="002F4055">
        <w:rPr>
          <w:rFonts w:ascii="Times New Roman" w:hAnsi="Times New Roman"/>
          <w:color w:val="000000"/>
          <w:spacing w:val="-9"/>
          <w:lang w:val="ru-RU"/>
        </w:rPr>
        <w:t xml:space="preserve"> Провести анализ внутрихозяйственного землеустроительного проекта с точки зрения экологически целесообразного размещения производственных центров, угодий и севооборотов по плану:</w:t>
      </w:r>
    </w:p>
    <w:p w14:paraId="1948C71B" w14:textId="77777777" w:rsidR="002F4055" w:rsidRPr="002F4055" w:rsidRDefault="002F4055" w:rsidP="002F4055">
      <w:pPr>
        <w:numPr>
          <w:ilvl w:val="0"/>
          <w:numId w:val="41"/>
        </w:numPr>
        <w:jc w:val="both"/>
        <w:rPr>
          <w:rFonts w:ascii="Times New Roman" w:hAnsi="Times New Roman"/>
          <w:lang w:val="ru-RU"/>
        </w:rPr>
      </w:pPr>
      <w:r w:rsidRPr="002F4055">
        <w:rPr>
          <w:rFonts w:ascii="Times New Roman" w:hAnsi="Times New Roman"/>
          <w:lang w:val="ru-RU"/>
        </w:rPr>
        <w:t>Рассмотрите проект внутрихозяйственного землеустройства и оцените размещение производственных центров с точки зрения:</w:t>
      </w:r>
    </w:p>
    <w:p w14:paraId="180B21BD"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а) санитарно-строительных норм;</w:t>
      </w:r>
    </w:p>
    <w:p w14:paraId="7E1A1BB5"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б) удобства проживания для населения;</w:t>
      </w:r>
    </w:p>
    <w:p w14:paraId="4AA5FCF8"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в) специализации и ведения с/х производства;</w:t>
      </w:r>
    </w:p>
    <w:p w14:paraId="5CE686A4"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г)  сообщения с районным центром.</w:t>
      </w:r>
    </w:p>
    <w:p w14:paraId="12C82589"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2. Рассмотрите размещение угодий, севооборотов, линейных элементов организации территории и оцените:</w:t>
      </w:r>
    </w:p>
    <w:p w14:paraId="2354B816"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а) размещение массивов земельных угодий с разным качественным состоянием земель;</w:t>
      </w:r>
    </w:p>
    <w:p w14:paraId="0426EA21"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б) возможности загрязнения массивов земельных угодий;</w:t>
      </w:r>
    </w:p>
    <w:p w14:paraId="63F0A810"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 xml:space="preserve">     в) влияние линейных элементов на развитие негативных процессов (эрозии, подтопления, заболачивания, вымывания, солифлюкции и т.д.).</w:t>
      </w:r>
    </w:p>
    <w:p w14:paraId="226C50DF"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3. Предложите комплекс мелиоративных мероприятий для конкретного внутрихозяйстаеного землеустроительного проекта.</w:t>
      </w:r>
    </w:p>
    <w:p w14:paraId="3067336F" w14:textId="77777777" w:rsidR="002F4055" w:rsidRPr="002F4055" w:rsidRDefault="002F4055" w:rsidP="002F4055">
      <w:pPr>
        <w:ind w:left="360"/>
        <w:jc w:val="both"/>
        <w:rPr>
          <w:rFonts w:ascii="Times New Roman" w:hAnsi="Times New Roman"/>
          <w:lang w:val="ru-RU"/>
        </w:rPr>
      </w:pPr>
      <w:r w:rsidRPr="002F4055">
        <w:rPr>
          <w:rFonts w:ascii="Times New Roman" w:hAnsi="Times New Roman"/>
          <w:lang w:val="ru-RU"/>
        </w:rPr>
        <w:t>4. Разработайте комплекс природоохранных мер с учётом особенностей  предложенного внутрихозяйственного землеустроительного проекта.</w:t>
      </w:r>
    </w:p>
    <w:p w14:paraId="022CFA8D" w14:textId="77777777" w:rsidR="00A2572D" w:rsidRDefault="00A2572D" w:rsidP="00FA1D43">
      <w:pPr>
        <w:rPr>
          <w:rFonts w:ascii="Times New Roman" w:hAnsi="Times New Roman"/>
          <w:bCs/>
          <w:lang w:val="ru-RU"/>
        </w:rPr>
      </w:pPr>
    </w:p>
    <w:p w14:paraId="1294A2CE" w14:textId="77777777" w:rsidR="002F4055" w:rsidRDefault="00452D81" w:rsidP="00FA1D43">
      <w:pPr>
        <w:rPr>
          <w:rFonts w:ascii="Times New Roman" w:hAnsi="Times New Roman"/>
          <w:lang w:val="ru-RU"/>
        </w:rPr>
      </w:pPr>
      <w:r w:rsidRPr="00274555">
        <w:rPr>
          <w:rFonts w:ascii="Times New Roman" w:hAnsi="Times New Roman"/>
          <w:lang w:val="ru-RU"/>
        </w:rPr>
        <w:t>Сформулируйте  вывод</w:t>
      </w:r>
      <w:r>
        <w:rPr>
          <w:rFonts w:ascii="Times New Roman" w:hAnsi="Times New Roman"/>
          <w:lang w:val="ru-RU"/>
        </w:rPr>
        <w:t xml:space="preserve"> по работе</w:t>
      </w:r>
      <w:r w:rsidRPr="00274555">
        <w:rPr>
          <w:rFonts w:ascii="Times New Roman" w:hAnsi="Times New Roman"/>
          <w:lang w:val="ru-RU"/>
        </w:rPr>
        <w:t>:</w:t>
      </w:r>
    </w:p>
    <w:p w14:paraId="6B36796D" w14:textId="77777777" w:rsidR="00452D81" w:rsidRDefault="00452D81" w:rsidP="00FA1D43">
      <w:pPr>
        <w:rPr>
          <w:rFonts w:ascii="Times New Roman" w:hAnsi="Times New Roman"/>
          <w:bCs/>
          <w:lang w:val="ru-RU"/>
        </w:rPr>
      </w:pPr>
    </w:p>
    <w:p w14:paraId="23DD2B1B" w14:textId="77777777" w:rsidR="002F4055" w:rsidRPr="00555BF0" w:rsidRDefault="002F4055" w:rsidP="002F4055">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10</w:t>
      </w:r>
    </w:p>
    <w:p w14:paraId="76CB82D9" w14:textId="77777777" w:rsidR="002F4055" w:rsidRDefault="00452D81" w:rsidP="00FA1D43">
      <w:pPr>
        <w:rPr>
          <w:rFonts w:ascii="Times New Roman" w:hAnsi="Times New Roman"/>
          <w:b/>
          <w:lang w:val="ru-RU"/>
        </w:rPr>
      </w:pPr>
      <w:r w:rsidRPr="00452D81">
        <w:rPr>
          <w:rFonts w:ascii="Times New Roman" w:hAnsi="Times New Roman"/>
          <w:i/>
          <w:u w:val="single"/>
          <w:lang w:val="ru-RU"/>
        </w:rPr>
        <w:t>Тема</w:t>
      </w:r>
      <w:r>
        <w:rPr>
          <w:rFonts w:ascii="Times New Roman" w:hAnsi="Times New Roman"/>
          <w:lang w:val="ru-RU"/>
        </w:rPr>
        <w:t xml:space="preserve">: </w:t>
      </w:r>
      <w:r w:rsidR="00DA7C5E" w:rsidRPr="00452D81">
        <w:rPr>
          <w:rFonts w:ascii="Times New Roman" w:hAnsi="Times New Roman"/>
          <w:b/>
          <w:lang w:val="ru-RU"/>
        </w:rPr>
        <w:t>«Оформление документов для постановки на государственный учет объектов, оказывающих негативное воздействие на окружающую среду»</w:t>
      </w:r>
    </w:p>
    <w:p w14:paraId="7867A914" w14:textId="77777777" w:rsidR="00452D81" w:rsidRDefault="00452D81" w:rsidP="00FA1D43">
      <w:pPr>
        <w:rPr>
          <w:rFonts w:ascii="Times New Roman" w:hAnsi="Times New Roman"/>
          <w:lang w:val="ru-RU"/>
        </w:rPr>
      </w:pPr>
      <w:r w:rsidRPr="00452D81">
        <w:rPr>
          <w:rFonts w:ascii="Times New Roman" w:hAnsi="Times New Roman"/>
          <w:i/>
          <w:u w:val="single"/>
          <w:lang w:val="ru-RU"/>
        </w:rPr>
        <w:t>Цель:</w:t>
      </w:r>
      <w:r w:rsidRPr="00452D81">
        <w:rPr>
          <w:rFonts w:ascii="Times New Roman" w:hAnsi="Times New Roman"/>
          <w:lang w:val="ru-RU"/>
        </w:rPr>
        <w:t xml:space="preserve"> научиться оформлять документы для постановки на государственный учет объектов, оказывающих негативное воздействие на окружающую среду</w:t>
      </w:r>
      <w:r>
        <w:rPr>
          <w:rFonts w:ascii="Times New Roman" w:hAnsi="Times New Roman"/>
          <w:lang w:val="ru-RU"/>
        </w:rPr>
        <w:t>.</w:t>
      </w:r>
    </w:p>
    <w:p w14:paraId="3BCE53FC" w14:textId="77777777" w:rsidR="00452D81" w:rsidRPr="00452D81" w:rsidRDefault="00452D81" w:rsidP="00FA1D43">
      <w:pPr>
        <w:rPr>
          <w:rFonts w:ascii="Times New Roman" w:hAnsi="Times New Roman"/>
          <w:lang w:val="ru-RU"/>
        </w:rPr>
      </w:pPr>
    </w:p>
    <w:p w14:paraId="7578BDCA" w14:textId="77777777" w:rsidR="00DA7C5E" w:rsidRPr="00555BF0" w:rsidRDefault="00DA7C5E" w:rsidP="00DA7C5E">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11</w:t>
      </w:r>
    </w:p>
    <w:p w14:paraId="3415E705" w14:textId="77777777" w:rsidR="00DA7C5E" w:rsidRDefault="00DA7C5E" w:rsidP="00FA1D43">
      <w:pPr>
        <w:rPr>
          <w:rFonts w:ascii="Times New Roman" w:hAnsi="Times New Roman"/>
          <w:lang w:val="ru-RU"/>
        </w:rPr>
      </w:pPr>
    </w:p>
    <w:p w14:paraId="474C6F60" w14:textId="77777777" w:rsidR="00DA7C5E" w:rsidRDefault="00452D81" w:rsidP="00FA1D43">
      <w:pPr>
        <w:rPr>
          <w:rFonts w:ascii="Times New Roman" w:hAnsi="Times New Roman"/>
          <w:b/>
          <w:lang w:val="ru-RU"/>
        </w:rPr>
      </w:pPr>
      <w:r w:rsidRPr="00452D81">
        <w:rPr>
          <w:rFonts w:ascii="Times New Roman" w:hAnsi="Times New Roman"/>
          <w:i/>
          <w:u w:val="single"/>
          <w:lang w:val="ru-RU"/>
        </w:rPr>
        <w:t>Тема</w:t>
      </w:r>
      <w:r>
        <w:rPr>
          <w:rFonts w:ascii="Times New Roman" w:hAnsi="Times New Roman"/>
          <w:lang w:val="ru-RU"/>
        </w:rPr>
        <w:t>:</w:t>
      </w:r>
      <w:r w:rsidRPr="00DA7C5E">
        <w:rPr>
          <w:rFonts w:ascii="Times New Roman" w:hAnsi="Times New Roman"/>
          <w:lang w:val="ru-RU"/>
        </w:rPr>
        <w:t xml:space="preserve"> </w:t>
      </w:r>
      <w:r w:rsidR="00DA7C5E" w:rsidRPr="00452D81">
        <w:rPr>
          <w:rFonts w:ascii="Times New Roman" w:hAnsi="Times New Roman"/>
          <w:b/>
          <w:lang w:val="ru-RU"/>
        </w:rPr>
        <w:t>«Содержание отчета  о выполнении плана мероприятий по охране окружающей среды».</w:t>
      </w:r>
    </w:p>
    <w:p w14:paraId="5A59976E" w14:textId="77777777" w:rsidR="00452D81" w:rsidRDefault="00452D81" w:rsidP="00FA1D43">
      <w:pPr>
        <w:rPr>
          <w:rFonts w:ascii="Times New Roman" w:hAnsi="Times New Roman"/>
          <w:lang w:val="ru-RU"/>
        </w:rPr>
      </w:pPr>
      <w:r w:rsidRPr="00452D81">
        <w:rPr>
          <w:rFonts w:ascii="Times New Roman" w:hAnsi="Times New Roman"/>
          <w:i/>
          <w:u w:val="single"/>
          <w:lang w:val="ru-RU"/>
        </w:rPr>
        <w:t>Цель:</w:t>
      </w:r>
      <w:r>
        <w:rPr>
          <w:rFonts w:ascii="Times New Roman" w:hAnsi="Times New Roman"/>
          <w:lang w:val="ru-RU"/>
        </w:rPr>
        <w:t xml:space="preserve">  изучить содержание отчёта</w:t>
      </w:r>
      <w:r w:rsidRPr="00452D81">
        <w:rPr>
          <w:rFonts w:ascii="Times New Roman" w:hAnsi="Times New Roman"/>
          <w:b/>
          <w:lang w:val="ru-RU"/>
        </w:rPr>
        <w:t xml:space="preserve"> </w:t>
      </w:r>
      <w:r w:rsidRPr="00452D81">
        <w:rPr>
          <w:rFonts w:ascii="Times New Roman" w:hAnsi="Times New Roman"/>
          <w:lang w:val="ru-RU"/>
        </w:rPr>
        <w:t>о выполнении плана мероприятий по охране окружающей среды</w:t>
      </w:r>
    </w:p>
    <w:p w14:paraId="3A1343D5" w14:textId="77777777" w:rsidR="00612701" w:rsidRPr="00612701" w:rsidRDefault="00612701" w:rsidP="00612701">
      <w:pPr>
        <w:jc w:val="center"/>
        <w:rPr>
          <w:rFonts w:ascii="Times New Roman" w:hAnsi="Times New Roman"/>
          <w:b/>
          <w:lang w:val="ru-RU"/>
        </w:rPr>
      </w:pPr>
      <w:r w:rsidRPr="00612701">
        <w:rPr>
          <w:rFonts w:ascii="Times New Roman" w:hAnsi="Times New Roman"/>
          <w:b/>
          <w:lang w:val="ru-RU"/>
        </w:rPr>
        <w:t>Ход работы</w:t>
      </w:r>
    </w:p>
    <w:p w14:paraId="101E194D" w14:textId="77777777" w:rsidR="00612701" w:rsidRPr="00612701" w:rsidRDefault="00612701" w:rsidP="00612701">
      <w:pPr>
        <w:rPr>
          <w:rFonts w:ascii="Times New Roman" w:hAnsi="Times New Roman"/>
          <w:lang w:val="ru-RU"/>
        </w:rPr>
      </w:pPr>
      <w:r w:rsidRPr="00612701">
        <w:rPr>
          <w:rFonts w:ascii="Times New Roman" w:hAnsi="Times New Roman"/>
          <w:b/>
          <w:lang w:val="ru-RU"/>
        </w:rPr>
        <w:t>Задание</w:t>
      </w:r>
      <w:r>
        <w:rPr>
          <w:rFonts w:ascii="Times New Roman" w:hAnsi="Times New Roman"/>
          <w:b/>
          <w:lang w:val="ru-RU"/>
        </w:rPr>
        <w:t xml:space="preserve"> 1</w:t>
      </w:r>
      <w:r w:rsidRPr="00612701">
        <w:rPr>
          <w:rFonts w:ascii="Times New Roman" w:hAnsi="Times New Roman"/>
          <w:b/>
          <w:lang w:val="ru-RU"/>
        </w:rPr>
        <w:t>:</w:t>
      </w:r>
      <w:r>
        <w:rPr>
          <w:rFonts w:ascii="Times New Roman" w:hAnsi="Times New Roman"/>
          <w:lang w:val="ru-RU"/>
        </w:rPr>
        <w:t xml:space="preserve"> Проанализируйте содержание статьи 67 ФЗ «Об охране окружающей среды» и запишите </w:t>
      </w:r>
      <w:r w:rsidRPr="00612701">
        <w:rPr>
          <w:rFonts w:ascii="Times New Roman" w:hAnsi="Times New Roman"/>
          <w:lang w:val="ru-RU"/>
        </w:rPr>
        <w:t>содержание отчета  о выполнении плана мероприятий по охране окружающей среды</w:t>
      </w:r>
      <w:r>
        <w:rPr>
          <w:rFonts w:ascii="Times New Roman" w:hAnsi="Times New Roman"/>
          <w:lang w:val="ru-RU"/>
        </w:rPr>
        <w:t>.</w:t>
      </w:r>
    </w:p>
    <w:p w14:paraId="6DBD470F" w14:textId="77777777" w:rsidR="00612701" w:rsidRPr="00DA7C5E" w:rsidRDefault="00612701" w:rsidP="00612701">
      <w:pPr>
        <w:pStyle w:val="aff2"/>
        <w:spacing w:before="168" w:beforeAutospacing="0" w:after="0" w:afterAutospacing="0"/>
        <w:jc w:val="both"/>
      </w:pPr>
      <w:r w:rsidRPr="00DA7C5E">
        <w:rPr>
          <w:color w:val="000000"/>
        </w:rPr>
        <w:t xml:space="preserve">  Сформулируйте вывод по работе.  </w:t>
      </w:r>
    </w:p>
    <w:p w14:paraId="115BEB1C" w14:textId="77777777" w:rsidR="00612701" w:rsidRPr="00452D81" w:rsidRDefault="00612701" w:rsidP="00FA1D43">
      <w:pPr>
        <w:rPr>
          <w:rFonts w:ascii="Times New Roman" w:hAnsi="Times New Roman"/>
          <w:lang w:val="ru-RU"/>
        </w:rPr>
      </w:pPr>
    </w:p>
    <w:p w14:paraId="0E5750F0" w14:textId="77777777" w:rsidR="00DA7C5E" w:rsidRPr="00DA7C5E" w:rsidRDefault="00DA7C5E" w:rsidP="00DA7C5E">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12</w:t>
      </w:r>
    </w:p>
    <w:p w14:paraId="46C8D0C4" w14:textId="77777777" w:rsidR="00DA7C5E" w:rsidRPr="00DA7C5E" w:rsidRDefault="00DA7C5E" w:rsidP="00DA7C5E">
      <w:pPr>
        <w:rPr>
          <w:rFonts w:ascii="Times New Roman" w:hAnsi="Times New Roman"/>
          <w:bCs/>
          <w:lang w:val="ru-RU"/>
        </w:rPr>
      </w:pPr>
      <w:r w:rsidRPr="00DA7C5E">
        <w:rPr>
          <w:rFonts w:ascii="Times New Roman" w:hAnsi="Times New Roman"/>
          <w:i/>
          <w:color w:val="000000"/>
          <w:spacing w:val="-9"/>
          <w:u w:val="single"/>
          <w:lang w:val="ru-RU"/>
        </w:rPr>
        <w:t>Тема</w:t>
      </w:r>
      <w:r w:rsidRPr="00DA7C5E">
        <w:rPr>
          <w:rFonts w:ascii="Times New Roman" w:hAnsi="Times New Roman"/>
          <w:b/>
          <w:i/>
          <w:color w:val="000000"/>
          <w:spacing w:val="-9"/>
          <w:u w:val="single"/>
          <w:lang w:val="ru-RU"/>
        </w:rPr>
        <w:t>:</w:t>
      </w:r>
      <w:r w:rsidRPr="00DA7C5E">
        <w:rPr>
          <w:rFonts w:ascii="Times New Roman" w:hAnsi="Times New Roman"/>
          <w:b/>
          <w:color w:val="000000"/>
          <w:spacing w:val="-9"/>
          <w:lang w:val="ru-RU"/>
        </w:rPr>
        <w:t xml:space="preserve"> </w:t>
      </w:r>
      <w:r w:rsidRPr="00DA7C5E">
        <w:rPr>
          <w:rFonts w:ascii="Times New Roman" w:hAnsi="Times New Roman"/>
          <w:b/>
          <w:bCs/>
          <w:lang w:val="ru-RU"/>
        </w:rPr>
        <w:t>«Анализ ФЗ «Об охране окружающей среды»</w:t>
      </w:r>
    </w:p>
    <w:p w14:paraId="20FDD748" w14:textId="77777777" w:rsidR="00DA7C5E" w:rsidRPr="00DA7C5E" w:rsidRDefault="00DA7C5E" w:rsidP="00DA7C5E">
      <w:pPr>
        <w:jc w:val="both"/>
        <w:rPr>
          <w:rFonts w:ascii="Times New Roman" w:hAnsi="Times New Roman"/>
          <w:color w:val="000000"/>
          <w:spacing w:val="-9"/>
          <w:lang w:val="ru-RU"/>
        </w:rPr>
      </w:pPr>
      <w:r w:rsidRPr="00DA7C5E">
        <w:rPr>
          <w:rFonts w:ascii="Times New Roman" w:hAnsi="Times New Roman"/>
          <w:i/>
          <w:color w:val="000000"/>
          <w:spacing w:val="-9"/>
          <w:u w:val="single"/>
          <w:lang w:val="ru-RU"/>
        </w:rPr>
        <w:t>Цель:</w:t>
      </w:r>
      <w:r w:rsidRPr="00DA7C5E">
        <w:rPr>
          <w:rFonts w:ascii="Times New Roman" w:hAnsi="Times New Roman"/>
          <w:color w:val="000000"/>
          <w:spacing w:val="-9"/>
          <w:lang w:val="ru-RU"/>
        </w:rPr>
        <w:t xml:space="preserve"> </w:t>
      </w:r>
      <w:r>
        <w:rPr>
          <w:rFonts w:ascii="Times New Roman" w:hAnsi="Times New Roman"/>
          <w:color w:val="000000"/>
          <w:spacing w:val="-9"/>
          <w:lang w:val="ru-RU"/>
        </w:rPr>
        <w:t>провести анализ нормативно-правового акта</w:t>
      </w:r>
    </w:p>
    <w:p w14:paraId="4538A419" w14:textId="77777777" w:rsidR="00DA7C5E" w:rsidRPr="00DA7C5E" w:rsidRDefault="00DA7C5E" w:rsidP="00DA7C5E">
      <w:pPr>
        <w:jc w:val="both"/>
        <w:rPr>
          <w:rFonts w:ascii="Times New Roman" w:hAnsi="Times New Roman"/>
          <w:lang w:val="ru-RU"/>
        </w:rPr>
      </w:pPr>
      <w:r w:rsidRPr="00DA7C5E">
        <w:rPr>
          <w:rFonts w:ascii="Times New Roman" w:hAnsi="Times New Roman"/>
          <w:i/>
          <w:color w:val="000000"/>
          <w:spacing w:val="-9"/>
          <w:u w:val="single"/>
          <w:lang w:val="ru-RU"/>
        </w:rPr>
        <w:t xml:space="preserve">Литература: </w:t>
      </w:r>
      <w:r w:rsidRPr="00DA7C5E">
        <w:rPr>
          <w:rFonts w:ascii="Times New Roman" w:hAnsi="Times New Roman"/>
          <w:lang w:val="ru-RU"/>
        </w:rPr>
        <w:t xml:space="preserve"> ФЗ «Об охране окружающей среды» от 10 января </w:t>
      </w:r>
      <w:smartTag w:uri="urn:schemas-microsoft-com:office:smarttags" w:element="metricconverter">
        <w:smartTagPr>
          <w:attr w:name="ProductID" w:val="2002 г"/>
        </w:smartTagPr>
        <w:r w:rsidRPr="00DA7C5E">
          <w:rPr>
            <w:rFonts w:ascii="Times New Roman" w:hAnsi="Times New Roman"/>
            <w:lang w:val="ru-RU"/>
          </w:rPr>
          <w:t>2002 г</w:t>
        </w:r>
      </w:smartTag>
      <w:r w:rsidRPr="00DA7C5E">
        <w:rPr>
          <w:rFonts w:ascii="Times New Roman" w:hAnsi="Times New Roman"/>
          <w:lang w:val="ru-RU"/>
        </w:rPr>
        <w:t>.</w:t>
      </w:r>
    </w:p>
    <w:p w14:paraId="28FC1CBD" w14:textId="77777777" w:rsidR="00DA7C5E" w:rsidRPr="00DA7C5E" w:rsidRDefault="00DA7C5E" w:rsidP="00DA7C5E">
      <w:pPr>
        <w:jc w:val="both"/>
        <w:rPr>
          <w:rFonts w:ascii="Times New Roman" w:hAnsi="Times New Roman"/>
          <w:color w:val="000000"/>
          <w:spacing w:val="1"/>
          <w:lang w:val="ru-RU"/>
        </w:rPr>
      </w:pPr>
      <w:r w:rsidRPr="00DA7C5E">
        <w:rPr>
          <w:rFonts w:ascii="Times New Roman" w:hAnsi="Times New Roman"/>
          <w:i/>
          <w:color w:val="000000"/>
          <w:spacing w:val="1"/>
          <w:u w:val="single"/>
          <w:lang w:val="ru-RU"/>
        </w:rPr>
        <w:t>Материалы и оборудование:</w:t>
      </w:r>
      <w:r w:rsidRPr="00DA7C5E">
        <w:rPr>
          <w:rFonts w:ascii="Times New Roman" w:hAnsi="Times New Roman"/>
          <w:color w:val="000000"/>
          <w:spacing w:val="1"/>
          <w:lang w:val="ru-RU"/>
        </w:rPr>
        <w:t xml:space="preserve"> тетрадь, письменные принадлежности.</w:t>
      </w:r>
    </w:p>
    <w:p w14:paraId="6AE74757" w14:textId="77777777" w:rsidR="00DA7C5E" w:rsidRPr="00DA7C5E" w:rsidRDefault="00DA7C5E" w:rsidP="00DA7C5E">
      <w:pPr>
        <w:jc w:val="both"/>
        <w:rPr>
          <w:rFonts w:ascii="Times New Roman" w:hAnsi="Times New Roman"/>
          <w:i/>
          <w:color w:val="000000"/>
          <w:spacing w:val="1"/>
          <w:u w:val="single"/>
          <w:lang w:val="ru-RU"/>
        </w:rPr>
      </w:pPr>
      <w:r w:rsidRPr="00DA7C5E">
        <w:rPr>
          <w:rFonts w:ascii="Times New Roman" w:hAnsi="Times New Roman"/>
          <w:i/>
          <w:color w:val="000000"/>
          <w:spacing w:val="1"/>
          <w:u w:val="single"/>
          <w:lang w:val="ru-RU"/>
        </w:rPr>
        <w:t>Вопросы для допуска к работе:</w:t>
      </w:r>
    </w:p>
    <w:p w14:paraId="45A8B5CA" w14:textId="77777777" w:rsidR="00DA7C5E" w:rsidRPr="00DA7C5E" w:rsidRDefault="00DA7C5E" w:rsidP="00DA7C5E">
      <w:pPr>
        <w:shd w:val="clear" w:color="auto" w:fill="FFFFFF"/>
        <w:spacing w:line="278" w:lineRule="exact"/>
        <w:ind w:right="5"/>
        <w:jc w:val="both"/>
        <w:rPr>
          <w:rFonts w:ascii="Times New Roman" w:hAnsi="Times New Roman"/>
          <w:color w:val="000000"/>
          <w:spacing w:val="-1"/>
          <w:lang w:val="ru-RU"/>
        </w:rPr>
      </w:pPr>
      <w:r w:rsidRPr="00DA7C5E">
        <w:rPr>
          <w:rFonts w:ascii="Times New Roman" w:hAnsi="Times New Roman"/>
          <w:color w:val="000000"/>
          <w:spacing w:val="-1"/>
          <w:lang w:val="ru-RU"/>
        </w:rPr>
        <w:lastRenderedPageBreak/>
        <w:t>- Какой нормативно-правовой акт является основным источником российского земельного права?</w:t>
      </w:r>
    </w:p>
    <w:p w14:paraId="7452D07C" w14:textId="77777777" w:rsidR="00DA7C5E" w:rsidRDefault="00DA7C5E" w:rsidP="00DA7C5E">
      <w:pPr>
        <w:rPr>
          <w:rFonts w:ascii="Times New Roman" w:hAnsi="Times New Roman"/>
          <w:color w:val="000000"/>
          <w:spacing w:val="1"/>
          <w:lang w:val="ru-RU"/>
        </w:rPr>
      </w:pPr>
    </w:p>
    <w:p w14:paraId="2815178A" w14:textId="77777777" w:rsidR="00612701" w:rsidRPr="00DA7C5E" w:rsidRDefault="00612701" w:rsidP="00DA7C5E">
      <w:pPr>
        <w:rPr>
          <w:rFonts w:ascii="Times New Roman" w:hAnsi="Times New Roman"/>
          <w:color w:val="000000"/>
          <w:spacing w:val="1"/>
          <w:lang w:val="ru-RU"/>
        </w:rPr>
      </w:pPr>
    </w:p>
    <w:p w14:paraId="4C34D197" w14:textId="77777777" w:rsidR="00DA7C5E" w:rsidRPr="00DA7C5E" w:rsidRDefault="00DA7C5E" w:rsidP="00DA7C5E">
      <w:pPr>
        <w:tabs>
          <w:tab w:val="right" w:pos="9355"/>
        </w:tabs>
        <w:spacing w:line="16" w:lineRule="atLeast"/>
        <w:jc w:val="center"/>
        <w:rPr>
          <w:rFonts w:ascii="Times New Roman" w:hAnsi="Times New Roman"/>
          <w:b/>
          <w:lang w:val="ru-RU"/>
        </w:rPr>
      </w:pPr>
      <w:r w:rsidRPr="00C554B7">
        <w:rPr>
          <w:rFonts w:ascii="Times New Roman" w:hAnsi="Times New Roman"/>
          <w:b/>
          <w:lang w:val="ru-RU"/>
        </w:rPr>
        <w:t>Ход работы</w:t>
      </w:r>
    </w:p>
    <w:p w14:paraId="21595A22" w14:textId="77777777" w:rsidR="00DA7C5E" w:rsidRPr="00DA7C5E" w:rsidRDefault="00DA7C5E" w:rsidP="00DA7C5E">
      <w:pPr>
        <w:pStyle w:val="2"/>
        <w:spacing w:before="0" w:after="360"/>
        <w:jc w:val="both"/>
        <w:rPr>
          <w:rFonts w:ascii="Times New Roman" w:hAnsi="Times New Roman"/>
          <w:lang w:val="ru-RU"/>
        </w:rPr>
      </w:pPr>
      <w:r w:rsidRPr="00DA7C5E">
        <w:rPr>
          <w:rFonts w:ascii="Times New Roman" w:hAnsi="Times New Roman"/>
          <w:i w:val="0"/>
          <w:color w:val="000000"/>
          <w:sz w:val="24"/>
          <w:szCs w:val="24"/>
          <w:lang w:val="ru-RU"/>
        </w:rPr>
        <w:t xml:space="preserve">         Задание 1:</w:t>
      </w:r>
      <w:r w:rsidRPr="00DA7C5E">
        <w:rPr>
          <w:rFonts w:ascii="Times New Roman" w:hAnsi="Times New Roman"/>
          <w:b w:val="0"/>
          <w:i w:val="0"/>
          <w:color w:val="000000"/>
          <w:sz w:val="24"/>
          <w:szCs w:val="24"/>
          <w:lang w:val="ru-RU"/>
        </w:rPr>
        <w:t xml:space="preserve">  </w:t>
      </w:r>
      <w:r w:rsidRPr="00DA7C5E">
        <w:rPr>
          <w:rFonts w:ascii="Times New Roman" w:hAnsi="Times New Roman"/>
          <w:b w:val="0"/>
          <w:i w:val="0"/>
          <w:sz w:val="24"/>
          <w:szCs w:val="24"/>
          <w:lang w:val="ru-RU"/>
        </w:rPr>
        <w:t>Проведите анализ ФЗ «Об охране окружающей среды».</w:t>
      </w:r>
    </w:p>
    <w:p w14:paraId="7BE3A0BE" w14:textId="77777777" w:rsidR="00DA7C5E" w:rsidRPr="00DA7C5E" w:rsidRDefault="00DA7C5E" w:rsidP="00DA7C5E">
      <w:pPr>
        <w:tabs>
          <w:tab w:val="right" w:pos="9355"/>
        </w:tabs>
        <w:spacing w:line="16" w:lineRule="atLeast"/>
        <w:jc w:val="center"/>
        <w:rPr>
          <w:rFonts w:ascii="Times New Roman" w:hAnsi="Times New Roman"/>
          <w:b/>
          <w:lang w:val="ru-RU"/>
        </w:rPr>
      </w:pPr>
      <w:r w:rsidRPr="00DA7C5E">
        <w:rPr>
          <w:rFonts w:ascii="Times New Roman" w:hAnsi="Times New Roman"/>
          <w:b/>
          <w:lang w:val="ru-RU"/>
        </w:rPr>
        <w:t>Методические указания к выполнению задания</w:t>
      </w:r>
    </w:p>
    <w:p w14:paraId="669A836B"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 xml:space="preserve">      Анализ нормативно-правового акта проведите по плану:</w:t>
      </w:r>
    </w:p>
    <w:p w14:paraId="50B09D60"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1. Дата принятия нормативно-правового акта.</w:t>
      </w:r>
    </w:p>
    <w:p w14:paraId="22924F3B"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2. Название государственного органа, принявшего нормативно-правовой акт.</w:t>
      </w:r>
    </w:p>
    <w:p w14:paraId="61F65EBA"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3. Определите основное назначение нормативно-правового акта.</w:t>
      </w:r>
    </w:p>
    <w:p w14:paraId="439CECAC"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4. Изучите структуру нормативно-правового акта (укажите количество глав, статей).</w:t>
      </w:r>
    </w:p>
    <w:p w14:paraId="763059EC" w14:textId="77777777" w:rsidR="00DA7C5E" w:rsidRPr="00DA7C5E" w:rsidRDefault="00DA7C5E" w:rsidP="00DA7C5E">
      <w:pPr>
        <w:tabs>
          <w:tab w:val="right" w:pos="9355"/>
        </w:tabs>
        <w:spacing w:line="16" w:lineRule="atLeast"/>
        <w:jc w:val="both"/>
        <w:rPr>
          <w:rFonts w:ascii="Times New Roman" w:hAnsi="Times New Roman"/>
          <w:color w:val="000000"/>
          <w:lang w:val="ru-RU"/>
        </w:rPr>
      </w:pPr>
      <w:r w:rsidRPr="00DA7C5E">
        <w:rPr>
          <w:rFonts w:ascii="Times New Roman" w:hAnsi="Times New Roman"/>
          <w:color w:val="000000"/>
          <w:lang w:val="ru-RU"/>
        </w:rPr>
        <w:t>5. Найдите в тексте главы, статьи (укажите их номера и названия), регламентирующие вопросы мониторинга и запишите в тетрадь содержание правовых норм</w:t>
      </w:r>
      <w:r>
        <w:rPr>
          <w:rFonts w:ascii="Times New Roman" w:hAnsi="Times New Roman"/>
          <w:color w:val="000000"/>
          <w:lang w:val="ru-RU"/>
        </w:rPr>
        <w:t>.</w:t>
      </w:r>
    </w:p>
    <w:p w14:paraId="37F6B1F7" w14:textId="77777777" w:rsidR="00DA7C5E" w:rsidRPr="00DA7C5E" w:rsidRDefault="00DA7C5E" w:rsidP="00DA7C5E">
      <w:pPr>
        <w:pStyle w:val="aff2"/>
        <w:spacing w:before="168" w:beforeAutospacing="0" w:after="0" w:afterAutospacing="0"/>
        <w:jc w:val="both"/>
      </w:pPr>
      <w:r w:rsidRPr="00DA7C5E">
        <w:rPr>
          <w:color w:val="000000"/>
        </w:rPr>
        <w:t xml:space="preserve">  Сформулируйте вывод по работе.  </w:t>
      </w:r>
    </w:p>
    <w:p w14:paraId="0E1614B2" w14:textId="77777777" w:rsidR="00DA7C5E" w:rsidRDefault="00DA7C5E" w:rsidP="00FA1D43">
      <w:pPr>
        <w:rPr>
          <w:rFonts w:ascii="Times New Roman" w:hAnsi="Times New Roman"/>
          <w:bCs/>
          <w:lang w:val="ru-RU"/>
        </w:rPr>
      </w:pPr>
    </w:p>
    <w:p w14:paraId="00249A7A" w14:textId="77777777" w:rsidR="00DA7C5E" w:rsidRDefault="00DA7C5E" w:rsidP="00FA1D43">
      <w:pPr>
        <w:rPr>
          <w:rFonts w:ascii="Times New Roman" w:hAnsi="Times New Roman"/>
          <w:bCs/>
          <w:lang w:val="ru-RU"/>
        </w:rPr>
      </w:pPr>
    </w:p>
    <w:p w14:paraId="1746FB70" w14:textId="77777777" w:rsidR="00DA7C5E" w:rsidRDefault="00DA7C5E" w:rsidP="00DA7C5E">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13</w:t>
      </w:r>
    </w:p>
    <w:p w14:paraId="1928A540" w14:textId="77777777" w:rsidR="00DA7C5E" w:rsidRDefault="00452D81" w:rsidP="00DA7C5E">
      <w:pPr>
        <w:rPr>
          <w:rFonts w:ascii="Times New Roman" w:hAnsi="Times New Roman"/>
          <w:b/>
          <w:bCs/>
          <w:lang w:val="ru-RU"/>
        </w:rPr>
      </w:pPr>
      <w:r w:rsidRPr="00452D81">
        <w:rPr>
          <w:rFonts w:ascii="Times New Roman" w:hAnsi="Times New Roman"/>
          <w:bCs/>
          <w:i/>
          <w:u w:val="single"/>
          <w:lang w:val="ru-RU"/>
        </w:rPr>
        <w:t>Тема:</w:t>
      </w:r>
      <w:r>
        <w:rPr>
          <w:rFonts w:ascii="Times New Roman" w:hAnsi="Times New Roman"/>
          <w:bCs/>
          <w:lang w:val="ru-RU"/>
        </w:rPr>
        <w:t xml:space="preserve"> </w:t>
      </w:r>
      <w:r w:rsidR="00DA7C5E" w:rsidRPr="00452D81">
        <w:rPr>
          <w:rFonts w:ascii="Times New Roman" w:hAnsi="Times New Roman"/>
          <w:b/>
          <w:bCs/>
          <w:lang w:val="ru-RU"/>
        </w:rPr>
        <w:t>«</w:t>
      </w:r>
      <w:r w:rsidR="00DA7C5E" w:rsidRPr="00452D81">
        <w:rPr>
          <w:rFonts w:ascii="Times New Roman" w:hAnsi="Times New Roman"/>
          <w:b/>
          <w:lang w:val="ru-RU"/>
        </w:rPr>
        <w:t>Порядок компенсации вреда окружающей среде, причиненного нарушением законодательства в области охраны окружающей среды</w:t>
      </w:r>
      <w:r w:rsidR="00DA7C5E" w:rsidRPr="00452D81">
        <w:rPr>
          <w:rFonts w:ascii="Times New Roman" w:hAnsi="Times New Roman"/>
          <w:b/>
          <w:bCs/>
          <w:lang w:val="ru-RU"/>
        </w:rPr>
        <w:t>»</w:t>
      </w:r>
    </w:p>
    <w:p w14:paraId="47583484" w14:textId="77777777" w:rsidR="00452D81" w:rsidRDefault="00452D81" w:rsidP="00DA7C5E">
      <w:pPr>
        <w:rPr>
          <w:rFonts w:ascii="Times New Roman" w:hAnsi="Times New Roman"/>
          <w:lang w:val="ru-RU"/>
        </w:rPr>
      </w:pPr>
      <w:r w:rsidRPr="00452D81">
        <w:rPr>
          <w:rFonts w:ascii="Times New Roman" w:hAnsi="Times New Roman"/>
          <w:bCs/>
          <w:i/>
          <w:u w:val="single"/>
          <w:lang w:val="ru-RU"/>
        </w:rPr>
        <w:t>Цель</w:t>
      </w:r>
      <w:r>
        <w:rPr>
          <w:rFonts w:ascii="Times New Roman" w:hAnsi="Times New Roman"/>
          <w:b/>
          <w:bCs/>
          <w:lang w:val="ru-RU"/>
        </w:rPr>
        <w:t xml:space="preserve">: </w:t>
      </w:r>
      <w:r w:rsidRPr="00452D81">
        <w:rPr>
          <w:rFonts w:ascii="Times New Roman" w:hAnsi="Times New Roman"/>
          <w:bCs/>
          <w:lang w:val="ru-RU"/>
        </w:rPr>
        <w:t xml:space="preserve">Изучить </w:t>
      </w:r>
      <w:r w:rsidRPr="00452D81">
        <w:rPr>
          <w:rFonts w:ascii="Times New Roman" w:hAnsi="Times New Roman"/>
          <w:lang w:val="ru-RU"/>
        </w:rPr>
        <w:t>порядок компенсации вреда окружающей среде, причиненного нарушением законодательства в области охраны окружающей среды</w:t>
      </w:r>
    </w:p>
    <w:p w14:paraId="1DE374B1" w14:textId="77777777" w:rsidR="0036771F" w:rsidRPr="00612701" w:rsidRDefault="0036771F" w:rsidP="0036771F">
      <w:pPr>
        <w:jc w:val="center"/>
        <w:rPr>
          <w:rFonts w:ascii="Times New Roman" w:hAnsi="Times New Roman"/>
          <w:b/>
          <w:lang w:val="ru-RU"/>
        </w:rPr>
      </w:pPr>
      <w:r w:rsidRPr="00612701">
        <w:rPr>
          <w:rFonts w:ascii="Times New Roman" w:hAnsi="Times New Roman"/>
          <w:b/>
          <w:lang w:val="ru-RU"/>
        </w:rPr>
        <w:t>Ход работы</w:t>
      </w:r>
    </w:p>
    <w:p w14:paraId="3A0073F5" w14:textId="77777777" w:rsidR="0036771F" w:rsidRDefault="0036771F" w:rsidP="0036771F">
      <w:pPr>
        <w:rPr>
          <w:rFonts w:ascii="Times New Roman" w:hAnsi="Times New Roman"/>
          <w:lang w:val="ru-RU"/>
        </w:rPr>
      </w:pPr>
      <w:r w:rsidRPr="00612701">
        <w:rPr>
          <w:rFonts w:ascii="Times New Roman" w:hAnsi="Times New Roman"/>
          <w:b/>
          <w:lang w:val="ru-RU"/>
        </w:rPr>
        <w:t>Задание</w:t>
      </w:r>
      <w:r w:rsidR="00612701">
        <w:rPr>
          <w:rFonts w:ascii="Times New Roman" w:hAnsi="Times New Roman"/>
          <w:b/>
          <w:lang w:val="ru-RU"/>
        </w:rPr>
        <w:t xml:space="preserve"> 1</w:t>
      </w:r>
      <w:r w:rsidRPr="00612701">
        <w:rPr>
          <w:rFonts w:ascii="Times New Roman" w:hAnsi="Times New Roman"/>
          <w:b/>
          <w:lang w:val="ru-RU"/>
        </w:rPr>
        <w:t>:</w:t>
      </w:r>
      <w:r>
        <w:rPr>
          <w:rFonts w:ascii="Times New Roman" w:hAnsi="Times New Roman"/>
          <w:lang w:val="ru-RU"/>
        </w:rPr>
        <w:t xml:space="preserve"> Проанализируйте содержание статьи 78 ФЗ «Об охране окружающей среды»</w:t>
      </w:r>
      <w:r w:rsidR="00612701">
        <w:rPr>
          <w:rFonts w:ascii="Times New Roman" w:hAnsi="Times New Roman"/>
          <w:lang w:val="ru-RU"/>
        </w:rPr>
        <w:t xml:space="preserve"> и запишите </w:t>
      </w:r>
      <w:r w:rsidR="00612701" w:rsidRPr="00612701">
        <w:rPr>
          <w:rFonts w:ascii="Times New Roman" w:hAnsi="Times New Roman"/>
          <w:lang w:val="ru-RU"/>
        </w:rPr>
        <w:t>порядок компенсации вреда окружающей среде, причиненного нарушением законодательства в области охраны окружающей среды</w:t>
      </w:r>
    </w:p>
    <w:p w14:paraId="3E6D46AF" w14:textId="77777777" w:rsidR="00612701" w:rsidRPr="00DA7C5E" w:rsidRDefault="00612701" w:rsidP="00612701">
      <w:pPr>
        <w:pStyle w:val="aff2"/>
        <w:spacing w:before="168" w:beforeAutospacing="0" w:after="0" w:afterAutospacing="0"/>
        <w:jc w:val="both"/>
      </w:pPr>
      <w:r w:rsidRPr="00DA7C5E">
        <w:rPr>
          <w:color w:val="000000"/>
        </w:rPr>
        <w:t xml:space="preserve">  Сформулируйте вывод по работе.  </w:t>
      </w:r>
    </w:p>
    <w:p w14:paraId="013D88C3" w14:textId="77777777" w:rsidR="00452D81" w:rsidRPr="00DA7C5E" w:rsidRDefault="00452D81" w:rsidP="00DA7C5E">
      <w:pPr>
        <w:rPr>
          <w:rFonts w:ascii="Times New Roman" w:hAnsi="Times New Roman"/>
          <w:b/>
          <w:lang w:val="ru-RU"/>
        </w:rPr>
      </w:pPr>
    </w:p>
    <w:p w14:paraId="30B44482" w14:textId="77777777" w:rsidR="00DA7C5E" w:rsidRDefault="00DA7C5E" w:rsidP="00DA7C5E">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14</w:t>
      </w:r>
    </w:p>
    <w:p w14:paraId="0EB4F464" w14:textId="77777777" w:rsidR="00DA7C5E" w:rsidRDefault="00452D81" w:rsidP="00DA7C5E">
      <w:pPr>
        <w:rPr>
          <w:rFonts w:ascii="Times New Roman" w:hAnsi="Times New Roman"/>
          <w:b/>
          <w:bCs/>
          <w:lang w:val="ru-RU"/>
        </w:rPr>
      </w:pPr>
      <w:r w:rsidRPr="00452D81">
        <w:rPr>
          <w:rFonts w:ascii="Times New Roman" w:hAnsi="Times New Roman"/>
          <w:bCs/>
          <w:i/>
          <w:u w:val="single"/>
          <w:lang w:val="ru-RU"/>
        </w:rPr>
        <w:t>Тема:</w:t>
      </w:r>
      <w:r>
        <w:rPr>
          <w:rFonts w:ascii="Times New Roman" w:hAnsi="Times New Roman"/>
          <w:bCs/>
          <w:lang w:val="ru-RU"/>
        </w:rPr>
        <w:t xml:space="preserve"> </w:t>
      </w:r>
      <w:r w:rsidR="00DA7C5E" w:rsidRPr="00452D81">
        <w:rPr>
          <w:rFonts w:ascii="Times New Roman" w:hAnsi="Times New Roman"/>
          <w:b/>
          <w:bCs/>
          <w:lang w:val="ru-RU"/>
        </w:rPr>
        <w:t>«Разработка плана «</w:t>
      </w:r>
      <w:r w:rsidR="00DA7C5E" w:rsidRPr="00452D81">
        <w:rPr>
          <w:rFonts w:ascii="Times New Roman" w:hAnsi="Times New Roman"/>
          <w:b/>
          <w:lang w:val="ru-RU"/>
        </w:rPr>
        <w:t>Организация работ по ликвидации накопленного вреда окружающей среде</w:t>
      </w:r>
      <w:r w:rsidR="00DA7C5E" w:rsidRPr="00452D81">
        <w:rPr>
          <w:rFonts w:ascii="Times New Roman" w:hAnsi="Times New Roman"/>
          <w:b/>
          <w:bCs/>
          <w:lang w:val="ru-RU"/>
        </w:rPr>
        <w:t>»</w:t>
      </w:r>
    </w:p>
    <w:p w14:paraId="4F10520B" w14:textId="77777777" w:rsidR="00452D81" w:rsidRDefault="00452D81" w:rsidP="00DA7C5E">
      <w:pPr>
        <w:rPr>
          <w:rFonts w:ascii="Times New Roman" w:hAnsi="Times New Roman"/>
          <w:lang w:val="ru-RU"/>
        </w:rPr>
      </w:pPr>
      <w:r w:rsidRPr="00452D81">
        <w:rPr>
          <w:rFonts w:ascii="Times New Roman" w:hAnsi="Times New Roman"/>
          <w:bCs/>
          <w:i/>
          <w:u w:val="single"/>
          <w:lang w:val="ru-RU"/>
        </w:rPr>
        <w:t>Цель:</w:t>
      </w:r>
      <w:r>
        <w:rPr>
          <w:rFonts w:ascii="Times New Roman" w:hAnsi="Times New Roman"/>
          <w:b/>
          <w:bCs/>
          <w:lang w:val="ru-RU"/>
        </w:rPr>
        <w:t xml:space="preserve"> </w:t>
      </w:r>
      <w:r w:rsidRPr="00452D81">
        <w:rPr>
          <w:rFonts w:ascii="Times New Roman" w:hAnsi="Times New Roman"/>
          <w:bCs/>
          <w:lang w:val="ru-RU"/>
        </w:rPr>
        <w:t>разработать план «</w:t>
      </w:r>
      <w:r w:rsidRPr="00452D81">
        <w:rPr>
          <w:rFonts w:ascii="Times New Roman" w:hAnsi="Times New Roman"/>
          <w:lang w:val="ru-RU"/>
        </w:rPr>
        <w:t>Организация работ по ликвидации накопленного вреда окружающей среде</w:t>
      </w:r>
    </w:p>
    <w:p w14:paraId="40284A8C" w14:textId="77777777" w:rsidR="00612701" w:rsidRPr="00612701" w:rsidRDefault="00612701" w:rsidP="00612701">
      <w:pPr>
        <w:jc w:val="center"/>
        <w:rPr>
          <w:rFonts w:ascii="Times New Roman" w:hAnsi="Times New Roman"/>
          <w:b/>
          <w:lang w:val="ru-RU"/>
        </w:rPr>
      </w:pPr>
      <w:r w:rsidRPr="00612701">
        <w:rPr>
          <w:rFonts w:ascii="Times New Roman" w:hAnsi="Times New Roman"/>
          <w:b/>
          <w:lang w:val="ru-RU"/>
        </w:rPr>
        <w:t>Ход работы</w:t>
      </w:r>
    </w:p>
    <w:p w14:paraId="64C0B739" w14:textId="77777777" w:rsidR="00612701" w:rsidRDefault="00612701" w:rsidP="00612701">
      <w:pPr>
        <w:rPr>
          <w:rFonts w:ascii="Times New Roman" w:hAnsi="Times New Roman"/>
          <w:lang w:val="ru-RU"/>
        </w:rPr>
      </w:pPr>
      <w:r w:rsidRPr="00612701">
        <w:rPr>
          <w:rFonts w:ascii="Times New Roman" w:hAnsi="Times New Roman"/>
          <w:b/>
          <w:lang w:val="ru-RU"/>
        </w:rPr>
        <w:t>Задание</w:t>
      </w:r>
      <w:r>
        <w:rPr>
          <w:rFonts w:ascii="Times New Roman" w:hAnsi="Times New Roman"/>
          <w:b/>
          <w:lang w:val="ru-RU"/>
        </w:rPr>
        <w:t xml:space="preserve"> 1</w:t>
      </w:r>
      <w:r w:rsidRPr="00612701">
        <w:rPr>
          <w:rFonts w:ascii="Times New Roman" w:hAnsi="Times New Roman"/>
          <w:b/>
          <w:lang w:val="ru-RU"/>
        </w:rPr>
        <w:t>:</w:t>
      </w:r>
      <w:r>
        <w:rPr>
          <w:rFonts w:ascii="Times New Roman" w:hAnsi="Times New Roman"/>
          <w:lang w:val="ru-RU"/>
        </w:rPr>
        <w:t xml:space="preserve"> Проанализируйте содержание статей 16, 75,78  ФЗ «Об охране окружающей среды» и запишите </w:t>
      </w:r>
      <w:r w:rsidRPr="00612701">
        <w:rPr>
          <w:rFonts w:ascii="Times New Roman" w:hAnsi="Times New Roman"/>
          <w:lang w:val="ru-RU"/>
        </w:rPr>
        <w:t>порядок</w:t>
      </w:r>
      <w:r w:rsidRPr="00612701">
        <w:rPr>
          <w:rFonts w:ascii="Times New Roman" w:hAnsi="Times New Roman"/>
          <w:b/>
          <w:bCs/>
          <w:lang w:val="ru-RU"/>
        </w:rPr>
        <w:t xml:space="preserve"> </w:t>
      </w:r>
      <w:r>
        <w:rPr>
          <w:rFonts w:ascii="Times New Roman" w:hAnsi="Times New Roman"/>
          <w:bCs/>
          <w:lang w:val="ru-RU"/>
        </w:rPr>
        <w:t>разработки</w:t>
      </w:r>
      <w:r w:rsidRPr="00612701">
        <w:rPr>
          <w:rFonts w:ascii="Times New Roman" w:hAnsi="Times New Roman"/>
          <w:bCs/>
          <w:lang w:val="ru-RU"/>
        </w:rPr>
        <w:t xml:space="preserve"> плана «</w:t>
      </w:r>
      <w:r w:rsidRPr="00612701">
        <w:rPr>
          <w:rFonts w:ascii="Times New Roman" w:hAnsi="Times New Roman"/>
          <w:lang w:val="ru-RU"/>
        </w:rPr>
        <w:t>Организация работ по ликвидации накопленного вреда окружающей среде</w:t>
      </w:r>
      <w:r>
        <w:rPr>
          <w:rFonts w:ascii="Times New Roman" w:hAnsi="Times New Roman"/>
          <w:lang w:val="ru-RU"/>
        </w:rPr>
        <w:t>»</w:t>
      </w:r>
      <w:r w:rsidRPr="00612701">
        <w:rPr>
          <w:rFonts w:ascii="Times New Roman" w:hAnsi="Times New Roman"/>
          <w:lang w:val="ru-RU"/>
        </w:rPr>
        <w:t xml:space="preserve"> </w:t>
      </w:r>
    </w:p>
    <w:p w14:paraId="5041E1CB" w14:textId="77777777" w:rsidR="00612701" w:rsidRPr="00DA7C5E" w:rsidRDefault="00612701" w:rsidP="00612701">
      <w:pPr>
        <w:pStyle w:val="aff2"/>
        <w:spacing w:before="168" w:beforeAutospacing="0" w:after="0" w:afterAutospacing="0"/>
        <w:jc w:val="both"/>
      </w:pPr>
      <w:r w:rsidRPr="00DA7C5E">
        <w:rPr>
          <w:color w:val="000000"/>
        </w:rPr>
        <w:t xml:space="preserve">  Сформулируйте вывод по работе.  </w:t>
      </w:r>
    </w:p>
    <w:p w14:paraId="0A800BA8" w14:textId="77777777" w:rsidR="00612701" w:rsidRPr="00452D81" w:rsidRDefault="00612701" w:rsidP="00DA7C5E">
      <w:pPr>
        <w:rPr>
          <w:rFonts w:ascii="Times New Roman" w:hAnsi="Times New Roman"/>
          <w:lang w:val="ru-RU"/>
        </w:rPr>
      </w:pPr>
    </w:p>
    <w:p w14:paraId="6D4BD683" w14:textId="77777777" w:rsidR="00DA7C5E" w:rsidRPr="00555BF0" w:rsidRDefault="00DA7C5E" w:rsidP="00DA7C5E">
      <w:pPr>
        <w:jc w:val="center"/>
        <w:rPr>
          <w:rFonts w:ascii="Times New Roman" w:hAnsi="Times New Roman"/>
          <w:b/>
          <w:lang w:val="ru-RU"/>
        </w:rPr>
      </w:pPr>
      <w:r w:rsidRPr="00555BF0">
        <w:rPr>
          <w:rFonts w:ascii="Times New Roman" w:hAnsi="Times New Roman"/>
          <w:b/>
          <w:lang w:val="ru-RU"/>
        </w:rPr>
        <w:t xml:space="preserve">Практическая работа № </w:t>
      </w:r>
      <w:r>
        <w:rPr>
          <w:rFonts w:ascii="Times New Roman" w:hAnsi="Times New Roman"/>
          <w:b/>
          <w:lang w:val="ru-RU"/>
        </w:rPr>
        <w:t>15</w:t>
      </w:r>
    </w:p>
    <w:p w14:paraId="11715F6C" w14:textId="77777777" w:rsidR="00DA7C5E" w:rsidRDefault="00452D81" w:rsidP="00DA7C5E">
      <w:pPr>
        <w:rPr>
          <w:rFonts w:ascii="Times New Roman" w:hAnsi="Times New Roman"/>
          <w:b/>
          <w:lang w:val="ru-RU"/>
        </w:rPr>
      </w:pPr>
      <w:r w:rsidRPr="00452D81">
        <w:rPr>
          <w:rFonts w:ascii="Times New Roman" w:hAnsi="Times New Roman"/>
          <w:i/>
          <w:u w:val="single"/>
          <w:lang w:val="ru-RU"/>
        </w:rPr>
        <w:t>Тема</w:t>
      </w:r>
      <w:r w:rsidRPr="00452D81">
        <w:rPr>
          <w:rFonts w:ascii="Times New Roman" w:hAnsi="Times New Roman"/>
          <w:b/>
          <w:lang w:val="ru-RU"/>
        </w:rPr>
        <w:t xml:space="preserve">: </w:t>
      </w:r>
      <w:r w:rsidR="00DA7C5E" w:rsidRPr="00452D81">
        <w:rPr>
          <w:rFonts w:ascii="Times New Roman" w:hAnsi="Times New Roman"/>
          <w:b/>
          <w:lang w:val="ru-RU"/>
        </w:rPr>
        <w:t>«Сбор информации в сети Интернет  о международном сотрудничестве в области охраны окружающей среды. Международные договоры Российской Федерации в области охраны окружающей среды»</w:t>
      </w:r>
    </w:p>
    <w:p w14:paraId="45666137" w14:textId="77777777" w:rsidR="00452D81" w:rsidRDefault="00452D81" w:rsidP="00DA7C5E">
      <w:pPr>
        <w:rPr>
          <w:rFonts w:ascii="Times New Roman" w:hAnsi="Times New Roman"/>
          <w:lang w:val="ru-RU"/>
        </w:rPr>
      </w:pPr>
      <w:r w:rsidRPr="00452D81">
        <w:rPr>
          <w:rFonts w:ascii="Times New Roman" w:hAnsi="Times New Roman"/>
          <w:i/>
          <w:u w:val="single"/>
          <w:lang w:val="ru-RU"/>
        </w:rPr>
        <w:t>Цель</w:t>
      </w:r>
      <w:r>
        <w:rPr>
          <w:rFonts w:ascii="Times New Roman" w:hAnsi="Times New Roman"/>
          <w:b/>
          <w:lang w:val="ru-RU"/>
        </w:rPr>
        <w:t xml:space="preserve">: </w:t>
      </w:r>
      <w:r w:rsidRPr="00452D81">
        <w:rPr>
          <w:rFonts w:ascii="Times New Roman" w:hAnsi="Times New Roman"/>
          <w:lang w:val="ru-RU"/>
        </w:rPr>
        <w:t>изучить основные направления международного сотрудничества в области охраны окружающей среды.</w:t>
      </w:r>
    </w:p>
    <w:p w14:paraId="03AC508D" w14:textId="77777777" w:rsidR="00452D81" w:rsidRPr="00F406C3" w:rsidRDefault="00452D81" w:rsidP="00DA7C5E">
      <w:pPr>
        <w:rPr>
          <w:rFonts w:ascii="Times New Roman" w:hAnsi="Times New Roman"/>
          <w:i/>
          <w:u w:val="single"/>
          <w:lang w:val="ru-RU"/>
        </w:rPr>
      </w:pPr>
      <w:r w:rsidRPr="00F406C3">
        <w:rPr>
          <w:rFonts w:ascii="Times New Roman" w:hAnsi="Times New Roman"/>
          <w:i/>
          <w:u w:val="single"/>
          <w:lang w:val="ru-RU"/>
        </w:rPr>
        <w:t xml:space="preserve">Вопросы для допуска к работе: </w:t>
      </w:r>
    </w:p>
    <w:p w14:paraId="049AF556" w14:textId="77777777" w:rsidR="00F406C3" w:rsidRDefault="00F406C3" w:rsidP="00DA7C5E">
      <w:pPr>
        <w:rPr>
          <w:rFonts w:ascii="Times New Roman" w:hAnsi="Times New Roman"/>
          <w:lang w:val="ru-RU"/>
        </w:rPr>
      </w:pPr>
      <w:r>
        <w:rPr>
          <w:rFonts w:ascii="Times New Roman" w:hAnsi="Times New Roman"/>
          <w:lang w:val="ru-RU"/>
        </w:rPr>
        <w:t>Что относится к национальным объектам охраны природы?</w:t>
      </w:r>
    </w:p>
    <w:p w14:paraId="47C29BFD" w14:textId="77777777" w:rsidR="00452D81" w:rsidRDefault="00452D81" w:rsidP="00DA7C5E">
      <w:pPr>
        <w:rPr>
          <w:rFonts w:ascii="Times New Roman" w:hAnsi="Times New Roman"/>
          <w:lang w:val="ru-RU"/>
        </w:rPr>
      </w:pPr>
      <w:r>
        <w:rPr>
          <w:rFonts w:ascii="Times New Roman" w:hAnsi="Times New Roman"/>
          <w:lang w:val="ru-RU"/>
        </w:rPr>
        <w:t>Что относится к международным объектам охраны природы?</w:t>
      </w:r>
    </w:p>
    <w:p w14:paraId="0FE71826" w14:textId="77777777" w:rsidR="00F406C3" w:rsidRDefault="00F406C3" w:rsidP="00DA7C5E">
      <w:pPr>
        <w:rPr>
          <w:rFonts w:ascii="Times New Roman" w:hAnsi="Times New Roman"/>
          <w:lang w:val="ru-RU"/>
        </w:rPr>
      </w:pPr>
    </w:p>
    <w:p w14:paraId="2F96181D" w14:textId="77777777" w:rsidR="00F406C3" w:rsidRPr="00F406C3" w:rsidRDefault="00F406C3" w:rsidP="00F406C3">
      <w:pPr>
        <w:jc w:val="center"/>
        <w:rPr>
          <w:rFonts w:ascii="Times New Roman" w:hAnsi="Times New Roman"/>
          <w:b/>
          <w:lang w:val="ru-RU"/>
        </w:rPr>
      </w:pPr>
      <w:r w:rsidRPr="00F406C3">
        <w:rPr>
          <w:rFonts w:ascii="Times New Roman" w:hAnsi="Times New Roman"/>
          <w:b/>
          <w:lang w:val="ru-RU"/>
        </w:rPr>
        <w:t>Ход работы</w:t>
      </w:r>
    </w:p>
    <w:p w14:paraId="2C27CDC1" w14:textId="77777777" w:rsidR="00F406C3" w:rsidRPr="00F406C3" w:rsidRDefault="00F406C3" w:rsidP="00F406C3">
      <w:pPr>
        <w:jc w:val="center"/>
        <w:rPr>
          <w:rFonts w:ascii="Times New Roman" w:hAnsi="Times New Roman"/>
          <w:b/>
          <w:lang w:val="ru-RU"/>
        </w:rPr>
      </w:pPr>
      <w:r w:rsidRPr="00F406C3">
        <w:rPr>
          <w:rFonts w:ascii="Times New Roman" w:hAnsi="Times New Roman"/>
          <w:b/>
          <w:lang w:val="ru-RU"/>
        </w:rPr>
        <w:t>Краткая теория</w:t>
      </w:r>
    </w:p>
    <w:p w14:paraId="0E0D27F4" w14:textId="77777777" w:rsidR="00452D81" w:rsidRPr="00452D81" w:rsidRDefault="00452D81" w:rsidP="00452D81">
      <w:pPr>
        <w:ind w:firstLine="567"/>
        <w:rPr>
          <w:rFonts w:ascii="Times New Roman" w:hAnsi="Times New Roman"/>
          <w:b/>
          <w:lang w:val="ru-RU"/>
        </w:rPr>
      </w:pPr>
      <w:r w:rsidRPr="00452D81">
        <w:rPr>
          <w:rFonts w:ascii="Times New Roman" w:hAnsi="Times New Roman"/>
          <w:b/>
          <w:lang w:val="ru-RU"/>
        </w:rPr>
        <w:t>Международные объекты охраны природы</w:t>
      </w:r>
    </w:p>
    <w:p w14:paraId="29C27004" w14:textId="77777777" w:rsidR="00452D81" w:rsidRPr="00452D81" w:rsidRDefault="00452D81" w:rsidP="00452D81">
      <w:pPr>
        <w:ind w:firstLine="567"/>
        <w:jc w:val="both"/>
        <w:rPr>
          <w:rFonts w:ascii="Times New Roman" w:hAnsi="Times New Roman"/>
          <w:lang w:val="ru-RU"/>
        </w:rPr>
      </w:pPr>
      <w:r w:rsidRPr="00452D81">
        <w:rPr>
          <w:rFonts w:ascii="Times New Roman" w:hAnsi="Times New Roman"/>
          <w:bCs/>
          <w:lang w:val="ru-RU"/>
        </w:rPr>
        <w:lastRenderedPageBreak/>
        <w:t xml:space="preserve">Национальные (внутригосударственные) объекты охраны природной среды </w:t>
      </w:r>
      <w:r w:rsidRPr="00452D81">
        <w:rPr>
          <w:rFonts w:ascii="Times New Roman" w:hAnsi="Times New Roman"/>
          <w:lang w:val="ru-RU"/>
        </w:rPr>
        <w:t>— земля, воды, недра, биота и другие элементы природной среды на территории государства. Ими владеет и распоряжается государство, которому они принадлежат. Государство использует, охраняет и управляет ими на основании собственных законов в</w:t>
      </w:r>
      <w:r w:rsidRPr="00452D81">
        <w:rPr>
          <w:rFonts w:ascii="Times New Roman" w:hAnsi="Times New Roman"/>
          <w:bCs/>
          <w:lang w:val="ru-RU"/>
        </w:rPr>
        <w:t xml:space="preserve"> </w:t>
      </w:r>
      <w:r w:rsidRPr="00452D81">
        <w:rPr>
          <w:rFonts w:ascii="Times New Roman" w:hAnsi="Times New Roman"/>
          <w:lang w:val="ru-RU"/>
        </w:rPr>
        <w:t>интересах своих народов.</w:t>
      </w:r>
    </w:p>
    <w:p w14:paraId="23502205" w14:textId="77777777" w:rsidR="00452D81" w:rsidRPr="00452D81" w:rsidRDefault="00452D81" w:rsidP="00452D81">
      <w:pPr>
        <w:ind w:firstLine="567"/>
        <w:jc w:val="both"/>
        <w:rPr>
          <w:rFonts w:ascii="Times New Roman" w:hAnsi="Times New Roman"/>
          <w:lang w:val="ru-RU"/>
        </w:rPr>
      </w:pPr>
      <w:r w:rsidRPr="00452D81">
        <w:rPr>
          <w:rFonts w:ascii="Times New Roman" w:hAnsi="Times New Roman"/>
          <w:bCs/>
          <w:lang w:val="ru-RU"/>
        </w:rPr>
        <w:t>Международные (общемировые) объекты охраны природной среды</w:t>
      </w:r>
      <w:r w:rsidRPr="00452D81">
        <w:rPr>
          <w:rFonts w:ascii="Times New Roman" w:hAnsi="Times New Roman"/>
          <w:i/>
          <w:iCs/>
          <w:lang w:val="ru-RU"/>
        </w:rPr>
        <w:t xml:space="preserve"> — </w:t>
      </w:r>
      <w:r w:rsidRPr="00452D81">
        <w:rPr>
          <w:rFonts w:ascii="Times New Roman" w:hAnsi="Times New Roman"/>
          <w:lang w:val="ru-RU"/>
        </w:rPr>
        <w:t>природные объекты, которые находятся вне юрисдикции отдельных национальных государств.</w:t>
      </w:r>
    </w:p>
    <w:p w14:paraId="5435E81E" w14:textId="77777777" w:rsidR="00452D81" w:rsidRPr="00452D81" w:rsidRDefault="00452D81" w:rsidP="00452D81">
      <w:pPr>
        <w:ind w:firstLine="567"/>
        <w:jc w:val="both"/>
        <w:rPr>
          <w:rFonts w:ascii="Times New Roman" w:hAnsi="Times New Roman"/>
          <w:lang w:val="ru-RU"/>
        </w:rPr>
      </w:pPr>
      <w:r w:rsidRPr="00452D81">
        <w:rPr>
          <w:rFonts w:ascii="Times New Roman" w:hAnsi="Times New Roman"/>
          <w:lang w:val="ru-RU"/>
        </w:rPr>
        <w:t>Группы международных объектов охраны природы:</w:t>
      </w:r>
    </w:p>
    <w:p w14:paraId="3316999F" w14:textId="77777777" w:rsidR="00452D81" w:rsidRPr="00452D81" w:rsidRDefault="00452D81" w:rsidP="00452D81">
      <w:pPr>
        <w:numPr>
          <w:ilvl w:val="0"/>
          <w:numId w:val="43"/>
        </w:numPr>
        <w:spacing w:after="200"/>
        <w:jc w:val="both"/>
        <w:rPr>
          <w:rFonts w:ascii="Times New Roman" w:hAnsi="Times New Roman"/>
          <w:lang w:val="ru-RU"/>
        </w:rPr>
      </w:pPr>
      <w:r w:rsidRPr="00452D81">
        <w:rPr>
          <w:rFonts w:ascii="Times New Roman" w:hAnsi="Times New Roman"/>
          <w:lang w:val="ru-RU"/>
        </w:rPr>
        <w:t>Объекты, находящиеся в пользовании всех государств (атмосферный воздух, Мировой океан, Антарктида, Космос);</w:t>
      </w:r>
    </w:p>
    <w:p w14:paraId="0510309F" w14:textId="77777777" w:rsidR="00452D81" w:rsidRPr="00452D81" w:rsidRDefault="00452D81" w:rsidP="00452D81">
      <w:pPr>
        <w:numPr>
          <w:ilvl w:val="0"/>
          <w:numId w:val="43"/>
        </w:numPr>
        <w:spacing w:after="200"/>
        <w:jc w:val="both"/>
        <w:rPr>
          <w:rFonts w:ascii="Times New Roman" w:hAnsi="Times New Roman"/>
          <w:lang w:val="ru-RU"/>
        </w:rPr>
      </w:pPr>
      <w:r w:rsidRPr="00452D81">
        <w:rPr>
          <w:rFonts w:ascii="Times New Roman" w:hAnsi="Times New Roman"/>
          <w:lang w:val="ru-RU"/>
        </w:rPr>
        <w:t xml:space="preserve">Объекты, используемые двумя или несколькими государствами (пограничные воды, Балтийское или Черное море, река Дунай); </w:t>
      </w:r>
    </w:p>
    <w:p w14:paraId="5925FEA7" w14:textId="77777777" w:rsidR="00452D81" w:rsidRPr="00452D81" w:rsidRDefault="00452D81" w:rsidP="00452D81">
      <w:pPr>
        <w:numPr>
          <w:ilvl w:val="0"/>
          <w:numId w:val="43"/>
        </w:numPr>
        <w:spacing w:after="200"/>
        <w:jc w:val="both"/>
        <w:rPr>
          <w:rFonts w:ascii="Times New Roman" w:hAnsi="Times New Roman"/>
          <w:lang w:val="ru-RU"/>
        </w:rPr>
      </w:pPr>
      <w:r w:rsidRPr="00452D81">
        <w:rPr>
          <w:rFonts w:ascii="Times New Roman" w:hAnsi="Times New Roman"/>
          <w:lang w:val="ru-RU"/>
        </w:rPr>
        <w:t xml:space="preserve">Объекты, перемещающиеся по территории различных стран (мигрирующие виды животных). </w:t>
      </w:r>
    </w:p>
    <w:p w14:paraId="21A74408" w14:textId="77777777" w:rsidR="00452D81" w:rsidRPr="00452D81" w:rsidRDefault="00452D81" w:rsidP="00452D81">
      <w:pPr>
        <w:numPr>
          <w:ilvl w:val="0"/>
          <w:numId w:val="43"/>
        </w:numPr>
        <w:spacing w:after="200"/>
        <w:jc w:val="both"/>
        <w:rPr>
          <w:rFonts w:ascii="Times New Roman" w:hAnsi="Times New Roman"/>
          <w:lang w:val="ru-RU"/>
        </w:rPr>
      </w:pPr>
      <w:r w:rsidRPr="00452D81">
        <w:rPr>
          <w:rFonts w:ascii="Times New Roman" w:hAnsi="Times New Roman"/>
          <w:lang w:val="ru-RU"/>
        </w:rPr>
        <w:t>Эти объекты осваивают и охраняют на основании различных договоров, конвенций, протоколов, отражающих совместные усилия международного сообщества.</w:t>
      </w:r>
    </w:p>
    <w:p w14:paraId="28E9A7F2" w14:textId="77777777" w:rsidR="00452D81" w:rsidRPr="00452D81" w:rsidRDefault="00452D81" w:rsidP="00452D81">
      <w:pPr>
        <w:ind w:firstLine="567"/>
        <w:jc w:val="both"/>
        <w:rPr>
          <w:rFonts w:ascii="Times New Roman" w:hAnsi="Times New Roman"/>
          <w:lang w:val="ru-RU"/>
        </w:rPr>
      </w:pPr>
      <w:r w:rsidRPr="00452D81">
        <w:rPr>
          <w:rFonts w:ascii="Times New Roman" w:hAnsi="Times New Roman"/>
          <w:lang w:val="ru-RU"/>
        </w:rPr>
        <w:t>Особая категория международных объектов охраны:</w:t>
      </w:r>
    </w:p>
    <w:p w14:paraId="26DCBBDE" w14:textId="77777777" w:rsidR="00452D81" w:rsidRPr="00452D81" w:rsidRDefault="00452D81" w:rsidP="00452D81">
      <w:pPr>
        <w:numPr>
          <w:ilvl w:val="0"/>
          <w:numId w:val="44"/>
        </w:numPr>
        <w:spacing w:after="200"/>
        <w:jc w:val="both"/>
        <w:rPr>
          <w:rFonts w:ascii="Times New Roman" w:hAnsi="Times New Roman"/>
          <w:lang w:val="ru-RU"/>
        </w:rPr>
      </w:pPr>
      <w:r w:rsidRPr="00452D81">
        <w:rPr>
          <w:rFonts w:ascii="Times New Roman" w:hAnsi="Times New Roman"/>
          <w:lang w:val="ru-RU"/>
        </w:rPr>
        <w:t>Международные объекты природной среды, которые охраняются и управляются государствами, но взяты на международный учет.</w:t>
      </w:r>
    </w:p>
    <w:p w14:paraId="7D1FFC07" w14:textId="77777777" w:rsidR="00452D81" w:rsidRPr="00452D81" w:rsidRDefault="00452D81" w:rsidP="00452D81">
      <w:pPr>
        <w:numPr>
          <w:ilvl w:val="0"/>
          <w:numId w:val="44"/>
        </w:numPr>
        <w:spacing w:after="200"/>
        <w:jc w:val="both"/>
        <w:rPr>
          <w:rFonts w:ascii="Times New Roman" w:hAnsi="Times New Roman"/>
          <w:lang w:val="ru-RU"/>
        </w:rPr>
      </w:pPr>
      <w:r w:rsidRPr="00452D81">
        <w:rPr>
          <w:rFonts w:ascii="Times New Roman" w:hAnsi="Times New Roman"/>
          <w:lang w:val="ru-RU"/>
        </w:rPr>
        <w:t>Природные объекты, представляющие уникальную ценность и взятые под международный контроль (ООПТ);</w:t>
      </w:r>
    </w:p>
    <w:p w14:paraId="4F148437" w14:textId="77777777" w:rsidR="00452D81" w:rsidRPr="003B1EBD" w:rsidRDefault="00452D81" w:rsidP="00452D81">
      <w:pPr>
        <w:numPr>
          <w:ilvl w:val="0"/>
          <w:numId w:val="44"/>
        </w:numPr>
        <w:spacing w:after="200"/>
        <w:jc w:val="both"/>
        <w:rPr>
          <w:rFonts w:ascii="Times New Roman" w:hAnsi="Times New Roman"/>
        </w:rPr>
      </w:pPr>
      <w:r w:rsidRPr="00452D81">
        <w:rPr>
          <w:rFonts w:ascii="Times New Roman" w:hAnsi="Times New Roman"/>
          <w:lang w:val="ru-RU"/>
        </w:rPr>
        <w:t xml:space="preserve">Редкие и исчезающие виды животных и растений, занесенные в международную </w:t>
      </w:r>
      <w:r w:rsidRPr="003B1EBD">
        <w:rPr>
          <w:rFonts w:ascii="Times New Roman" w:hAnsi="Times New Roman"/>
        </w:rPr>
        <w:t xml:space="preserve">Красную книгу;  </w:t>
      </w:r>
    </w:p>
    <w:p w14:paraId="61210C91" w14:textId="77777777" w:rsidR="00452D81" w:rsidRPr="00F406C3" w:rsidRDefault="00452D81" w:rsidP="00F406C3">
      <w:pPr>
        <w:numPr>
          <w:ilvl w:val="0"/>
          <w:numId w:val="44"/>
        </w:numPr>
        <w:spacing w:after="200"/>
        <w:jc w:val="both"/>
        <w:rPr>
          <w:rFonts w:ascii="Times New Roman" w:hAnsi="Times New Roman"/>
          <w:lang w:val="ru-RU"/>
        </w:rPr>
      </w:pPr>
      <w:r w:rsidRPr="00452D81">
        <w:rPr>
          <w:rFonts w:ascii="Times New Roman" w:hAnsi="Times New Roman"/>
          <w:lang w:val="ru-RU"/>
        </w:rPr>
        <w:t>Разделяемые природные ресурсы, постоянно или значительную часть года находящиеся в пользовании двух или более государств (река Дунай).</w:t>
      </w:r>
    </w:p>
    <w:p w14:paraId="4BEC07AB" w14:textId="77777777" w:rsidR="00452D81" w:rsidRPr="00452D81" w:rsidRDefault="00452D81" w:rsidP="00452D81">
      <w:pPr>
        <w:ind w:firstLine="567"/>
        <w:jc w:val="both"/>
        <w:rPr>
          <w:rFonts w:ascii="Times New Roman" w:hAnsi="Times New Roman"/>
          <w:b/>
          <w:lang w:val="ru-RU"/>
        </w:rPr>
      </w:pPr>
      <w:r w:rsidRPr="00452D81">
        <w:rPr>
          <w:rFonts w:ascii="Times New Roman" w:hAnsi="Times New Roman"/>
          <w:b/>
          <w:lang w:val="ru-RU"/>
        </w:rPr>
        <w:t>История международного природоохранного движения</w:t>
      </w:r>
    </w:p>
    <w:p w14:paraId="38EF01AA"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Необходимость согласовывать с соседними странами использование природных ресурсов, а также вопросы, касающиеся мигрирующих животных, осознали еще в </w:t>
      </w:r>
      <w:r w:rsidRPr="00064997">
        <w:rPr>
          <w:rFonts w:ascii="Times New Roman" w:hAnsi="Times New Roman"/>
        </w:rPr>
        <w:t>XIX</w:t>
      </w:r>
      <w:r w:rsidRPr="00452D81">
        <w:rPr>
          <w:rFonts w:ascii="Times New Roman" w:hAnsi="Times New Roman"/>
          <w:lang w:val="ru-RU"/>
        </w:rPr>
        <w:t>в., поэтому европейские государства заключили ряд двусторонних соглашений и международных конвенций: о ловле устриц (Франция и Англия, 1839), охране полезных птиц (Австро-Венгрия и Италия, 1875) и морских котиков (Россия, США и Япония, 1897) и др.</w:t>
      </w:r>
    </w:p>
    <w:p w14:paraId="441FA8BB"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В начале </w:t>
      </w:r>
      <w:r w:rsidRPr="00064997">
        <w:rPr>
          <w:rFonts w:ascii="Times New Roman" w:hAnsi="Times New Roman"/>
        </w:rPr>
        <w:t>XX</w:t>
      </w:r>
      <w:r w:rsidRPr="00452D81">
        <w:rPr>
          <w:rFonts w:ascii="Times New Roman" w:hAnsi="Times New Roman"/>
          <w:lang w:val="ru-RU"/>
        </w:rPr>
        <w:t xml:space="preserve"> в. предпринимаются попытки координации действий общественности в разных странах по сохранению природных ресурсов. Важная веха этого движения – Первая конференция по международной охране природы, созванная по инициативе швейцарского защитника природы П.Саразина в 1913г. в Берне (Швейцария), где принимали участие делегаты 17 стран, в том числе и России (академик И.П. Бородин, профессор Г.А. Кожевников). Конференция осудила массовое уничтожение животных и истощение других природных ресурсов, образовала консультативную комиссию по международной защите природы. </w:t>
      </w:r>
    </w:p>
    <w:p w14:paraId="0D98DCD6"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30 сентября 1948г. во французском городке Фонтенбло вблизи Парижа при поддержке ЮНЕСКО был создан международный союз охраны природы. Но старейшиной интернационального природоохранного движения считается специализированная организация – возникший в 1922г. Международный совет по охране птиц.  В послевоенные годы появилось еще несколько организаций природоохранной направленности: Программа при ООН по окружающей среде (ЮНЕП), Всемирный фонд охраны дикой природы (ВВФ), Фонд ООН по проблемам народонаселения, Гринпис, Римский клуб и многие другие. В результате их деятельности население мира узнало о глобальных и региональных экологических проблемах, об их последствиях для природы и человечества.</w:t>
      </w:r>
    </w:p>
    <w:p w14:paraId="3C5CBB7C"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Современный этап международного природоохранного движения, охватывающий три последних десятилетия </w:t>
      </w:r>
      <w:r w:rsidRPr="00064997">
        <w:rPr>
          <w:rFonts w:ascii="Times New Roman" w:hAnsi="Times New Roman"/>
        </w:rPr>
        <w:t>XX</w:t>
      </w:r>
      <w:r w:rsidRPr="00452D81">
        <w:rPr>
          <w:rFonts w:ascii="Times New Roman" w:hAnsi="Times New Roman"/>
          <w:lang w:val="ru-RU"/>
        </w:rPr>
        <w:t xml:space="preserve"> в., характеризуется  активным включением всех государств в решение социально – экологических проблем в общемировом масштабе. Началом этого процесса стала конференция ООН </w:t>
      </w:r>
      <w:r w:rsidRPr="00452D81">
        <w:rPr>
          <w:rFonts w:ascii="Times New Roman" w:hAnsi="Times New Roman"/>
          <w:lang w:val="ru-RU"/>
        </w:rPr>
        <w:lastRenderedPageBreak/>
        <w:t xml:space="preserve">по проблемам окружающей среды, открывшаяся в Стокгольме (Швеция) 5 июня 1972г. Именно эта дата ежегодно отмечается как Всемирный день защиты окружающей среды. Принятая конференцией Декларация принципов провозгласила требование сочетать социально – экономическое развитие с мерами по сохранению природной среды, всестороннее учитывая при этом интересы как экономически развитых, так и развивающихся стран. Первый принцип гласит: «Человек имеет право на благоприятную окружающую среду и несет ответственность за охрану и улучшение окружающей среды на благо нынешнего и будущих поколений». Для претворения в реальную жизнь принятых принципов конференция утвердила план мероприятий, который включал свыше 100 конкретных рекомендаций, и создала специальную организацию для их реализации – ЮНЕП. Особое внимание уделялось экологическому образованию. </w:t>
      </w:r>
    </w:p>
    <w:p w14:paraId="4C91514C" w14:textId="77777777" w:rsidR="00452D81" w:rsidRPr="00064997" w:rsidRDefault="00452D81" w:rsidP="00452D81">
      <w:pPr>
        <w:jc w:val="both"/>
        <w:rPr>
          <w:rFonts w:ascii="Times New Roman" w:hAnsi="Times New Roman"/>
        </w:rPr>
      </w:pPr>
      <w:r w:rsidRPr="00452D81">
        <w:rPr>
          <w:rFonts w:ascii="Times New Roman" w:hAnsi="Times New Roman"/>
          <w:lang w:val="ru-RU"/>
        </w:rPr>
        <w:t xml:space="preserve">       Главные природоохранные итоги  </w:t>
      </w:r>
      <w:r w:rsidRPr="00064997">
        <w:rPr>
          <w:rFonts w:ascii="Times New Roman" w:hAnsi="Times New Roman"/>
        </w:rPr>
        <w:t>XX</w:t>
      </w:r>
      <w:r w:rsidRPr="00452D81">
        <w:rPr>
          <w:rFonts w:ascii="Times New Roman" w:hAnsi="Times New Roman"/>
          <w:lang w:val="ru-RU"/>
        </w:rPr>
        <w:t xml:space="preserve"> в., обсуждались на Конференции ООН по окружающей среде и развитию в Рио – де - Жанейро (Бразилия) в июне 1992г. Этот всемирный форум подтвердил целесообразность продолжения курса на оптимальное сочетание экономического развития и сохранения природной среды, провозглашенного Стокгольмской конференцией. Вместе с тем впервые на столь высоком уровне было декларировано, что именно глобальные экологические проблемы стали главной угрозой человечеству, а их решение – приоритетом для всего мирового сообщества. «Если экологические проблемы планеты не будут решены в течение ближайших десятилетий, жизнь на Земле может прекратиться даже без ядерных бомбардировок», заявлено в Декларации Рио. Конференция, в которой участвовали свыше 18 тыс. делегатов и экспертов из 179 стран, провозгласила свод принципов, определяющих права народов на развитие и их обязанности по сохранению общей окружающей среды. </w:t>
      </w:r>
      <w:r w:rsidRPr="00064997">
        <w:rPr>
          <w:rFonts w:ascii="Times New Roman" w:hAnsi="Times New Roman"/>
        </w:rPr>
        <w:t>В их числе такие основополагающие положения:</w:t>
      </w:r>
    </w:p>
    <w:p w14:paraId="7DE8B4DC"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Люди имеют право на здоровую и полноценную жизнь в гармонии с природой.</w:t>
      </w:r>
    </w:p>
    <w:p w14:paraId="636F5D79"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Нынешнее развитие не должно осуществляться во вред будущим поколениям.</w:t>
      </w:r>
    </w:p>
    <w:p w14:paraId="4261C70B"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Для достижения устойчивого развития защита окружающей среды не может рассматриваться в отрыве от него.</w:t>
      </w:r>
    </w:p>
    <w:p w14:paraId="3C1DD3E7"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Государства сотрудничают в целях сохранения, защиты и восстановления целостности экосистем Земли.</w:t>
      </w:r>
    </w:p>
    <w:p w14:paraId="5F5715C4"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 xml:space="preserve">Экологические вопросы наиболее эффективно решаются с участием всех заинтересованных граждан.  </w:t>
      </w:r>
    </w:p>
    <w:p w14:paraId="2AEAD9AB"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Устойчивое развитие требует глубокого научного познания экологических проблем.</w:t>
      </w:r>
    </w:p>
    <w:p w14:paraId="0EAD4A51" w14:textId="77777777" w:rsidR="00452D81" w:rsidRPr="00452D81" w:rsidRDefault="00452D81" w:rsidP="00452D81">
      <w:pPr>
        <w:pStyle w:val="a6"/>
        <w:numPr>
          <w:ilvl w:val="0"/>
          <w:numId w:val="42"/>
        </w:numPr>
        <w:spacing w:after="200"/>
        <w:jc w:val="both"/>
        <w:rPr>
          <w:rFonts w:ascii="Times New Roman" w:hAnsi="Times New Roman"/>
          <w:lang w:val="ru-RU"/>
        </w:rPr>
      </w:pPr>
      <w:r w:rsidRPr="00452D81">
        <w:rPr>
          <w:rFonts w:ascii="Times New Roman" w:hAnsi="Times New Roman"/>
          <w:lang w:val="ru-RU"/>
        </w:rPr>
        <w:t>Мир, развитие и охрана окружающей среды взаимозависимы и неразделимы.</w:t>
      </w:r>
    </w:p>
    <w:p w14:paraId="2908CD0F" w14:textId="77777777" w:rsidR="00452D81" w:rsidRPr="00452D81" w:rsidRDefault="00452D81" w:rsidP="00452D81">
      <w:pPr>
        <w:pStyle w:val="a6"/>
        <w:jc w:val="both"/>
        <w:rPr>
          <w:rFonts w:ascii="Times New Roman" w:hAnsi="Times New Roman"/>
          <w:lang w:val="ru-RU"/>
        </w:rPr>
      </w:pPr>
    </w:p>
    <w:p w14:paraId="51AF84CD"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Конференция еще раз подтвердила, что основу сегодняшнего и будущего жизнеобеспечения человечества составляет концепция устойчивого развития. Она жестко и безальтернативна выразила взаимозависимость экологии и экономики: экология без экономики – это всеобщая нищета, но экономика без экологии – это всеобщее самоуничтожение.</w:t>
      </w:r>
    </w:p>
    <w:p w14:paraId="558689D5"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Важнейший документ форума в Рио – «Конвенция о биологическом разнообразии», однозначно требующая от всех государств сохранения биоразнообразия и устойчивого использования его компонентов. Эта конвенция положена в основу региональных и национальных стратегий сохранения животного и растительного мира, целостности экосистем и биосферы Земли. Программа действий – Повестка дня на </w:t>
      </w:r>
      <w:r w:rsidRPr="00064997">
        <w:rPr>
          <w:rFonts w:ascii="Times New Roman" w:hAnsi="Times New Roman"/>
        </w:rPr>
        <w:t>XXI</w:t>
      </w:r>
      <w:r w:rsidRPr="00452D81">
        <w:rPr>
          <w:rFonts w:ascii="Times New Roman" w:hAnsi="Times New Roman"/>
          <w:lang w:val="ru-RU"/>
        </w:rPr>
        <w:t xml:space="preserve"> век – всеобъемлющий документ объемом 700 страниц, содержащий конкретные рекомендации по решению глобальных экологических проблем: защита атмосферы и водных ресурсов, рациональное использование земель и лесов, борьба с опустыниванием, утилизация радиоактивных и токсичных отходов, сохранение биоразнообразия и экосистем, развитие экологического просвещения и научных исследований, управление демографическими процессами, вовлечение населения, общественных и государственных организаций, финансовых  и деловых кругов в деятельность по охране природы.   </w:t>
      </w:r>
    </w:p>
    <w:p w14:paraId="256296A8" w14:textId="77777777" w:rsidR="00452D81" w:rsidRPr="00452D81" w:rsidRDefault="00F406C3" w:rsidP="00452D81">
      <w:pPr>
        <w:jc w:val="both"/>
        <w:rPr>
          <w:rFonts w:ascii="Times New Roman" w:hAnsi="Times New Roman"/>
          <w:b/>
          <w:lang w:val="ru-RU"/>
        </w:rPr>
      </w:pPr>
      <w:r>
        <w:rPr>
          <w:rFonts w:ascii="Times New Roman" w:hAnsi="Times New Roman"/>
          <w:b/>
          <w:lang w:val="ru-RU"/>
        </w:rPr>
        <w:t xml:space="preserve">      </w:t>
      </w:r>
      <w:r w:rsidR="00452D81" w:rsidRPr="00452D81">
        <w:rPr>
          <w:rFonts w:ascii="Times New Roman" w:hAnsi="Times New Roman"/>
          <w:b/>
          <w:lang w:val="ru-RU"/>
        </w:rPr>
        <w:t>Природоохранные конвенции и межгосударственные соглашения.</w:t>
      </w:r>
    </w:p>
    <w:p w14:paraId="523A828C"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Основным инструментом согласования интересов разных стран в сфере сохранения окружающей среды и устойчивого использования природных ресурсов являются соответствующие договоры и конвенции. Конвенция о международной торговле видами дикой флоры и фауны, находящимися под угрозой исчезновения, СИТЕС, подписана в Вашингтоне (США) в 1973г. Советский Союз присоединился к ней в 1976г., в России обитают около 30 видов животных, включённых в </w:t>
      </w:r>
      <w:r w:rsidRPr="00452D81">
        <w:rPr>
          <w:rFonts w:ascii="Times New Roman" w:hAnsi="Times New Roman"/>
          <w:lang w:val="ru-RU"/>
        </w:rPr>
        <w:lastRenderedPageBreak/>
        <w:t xml:space="preserve">приложение </w:t>
      </w:r>
      <w:r w:rsidRPr="00064997">
        <w:rPr>
          <w:rFonts w:ascii="Times New Roman" w:hAnsi="Times New Roman"/>
        </w:rPr>
        <w:t>I</w:t>
      </w:r>
      <w:r w:rsidRPr="00452D81">
        <w:rPr>
          <w:rFonts w:ascii="Times New Roman" w:hAnsi="Times New Roman"/>
          <w:lang w:val="ru-RU"/>
        </w:rPr>
        <w:t xml:space="preserve"> СИТЕС. Торговля видами из приложений </w:t>
      </w:r>
      <w:r w:rsidRPr="00064997">
        <w:rPr>
          <w:rFonts w:ascii="Times New Roman" w:hAnsi="Times New Roman"/>
        </w:rPr>
        <w:t>II</w:t>
      </w:r>
      <w:r w:rsidRPr="00452D81">
        <w:rPr>
          <w:rFonts w:ascii="Times New Roman" w:hAnsi="Times New Roman"/>
          <w:lang w:val="ru-RU"/>
        </w:rPr>
        <w:t xml:space="preserve"> и </w:t>
      </w:r>
      <w:r w:rsidRPr="00064997">
        <w:rPr>
          <w:rFonts w:ascii="Times New Roman" w:hAnsi="Times New Roman"/>
        </w:rPr>
        <w:t>III</w:t>
      </w:r>
      <w:r w:rsidRPr="00452D81">
        <w:rPr>
          <w:rFonts w:ascii="Times New Roman" w:hAnsi="Times New Roman"/>
          <w:lang w:val="ru-RU"/>
        </w:rPr>
        <w:t xml:space="preserve"> регулируется административными органами СИТЕС, назначаемыми правительствами стран участниц Конвенции. За время действия конвенции достигнуты определенные успехи в спасении таких коммерческих ценных видов, как носороги, слоны, некоторые попугаи и др. Но в России за последние годы вывоз за рубеж животных резко возрос. Наглядный пример тому – хищные птицы (орлан – белохвост, орел – могильник и др.), сотнями вылавливаемые для нелегальной продажи иностранным сокольникам балобаны. Те же самые проблемы касаются видов млекопитающих, спрос на препараты из которых (медвежья желчь, мускус кабарги, рога сайгаков и оленей) диктует восточная медицина. Протест природоохранной общественности вызывает и массовый экспорт (десятками тысяч особей ежегодно) из России пока еще обычных видов птиц, рептилий и амфибий, которые не защищены конвенцией СИТЕС.</w:t>
      </w:r>
    </w:p>
    <w:p w14:paraId="29AF14B2"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Конвенция о биологическом разнообразии подписана в 1992г. В Рио – де – Жанейро; Россия ратифицировала ее в 1995г. Провозгласившая общей задачей человечества сохранение биоразнообразия и устойчивое использование всех биологических ресурсов в интересах нынешнего и будущих поколений, конвенция рекомендует государствам – участникам разрабатывать соответствующие национальные стратегии и принимать необходимые законодательные акты, формировать системы охраняемых территорий, содействовать сохранению экосистем и жизнеспособных популяций, принимать меры по восстановлению редких видов, поощрять экологическое просвещение и научные исследования биоразнообразия.</w:t>
      </w:r>
    </w:p>
    <w:p w14:paraId="3CB9B05B"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Из других важных соглашений заслуживают упоминания конвенции: </w:t>
      </w:r>
    </w:p>
    <w:p w14:paraId="3AAF55AC"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 водно – болотных угодьях, имеющих международное значение главным образом в качестве местообитаний водоплавающих птиц (Рамсарская конвенция); </w:t>
      </w:r>
    </w:p>
    <w:p w14:paraId="73766D51"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об охране всемирного культурного и природного наследия (в мире выделено более 500 объектов, в России – 11, включая три природных: девственные леса Коми, озеро Байкал, вулканы Камчатки); </w:t>
      </w:r>
    </w:p>
    <w:p w14:paraId="214CA15B"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об охране дикой природы и естественных местообитаний в Европе; </w:t>
      </w:r>
    </w:p>
    <w:p w14:paraId="13D6ED50"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об охране мигрирующих видов диких животных. </w:t>
      </w:r>
    </w:p>
    <w:p w14:paraId="375AD3F4"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Россия участвует в ряде соглашений об охране отдельных видов (белый медведь) и групп животных (морские котики, китообразные), крупных регионов (Антарктика), а также в двусторонних и многосторонних договорах о совместном использовании и охране биологических ресурсов, о сотрудничестве в области охраны окружающей среды с США, Японией, Францией, Великобританией, Швецией, Норвегией, Канадой, Индией и другими странами. </w:t>
      </w:r>
    </w:p>
    <w:p w14:paraId="328212D4"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Мировой океан и внутренние моря защищают от загрязнения нефтью и другими отходами конвенции по морскому праву, предотвращению загрязнения моря, охране среды Северо – Восточной Атлантики, защите от загрязнения Черного, Балтийского и Средиземного морей. </w:t>
      </w:r>
    </w:p>
    <w:p w14:paraId="43192B07"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Охрана атмосферы регулируется прежде всего Конвенцией о трансграничном загрязнении воздуха, а также дополняющими ее протоколами о контроле  над выбросами серы и окислов  азота. Хотя опасность сокращения озона выявлена недавно, ООН и ЮНЕП созвали в 1985г. Специализированную конференцию, где была принята Конвенция по защите озонового слоя, а затем и протоколы, ограничивающие производство фреонов. Общие рекомендации по регулированию влияния на атмосферу земли хозяйственной деятельности содержит конвенция об изменении климата. </w:t>
      </w:r>
    </w:p>
    <w:p w14:paraId="3794877B"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Особое значение имеют соглашения, направленные на защиту планеты от глобальных последствий военных конфликтов. В 1977г. По инициативе СССР была принята Конвенция о запрещении военного или любого иного враждебного воздействия на природную среду, а в 1963г. – Московский договор о запрещении испытаний ядерного оружия в атмосфере, космическом пространстве и под водой.</w:t>
      </w:r>
    </w:p>
    <w:p w14:paraId="581E4EA7" w14:textId="77777777" w:rsidR="00452D81" w:rsidRPr="00452D81" w:rsidRDefault="00452D81" w:rsidP="00452D81">
      <w:pPr>
        <w:jc w:val="both"/>
        <w:rPr>
          <w:rFonts w:ascii="Times New Roman" w:hAnsi="Times New Roman"/>
          <w:b/>
          <w:lang w:val="ru-RU"/>
        </w:rPr>
      </w:pPr>
      <w:r w:rsidRPr="00452D81">
        <w:rPr>
          <w:rFonts w:ascii="Times New Roman" w:hAnsi="Times New Roman"/>
          <w:lang w:val="ru-RU"/>
        </w:rPr>
        <w:t xml:space="preserve">    </w:t>
      </w:r>
      <w:r w:rsidRPr="00452D81">
        <w:rPr>
          <w:rFonts w:ascii="Times New Roman" w:hAnsi="Times New Roman"/>
          <w:b/>
          <w:lang w:val="ru-RU"/>
        </w:rPr>
        <w:t>Роль международных организаций в охране природы.</w:t>
      </w:r>
    </w:p>
    <w:p w14:paraId="1DBC35C3"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Сейчас насчитывается более 500 межгосударственных и общественных объединений такого рода. Деятельность большинства из них направлена на сохранение окружающей природной среды и устойчивое использование природных ресурсов. </w:t>
      </w:r>
    </w:p>
    <w:p w14:paraId="58672C31"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Организация Объединенных Наций (ООН) уделяет самое серьезное внимание вопросам охраны природы. Впервые они были рассмотрены на </w:t>
      </w:r>
      <w:r w:rsidRPr="00064997">
        <w:rPr>
          <w:rFonts w:ascii="Times New Roman" w:hAnsi="Times New Roman"/>
        </w:rPr>
        <w:t>XVII</w:t>
      </w:r>
      <w:r w:rsidRPr="00452D81">
        <w:rPr>
          <w:rFonts w:ascii="Times New Roman" w:hAnsi="Times New Roman"/>
          <w:lang w:val="ru-RU"/>
        </w:rPr>
        <w:t xml:space="preserve"> сессии Генеральной Ассамблеей  в 1962г., которая по предложению Монголии приняла важную резолюцию. «Экономическое развитие и охрана природы». В ней подчеркивалась необходимость эффективных законов, направленных на </w:t>
      </w:r>
      <w:r w:rsidRPr="00452D81">
        <w:rPr>
          <w:rFonts w:ascii="Times New Roman" w:hAnsi="Times New Roman"/>
          <w:lang w:val="ru-RU"/>
        </w:rPr>
        <w:lastRenderedPageBreak/>
        <w:t xml:space="preserve">прекращение чрезмерной эксплуатации всех природных ресурсов и загрязнения природной среды, на развитие экологического образования. Именно ООН подготовила и провела оба всемирных  форума по окружающей среде и развитию в 1972г. (Стокгольм) и в 1992г. В (Рио – де –Жанейро) и Саммит глав государств в Йоханнесбурге в 2002г. Кроме того, совместно с другими агентствами ООН были проведены всемирные конференции по народонаселению  (Бухарест, 1974), продовольствию (Рим,1974), водным ресурсам (Мар – дель – Плата, Аргентина, 1977) , проблемам опустынивания (Найроби, Кения,1977), развитию поселений (Ванкувер, Канада,1976) и многие другие специализированные конгрессы. </w:t>
      </w:r>
    </w:p>
    <w:p w14:paraId="0917300B"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Программа при ООН по окружающей среде (ЮНЕП) создана в 1973г. Со штаб – квартирой в Найроби (Кения) с целью координации практической деятельности государств в этой сфере. В глобальном плане мероприятий ЮНЕП намечены следующие неотложные задачи: недопущение загрязнения атмосферы и Мирового океана, рациональное использование пресных вод, утилизация отходов, сохранение и повышение плодородия земель, сохранение тропических лесов и других наземных экосистем,  создание системы постоянного слежения (мониторинга) за состоянием биосферы и ее изменением под влиянием хозяйственной деятельности человека. На территории России мониторинг биосферы осуществляют, в частности, специально выделенные биосферные резервы (этот статус имеет 21 заповедник). Первый международный конгресс по биосферным заповедникам состоялся в 1983г. В Белоруссии.</w:t>
      </w:r>
    </w:p>
    <w:p w14:paraId="599ABA1C"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Организация Объединенных Наций по вопросам образования, науки и культуры (ЮНЕСКО) также занимается проблемами охраны природы и экологического образования. Существенный вклад в изучение биосферы и ее ресурсов внесла Программа ЮНЕСКО «Человек и биосфера». 14 проектов программы охватывали широкий круг экологических и природоохранных вопросов, над которыми сотни специалистов работали более 30 лет (с1970г.)</w:t>
      </w:r>
    </w:p>
    <w:p w14:paraId="1FE2B325"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Основные принципы современного экологического образования были заложены Международной конференцией по образованию в области окружающей среды (Тбилиси, 1977), организованной ЮНЕСКО и ЮНЕП. Конференция провозгласила принципы непрерывности природоохранного образования, органического сочетания его формальных не формальных программ, междисциплинарности и практической направленности.</w:t>
      </w:r>
    </w:p>
    <w:p w14:paraId="56FF464A"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Тяжелые проблемы борьбы с голодом, сохранения почв и лесов – сфера действий Организации по вопросам продовольствия и сельского хозяйства (ФАО). Здоровье людей и решение демографических проблем – забота Всемирной организации здравоохранения (ВОЗ), Фонда ООН по проблемам народонаселения (ЮНФПА) и Международного детского фонда (ЮНИСЕФ). </w:t>
      </w:r>
    </w:p>
    <w:p w14:paraId="1A387966"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Лидером международного природоохранного движения выступает международный союз охраны природы (МСОП). Организационно МСОП входило около 900 организаций из 150 стран (из них 5 российских). Деятельность МСОП осуществляется через комиссии: по редким видам, охраняемым территориям, экологическому образованию, природоохранному законодательству и др. Главные его успехи связаны с охраной живой природы. По инициативе МСОП в 1963г. была впервые создана и постоянно обновляется Красная книга, отражающая состояние редких и находящихся под угрозой видов животных и растений. МСПО организует и поддерживает конкретные проекты по охране и восстановлению популяций редких видов. Пример такого рода – операция «Тигр» в Индии, где в 1972г. было менее 2000 тигров, а через четверть века – более 4000 этих замечательных зверей. Россия активно участвует в работе МСОП с 1956г. </w:t>
      </w:r>
      <w:r w:rsidRPr="00064997">
        <w:rPr>
          <w:rFonts w:ascii="Times New Roman" w:hAnsi="Times New Roman"/>
        </w:rPr>
        <w:t>XIV</w:t>
      </w:r>
      <w:r w:rsidRPr="00452D81">
        <w:rPr>
          <w:rFonts w:ascii="Times New Roman" w:hAnsi="Times New Roman"/>
          <w:lang w:val="ru-RU"/>
        </w:rPr>
        <w:t xml:space="preserve"> Генеральная Ассамблея  МСОП, проходившая в Ашхабаде осенью 1978г., приняла один из важнейших документов – Всемирную стратегию охраны природы. </w:t>
      </w:r>
    </w:p>
    <w:p w14:paraId="039602D8" w14:textId="77777777" w:rsidR="00452D81" w:rsidRPr="00452D81" w:rsidRDefault="00452D81" w:rsidP="00452D81">
      <w:pPr>
        <w:jc w:val="both"/>
        <w:rPr>
          <w:rFonts w:ascii="Times New Roman" w:hAnsi="Times New Roman"/>
          <w:lang w:val="ru-RU"/>
        </w:rPr>
      </w:pPr>
      <w:r w:rsidRPr="00452D81">
        <w:rPr>
          <w:rFonts w:ascii="Times New Roman" w:hAnsi="Times New Roman"/>
          <w:lang w:val="ru-RU"/>
        </w:rPr>
        <w:t xml:space="preserve">     Главная цель международного сотрудничества в области охраны природы и активного участия в нем России – объединить все страны и народы мира для успешного решения глобальных экологических проблем на основе современной концепции устойчивого развития. Хотя пути ее претворения в жизнь сложны и противоречивы, основная суть ясна – природа Земли принадлежит всем обитателям планеты, сегодняшним и будущим поколениям.</w:t>
      </w:r>
    </w:p>
    <w:p w14:paraId="2CF7C235" w14:textId="77777777" w:rsidR="00F406C3" w:rsidRDefault="00452D81" w:rsidP="00452D81">
      <w:pPr>
        <w:jc w:val="both"/>
        <w:rPr>
          <w:rFonts w:ascii="Times New Roman" w:eastAsia="Times New Roman" w:hAnsi="Times New Roman"/>
          <w:b/>
          <w:bCs/>
          <w:color w:val="000000"/>
          <w:spacing w:val="2"/>
          <w:lang w:val="ru-RU"/>
        </w:rPr>
      </w:pPr>
      <w:r w:rsidRPr="00452D81">
        <w:rPr>
          <w:rFonts w:ascii="Times New Roman" w:hAnsi="Times New Roman"/>
          <w:lang w:val="ru-RU"/>
        </w:rPr>
        <w:t xml:space="preserve">Таким образом, главная цель международного сотрудничества в области охраны природы и активного участия в нем России – объединить все страны и народы мира для успешного решения глобальных экологических проблем на основе современной концепции устойчивого развития. Основная  суть современной концепции устойчивого развития – природа Земли принадлежит всем </w:t>
      </w:r>
      <w:r w:rsidRPr="00452D81">
        <w:rPr>
          <w:rFonts w:ascii="Times New Roman" w:hAnsi="Times New Roman"/>
          <w:lang w:val="ru-RU"/>
        </w:rPr>
        <w:lastRenderedPageBreak/>
        <w:t>обитателям планеты, сегодняшним и будущим поколениям.</w:t>
      </w:r>
      <w:r w:rsidRPr="00452D81">
        <w:rPr>
          <w:rFonts w:ascii="Times New Roman" w:hAnsi="Times New Roman"/>
          <w:lang w:val="ru-RU"/>
        </w:rPr>
        <w:br/>
      </w:r>
    </w:p>
    <w:p w14:paraId="37E22566" w14:textId="77777777" w:rsidR="00452D81" w:rsidRPr="00F406C3" w:rsidRDefault="00452D81" w:rsidP="00452D81">
      <w:pPr>
        <w:jc w:val="both"/>
        <w:rPr>
          <w:rFonts w:ascii="Times New Roman" w:eastAsia="Times New Roman" w:hAnsi="Times New Roman"/>
          <w:bCs/>
          <w:color w:val="000000"/>
          <w:spacing w:val="2"/>
          <w:lang w:val="ru-RU"/>
        </w:rPr>
      </w:pPr>
      <w:r w:rsidRPr="00F406C3">
        <w:rPr>
          <w:rFonts w:ascii="Times New Roman" w:eastAsia="Times New Roman" w:hAnsi="Times New Roman"/>
          <w:b/>
          <w:bCs/>
          <w:color w:val="000000"/>
          <w:spacing w:val="2"/>
          <w:lang w:val="ru-RU"/>
        </w:rPr>
        <w:t>Задание 1:</w:t>
      </w:r>
      <w:r w:rsidR="00F406C3" w:rsidRPr="00F406C3">
        <w:rPr>
          <w:rFonts w:ascii="Times New Roman" w:eastAsia="Times New Roman" w:hAnsi="Times New Roman"/>
          <w:bCs/>
          <w:color w:val="000000"/>
          <w:spacing w:val="2"/>
          <w:lang w:val="ru-RU"/>
        </w:rPr>
        <w:t xml:space="preserve"> </w:t>
      </w:r>
      <w:r w:rsidR="00F406C3">
        <w:rPr>
          <w:rFonts w:ascii="Times New Roman" w:eastAsia="Times New Roman" w:hAnsi="Times New Roman"/>
          <w:bCs/>
          <w:color w:val="000000"/>
          <w:spacing w:val="2"/>
          <w:lang w:val="ru-RU"/>
        </w:rPr>
        <w:t>Используя материал краткой теории з</w:t>
      </w:r>
      <w:r w:rsidRPr="00F406C3">
        <w:rPr>
          <w:rFonts w:ascii="Times New Roman" w:eastAsia="Times New Roman" w:hAnsi="Times New Roman"/>
          <w:bCs/>
          <w:color w:val="000000"/>
          <w:spacing w:val="2"/>
          <w:lang w:val="ru-RU"/>
        </w:rPr>
        <w:t>аполните таблицу: «</w:t>
      </w:r>
      <w:r w:rsidRPr="00F406C3">
        <w:rPr>
          <w:rFonts w:ascii="Times New Roman" w:hAnsi="Times New Roman"/>
          <w:lang w:val="ru-RU"/>
        </w:rPr>
        <w:t>История международного природоохранного движения</w:t>
      </w:r>
      <w:r w:rsidRPr="00F406C3">
        <w:rPr>
          <w:rFonts w:ascii="Times New Roman" w:eastAsia="Times New Roman" w:hAnsi="Times New Roman"/>
          <w:bCs/>
          <w:color w:val="000000"/>
          <w:spacing w:val="2"/>
          <w:lang w:val="ru-RU"/>
        </w:rPr>
        <w:t>»</w:t>
      </w:r>
    </w:p>
    <w:tbl>
      <w:tblPr>
        <w:tblStyle w:val="a5"/>
        <w:tblW w:w="0" w:type="auto"/>
        <w:tblLook w:val="04A0" w:firstRow="1" w:lastRow="0" w:firstColumn="1" w:lastColumn="0" w:noHBand="0" w:noVBand="1"/>
      </w:tblPr>
      <w:tblGrid>
        <w:gridCol w:w="1101"/>
        <w:gridCol w:w="2976"/>
        <w:gridCol w:w="3101"/>
        <w:gridCol w:w="2393"/>
      </w:tblGrid>
      <w:tr w:rsidR="00452D81" w14:paraId="0E77D295" w14:textId="77777777" w:rsidTr="0029637C">
        <w:tc>
          <w:tcPr>
            <w:tcW w:w="1101" w:type="dxa"/>
          </w:tcPr>
          <w:p w14:paraId="79C19218" w14:textId="77777777" w:rsidR="00452D81" w:rsidRDefault="00452D81" w:rsidP="0029637C">
            <w:pPr>
              <w:jc w:val="both"/>
              <w:rPr>
                <w:rFonts w:ascii="Times New Roman" w:hAnsi="Times New Roman"/>
              </w:rPr>
            </w:pPr>
            <w:r>
              <w:rPr>
                <w:rFonts w:ascii="Times New Roman" w:hAnsi="Times New Roman"/>
              </w:rPr>
              <w:t xml:space="preserve">Дата, место </w:t>
            </w:r>
          </w:p>
        </w:tc>
        <w:tc>
          <w:tcPr>
            <w:tcW w:w="2976" w:type="dxa"/>
          </w:tcPr>
          <w:p w14:paraId="120E8CF8" w14:textId="77777777" w:rsidR="00452D81" w:rsidRDefault="00452D81" w:rsidP="0029637C">
            <w:pPr>
              <w:jc w:val="both"/>
              <w:rPr>
                <w:rFonts w:ascii="Times New Roman" w:hAnsi="Times New Roman"/>
              </w:rPr>
            </w:pPr>
            <w:r>
              <w:rPr>
                <w:rFonts w:ascii="Times New Roman" w:hAnsi="Times New Roman"/>
              </w:rPr>
              <w:t>Историческое событие</w:t>
            </w:r>
          </w:p>
        </w:tc>
        <w:tc>
          <w:tcPr>
            <w:tcW w:w="3101" w:type="dxa"/>
          </w:tcPr>
          <w:p w14:paraId="5342CF73" w14:textId="77777777" w:rsidR="00452D81" w:rsidRDefault="00452D81" w:rsidP="0029637C">
            <w:pPr>
              <w:jc w:val="both"/>
              <w:rPr>
                <w:rFonts w:ascii="Times New Roman" w:hAnsi="Times New Roman"/>
              </w:rPr>
            </w:pPr>
            <w:r>
              <w:rPr>
                <w:rFonts w:ascii="Times New Roman" w:hAnsi="Times New Roman"/>
              </w:rPr>
              <w:t>Название международного документа</w:t>
            </w:r>
          </w:p>
        </w:tc>
        <w:tc>
          <w:tcPr>
            <w:tcW w:w="2393" w:type="dxa"/>
          </w:tcPr>
          <w:p w14:paraId="451D41F3" w14:textId="77777777" w:rsidR="00452D81" w:rsidRDefault="00452D81" w:rsidP="0029637C">
            <w:pPr>
              <w:jc w:val="both"/>
              <w:rPr>
                <w:rFonts w:ascii="Times New Roman" w:hAnsi="Times New Roman"/>
              </w:rPr>
            </w:pPr>
            <w:r>
              <w:rPr>
                <w:rFonts w:ascii="Times New Roman" w:hAnsi="Times New Roman"/>
              </w:rPr>
              <w:t>Принципы, цели, направления деятельности</w:t>
            </w:r>
          </w:p>
        </w:tc>
      </w:tr>
      <w:tr w:rsidR="00452D81" w14:paraId="0E8EB1EF" w14:textId="77777777" w:rsidTr="0029637C">
        <w:tc>
          <w:tcPr>
            <w:tcW w:w="1101" w:type="dxa"/>
          </w:tcPr>
          <w:p w14:paraId="25D666A9" w14:textId="77777777" w:rsidR="00452D81" w:rsidRDefault="00452D81" w:rsidP="0029637C">
            <w:pPr>
              <w:jc w:val="both"/>
              <w:rPr>
                <w:rFonts w:ascii="Times New Roman" w:hAnsi="Times New Roman"/>
              </w:rPr>
            </w:pPr>
          </w:p>
        </w:tc>
        <w:tc>
          <w:tcPr>
            <w:tcW w:w="2976" w:type="dxa"/>
          </w:tcPr>
          <w:p w14:paraId="2D2D34A4" w14:textId="77777777" w:rsidR="00452D81" w:rsidRDefault="00452D81" w:rsidP="0029637C">
            <w:pPr>
              <w:jc w:val="both"/>
              <w:rPr>
                <w:rFonts w:ascii="Times New Roman" w:hAnsi="Times New Roman"/>
              </w:rPr>
            </w:pPr>
          </w:p>
        </w:tc>
        <w:tc>
          <w:tcPr>
            <w:tcW w:w="3101" w:type="dxa"/>
          </w:tcPr>
          <w:p w14:paraId="3A4949DA" w14:textId="77777777" w:rsidR="00452D81" w:rsidRDefault="00452D81" w:rsidP="0029637C">
            <w:pPr>
              <w:jc w:val="both"/>
              <w:rPr>
                <w:rFonts w:ascii="Times New Roman" w:hAnsi="Times New Roman"/>
              </w:rPr>
            </w:pPr>
          </w:p>
        </w:tc>
        <w:tc>
          <w:tcPr>
            <w:tcW w:w="2393" w:type="dxa"/>
          </w:tcPr>
          <w:p w14:paraId="28A2F49B" w14:textId="77777777" w:rsidR="00452D81" w:rsidRDefault="00452D81" w:rsidP="0029637C">
            <w:pPr>
              <w:jc w:val="both"/>
              <w:rPr>
                <w:rFonts w:ascii="Times New Roman" w:hAnsi="Times New Roman"/>
              </w:rPr>
            </w:pPr>
          </w:p>
        </w:tc>
      </w:tr>
    </w:tbl>
    <w:p w14:paraId="134CC637" w14:textId="77777777" w:rsidR="00452D81" w:rsidRPr="000A0180" w:rsidRDefault="00452D81" w:rsidP="00452D81">
      <w:pPr>
        <w:jc w:val="both"/>
        <w:rPr>
          <w:rFonts w:ascii="Times New Roman" w:hAnsi="Times New Roman"/>
        </w:rPr>
      </w:pPr>
    </w:p>
    <w:p w14:paraId="035CDBCA" w14:textId="77777777" w:rsidR="00452D81" w:rsidRPr="00452D81" w:rsidRDefault="00452D81" w:rsidP="00452D81">
      <w:pPr>
        <w:shd w:val="clear" w:color="auto" w:fill="FFFFFF"/>
        <w:spacing w:before="250"/>
        <w:jc w:val="both"/>
        <w:rPr>
          <w:rFonts w:ascii="Times New Roman" w:eastAsia="Times New Roman" w:hAnsi="Times New Roman"/>
          <w:bCs/>
          <w:color w:val="000000"/>
          <w:spacing w:val="2"/>
          <w:lang w:val="ru-RU"/>
        </w:rPr>
      </w:pPr>
      <w:r w:rsidRPr="00452D81">
        <w:rPr>
          <w:rFonts w:ascii="Times New Roman" w:eastAsia="Times New Roman" w:hAnsi="Times New Roman"/>
          <w:b/>
          <w:bCs/>
          <w:color w:val="000000"/>
          <w:spacing w:val="2"/>
          <w:lang w:val="ru-RU"/>
        </w:rPr>
        <w:t>Задание 2:</w:t>
      </w:r>
      <w:r w:rsidR="00F406C3">
        <w:rPr>
          <w:rFonts w:ascii="Times New Roman" w:eastAsia="Times New Roman" w:hAnsi="Times New Roman"/>
          <w:bCs/>
          <w:color w:val="000000"/>
          <w:spacing w:val="2"/>
          <w:lang w:val="ru-RU"/>
        </w:rPr>
        <w:t xml:space="preserve"> Используя материал краткой теории и ресурсы Интернет, з</w:t>
      </w:r>
      <w:r w:rsidRPr="00452D81">
        <w:rPr>
          <w:rFonts w:ascii="Times New Roman" w:eastAsia="Times New Roman" w:hAnsi="Times New Roman"/>
          <w:bCs/>
          <w:color w:val="000000"/>
          <w:spacing w:val="2"/>
          <w:lang w:val="ru-RU"/>
        </w:rPr>
        <w:t>аполните таблицу: «</w:t>
      </w:r>
      <w:r w:rsidRPr="00452D81">
        <w:rPr>
          <w:rFonts w:ascii="Times New Roman" w:hAnsi="Times New Roman"/>
          <w:lang w:val="ru-RU"/>
        </w:rPr>
        <w:t>Природоохранные конвенции и межгосударственные соглашения</w:t>
      </w:r>
      <w:r w:rsidRPr="00452D81">
        <w:rPr>
          <w:rFonts w:ascii="Times New Roman" w:eastAsia="Times New Roman" w:hAnsi="Times New Roman"/>
          <w:bCs/>
          <w:color w:val="000000"/>
          <w:spacing w:val="2"/>
          <w:lang w:val="ru-RU"/>
        </w:rPr>
        <w:t>»</w:t>
      </w:r>
    </w:p>
    <w:tbl>
      <w:tblPr>
        <w:tblStyle w:val="a5"/>
        <w:tblW w:w="0" w:type="auto"/>
        <w:tblLook w:val="04A0" w:firstRow="1" w:lastRow="0" w:firstColumn="1" w:lastColumn="0" w:noHBand="0" w:noVBand="1"/>
      </w:tblPr>
      <w:tblGrid>
        <w:gridCol w:w="1101"/>
        <w:gridCol w:w="2976"/>
        <w:gridCol w:w="3101"/>
        <w:gridCol w:w="2393"/>
      </w:tblGrid>
      <w:tr w:rsidR="00452D81" w14:paraId="6966D1D9" w14:textId="77777777" w:rsidTr="0029637C">
        <w:tc>
          <w:tcPr>
            <w:tcW w:w="1101" w:type="dxa"/>
          </w:tcPr>
          <w:p w14:paraId="1C688384"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 xml:space="preserve">Дата </w:t>
            </w:r>
          </w:p>
        </w:tc>
        <w:tc>
          <w:tcPr>
            <w:tcW w:w="2976" w:type="dxa"/>
          </w:tcPr>
          <w:p w14:paraId="708A1C18"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Название конвенции, соглашения</w:t>
            </w:r>
          </w:p>
        </w:tc>
        <w:tc>
          <w:tcPr>
            <w:tcW w:w="3101" w:type="dxa"/>
          </w:tcPr>
          <w:p w14:paraId="7D64A6F2"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Страны участницы</w:t>
            </w:r>
          </w:p>
        </w:tc>
        <w:tc>
          <w:tcPr>
            <w:tcW w:w="2393" w:type="dxa"/>
          </w:tcPr>
          <w:p w14:paraId="19659737"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Цель подписания</w:t>
            </w:r>
          </w:p>
        </w:tc>
      </w:tr>
      <w:tr w:rsidR="00452D81" w14:paraId="78F5FA95" w14:textId="77777777" w:rsidTr="0029637C">
        <w:tc>
          <w:tcPr>
            <w:tcW w:w="1101" w:type="dxa"/>
          </w:tcPr>
          <w:p w14:paraId="288D6CDE" w14:textId="77777777" w:rsidR="00452D81" w:rsidRDefault="00452D81" w:rsidP="0029637C">
            <w:pPr>
              <w:spacing w:before="250"/>
              <w:jc w:val="both"/>
              <w:rPr>
                <w:rFonts w:ascii="Times New Roman" w:eastAsia="Times New Roman" w:hAnsi="Times New Roman"/>
                <w:bCs/>
                <w:color w:val="000000"/>
                <w:spacing w:val="2"/>
              </w:rPr>
            </w:pPr>
          </w:p>
        </w:tc>
        <w:tc>
          <w:tcPr>
            <w:tcW w:w="2976" w:type="dxa"/>
          </w:tcPr>
          <w:p w14:paraId="54963DDD" w14:textId="77777777" w:rsidR="00452D81" w:rsidRDefault="00452D81" w:rsidP="0029637C">
            <w:pPr>
              <w:spacing w:before="250"/>
              <w:jc w:val="both"/>
              <w:rPr>
                <w:rFonts w:ascii="Times New Roman" w:eastAsia="Times New Roman" w:hAnsi="Times New Roman"/>
                <w:bCs/>
                <w:color w:val="000000"/>
                <w:spacing w:val="2"/>
              </w:rPr>
            </w:pPr>
          </w:p>
        </w:tc>
        <w:tc>
          <w:tcPr>
            <w:tcW w:w="3101" w:type="dxa"/>
          </w:tcPr>
          <w:p w14:paraId="22D0307D" w14:textId="77777777" w:rsidR="00452D81" w:rsidRDefault="00452D81" w:rsidP="0029637C">
            <w:pPr>
              <w:spacing w:before="250"/>
              <w:jc w:val="both"/>
              <w:rPr>
                <w:rFonts w:ascii="Times New Roman" w:eastAsia="Times New Roman" w:hAnsi="Times New Roman"/>
                <w:bCs/>
                <w:color w:val="000000"/>
                <w:spacing w:val="2"/>
              </w:rPr>
            </w:pPr>
          </w:p>
        </w:tc>
        <w:tc>
          <w:tcPr>
            <w:tcW w:w="2393" w:type="dxa"/>
          </w:tcPr>
          <w:p w14:paraId="27E0DFC9" w14:textId="77777777" w:rsidR="00452D81" w:rsidRDefault="00452D81" w:rsidP="0029637C">
            <w:pPr>
              <w:spacing w:before="250"/>
              <w:jc w:val="both"/>
              <w:rPr>
                <w:rFonts w:ascii="Times New Roman" w:eastAsia="Times New Roman" w:hAnsi="Times New Roman"/>
                <w:bCs/>
                <w:color w:val="000000"/>
                <w:spacing w:val="2"/>
              </w:rPr>
            </w:pPr>
          </w:p>
        </w:tc>
      </w:tr>
    </w:tbl>
    <w:p w14:paraId="0F9B1ACC" w14:textId="77777777" w:rsidR="00452D81" w:rsidRPr="00452D81" w:rsidRDefault="00452D81" w:rsidP="00452D81">
      <w:pPr>
        <w:shd w:val="clear" w:color="auto" w:fill="FFFFFF"/>
        <w:spacing w:before="250"/>
        <w:jc w:val="both"/>
        <w:rPr>
          <w:rFonts w:ascii="Times New Roman" w:eastAsia="Times New Roman" w:hAnsi="Times New Roman"/>
          <w:bCs/>
          <w:color w:val="000000"/>
          <w:spacing w:val="2"/>
          <w:lang w:val="ru-RU"/>
        </w:rPr>
      </w:pPr>
      <w:r w:rsidRPr="00452D81">
        <w:rPr>
          <w:rFonts w:ascii="Times New Roman" w:eastAsia="Times New Roman" w:hAnsi="Times New Roman"/>
          <w:b/>
          <w:bCs/>
          <w:color w:val="000000"/>
          <w:spacing w:val="2"/>
          <w:lang w:val="ru-RU"/>
        </w:rPr>
        <w:t>Задание 3</w:t>
      </w:r>
      <w:r w:rsidR="00F406C3">
        <w:rPr>
          <w:rFonts w:ascii="Times New Roman" w:eastAsia="Times New Roman" w:hAnsi="Times New Roman"/>
          <w:bCs/>
          <w:color w:val="000000"/>
          <w:spacing w:val="2"/>
          <w:lang w:val="ru-RU"/>
        </w:rPr>
        <w:t>:</w:t>
      </w:r>
      <w:r w:rsidR="00F406C3" w:rsidRPr="00F406C3">
        <w:rPr>
          <w:rFonts w:ascii="Times New Roman" w:eastAsia="Times New Roman" w:hAnsi="Times New Roman"/>
          <w:bCs/>
          <w:color w:val="000000"/>
          <w:spacing w:val="2"/>
          <w:lang w:val="ru-RU"/>
        </w:rPr>
        <w:t xml:space="preserve"> </w:t>
      </w:r>
      <w:r w:rsidR="00F406C3">
        <w:rPr>
          <w:rFonts w:ascii="Times New Roman" w:eastAsia="Times New Roman" w:hAnsi="Times New Roman"/>
          <w:bCs/>
          <w:color w:val="000000"/>
          <w:spacing w:val="2"/>
          <w:lang w:val="ru-RU"/>
        </w:rPr>
        <w:t>Используя материал краткой теории и ресурсы Интернет, з</w:t>
      </w:r>
      <w:r w:rsidRPr="00452D81">
        <w:rPr>
          <w:rFonts w:ascii="Times New Roman" w:eastAsia="Times New Roman" w:hAnsi="Times New Roman"/>
          <w:bCs/>
          <w:color w:val="000000"/>
          <w:spacing w:val="2"/>
          <w:lang w:val="ru-RU"/>
        </w:rPr>
        <w:t>аполните таблицу: «</w:t>
      </w:r>
      <w:r w:rsidRPr="00452D81">
        <w:rPr>
          <w:rFonts w:ascii="Times New Roman" w:hAnsi="Times New Roman"/>
          <w:lang w:val="ru-RU"/>
        </w:rPr>
        <w:t>Роль международных организаций в охране природы</w:t>
      </w:r>
      <w:r w:rsidRPr="00452D81">
        <w:rPr>
          <w:rFonts w:ascii="Times New Roman" w:eastAsia="Times New Roman" w:hAnsi="Times New Roman"/>
          <w:bCs/>
          <w:color w:val="000000"/>
          <w:spacing w:val="2"/>
          <w:lang w:val="ru-RU"/>
        </w:rPr>
        <w:t>»</w:t>
      </w:r>
    </w:p>
    <w:tbl>
      <w:tblPr>
        <w:tblStyle w:val="a5"/>
        <w:tblW w:w="0" w:type="auto"/>
        <w:tblLook w:val="04A0" w:firstRow="1" w:lastRow="0" w:firstColumn="1" w:lastColumn="0" w:noHBand="0" w:noVBand="1"/>
      </w:tblPr>
      <w:tblGrid>
        <w:gridCol w:w="1101"/>
        <w:gridCol w:w="2126"/>
        <w:gridCol w:w="2835"/>
        <w:gridCol w:w="3509"/>
      </w:tblGrid>
      <w:tr w:rsidR="00452D81" w14:paraId="5C077579" w14:textId="77777777" w:rsidTr="0029637C">
        <w:tc>
          <w:tcPr>
            <w:tcW w:w="1101" w:type="dxa"/>
          </w:tcPr>
          <w:p w14:paraId="4C5FB08B"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 п/п</w:t>
            </w:r>
          </w:p>
        </w:tc>
        <w:tc>
          <w:tcPr>
            <w:tcW w:w="2126" w:type="dxa"/>
          </w:tcPr>
          <w:p w14:paraId="0E049353"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Аббревиатура организации</w:t>
            </w:r>
          </w:p>
        </w:tc>
        <w:tc>
          <w:tcPr>
            <w:tcW w:w="2835" w:type="dxa"/>
          </w:tcPr>
          <w:p w14:paraId="60948DEC"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 xml:space="preserve">Расшифровка </w:t>
            </w:r>
          </w:p>
        </w:tc>
        <w:tc>
          <w:tcPr>
            <w:tcW w:w="3509" w:type="dxa"/>
          </w:tcPr>
          <w:p w14:paraId="3E158E78" w14:textId="77777777" w:rsidR="00452D81" w:rsidRDefault="00452D81" w:rsidP="0029637C">
            <w:pPr>
              <w:spacing w:before="250"/>
              <w:jc w:val="both"/>
              <w:rPr>
                <w:rFonts w:ascii="Times New Roman" w:eastAsia="Times New Roman" w:hAnsi="Times New Roman"/>
                <w:bCs/>
                <w:color w:val="000000"/>
                <w:spacing w:val="2"/>
              </w:rPr>
            </w:pPr>
            <w:r>
              <w:rPr>
                <w:rFonts w:ascii="Times New Roman" w:eastAsia="Times New Roman" w:hAnsi="Times New Roman"/>
                <w:bCs/>
                <w:color w:val="000000"/>
                <w:spacing w:val="2"/>
              </w:rPr>
              <w:t>Основные направления деятельности</w:t>
            </w:r>
          </w:p>
        </w:tc>
      </w:tr>
      <w:tr w:rsidR="00452D81" w14:paraId="1D18F43B" w14:textId="77777777" w:rsidTr="0029637C">
        <w:tc>
          <w:tcPr>
            <w:tcW w:w="1101" w:type="dxa"/>
          </w:tcPr>
          <w:p w14:paraId="253281AB" w14:textId="77777777" w:rsidR="00452D81" w:rsidRDefault="00452D81" w:rsidP="0029637C">
            <w:pPr>
              <w:spacing w:before="250"/>
              <w:jc w:val="both"/>
              <w:rPr>
                <w:rFonts w:ascii="Times New Roman" w:eastAsia="Times New Roman" w:hAnsi="Times New Roman"/>
                <w:bCs/>
                <w:color w:val="000000"/>
                <w:spacing w:val="2"/>
              </w:rPr>
            </w:pPr>
          </w:p>
        </w:tc>
        <w:tc>
          <w:tcPr>
            <w:tcW w:w="2126" w:type="dxa"/>
          </w:tcPr>
          <w:p w14:paraId="1DA54761" w14:textId="77777777" w:rsidR="00452D81" w:rsidRDefault="00452D81" w:rsidP="0029637C">
            <w:pPr>
              <w:spacing w:before="250"/>
              <w:jc w:val="both"/>
              <w:rPr>
                <w:rFonts w:ascii="Times New Roman" w:eastAsia="Times New Roman" w:hAnsi="Times New Roman"/>
                <w:bCs/>
                <w:color w:val="000000"/>
                <w:spacing w:val="2"/>
              </w:rPr>
            </w:pPr>
          </w:p>
        </w:tc>
        <w:tc>
          <w:tcPr>
            <w:tcW w:w="2835" w:type="dxa"/>
          </w:tcPr>
          <w:p w14:paraId="68B007F0" w14:textId="77777777" w:rsidR="00452D81" w:rsidRDefault="00452D81" w:rsidP="0029637C">
            <w:pPr>
              <w:spacing w:before="250"/>
              <w:jc w:val="both"/>
              <w:rPr>
                <w:rFonts w:ascii="Times New Roman" w:eastAsia="Times New Roman" w:hAnsi="Times New Roman"/>
                <w:bCs/>
                <w:color w:val="000000"/>
                <w:spacing w:val="2"/>
              </w:rPr>
            </w:pPr>
          </w:p>
        </w:tc>
        <w:tc>
          <w:tcPr>
            <w:tcW w:w="3509" w:type="dxa"/>
          </w:tcPr>
          <w:p w14:paraId="442D68C4" w14:textId="77777777" w:rsidR="00452D81" w:rsidRDefault="00452D81" w:rsidP="0029637C">
            <w:pPr>
              <w:spacing w:before="250"/>
              <w:jc w:val="both"/>
              <w:rPr>
                <w:rFonts w:ascii="Times New Roman" w:eastAsia="Times New Roman" w:hAnsi="Times New Roman"/>
                <w:bCs/>
                <w:color w:val="000000"/>
                <w:spacing w:val="2"/>
              </w:rPr>
            </w:pPr>
          </w:p>
        </w:tc>
      </w:tr>
    </w:tbl>
    <w:p w14:paraId="615E4AC8" w14:textId="77777777" w:rsidR="00DA7C5E" w:rsidRDefault="00DA7C5E" w:rsidP="00FA1D43">
      <w:pPr>
        <w:rPr>
          <w:rFonts w:ascii="Times New Roman" w:hAnsi="Times New Roman"/>
          <w:bCs/>
          <w:lang w:val="ru-RU"/>
        </w:rPr>
      </w:pPr>
    </w:p>
    <w:p w14:paraId="7967C234" w14:textId="77777777" w:rsidR="00F406C3" w:rsidRPr="00DA7C5E" w:rsidRDefault="00F406C3" w:rsidP="00FA1D43">
      <w:pPr>
        <w:rPr>
          <w:rFonts w:ascii="Times New Roman" w:hAnsi="Times New Roman"/>
          <w:bCs/>
          <w:lang w:val="ru-RU"/>
        </w:rPr>
      </w:pPr>
      <w:r>
        <w:rPr>
          <w:rFonts w:ascii="Times New Roman" w:hAnsi="Times New Roman"/>
          <w:bCs/>
          <w:lang w:val="ru-RU"/>
        </w:rPr>
        <w:t>Сформулируйте вывод по работе:</w:t>
      </w:r>
    </w:p>
    <w:sectPr w:rsidR="00F406C3" w:rsidRPr="00DA7C5E" w:rsidSect="00C554B7">
      <w:footerReference w:type="default" r:id="rId44"/>
      <w:type w:val="nextColumn"/>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6250" w14:textId="77777777" w:rsidR="004814AC" w:rsidRDefault="004814AC" w:rsidP="000F339A">
      <w:r>
        <w:separator/>
      </w:r>
    </w:p>
  </w:endnote>
  <w:endnote w:type="continuationSeparator" w:id="0">
    <w:p w14:paraId="1A523582" w14:textId="77777777" w:rsidR="004814AC" w:rsidRDefault="004814AC" w:rsidP="000F3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0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4813"/>
    </w:sdtPr>
    <w:sdtContent>
      <w:p w14:paraId="39C92866" w14:textId="77777777" w:rsidR="00E17A8F" w:rsidRDefault="00000000">
        <w:pPr>
          <w:pStyle w:val="af0"/>
          <w:jc w:val="right"/>
        </w:pPr>
        <w:r>
          <w:fldChar w:fldCharType="begin"/>
        </w:r>
        <w:r>
          <w:instrText xml:space="preserve"> PAGE   \* MERGEFORMAT </w:instrText>
        </w:r>
        <w:r>
          <w:fldChar w:fldCharType="separate"/>
        </w:r>
        <w:r w:rsidR="00612701">
          <w:rPr>
            <w:noProof/>
          </w:rPr>
          <w:t>76</w:t>
        </w:r>
        <w:r>
          <w:rPr>
            <w:noProof/>
          </w:rPr>
          <w:fldChar w:fldCharType="end"/>
        </w:r>
      </w:p>
    </w:sdtContent>
  </w:sdt>
  <w:p w14:paraId="751FAA97" w14:textId="77777777" w:rsidR="00E17A8F" w:rsidRDefault="00E17A8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F3D96" w14:textId="77777777" w:rsidR="004814AC" w:rsidRDefault="004814AC" w:rsidP="000F339A">
      <w:r>
        <w:separator/>
      </w:r>
    </w:p>
  </w:footnote>
  <w:footnote w:type="continuationSeparator" w:id="0">
    <w:p w14:paraId="3FA0ED18" w14:textId="77777777" w:rsidR="004814AC" w:rsidRDefault="004814AC" w:rsidP="000F3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237CF5"/>
    <w:multiLevelType w:val="multilevel"/>
    <w:tmpl w:val="1BBA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1650B"/>
    <w:multiLevelType w:val="multilevel"/>
    <w:tmpl w:val="5E10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C222C0"/>
    <w:multiLevelType w:val="hybridMultilevel"/>
    <w:tmpl w:val="A1D01B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7A678B"/>
    <w:multiLevelType w:val="multilevel"/>
    <w:tmpl w:val="FFD8C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55694C"/>
    <w:multiLevelType w:val="multilevel"/>
    <w:tmpl w:val="A0E4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BA43C7"/>
    <w:multiLevelType w:val="multilevel"/>
    <w:tmpl w:val="F09A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FD6A4C"/>
    <w:multiLevelType w:val="multilevel"/>
    <w:tmpl w:val="5D52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CF2313"/>
    <w:multiLevelType w:val="hybridMultilevel"/>
    <w:tmpl w:val="8F52B1F0"/>
    <w:lvl w:ilvl="0" w:tplc="B24822C8">
      <w:start w:val="1"/>
      <w:numFmt w:val="bullet"/>
      <w:lvlText w:val=""/>
      <w:lvlJc w:val="left"/>
      <w:pPr>
        <w:tabs>
          <w:tab w:val="num" w:pos="720"/>
        </w:tabs>
        <w:ind w:left="720" w:hanging="360"/>
      </w:pPr>
      <w:rPr>
        <w:rFonts w:ascii="Wingdings" w:hAnsi="Wingdings" w:hint="default"/>
      </w:rPr>
    </w:lvl>
    <w:lvl w:ilvl="1" w:tplc="A12A422E" w:tentative="1">
      <w:start w:val="1"/>
      <w:numFmt w:val="bullet"/>
      <w:lvlText w:val=""/>
      <w:lvlJc w:val="left"/>
      <w:pPr>
        <w:tabs>
          <w:tab w:val="num" w:pos="1440"/>
        </w:tabs>
        <w:ind w:left="1440" w:hanging="360"/>
      </w:pPr>
      <w:rPr>
        <w:rFonts w:ascii="Wingdings" w:hAnsi="Wingdings" w:hint="default"/>
      </w:rPr>
    </w:lvl>
    <w:lvl w:ilvl="2" w:tplc="378C7612" w:tentative="1">
      <w:start w:val="1"/>
      <w:numFmt w:val="bullet"/>
      <w:lvlText w:val=""/>
      <w:lvlJc w:val="left"/>
      <w:pPr>
        <w:tabs>
          <w:tab w:val="num" w:pos="2160"/>
        </w:tabs>
        <w:ind w:left="2160" w:hanging="360"/>
      </w:pPr>
      <w:rPr>
        <w:rFonts w:ascii="Wingdings" w:hAnsi="Wingdings" w:hint="default"/>
      </w:rPr>
    </w:lvl>
    <w:lvl w:ilvl="3" w:tplc="2A069E62" w:tentative="1">
      <w:start w:val="1"/>
      <w:numFmt w:val="bullet"/>
      <w:lvlText w:val=""/>
      <w:lvlJc w:val="left"/>
      <w:pPr>
        <w:tabs>
          <w:tab w:val="num" w:pos="2880"/>
        </w:tabs>
        <w:ind w:left="2880" w:hanging="360"/>
      </w:pPr>
      <w:rPr>
        <w:rFonts w:ascii="Wingdings" w:hAnsi="Wingdings" w:hint="default"/>
      </w:rPr>
    </w:lvl>
    <w:lvl w:ilvl="4" w:tplc="7E4A4766" w:tentative="1">
      <w:start w:val="1"/>
      <w:numFmt w:val="bullet"/>
      <w:lvlText w:val=""/>
      <w:lvlJc w:val="left"/>
      <w:pPr>
        <w:tabs>
          <w:tab w:val="num" w:pos="3600"/>
        </w:tabs>
        <w:ind w:left="3600" w:hanging="360"/>
      </w:pPr>
      <w:rPr>
        <w:rFonts w:ascii="Wingdings" w:hAnsi="Wingdings" w:hint="default"/>
      </w:rPr>
    </w:lvl>
    <w:lvl w:ilvl="5" w:tplc="A934DAC2" w:tentative="1">
      <w:start w:val="1"/>
      <w:numFmt w:val="bullet"/>
      <w:lvlText w:val=""/>
      <w:lvlJc w:val="left"/>
      <w:pPr>
        <w:tabs>
          <w:tab w:val="num" w:pos="4320"/>
        </w:tabs>
        <w:ind w:left="4320" w:hanging="360"/>
      </w:pPr>
      <w:rPr>
        <w:rFonts w:ascii="Wingdings" w:hAnsi="Wingdings" w:hint="default"/>
      </w:rPr>
    </w:lvl>
    <w:lvl w:ilvl="6" w:tplc="BFC8D16E" w:tentative="1">
      <w:start w:val="1"/>
      <w:numFmt w:val="bullet"/>
      <w:lvlText w:val=""/>
      <w:lvlJc w:val="left"/>
      <w:pPr>
        <w:tabs>
          <w:tab w:val="num" w:pos="5040"/>
        </w:tabs>
        <w:ind w:left="5040" w:hanging="360"/>
      </w:pPr>
      <w:rPr>
        <w:rFonts w:ascii="Wingdings" w:hAnsi="Wingdings" w:hint="default"/>
      </w:rPr>
    </w:lvl>
    <w:lvl w:ilvl="7" w:tplc="0D80320E" w:tentative="1">
      <w:start w:val="1"/>
      <w:numFmt w:val="bullet"/>
      <w:lvlText w:val=""/>
      <w:lvlJc w:val="left"/>
      <w:pPr>
        <w:tabs>
          <w:tab w:val="num" w:pos="5760"/>
        </w:tabs>
        <w:ind w:left="5760" w:hanging="360"/>
      </w:pPr>
      <w:rPr>
        <w:rFonts w:ascii="Wingdings" w:hAnsi="Wingdings" w:hint="default"/>
      </w:rPr>
    </w:lvl>
    <w:lvl w:ilvl="8" w:tplc="CE2C2DD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D764FF"/>
    <w:multiLevelType w:val="multilevel"/>
    <w:tmpl w:val="87FE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C0035"/>
    <w:multiLevelType w:val="multilevel"/>
    <w:tmpl w:val="5D16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FE0F2D"/>
    <w:multiLevelType w:val="hybridMultilevel"/>
    <w:tmpl w:val="A0B4B3CC"/>
    <w:lvl w:ilvl="0" w:tplc="3BB26A1E">
      <w:start w:val="1"/>
      <w:numFmt w:val="decimal"/>
      <w:lvlText w:val="%1)"/>
      <w:lvlJc w:val="left"/>
      <w:pPr>
        <w:ind w:left="696" w:hanging="360"/>
      </w:pPr>
      <w:rPr>
        <w:rFonts w:hint="default"/>
      </w:r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13" w15:restartNumberingAfterBreak="0">
    <w:nsid w:val="1A392B4C"/>
    <w:multiLevelType w:val="hybridMultilevel"/>
    <w:tmpl w:val="BFE42C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BBD484F"/>
    <w:multiLevelType w:val="multilevel"/>
    <w:tmpl w:val="714C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BD64EF"/>
    <w:multiLevelType w:val="hybridMultilevel"/>
    <w:tmpl w:val="DFF68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175D98"/>
    <w:multiLevelType w:val="multilevel"/>
    <w:tmpl w:val="C48E0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9E33E7"/>
    <w:multiLevelType w:val="multilevel"/>
    <w:tmpl w:val="AFF4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CB059E"/>
    <w:multiLevelType w:val="multilevel"/>
    <w:tmpl w:val="4F74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BE18D8"/>
    <w:multiLevelType w:val="hybridMultilevel"/>
    <w:tmpl w:val="F90E13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9A6A7F"/>
    <w:multiLevelType w:val="hybridMultilevel"/>
    <w:tmpl w:val="961ACD84"/>
    <w:lvl w:ilvl="0" w:tplc="C3786E30">
      <w:start w:val="1"/>
      <w:numFmt w:val="bullet"/>
      <w:lvlText w:val=""/>
      <w:lvlJc w:val="left"/>
      <w:pPr>
        <w:tabs>
          <w:tab w:val="num" w:pos="720"/>
        </w:tabs>
        <w:ind w:left="720" w:hanging="360"/>
      </w:pPr>
      <w:rPr>
        <w:rFonts w:ascii="Wingdings" w:hAnsi="Wingdings" w:hint="default"/>
      </w:rPr>
    </w:lvl>
    <w:lvl w:ilvl="1" w:tplc="96A60192" w:tentative="1">
      <w:start w:val="1"/>
      <w:numFmt w:val="bullet"/>
      <w:lvlText w:val=""/>
      <w:lvlJc w:val="left"/>
      <w:pPr>
        <w:tabs>
          <w:tab w:val="num" w:pos="1440"/>
        </w:tabs>
        <w:ind w:left="1440" w:hanging="360"/>
      </w:pPr>
      <w:rPr>
        <w:rFonts w:ascii="Wingdings" w:hAnsi="Wingdings" w:hint="default"/>
      </w:rPr>
    </w:lvl>
    <w:lvl w:ilvl="2" w:tplc="87CE7364" w:tentative="1">
      <w:start w:val="1"/>
      <w:numFmt w:val="bullet"/>
      <w:lvlText w:val=""/>
      <w:lvlJc w:val="left"/>
      <w:pPr>
        <w:tabs>
          <w:tab w:val="num" w:pos="2160"/>
        </w:tabs>
        <w:ind w:left="2160" w:hanging="360"/>
      </w:pPr>
      <w:rPr>
        <w:rFonts w:ascii="Wingdings" w:hAnsi="Wingdings" w:hint="default"/>
      </w:rPr>
    </w:lvl>
    <w:lvl w:ilvl="3" w:tplc="5BA64180" w:tentative="1">
      <w:start w:val="1"/>
      <w:numFmt w:val="bullet"/>
      <w:lvlText w:val=""/>
      <w:lvlJc w:val="left"/>
      <w:pPr>
        <w:tabs>
          <w:tab w:val="num" w:pos="2880"/>
        </w:tabs>
        <w:ind w:left="2880" w:hanging="360"/>
      </w:pPr>
      <w:rPr>
        <w:rFonts w:ascii="Wingdings" w:hAnsi="Wingdings" w:hint="default"/>
      </w:rPr>
    </w:lvl>
    <w:lvl w:ilvl="4" w:tplc="1624C6F2" w:tentative="1">
      <w:start w:val="1"/>
      <w:numFmt w:val="bullet"/>
      <w:lvlText w:val=""/>
      <w:lvlJc w:val="left"/>
      <w:pPr>
        <w:tabs>
          <w:tab w:val="num" w:pos="3600"/>
        </w:tabs>
        <w:ind w:left="3600" w:hanging="360"/>
      </w:pPr>
      <w:rPr>
        <w:rFonts w:ascii="Wingdings" w:hAnsi="Wingdings" w:hint="default"/>
      </w:rPr>
    </w:lvl>
    <w:lvl w:ilvl="5" w:tplc="C36CB352" w:tentative="1">
      <w:start w:val="1"/>
      <w:numFmt w:val="bullet"/>
      <w:lvlText w:val=""/>
      <w:lvlJc w:val="left"/>
      <w:pPr>
        <w:tabs>
          <w:tab w:val="num" w:pos="4320"/>
        </w:tabs>
        <w:ind w:left="4320" w:hanging="360"/>
      </w:pPr>
      <w:rPr>
        <w:rFonts w:ascii="Wingdings" w:hAnsi="Wingdings" w:hint="default"/>
      </w:rPr>
    </w:lvl>
    <w:lvl w:ilvl="6" w:tplc="C392381A" w:tentative="1">
      <w:start w:val="1"/>
      <w:numFmt w:val="bullet"/>
      <w:lvlText w:val=""/>
      <w:lvlJc w:val="left"/>
      <w:pPr>
        <w:tabs>
          <w:tab w:val="num" w:pos="5040"/>
        </w:tabs>
        <w:ind w:left="5040" w:hanging="360"/>
      </w:pPr>
      <w:rPr>
        <w:rFonts w:ascii="Wingdings" w:hAnsi="Wingdings" w:hint="default"/>
      </w:rPr>
    </w:lvl>
    <w:lvl w:ilvl="7" w:tplc="B8147C7C" w:tentative="1">
      <w:start w:val="1"/>
      <w:numFmt w:val="bullet"/>
      <w:lvlText w:val=""/>
      <w:lvlJc w:val="left"/>
      <w:pPr>
        <w:tabs>
          <w:tab w:val="num" w:pos="5760"/>
        </w:tabs>
        <w:ind w:left="5760" w:hanging="360"/>
      </w:pPr>
      <w:rPr>
        <w:rFonts w:ascii="Wingdings" w:hAnsi="Wingdings" w:hint="default"/>
      </w:rPr>
    </w:lvl>
    <w:lvl w:ilvl="8" w:tplc="31D8A40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EF7438"/>
    <w:multiLevelType w:val="multilevel"/>
    <w:tmpl w:val="95CA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F232B0"/>
    <w:multiLevelType w:val="multilevel"/>
    <w:tmpl w:val="7D3C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437A9E"/>
    <w:multiLevelType w:val="multilevel"/>
    <w:tmpl w:val="AC142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203250"/>
    <w:multiLevelType w:val="multilevel"/>
    <w:tmpl w:val="CDF8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B82A32"/>
    <w:multiLevelType w:val="multilevel"/>
    <w:tmpl w:val="E1E0D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81392B"/>
    <w:multiLevelType w:val="multilevel"/>
    <w:tmpl w:val="ED66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E35963"/>
    <w:multiLevelType w:val="hybridMultilevel"/>
    <w:tmpl w:val="E2300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975168"/>
    <w:multiLevelType w:val="hybridMultilevel"/>
    <w:tmpl w:val="38DC9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D92C82"/>
    <w:multiLevelType w:val="hybridMultilevel"/>
    <w:tmpl w:val="2828E6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465184"/>
    <w:multiLevelType w:val="multilevel"/>
    <w:tmpl w:val="EA902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E507CC"/>
    <w:multiLevelType w:val="hybridMultilevel"/>
    <w:tmpl w:val="C6985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C21D62"/>
    <w:multiLevelType w:val="hybridMultilevel"/>
    <w:tmpl w:val="C34AAA40"/>
    <w:lvl w:ilvl="0" w:tplc="04190001">
      <w:start w:val="1"/>
      <w:numFmt w:val="bullet"/>
      <w:lvlText w:val=""/>
      <w:lvlJc w:val="left"/>
      <w:pPr>
        <w:ind w:left="609" w:hanging="360"/>
      </w:pPr>
      <w:rPr>
        <w:rFonts w:ascii="Symbol" w:hAnsi="Symbol" w:hint="default"/>
      </w:rPr>
    </w:lvl>
    <w:lvl w:ilvl="1" w:tplc="04190003" w:tentative="1">
      <w:start w:val="1"/>
      <w:numFmt w:val="bullet"/>
      <w:lvlText w:val="o"/>
      <w:lvlJc w:val="left"/>
      <w:pPr>
        <w:ind w:left="1329" w:hanging="360"/>
      </w:pPr>
      <w:rPr>
        <w:rFonts w:ascii="Courier New" w:hAnsi="Courier New" w:cs="Courier New" w:hint="default"/>
      </w:rPr>
    </w:lvl>
    <w:lvl w:ilvl="2" w:tplc="04190005" w:tentative="1">
      <w:start w:val="1"/>
      <w:numFmt w:val="bullet"/>
      <w:lvlText w:val=""/>
      <w:lvlJc w:val="left"/>
      <w:pPr>
        <w:ind w:left="2049" w:hanging="360"/>
      </w:pPr>
      <w:rPr>
        <w:rFonts w:ascii="Wingdings" w:hAnsi="Wingdings" w:hint="default"/>
      </w:rPr>
    </w:lvl>
    <w:lvl w:ilvl="3" w:tplc="04190001" w:tentative="1">
      <w:start w:val="1"/>
      <w:numFmt w:val="bullet"/>
      <w:lvlText w:val=""/>
      <w:lvlJc w:val="left"/>
      <w:pPr>
        <w:ind w:left="2769" w:hanging="360"/>
      </w:pPr>
      <w:rPr>
        <w:rFonts w:ascii="Symbol" w:hAnsi="Symbol" w:hint="default"/>
      </w:rPr>
    </w:lvl>
    <w:lvl w:ilvl="4" w:tplc="04190003" w:tentative="1">
      <w:start w:val="1"/>
      <w:numFmt w:val="bullet"/>
      <w:lvlText w:val="o"/>
      <w:lvlJc w:val="left"/>
      <w:pPr>
        <w:ind w:left="3489" w:hanging="360"/>
      </w:pPr>
      <w:rPr>
        <w:rFonts w:ascii="Courier New" w:hAnsi="Courier New" w:cs="Courier New" w:hint="default"/>
      </w:rPr>
    </w:lvl>
    <w:lvl w:ilvl="5" w:tplc="04190005" w:tentative="1">
      <w:start w:val="1"/>
      <w:numFmt w:val="bullet"/>
      <w:lvlText w:val=""/>
      <w:lvlJc w:val="left"/>
      <w:pPr>
        <w:ind w:left="4209" w:hanging="360"/>
      </w:pPr>
      <w:rPr>
        <w:rFonts w:ascii="Wingdings" w:hAnsi="Wingdings" w:hint="default"/>
      </w:rPr>
    </w:lvl>
    <w:lvl w:ilvl="6" w:tplc="04190001" w:tentative="1">
      <w:start w:val="1"/>
      <w:numFmt w:val="bullet"/>
      <w:lvlText w:val=""/>
      <w:lvlJc w:val="left"/>
      <w:pPr>
        <w:ind w:left="4929" w:hanging="360"/>
      </w:pPr>
      <w:rPr>
        <w:rFonts w:ascii="Symbol" w:hAnsi="Symbol" w:hint="default"/>
      </w:rPr>
    </w:lvl>
    <w:lvl w:ilvl="7" w:tplc="04190003" w:tentative="1">
      <w:start w:val="1"/>
      <w:numFmt w:val="bullet"/>
      <w:lvlText w:val="o"/>
      <w:lvlJc w:val="left"/>
      <w:pPr>
        <w:ind w:left="5649" w:hanging="360"/>
      </w:pPr>
      <w:rPr>
        <w:rFonts w:ascii="Courier New" w:hAnsi="Courier New" w:cs="Courier New" w:hint="default"/>
      </w:rPr>
    </w:lvl>
    <w:lvl w:ilvl="8" w:tplc="04190005" w:tentative="1">
      <w:start w:val="1"/>
      <w:numFmt w:val="bullet"/>
      <w:lvlText w:val=""/>
      <w:lvlJc w:val="left"/>
      <w:pPr>
        <w:ind w:left="6369" w:hanging="360"/>
      </w:pPr>
      <w:rPr>
        <w:rFonts w:ascii="Wingdings" w:hAnsi="Wingdings" w:hint="default"/>
      </w:rPr>
    </w:lvl>
  </w:abstractNum>
  <w:abstractNum w:abstractNumId="33" w15:restartNumberingAfterBreak="0">
    <w:nsid w:val="62842B90"/>
    <w:multiLevelType w:val="hybridMultilevel"/>
    <w:tmpl w:val="1BB2CFA6"/>
    <w:lvl w:ilvl="0" w:tplc="8B9C57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5B4091E"/>
    <w:multiLevelType w:val="multilevel"/>
    <w:tmpl w:val="C6704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D14585"/>
    <w:multiLevelType w:val="multilevel"/>
    <w:tmpl w:val="7540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E62F94"/>
    <w:multiLevelType w:val="hybridMultilevel"/>
    <w:tmpl w:val="FD289B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7F03B9"/>
    <w:multiLevelType w:val="singleLevel"/>
    <w:tmpl w:val="F3BC1A4A"/>
    <w:lvl w:ilvl="0">
      <w:start w:val="1"/>
      <w:numFmt w:val="decimal"/>
      <w:lvlText w:val="%1"/>
      <w:legacy w:legacy="1" w:legacySpace="0" w:legacyIndent="245"/>
      <w:lvlJc w:val="left"/>
      <w:rPr>
        <w:rFonts w:ascii="Arial" w:hAnsi="Arial" w:cs="Arial" w:hint="default"/>
      </w:rPr>
    </w:lvl>
  </w:abstractNum>
  <w:abstractNum w:abstractNumId="38" w15:restartNumberingAfterBreak="0">
    <w:nsid w:val="6C844098"/>
    <w:multiLevelType w:val="hybridMultilevel"/>
    <w:tmpl w:val="B58AE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CD7059"/>
    <w:multiLevelType w:val="multilevel"/>
    <w:tmpl w:val="ABCE9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8C7F0D"/>
    <w:multiLevelType w:val="multilevel"/>
    <w:tmpl w:val="708C7F0D"/>
    <w:lvl w:ilvl="0">
      <w:start w:val="1"/>
      <w:numFmt w:val="bullet"/>
      <w:lvlText w:val=""/>
      <w:lvlJc w:val="left"/>
      <w:pPr>
        <w:tabs>
          <w:tab w:val="num" w:pos="786"/>
        </w:tabs>
        <w:ind w:left="786" w:hanging="360"/>
      </w:pPr>
      <w:rPr>
        <w:rFonts w:ascii="Symbol" w:hAnsi="Symbol"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1" w15:restartNumberingAfterBreak="0">
    <w:nsid w:val="70BB0395"/>
    <w:multiLevelType w:val="multilevel"/>
    <w:tmpl w:val="30E08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D900DF"/>
    <w:multiLevelType w:val="multilevel"/>
    <w:tmpl w:val="25CC7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2B779C"/>
    <w:multiLevelType w:val="multilevel"/>
    <w:tmpl w:val="F67E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3C3327"/>
    <w:multiLevelType w:val="multilevel"/>
    <w:tmpl w:val="3FA0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066095"/>
    <w:multiLevelType w:val="hybridMultilevel"/>
    <w:tmpl w:val="77768E36"/>
    <w:lvl w:ilvl="0" w:tplc="FAA675A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16cid:durableId="1399015318">
    <w:abstractNumId w:val="37"/>
  </w:num>
  <w:num w:numId="2" w16cid:durableId="159855341">
    <w:abstractNumId w:val="27"/>
  </w:num>
  <w:num w:numId="3" w16cid:durableId="1552692284">
    <w:abstractNumId w:val="36"/>
  </w:num>
  <w:num w:numId="4" w16cid:durableId="321666367">
    <w:abstractNumId w:val="40"/>
  </w:num>
  <w:num w:numId="5" w16cid:durableId="2088571088">
    <w:abstractNumId w:val="32"/>
  </w:num>
  <w:num w:numId="6" w16cid:durableId="1597784394">
    <w:abstractNumId w:val="15"/>
  </w:num>
  <w:num w:numId="7" w16cid:durableId="1807427364">
    <w:abstractNumId w:val="8"/>
  </w:num>
  <w:num w:numId="8" w16cid:durableId="180095977">
    <w:abstractNumId w:val="35"/>
  </w:num>
  <w:num w:numId="9" w16cid:durableId="1801924343">
    <w:abstractNumId w:val="22"/>
  </w:num>
  <w:num w:numId="10" w16cid:durableId="1309018537">
    <w:abstractNumId w:val="23"/>
  </w:num>
  <w:num w:numId="11" w16cid:durableId="1929120554">
    <w:abstractNumId w:val="39"/>
  </w:num>
  <w:num w:numId="12" w16cid:durableId="867328449">
    <w:abstractNumId w:val="14"/>
  </w:num>
  <w:num w:numId="13" w16cid:durableId="1379167891">
    <w:abstractNumId w:val="41"/>
  </w:num>
  <w:num w:numId="14" w16cid:durableId="361442544">
    <w:abstractNumId w:val="34"/>
  </w:num>
  <w:num w:numId="15" w16cid:durableId="73598443">
    <w:abstractNumId w:val="44"/>
  </w:num>
  <w:num w:numId="16" w16cid:durableId="502623708">
    <w:abstractNumId w:val="11"/>
  </w:num>
  <w:num w:numId="17" w16cid:durableId="1047023814">
    <w:abstractNumId w:val="26"/>
  </w:num>
  <w:num w:numId="18" w16cid:durableId="574557658">
    <w:abstractNumId w:val="24"/>
  </w:num>
  <w:num w:numId="19" w16cid:durableId="1389303919">
    <w:abstractNumId w:val="21"/>
  </w:num>
  <w:num w:numId="20" w16cid:durableId="2138986025">
    <w:abstractNumId w:val="2"/>
  </w:num>
  <w:num w:numId="21" w16cid:durableId="1925718821">
    <w:abstractNumId w:val="43"/>
  </w:num>
  <w:num w:numId="22" w16cid:durableId="1950777253">
    <w:abstractNumId w:val="17"/>
  </w:num>
  <w:num w:numId="23" w16cid:durableId="1907177702">
    <w:abstractNumId w:val="7"/>
  </w:num>
  <w:num w:numId="24" w16cid:durableId="1261572509">
    <w:abstractNumId w:val="10"/>
  </w:num>
  <w:num w:numId="25" w16cid:durableId="1469981221">
    <w:abstractNumId w:val="30"/>
  </w:num>
  <w:num w:numId="26" w16cid:durableId="1100180117">
    <w:abstractNumId w:val="18"/>
  </w:num>
  <w:num w:numId="27" w16cid:durableId="682586028">
    <w:abstractNumId w:val="3"/>
  </w:num>
  <w:num w:numId="28" w16cid:durableId="1837458409">
    <w:abstractNumId w:val="5"/>
  </w:num>
  <w:num w:numId="29" w16cid:durableId="257177145">
    <w:abstractNumId w:val="6"/>
  </w:num>
  <w:num w:numId="30" w16cid:durableId="607784893">
    <w:abstractNumId w:val="42"/>
  </w:num>
  <w:num w:numId="31" w16cid:durableId="243301515">
    <w:abstractNumId w:val="25"/>
  </w:num>
  <w:num w:numId="32" w16cid:durableId="2068995090">
    <w:abstractNumId w:val="45"/>
  </w:num>
  <w:num w:numId="33" w16cid:durableId="562982645">
    <w:abstractNumId w:val="31"/>
  </w:num>
  <w:num w:numId="34" w16cid:durableId="165245477">
    <w:abstractNumId w:val="4"/>
  </w:num>
  <w:num w:numId="35" w16cid:durableId="1981690677">
    <w:abstractNumId w:val="12"/>
  </w:num>
  <w:num w:numId="36" w16cid:durableId="247428197">
    <w:abstractNumId w:val="19"/>
  </w:num>
  <w:num w:numId="37" w16cid:durableId="790439047">
    <w:abstractNumId w:val="29"/>
  </w:num>
  <w:num w:numId="38" w16cid:durableId="924652232">
    <w:abstractNumId w:val="16"/>
  </w:num>
  <w:num w:numId="39" w16cid:durableId="1351444797">
    <w:abstractNumId w:val="28"/>
  </w:num>
  <w:num w:numId="40" w16cid:durableId="1667634718">
    <w:abstractNumId w:val="33"/>
  </w:num>
  <w:num w:numId="41" w16cid:durableId="65959805">
    <w:abstractNumId w:val="13"/>
  </w:num>
  <w:num w:numId="42" w16cid:durableId="1755976461">
    <w:abstractNumId w:val="38"/>
  </w:num>
  <w:num w:numId="43" w16cid:durableId="1037855883">
    <w:abstractNumId w:val="9"/>
  </w:num>
  <w:num w:numId="44" w16cid:durableId="2006471794">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A6A"/>
    <w:rsid w:val="0000576F"/>
    <w:rsid w:val="000065BB"/>
    <w:rsid w:val="00006F50"/>
    <w:rsid w:val="00020526"/>
    <w:rsid w:val="00022810"/>
    <w:rsid w:val="00026F6A"/>
    <w:rsid w:val="00030A53"/>
    <w:rsid w:val="000377EF"/>
    <w:rsid w:val="00047727"/>
    <w:rsid w:val="00062ABE"/>
    <w:rsid w:val="000676A1"/>
    <w:rsid w:val="00072267"/>
    <w:rsid w:val="0008078F"/>
    <w:rsid w:val="00081B9C"/>
    <w:rsid w:val="00082D16"/>
    <w:rsid w:val="00092484"/>
    <w:rsid w:val="000A0CF1"/>
    <w:rsid w:val="000A3770"/>
    <w:rsid w:val="000A4B8F"/>
    <w:rsid w:val="000A4DFE"/>
    <w:rsid w:val="000B0DB6"/>
    <w:rsid w:val="000C1481"/>
    <w:rsid w:val="000C5202"/>
    <w:rsid w:val="000D1167"/>
    <w:rsid w:val="000D1F91"/>
    <w:rsid w:val="000D4742"/>
    <w:rsid w:val="000D6685"/>
    <w:rsid w:val="000E5FBE"/>
    <w:rsid w:val="000F02B5"/>
    <w:rsid w:val="000F339A"/>
    <w:rsid w:val="00103685"/>
    <w:rsid w:val="001118F4"/>
    <w:rsid w:val="00111CEC"/>
    <w:rsid w:val="001138B3"/>
    <w:rsid w:val="00120792"/>
    <w:rsid w:val="00135517"/>
    <w:rsid w:val="00135ECD"/>
    <w:rsid w:val="00141CC7"/>
    <w:rsid w:val="00143890"/>
    <w:rsid w:val="00146747"/>
    <w:rsid w:val="00151247"/>
    <w:rsid w:val="00152C74"/>
    <w:rsid w:val="00153F22"/>
    <w:rsid w:val="00157B0C"/>
    <w:rsid w:val="00162A89"/>
    <w:rsid w:val="00163587"/>
    <w:rsid w:val="00163C79"/>
    <w:rsid w:val="0016747C"/>
    <w:rsid w:val="00173403"/>
    <w:rsid w:val="00177817"/>
    <w:rsid w:val="00185BA6"/>
    <w:rsid w:val="00190B61"/>
    <w:rsid w:val="00196FF8"/>
    <w:rsid w:val="001B3730"/>
    <w:rsid w:val="001B4E3F"/>
    <w:rsid w:val="001B7E24"/>
    <w:rsid w:val="001C43CE"/>
    <w:rsid w:val="001C6DE6"/>
    <w:rsid w:val="001E4BBD"/>
    <w:rsid w:val="001F2984"/>
    <w:rsid w:val="00203C17"/>
    <w:rsid w:val="00206E13"/>
    <w:rsid w:val="00211167"/>
    <w:rsid w:val="00220DD2"/>
    <w:rsid w:val="00220E8D"/>
    <w:rsid w:val="00225343"/>
    <w:rsid w:val="00231356"/>
    <w:rsid w:val="002330DB"/>
    <w:rsid w:val="002463AC"/>
    <w:rsid w:val="002472DB"/>
    <w:rsid w:val="0026405B"/>
    <w:rsid w:val="00266E3A"/>
    <w:rsid w:val="00274555"/>
    <w:rsid w:val="00281E2E"/>
    <w:rsid w:val="00284B28"/>
    <w:rsid w:val="00295B5A"/>
    <w:rsid w:val="0029634E"/>
    <w:rsid w:val="002A5463"/>
    <w:rsid w:val="002A6600"/>
    <w:rsid w:val="002B0CAA"/>
    <w:rsid w:val="002B0ED9"/>
    <w:rsid w:val="002B1AC8"/>
    <w:rsid w:val="002B4690"/>
    <w:rsid w:val="002C273D"/>
    <w:rsid w:val="002C3643"/>
    <w:rsid w:val="002E797A"/>
    <w:rsid w:val="002E7B19"/>
    <w:rsid w:val="002E7BFE"/>
    <w:rsid w:val="002F4055"/>
    <w:rsid w:val="002F7031"/>
    <w:rsid w:val="00300AB0"/>
    <w:rsid w:val="00301FDF"/>
    <w:rsid w:val="00302B61"/>
    <w:rsid w:val="003112E3"/>
    <w:rsid w:val="00311BD5"/>
    <w:rsid w:val="0032119B"/>
    <w:rsid w:val="00326209"/>
    <w:rsid w:val="00357418"/>
    <w:rsid w:val="00366E8C"/>
    <w:rsid w:val="0036771F"/>
    <w:rsid w:val="00370489"/>
    <w:rsid w:val="00372787"/>
    <w:rsid w:val="003754E7"/>
    <w:rsid w:val="003945F6"/>
    <w:rsid w:val="003A39BF"/>
    <w:rsid w:val="003A4151"/>
    <w:rsid w:val="003B14CA"/>
    <w:rsid w:val="003B2ACB"/>
    <w:rsid w:val="003B3932"/>
    <w:rsid w:val="003B4FA9"/>
    <w:rsid w:val="003C4406"/>
    <w:rsid w:val="003C6CF5"/>
    <w:rsid w:val="003C7F2F"/>
    <w:rsid w:val="003D1AE7"/>
    <w:rsid w:val="003D6FBC"/>
    <w:rsid w:val="003F045F"/>
    <w:rsid w:val="003F673A"/>
    <w:rsid w:val="00404494"/>
    <w:rsid w:val="004075B6"/>
    <w:rsid w:val="00410654"/>
    <w:rsid w:val="0042365D"/>
    <w:rsid w:val="0042771F"/>
    <w:rsid w:val="00431E3E"/>
    <w:rsid w:val="00434875"/>
    <w:rsid w:val="004363DA"/>
    <w:rsid w:val="00436E11"/>
    <w:rsid w:val="00437F71"/>
    <w:rsid w:val="00450A85"/>
    <w:rsid w:val="00451727"/>
    <w:rsid w:val="00452D81"/>
    <w:rsid w:val="00461D1C"/>
    <w:rsid w:val="004648D7"/>
    <w:rsid w:val="00473D11"/>
    <w:rsid w:val="004763B9"/>
    <w:rsid w:val="004814AC"/>
    <w:rsid w:val="004A1F6E"/>
    <w:rsid w:val="004A21F7"/>
    <w:rsid w:val="004B4A5F"/>
    <w:rsid w:val="004B55E8"/>
    <w:rsid w:val="004B6CA0"/>
    <w:rsid w:val="004C5198"/>
    <w:rsid w:val="004D0691"/>
    <w:rsid w:val="004E1840"/>
    <w:rsid w:val="004E566B"/>
    <w:rsid w:val="0050356C"/>
    <w:rsid w:val="00517B43"/>
    <w:rsid w:val="00524C54"/>
    <w:rsid w:val="00524F97"/>
    <w:rsid w:val="00526DB0"/>
    <w:rsid w:val="005459D5"/>
    <w:rsid w:val="00547D2E"/>
    <w:rsid w:val="00550AB2"/>
    <w:rsid w:val="00553961"/>
    <w:rsid w:val="00555BF0"/>
    <w:rsid w:val="005577D4"/>
    <w:rsid w:val="00560176"/>
    <w:rsid w:val="00562762"/>
    <w:rsid w:val="005755DD"/>
    <w:rsid w:val="00581A35"/>
    <w:rsid w:val="005848DA"/>
    <w:rsid w:val="00587E51"/>
    <w:rsid w:val="00591C28"/>
    <w:rsid w:val="005A6119"/>
    <w:rsid w:val="005C2535"/>
    <w:rsid w:val="005C2C17"/>
    <w:rsid w:val="005D188D"/>
    <w:rsid w:val="005D4B4A"/>
    <w:rsid w:val="005D561D"/>
    <w:rsid w:val="005E5B48"/>
    <w:rsid w:val="005F61FE"/>
    <w:rsid w:val="006028F7"/>
    <w:rsid w:val="00602DF7"/>
    <w:rsid w:val="00606CC5"/>
    <w:rsid w:val="00612701"/>
    <w:rsid w:val="00612DE6"/>
    <w:rsid w:val="0061613E"/>
    <w:rsid w:val="00621EC1"/>
    <w:rsid w:val="006301C1"/>
    <w:rsid w:val="00633117"/>
    <w:rsid w:val="0063788F"/>
    <w:rsid w:val="0065411D"/>
    <w:rsid w:val="00655A4D"/>
    <w:rsid w:val="00660033"/>
    <w:rsid w:val="006641EF"/>
    <w:rsid w:val="00672606"/>
    <w:rsid w:val="0067383C"/>
    <w:rsid w:val="00675E79"/>
    <w:rsid w:val="006814A9"/>
    <w:rsid w:val="00682426"/>
    <w:rsid w:val="00682E99"/>
    <w:rsid w:val="00684CFD"/>
    <w:rsid w:val="00685398"/>
    <w:rsid w:val="0068558A"/>
    <w:rsid w:val="006855BA"/>
    <w:rsid w:val="006870C6"/>
    <w:rsid w:val="006900AF"/>
    <w:rsid w:val="00691120"/>
    <w:rsid w:val="00692AD2"/>
    <w:rsid w:val="006963CE"/>
    <w:rsid w:val="006C108A"/>
    <w:rsid w:val="006C402E"/>
    <w:rsid w:val="006D1414"/>
    <w:rsid w:val="006D2CD3"/>
    <w:rsid w:val="006D3056"/>
    <w:rsid w:val="006D72B6"/>
    <w:rsid w:val="006E7ED1"/>
    <w:rsid w:val="006F1B4B"/>
    <w:rsid w:val="006F46AE"/>
    <w:rsid w:val="006F70A7"/>
    <w:rsid w:val="00700B20"/>
    <w:rsid w:val="00705E14"/>
    <w:rsid w:val="00706683"/>
    <w:rsid w:val="007108C1"/>
    <w:rsid w:val="00717EF6"/>
    <w:rsid w:val="00720173"/>
    <w:rsid w:val="00722A26"/>
    <w:rsid w:val="007257E4"/>
    <w:rsid w:val="007304C4"/>
    <w:rsid w:val="0074109B"/>
    <w:rsid w:val="00744C46"/>
    <w:rsid w:val="0075243D"/>
    <w:rsid w:val="00752D44"/>
    <w:rsid w:val="00753A53"/>
    <w:rsid w:val="00757B3F"/>
    <w:rsid w:val="00760FB6"/>
    <w:rsid w:val="007616EC"/>
    <w:rsid w:val="00762140"/>
    <w:rsid w:val="0076271D"/>
    <w:rsid w:val="00763961"/>
    <w:rsid w:val="00765474"/>
    <w:rsid w:val="00765EC0"/>
    <w:rsid w:val="00766591"/>
    <w:rsid w:val="0077791B"/>
    <w:rsid w:val="00780958"/>
    <w:rsid w:val="007810D3"/>
    <w:rsid w:val="00792149"/>
    <w:rsid w:val="0079639E"/>
    <w:rsid w:val="007B2D78"/>
    <w:rsid w:val="007B373D"/>
    <w:rsid w:val="007C64EE"/>
    <w:rsid w:val="007D4004"/>
    <w:rsid w:val="007F185D"/>
    <w:rsid w:val="007F1DC9"/>
    <w:rsid w:val="007F3166"/>
    <w:rsid w:val="007F411D"/>
    <w:rsid w:val="007F53D0"/>
    <w:rsid w:val="008022AE"/>
    <w:rsid w:val="008051C8"/>
    <w:rsid w:val="0082035B"/>
    <w:rsid w:val="00825253"/>
    <w:rsid w:val="00834237"/>
    <w:rsid w:val="00834607"/>
    <w:rsid w:val="00846CDF"/>
    <w:rsid w:val="00852D99"/>
    <w:rsid w:val="008677C4"/>
    <w:rsid w:val="008854D6"/>
    <w:rsid w:val="0088571B"/>
    <w:rsid w:val="008964DF"/>
    <w:rsid w:val="008A177D"/>
    <w:rsid w:val="008A6897"/>
    <w:rsid w:val="008B21C6"/>
    <w:rsid w:val="008B7192"/>
    <w:rsid w:val="008D169E"/>
    <w:rsid w:val="008D3759"/>
    <w:rsid w:val="008D4A85"/>
    <w:rsid w:val="008E3E1C"/>
    <w:rsid w:val="008E7AEF"/>
    <w:rsid w:val="008F256C"/>
    <w:rsid w:val="008F68BD"/>
    <w:rsid w:val="00902D64"/>
    <w:rsid w:val="009041F1"/>
    <w:rsid w:val="00912512"/>
    <w:rsid w:val="00916203"/>
    <w:rsid w:val="00926D05"/>
    <w:rsid w:val="00930094"/>
    <w:rsid w:val="00930DBA"/>
    <w:rsid w:val="00932A16"/>
    <w:rsid w:val="00933523"/>
    <w:rsid w:val="00951CE9"/>
    <w:rsid w:val="009572FF"/>
    <w:rsid w:val="009635A8"/>
    <w:rsid w:val="00967390"/>
    <w:rsid w:val="00967785"/>
    <w:rsid w:val="0097429B"/>
    <w:rsid w:val="00986441"/>
    <w:rsid w:val="00991E36"/>
    <w:rsid w:val="00993DA7"/>
    <w:rsid w:val="00996DF4"/>
    <w:rsid w:val="009A44BD"/>
    <w:rsid w:val="009B16F5"/>
    <w:rsid w:val="009C1BB1"/>
    <w:rsid w:val="009E44DB"/>
    <w:rsid w:val="009E61CB"/>
    <w:rsid w:val="009F3050"/>
    <w:rsid w:val="00A00761"/>
    <w:rsid w:val="00A05666"/>
    <w:rsid w:val="00A05932"/>
    <w:rsid w:val="00A114D3"/>
    <w:rsid w:val="00A125E5"/>
    <w:rsid w:val="00A17939"/>
    <w:rsid w:val="00A2572D"/>
    <w:rsid w:val="00A271D0"/>
    <w:rsid w:val="00A32300"/>
    <w:rsid w:val="00A36A9E"/>
    <w:rsid w:val="00A40605"/>
    <w:rsid w:val="00A40C64"/>
    <w:rsid w:val="00A561C9"/>
    <w:rsid w:val="00A6006F"/>
    <w:rsid w:val="00A6071F"/>
    <w:rsid w:val="00A62881"/>
    <w:rsid w:val="00A641C3"/>
    <w:rsid w:val="00A73507"/>
    <w:rsid w:val="00A7729B"/>
    <w:rsid w:val="00A77F6D"/>
    <w:rsid w:val="00A93D39"/>
    <w:rsid w:val="00AA4EBB"/>
    <w:rsid w:val="00AA787E"/>
    <w:rsid w:val="00AB3DC8"/>
    <w:rsid w:val="00AB6833"/>
    <w:rsid w:val="00AB6ABE"/>
    <w:rsid w:val="00AB774B"/>
    <w:rsid w:val="00AC58AA"/>
    <w:rsid w:val="00AD4ACA"/>
    <w:rsid w:val="00AD5C62"/>
    <w:rsid w:val="00AD7B45"/>
    <w:rsid w:val="00AE1DD0"/>
    <w:rsid w:val="00AE4D0C"/>
    <w:rsid w:val="00AE5C98"/>
    <w:rsid w:val="00AF0F3F"/>
    <w:rsid w:val="00AF3AB1"/>
    <w:rsid w:val="00AF465F"/>
    <w:rsid w:val="00B00631"/>
    <w:rsid w:val="00B01B6A"/>
    <w:rsid w:val="00B1749A"/>
    <w:rsid w:val="00B211FB"/>
    <w:rsid w:val="00B2624E"/>
    <w:rsid w:val="00B5115D"/>
    <w:rsid w:val="00B53BAB"/>
    <w:rsid w:val="00B77134"/>
    <w:rsid w:val="00B774E0"/>
    <w:rsid w:val="00B80020"/>
    <w:rsid w:val="00B81521"/>
    <w:rsid w:val="00B81C25"/>
    <w:rsid w:val="00B83A45"/>
    <w:rsid w:val="00B8712F"/>
    <w:rsid w:val="00B90D1F"/>
    <w:rsid w:val="00BA18B3"/>
    <w:rsid w:val="00BA2297"/>
    <w:rsid w:val="00BA3787"/>
    <w:rsid w:val="00BA4BC9"/>
    <w:rsid w:val="00BB5B4F"/>
    <w:rsid w:val="00BC1C22"/>
    <w:rsid w:val="00BC77D7"/>
    <w:rsid w:val="00BD7A77"/>
    <w:rsid w:val="00BE2D3C"/>
    <w:rsid w:val="00BF3250"/>
    <w:rsid w:val="00C00C96"/>
    <w:rsid w:val="00C039AD"/>
    <w:rsid w:val="00C2080A"/>
    <w:rsid w:val="00C318BA"/>
    <w:rsid w:val="00C402D8"/>
    <w:rsid w:val="00C4061A"/>
    <w:rsid w:val="00C41F5D"/>
    <w:rsid w:val="00C45483"/>
    <w:rsid w:val="00C502BC"/>
    <w:rsid w:val="00C5418F"/>
    <w:rsid w:val="00C554B7"/>
    <w:rsid w:val="00C657A1"/>
    <w:rsid w:val="00C76391"/>
    <w:rsid w:val="00C959E7"/>
    <w:rsid w:val="00C96FEB"/>
    <w:rsid w:val="00CA3D85"/>
    <w:rsid w:val="00CB0119"/>
    <w:rsid w:val="00CB3E97"/>
    <w:rsid w:val="00CB66B2"/>
    <w:rsid w:val="00CC42CF"/>
    <w:rsid w:val="00CC51E2"/>
    <w:rsid w:val="00CC5677"/>
    <w:rsid w:val="00CD2C54"/>
    <w:rsid w:val="00CD4C8D"/>
    <w:rsid w:val="00CF1AD5"/>
    <w:rsid w:val="00CF3C93"/>
    <w:rsid w:val="00D01B48"/>
    <w:rsid w:val="00D02980"/>
    <w:rsid w:val="00D071ED"/>
    <w:rsid w:val="00D072C2"/>
    <w:rsid w:val="00D119F2"/>
    <w:rsid w:val="00D12757"/>
    <w:rsid w:val="00D20878"/>
    <w:rsid w:val="00D25467"/>
    <w:rsid w:val="00D34BF4"/>
    <w:rsid w:val="00D52CFC"/>
    <w:rsid w:val="00D55076"/>
    <w:rsid w:val="00D65B70"/>
    <w:rsid w:val="00D662FB"/>
    <w:rsid w:val="00D73FC7"/>
    <w:rsid w:val="00D85E27"/>
    <w:rsid w:val="00D87A82"/>
    <w:rsid w:val="00D9558E"/>
    <w:rsid w:val="00DA7C5E"/>
    <w:rsid w:val="00DB3692"/>
    <w:rsid w:val="00DD10D6"/>
    <w:rsid w:val="00DD2982"/>
    <w:rsid w:val="00DE383C"/>
    <w:rsid w:val="00DF41BC"/>
    <w:rsid w:val="00E066E2"/>
    <w:rsid w:val="00E07E5A"/>
    <w:rsid w:val="00E103D0"/>
    <w:rsid w:val="00E12566"/>
    <w:rsid w:val="00E17A8F"/>
    <w:rsid w:val="00E17B58"/>
    <w:rsid w:val="00E215CB"/>
    <w:rsid w:val="00E2166C"/>
    <w:rsid w:val="00E21788"/>
    <w:rsid w:val="00E2416C"/>
    <w:rsid w:val="00E242C5"/>
    <w:rsid w:val="00E3573B"/>
    <w:rsid w:val="00E360E9"/>
    <w:rsid w:val="00E366EB"/>
    <w:rsid w:val="00E37997"/>
    <w:rsid w:val="00E44B06"/>
    <w:rsid w:val="00E474F8"/>
    <w:rsid w:val="00E64DE5"/>
    <w:rsid w:val="00E701A5"/>
    <w:rsid w:val="00E80AEB"/>
    <w:rsid w:val="00E84039"/>
    <w:rsid w:val="00E92300"/>
    <w:rsid w:val="00E950BC"/>
    <w:rsid w:val="00E95E03"/>
    <w:rsid w:val="00E97EA1"/>
    <w:rsid w:val="00EA0627"/>
    <w:rsid w:val="00EB302F"/>
    <w:rsid w:val="00EB6723"/>
    <w:rsid w:val="00EB673B"/>
    <w:rsid w:val="00EB69A4"/>
    <w:rsid w:val="00EB7D49"/>
    <w:rsid w:val="00EC0FEA"/>
    <w:rsid w:val="00ED0110"/>
    <w:rsid w:val="00ED0749"/>
    <w:rsid w:val="00EE029F"/>
    <w:rsid w:val="00EF0D7E"/>
    <w:rsid w:val="00EF226F"/>
    <w:rsid w:val="00EF393D"/>
    <w:rsid w:val="00EF7F74"/>
    <w:rsid w:val="00F002C2"/>
    <w:rsid w:val="00F10E73"/>
    <w:rsid w:val="00F11B88"/>
    <w:rsid w:val="00F1725B"/>
    <w:rsid w:val="00F22274"/>
    <w:rsid w:val="00F23219"/>
    <w:rsid w:val="00F23EF0"/>
    <w:rsid w:val="00F2546F"/>
    <w:rsid w:val="00F30A14"/>
    <w:rsid w:val="00F3625B"/>
    <w:rsid w:val="00F406C3"/>
    <w:rsid w:val="00F45224"/>
    <w:rsid w:val="00F45E20"/>
    <w:rsid w:val="00F51923"/>
    <w:rsid w:val="00F54FE0"/>
    <w:rsid w:val="00F5669A"/>
    <w:rsid w:val="00F65922"/>
    <w:rsid w:val="00F66C4C"/>
    <w:rsid w:val="00F71155"/>
    <w:rsid w:val="00F724BC"/>
    <w:rsid w:val="00F7268A"/>
    <w:rsid w:val="00F85AD8"/>
    <w:rsid w:val="00FA1D43"/>
    <w:rsid w:val="00FA2073"/>
    <w:rsid w:val="00FA496A"/>
    <w:rsid w:val="00FA5CED"/>
    <w:rsid w:val="00FA7575"/>
    <w:rsid w:val="00FB0F9D"/>
    <w:rsid w:val="00FB20A3"/>
    <w:rsid w:val="00FB2E9A"/>
    <w:rsid w:val="00FB4D83"/>
    <w:rsid w:val="00FC2A6A"/>
    <w:rsid w:val="00FC4093"/>
    <w:rsid w:val="00FC73D8"/>
    <w:rsid w:val="00FD3B97"/>
    <w:rsid w:val="00FD5367"/>
    <w:rsid w:val="00FE2E97"/>
    <w:rsid w:val="00FE61BF"/>
    <w:rsid w:val="00FE7189"/>
    <w:rsid w:val="00FF5314"/>
    <w:rsid w:val="00FF63EB"/>
    <w:rsid w:val="00FF6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ADA0BA"/>
  <w15:docId w15:val="{F45049E3-B916-4793-9E8E-AB85DFBB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39A"/>
    <w:pPr>
      <w:spacing w:after="0" w:line="240" w:lineRule="auto"/>
    </w:pPr>
    <w:rPr>
      <w:sz w:val="24"/>
      <w:szCs w:val="24"/>
    </w:rPr>
  </w:style>
  <w:style w:type="paragraph" w:styleId="1">
    <w:name w:val="heading 1"/>
    <w:basedOn w:val="a"/>
    <w:next w:val="a"/>
    <w:link w:val="10"/>
    <w:uiPriority w:val="9"/>
    <w:qFormat/>
    <w:rsid w:val="000F339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0F339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0F339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0F339A"/>
    <w:pPr>
      <w:keepNext/>
      <w:spacing w:before="240" w:after="60"/>
      <w:outlineLvl w:val="3"/>
    </w:pPr>
    <w:rPr>
      <w:b/>
      <w:bCs/>
      <w:sz w:val="28"/>
      <w:szCs w:val="28"/>
    </w:rPr>
  </w:style>
  <w:style w:type="paragraph" w:styleId="5">
    <w:name w:val="heading 5"/>
    <w:basedOn w:val="a"/>
    <w:next w:val="a"/>
    <w:link w:val="50"/>
    <w:uiPriority w:val="9"/>
    <w:semiHidden/>
    <w:unhideWhenUsed/>
    <w:qFormat/>
    <w:rsid w:val="000F339A"/>
    <w:pPr>
      <w:spacing w:before="240" w:after="60"/>
      <w:outlineLvl w:val="4"/>
    </w:pPr>
    <w:rPr>
      <w:b/>
      <w:bCs/>
      <w:i/>
      <w:iCs/>
      <w:sz w:val="26"/>
      <w:szCs w:val="26"/>
    </w:rPr>
  </w:style>
  <w:style w:type="paragraph" w:styleId="6">
    <w:name w:val="heading 6"/>
    <w:basedOn w:val="a"/>
    <w:next w:val="a"/>
    <w:link w:val="60"/>
    <w:uiPriority w:val="9"/>
    <w:semiHidden/>
    <w:unhideWhenUsed/>
    <w:qFormat/>
    <w:rsid w:val="000F339A"/>
    <w:pPr>
      <w:spacing w:before="240" w:after="60"/>
      <w:outlineLvl w:val="5"/>
    </w:pPr>
    <w:rPr>
      <w:b/>
      <w:bCs/>
      <w:sz w:val="22"/>
      <w:szCs w:val="22"/>
    </w:rPr>
  </w:style>
  <w:style w:type="paragraph" w:styleId="7">
    <w:name w:val="heading 7"/>
    <w:basedOn w:val="a"/>
    <w:next w:val="a"/>
    <w:link w:val="70"/>
    <w:uiPriority w:val="9"/>
    <w:semiHidden/>
    <w:unhideWhenUsed/>
    <w:qFormat/>
    <w:rsid w:val="000F339A"/>
    <w:pPr>
      <w:spacing w:before="240" w:after="60"/>
      <w:outlineLvl w:val="6"/>
    </w:pPr>
  </w:style>
  <w:style w:type="paragraph" w:styleId="8">
    <w:name w:val="heading 8"/>
    <w:basedOn w:val="a"/>
    <w:next w:val="a"/>
    <w:link w:val="80"/>
    <w:uiPriority w:val="9"/>
    <w:semiHidden/>
    <w:unhideWhenUsed/>
    <w:qFormat/>
    <w:rsid w:val="000F339A"/>
    <w:pPr>
      <w:spacing w:before="240" w:after="60"/>
      <w:outlineLvl w:val="7"/>
    </w:pPr>
    <w:rPr>
      <w:i/>
      <w:iCs/>
    </w:rPr>
  </w:style>
  <w:style w:type="paragraph" w:styleId="9">
    <w:name w:val="heading 9"/>
    <w:basedOn w:val="a"/>
    <w:next w:val="a"/>
    <w:link w:val="90"/>
    <w:uiPriority w:val="9"/>
    <w:semiHidden/>
    <w:unhideWhenUsed/>
    <w:qFormat/>
    <w:rsid w:val="000F339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2A6A"/>
    <w:rPr>
      <w:rFonts w:ascii="Tahoma" w:hAnsi="Tahoma" w:cs="Tahoma"/>
      <w:sz w:val="16"/>
      <w:szCs w:val="16"/>
    </w:rPr>
  </w:style>
  <w:style w:type="character" w:customStyle="1" w:styleId="a4">
    <w:name w:val="Текст выноски Знак"/>
    <w:basedOn w:val="a0"/>
    <w:link w:val="a3"/>
    <w:uiPriority w:val="99"/>
    <w:semiHidden/>
    <w:rsid w:val="00FC2A6A"/>
    <w:rPr>
      <w:rFonts w:ascii="Tahoma" w:hAnsi="Tahoma" w:cs="Tahoma"/>
      <w:sz w:val="16"/>
      <w:szCs w:val="16"/>
    </w:rPr>
  </w:style>
  <w:style w:type="table" w:styleId="a5">
    <w:name w:val="Table Grid"/>
    <w:basedOn w:val="a1"/>
    <w:uiPriority w:val="59"/>
    <w:rsid w:val="00437F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aliases w:val="Содержание. 2 уровень"/>
    <w:basedOn w:val="a"/>
    <w:link w:val="a7"/>
    <w:uiPriority w:val="34"/>
    <w:qFormat/>
    <w:rsid w:val="000F339A"/>
    <w:pPr>
      <w:ind w:left="720"/>
      <w:contextualSpacing/>
    </w:pPr>
  </w:style>
  <w:style w:type="paragraph" w:customStyle="1" w:styleId="a8">
    <w:name w:val="Содержимое таблицы"/>
    <w:basedOn w:val="a"/>
    <w:rsid w:val="007F185D"/>
    <w:pPr>
      <w:widowControl w:val="0"/>
      <w:suppressLineNumbers/>
      <w:suppressAutoHyphens/>
    </w:pPr>
    <w:rPr>
      <w:rFonts w:ascii="Times New Roman" w:eastAsia="SimSun" w:hAnsi="Times New Roman" w:cs="Mangal"/>
      <w:kern w:val="1"/>
      <w:lang w:eastAsia="zh-CN" w:bidi="hi-IN"/>
    </w:rPr>
  </w:style>
  <w:style w:type="character" w:customStyle="1" w:styleId="a9">
    <w:name w:val="Основной текст_"/>
    <w:basedOn w:val="a0"/>
    <w:link w:val="21"/>
    <w:rsid w:val="00163C79"/>
    <w:rPr>
      <w:rFonts w:ascii="Times New Roman" w:eastAsia="Times New Roman" w:hAnsi="Times New Roman" w:cs="Times New Roman"/>
      <w:sz w:val="27"/>
      <w:szCs w:val="27"/>
      <w:shd w:val="clear" w:color="auto" w:fill="FFFFFF"/>
    </w:rPr>
  </w:style>
  <w:style w:type="character" w:customStyle="1" w:styleId="11">
    <w:name w:val="Основной текст1"/>
    <w:basedOn w:val="a9"/>
    <w:rsid w:val="00163C79"/>
    <w:rPr>
      <w:rFonts w:ascii="Times New Roman" w:eastAsia="Times New Roman" w:hAnsi="Times New Roman" w:cs="Times New Roman"/>
      <w:sz w:val="27"/>
      <w:szCs w:val="27"/>
      <w:u w:val="single"/>
      <w:shd w:val="clear" w:color="auto" w:fill="FFFFFF"/>
    </w:rPr>
  </w:style>
  <w:style w:type="character" w:customStyle="1" w:styleId="aa">
    <w:name w:val="Основной текст + Полужирный"/>
    <w:basedOn w:val="a9"/>
    <w:rsid w:val="00163C79"/>
    <w:rPr>
      <w:rFonts w:ascii="Times New Roman" w:eastAsia="Times New Roman" w:hAnsi="Times New Roman" w:cs="Times New Roman"/>
      <w:b/>
      <w:bCs/>
      <w:sz w:val="27"/>
      <w:szCs w:val="27"/>
      <w:shd w:val="clear" w:color="auto" w:fill="FFFFFF"/>
    </w:rPr>
  </w:style>
  <w:style w:type="character" w:customStyle="1" w:styleId="11pt0pt">
    <w:name w:val="Основной текст + 11 pt;Интервал 0 pt"/>
    <w:basedOn w:val="a9"/>
    <w:rsid w:val="00163C79"/>
    <w:rPr>
      <w:rFonts w:ascii="Times New Roman" w:eastAsia="Times New Roman" w:hAnsi="Times New Roman" w:cs="Times New Roman"/>
      <w:spacing w:val="10"/>
      <w:sz w:val="22"/>
      <w:szCs w:val="22"/>
      <w:shd w:val="clear" w:color="auto" w:fill="FFFFFF"/>
    </w:rPr>
  </w:style>
  <w:style w:type="character" w:customStyle="1" w:styleId="14pt0pt">
    <w:name w:val="Основной текст + 14 pt;Курсив;Интервал 0 pt"/>
    <w:basedOn w:val="a9"/>
    <w:rsid w:val="00163C79"/>
    <w:rPr>
      <w:rFonts w:ascii="Times New Roman" w:eastAsia="Times New Roman" w:hAnsi="Times New Roman" w:cs="Times New Roman"/>
      <w:i/>
      <w:iCs/>
      <w:spacing w:val="-10"/>
      <w:sz w:val="28"/>
      <w:szCs w:val="28"/>
      <w:shd w:val="clear" w:color="auto" w:fill="FFFFFF"/>
    </w:rPr>
  </w:style>
  <w:style w:type="character" w:customStyle="1" w:styleId="115pt">
    <w:name w:val="Основной текст + 11.5 pt"/>
    <w:basedOn w:val="a9"/>
    <w:rsid w:val="00163C79"/>
    <w:rPr>
      <w:rFonts w:ascii="Times New Roman" w:eastAsia="Times New Roman" w:hAnsi="Times New Roman" w:cs="Times New Roman"/>
      <w:sz w:val="23"/>
      <w:szCs w:val="23"/>
      <w:shd w:val="clear" w:color="auto" w:fill="FFFFFF"/>
    </w:rPr>
  </w:style>
  <w:style w:type="character" w:customStyle="1" w:styleId="22">
    <w:name w:val="Подпись к таблице (2)_"/>
    <w:basedOn w:val="a0"/>
    <w:rsid w:val="00163C79"/>
    <w:rPr>
      <w:rFonts w:ascii="Times New Roman" w:eastAsia="Times New Roman" w:hAnsi="Times New Roman" w:cs="Times New Roman"/>
      <w:b w:val="0"/>
      <w:bCs w:val="0"/>
      <w:i w:val="0"/>
      <w:iCs w:val="0"/>
      <w:smallCaps w:val="0"/>
      <w:strike w:val="0"/>
      <w:spacing w:val="0"/>
      <w:sz w:val="31"/>
      <w:szCs w:val="31"/>
    </w:rPr>
  </w:style>
  <w:style w:type="character" w:customStyle="1" w:styleId="23">
    <w:name w:val="Подпись к таблице (2)"/>
    <w:basedOn w:val="22"/>
    <w:rsid w:val="00163C79"/>
    <w:rPr>
      <w:rFonts w:ascii="Times New Roman" w:eastAsia="Times New Roman" w:hAnsi="Times New Roman" w:cs="Times New Roman"/>
      <w:b w:val="0"/>
      <w:bCs w:val="0"/>
      <w:i w:val="0"/>
      <w:iCs w:val="0"/>
      <w:smallCaps w:val="0"/>
      <w:strike w:val="0"/>
      <w:spacing w:val="0"/>
      <w:sz w:val="31"/>
      <w:szCs w:val="31"/>
      <w:u w:val="single"/>
    </w:rPr>
  </w:style>
  <w:style w:type="character" w:customStyle="1" w:styleId="2135pt">
    <w:name w:val="Подпись к таблице (2) + 13.5 pt;Малые прописные"/>
    <w:basedOn w:val="22"/>
    <w:rsid w:val="00163C79"/>
    <w:rPr>
      <w:rFonts w:ascii="Times New Roman" w:eastAsia="Times New Roman" w:hAnsi="Times New Roman" w:cs="Times New Roman"/>
      <w:b w:val="0"/>
      <w:bCs w:val="0"/>
      <w:i w:val="0"/>
      <w:iCs w:val="0"/>
      <w:smallCaps/>
      <w:strike w:val="0"/>
      <w:spacing w:val="0"/>
      <w:sz w:val="27"/>
      <w:szCs w:val="27"/>
    </w:rPr>
  </w:style>
  <w:style w:type="character" w:customStyle="1" w:styleId="31">
    <w:name w:val="Основной текст (3)_"/>
    <w:basedOn w:val="a0"/>
    <w:link w:val="32"/>
    <w:rsid w:val="00163C79"/>
    <w:rPr>
      <w:rFonts w:ascii="Times New Roman" w:eastAsia="Times New Roman" w:hAnsi="Times New Roman" w:cs="Times New Roman"/>
      <w:sz w:val="9"/>
      <w:szCs w:val="9"/>
      <w:shd w:val="clear" w:color="auto" w:fill="FFFFFF"/>
    </w:rPr>
  </w:style>
  <w:style w:type="character" w:customStyle="1" w:styleId="61">
    <w:name w:val="Основной текст (6)_"/>
    <w:basedOn w:val="a0"/>
    <w:link w:val="62"/>
    <w:rsid w:val="00163C79"/>
    <w:rPr>
      <w:rFonts w:ascii="Times New Roman" w:eastAsia="Times New Roman" w:hAnsi="Times New Roman" w:cs="Times New Roman"/>
      <w:sz w:val="27"/>
      <w:szCs w:val="27"/>
      <w:shd w:val="clear" w:color="auto" w:fill="FFFFFF"/>
    </w:rPr>
  </w:style>
  <w:style w:type="character" w:customStyle="1" w:styleId="614pt">
    <w:name w:val="Основной текст (6) + 14 pt"/>
    <w:basedOn w:val="61"/>
    <w:rsid w:val="00163C79"/>
    <w:rPr>
      <w:rFonts w:ascii="Times New Roman" w:eastAsia="Times New Roman" w:hAnsi="Times New Roman" w:cs="Times New Roman"/>
      <w:sz w:val="28"/>
      <w:szCs w:val="28"/>
      <w:shd w:val="clear" w:color="auto" w:fill="FFFFFF"/>
    </w:rPr>
  </w:style>
  <w:style w:type="character" w:customStyle="1" w:styleId="33">
    <w:name w:val="Подпись к таблице (3)_"/>
    <w:basedOn w:val="a0"/>
    <w:rsid w:val="00163C79"/>
    <w:rPr>
      <w:rFonts w:ascii="Times New Roman" w:eastAsia="Times New Roman" w:hAnsi="Times New Roman" w:cs="Times New Roman"/>
      <w:b w:val="0"/>
      <w:bCs w:val="0"/>
      <w:i w:val="0"/>
      <w:iCs w:val="0"/>
      <w:smallCaps w:val="0"/>
      <w:strike w:val="0"/>
      <w:spacing w:val="0"/>
      <w:sz w:val="28"/>
      <w:szCs w:val="28"/>
    </w:rPr>
  </w:style>
  <w:style w:type="character" w:customStyle="1" w:styleId="34">
    <w:name w:val="Подпись к таблице (3)"/>
    <w:basedOn w:val="33"/>
    <w:rsid w:val="00163C79"/>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41">
    <w:name w:val="Основной текст (4)_"/>
    <w:basedOn w:val="a0"/>
    <w:link w:val="42"/>
    <w:rsid w:val="00163C79"/>
    <w:rPr>
      <w:rFonts w:ascii="Times New Roman" w:eastAsia="Times New Roman" w:hAnsi="Times New Roman" w:cs="Times New Roman"/>
      <w:sz w:val="28"/>
      <w:szCs w:val="28"/>
      <w:shd w:val="clear" w:color="auto" w:fill="FFFFFF"/>
    </w:rPr>
  </w:style>
  <w:style w:type="character" w:customStyle="1" w:styleId="51">
    <w:name w:val="Основной текст (5)_"/>
    <w:basedOn w:val="a0"/>
    <w:link w:val="52"/>
    <w:rsid w:val="00163C79"/>
    <w:rPr>
      <w:rFonts w:ascii="Times New Roman" w:eastAsia="Times New Roman" w:hAnsi="Times New Roman" w:cs="Times New Roman"/>
      <w:sz w:val="8"/>
      <w:szCs w:val="8"/>
      <w:shd w:val="clear" w:color="auto" w:fill="FFFFFF"/>
    </w:rPr>
  </w:style>
  <w:style w:type="character" w:customStyle="1" w:styleId="43">
    <w:name w:val="Подпись к таблице (4)_"/>
    <w:basedOn w:val="a0"/>
    <w:link w:val="44"/>
    <w:rsid w:val="00163C79"/>
    <w:rPr>
      <w:rFonts w:ascii="Times New Roman" w:eastAsia="Times New Roman" w:hAnsi="Times New Roman" w:cs="Times New Roman"/>
      <w:sz w:val="27"/>
      <w:szCs w:val="27"/>
      <w:shd w:val="clear" w:color="auto" w:fill="FFFFFF"/>
    </w:rPr>
  </w:style>
  <w:style w:type="character" w:customStyle="1" w:styleId="24">
    <w:name w:val="Подпись к картинке (2)_"/>
    <w:basedOn w:val="a0"/>
    <w:link w:val="25"/>
    <w:rsid w:val="00163C79"/>
    <w:rPr>
      <w:rFonts w:ascii="Times New Roman" w:eastAsia="Times New Roman" w:hAnsi="Times New Roman" w:cs="Times New Roman"/>
      <w:sz w:val="27"/>
      <w:szCs w:val="27"/>
      <w:shd w:val="clear" w:color="auto" w:fill="FFFFFF"/>
    </w:rPr>
  </w:style>
  <w:style w:type="character" w:customStyle="1" w:styleId="ab">
    <w:name w:val="Подпись к картинке_"/>
    <w:basedOn w:val="a0"/>
    <w:link w:val="ac"/>
    <w:rsid w:val="00163C79"/>
    <w:rPr>
      <w:rFonts w:ascii="Times New Roman" w:eastAsia="Times New Roman" w:hAnsi="Times New Roman" w:cs="Times New Roman"/>
      <w:spacing w:val="10"/>
      <w:shd w:val="clear" w:color="auto" w:fill="FFFFFF"/>
    </w:rPr>
  </w:style>
  <w:style w:type="character" w:customStyle="1" w:styleId="71">
    <w:name w:val="Основной текст (7)_"/>
    <w:basedOn w:val="a0"/>
    <w:link w:val="72"/>
    <w:rsid w:val="00163C79"/>
    <w:rPr>
      <w:rFonts w:ascii="Times New Roman" w:eastAsia="Times New Roman" w:hAnsi="Times New Roman" w:cs="Times New Roman"/>
      <w:spacing w:val="10"/>
      <w:shd w:val="clear" w:color="auto" w:fill="FFFFFF"/>
    </w:rPr>
  </w:style>
  <w:style w:type="character" w:customStyle="1" w:styleId="713pt0pt">
    <w:name w:val="Основной текст (7) + 13 pt;Интервал 0 pt"/>
    <w:basedOn w:val="71"/>
    <w:rsid w:val="00163C79"/>
    <w:rPr>
      <w:rFonts w:ascii="Times New Roman" w:eastAsia="Times New Roman" w:hAnsi="Times New Roman" w:cs="Times New Roman"/>
      <w:spacing w:val="0"/>
      <w:sz w:val="26"/>
      <w:szCs w:val="26"/>
      <w:shd w:val="clear" w:color="auto" w:fill="FFFFFF"/>
    </w:rPr>
  </w:style>
  <w:style w:type="character" w:customStyle="1" w:styleId="91">
    <w:name w:val="Основной текст (9)_"/>
    <w:basedOn w:val="a0"/>
    <w:link w:val="92"/>
    <w:rsid w:val="00163C79"/>
    <w:rPr>
      <w:rFonts w:ascii="Times New Roman" w:eastAsia="Times New Roman" w:hAnsi="Times New Roman" w:cs="Times New Roman"/>
      <w:spacing w:val="10"/>
      <w:shd w:val="clear" w:color="auto" w:fill="FFFFFF"/>
    </w:rPr>
  </w:style>
  <w:style w:type="character" w:customStyle="1" w:styleId="914pt0pt">
    <w:name w:val="Основной текст (9) + 14 pt;Курсив;Интервал 0 pt"/>
    <w:basedOn w:val="91"/>
    <w:rsid w:val="00163C79"/>
    <w:rPr>
      <w:rFonts w:ascii="Times New Roman" w:eastAsia="Times New Roman" w:hAnsi="Times New Roman" w:cs="Times New Roman"/>
      <w:i/>
      <w:iCs/>
      <w:spacing w:val="-10"/>
      <w:sz w:val="28"/>
      <w:szCs w:val="28"/>
      <w:shd w:val="clear" w:color="auto" w:fill="FFFFFF"/>
    </w:rPr>
  </w:style>
  <w:style w:type="paragraph" w:customStyle="1" w:styleId="21">
    <w:name w:val="Основной текст2"/>
    <w:basedOn w:val="a"/>
    <w:link w:val="a9"/>
    <w:rsid w:val="00163C79"/>
    <w:pPr>
      <w:shd w:val="clear" w:color="auto" w:fill="FFFFFF"/>
      <w:spacing w:after="420" w:line="0" w:lineRule="atLeast"/>
      <w:ind w:hanging="360"/>
    </w:pPr>
    <w:rPr>
      <w:rFonts w:ascii="Times New Roman" w:eastAsia="Times New Roman" w:hAnsi="Times New Roman"/>
      <w:sz w:val="27"/>
      <w:szCs w:val="27"/>
    </w:rPr>
  </w:style>
  <w:style w:type="paragraph" w:customStyle="1" w:styleId="32">
    <w:name w:val="Основной текст (3)"/>
    <w:basedOn w:val="a"/>
    <w:link w:val="31"/>
    <w:rsid w:val="00163C79"/>
    <w:pPr>
      <w:shd w:val="clear" w:color="auto" w:fill="FFFFFF"/>
      <w:spacing w:line="0" w:lineRule="atLeast"/>
      <w:jc w:val="both"/>
    </w:pPr>
    <w:rPr>
      <w:rFonts w:ascii="Times New Roman" w:eastAsia="Times New Roman" w:hAnsi="Times New Roman"/>
      <w:sz w:val="9"/>
      <w:szCs w:val="9"/>
    </w:rPr>
  </w:style>
  <w:style w:type="paragraph" w:customStyle="1" w:styleId="62">
    <w:name w:val="Основной текст (6)"/>
    <w:basedOn w:val="a"/>
    <w:link w:val="61"/>
    <w:rsid w:val="00163C79"/>
    <w:pPr>
      <w:shd w:val="clear" w:color="auto" w:fill="FFFFFF"/>
      <w:spacing w:after="360" w:line="0" w:lineRule="atLeast"/>
    </w:pPr>
    <w:rPr>
      <w:rFonts w:ascii="Times New Roman" w:eastAsia="Times New Roman" w:hAnsi="Times New Roman"/>
      <w:sz w:val="27"/>
      <w:szCs w:val="27"/>
    </w:rPr>
  </w:style>
  <w:style w:type="paragraph" w:customStyle="1" w:styleId="42">
    <w:name w:val="Основной текст (4)"/>
    <w:basedOn w:val="a"/>
    <w:link w:val="41"/>
    <w:rsid w:val="00163C79"/>
    <w:pPr>
      <w:shd w:val="clear" w:color="auto" w:fill="FFFFFF"/>
      <w:spacing w:line="320" w:lineRule="exact"/>
      <w:jc w:val="right"/>
    </w:pPr>
    <w:rPr>
      <w:rFonts w:ascii="Times New Roman" w:eastAsia="Times New Roman" w:hAnsi="Times New Roman"/>
      <w:sz w:val="28"/>
      <w:szCs w:val="28"/>
    </w:rPr>
  </w:style>
  <w:style w:type="paragraph" w:customStyle="1" w:styleId="52">
    <w:name w:val="Основной текст (5)"/>
    <w:basedOn w:val="a"/>
    <w:link w:val="51"/>
    <w:rsid w:val="00163C79"/>
    <w:pPr>
      <w:shd w:val="clear" w:color="auto" w:fill="FFFFFF"/>
      <w:spacing w:before="240" w:line="0" w:lineRule="atLeast"/>
    </w:pPr>
    <w:rPr>
      <w:rFonts w:ascii="Times New Roman" w:eastAsia="Times New Roman" w:hAnsi="Times New Roman"/>
      <w:sz w:val="8"/>
      <w:szCs w:val="8"/>
    </w:rPr>
  </w:style>
  <w:style w:type="paragraph" w:customStyle="1" w:styleId="44">
    <w:name w:val="Подпись к таблице (4)"/>
    <w:basedOn w:val="a"/>
    <w:link w:val="43"/>
    <w:rsid w:val="00163C79"/>
    <w:pPr>
      <w:shd w:val="clear" w:color="auto" w:fill="FFFFFF"/>
      <w:spacing w:line="0" w:lineRule="atLeast"/>
    </w:pPr>
    <w:rPr>
      <w:rFonts w:ascii="Times New Roman" w:eastAsia="Times New Roman" w:hAnsi="Times New Roman"/>
      <w:sz w:val="27"/>
      <w:szCs w:val="27"/>
    </w:rPr>
  </w:style>
  <w:style w:type="paragraph" w:customStyle="1" w:styleId="25">
    <w:name w:val="Подпись к картинке (2)"/>
    <w:basedOn w:val="a"/>
    <w:link w:val="24"/>
    <w:rsid w:val="00163C79"/>
    <w:pPr>
      <w:shd w:val="clear" w:color="auto" w:fill="FFFFFF"/>
      <w:spacing w:after="60" w:line="0" w:lineRule="atLeast"/>
    </w:pPr>
    <w:rPr>
      <w:rFonts w:ascii="Times New Roman" w:eastAsia="Times New Roman" w:hAnsi="Times New Roman"/>
      <w:sz w:val="27"/>
      <w:szCs w:val="27"/>
    </w:rPr>
  </w:style>
  <w:style w:type="paragraph" w:customStyle="1" w:styleId="ac">
    <w:name w:val="Подпись к картинке"/>
    <w:basedOn w:val="a"/>
    <w:link w:val="ab"/>
    <w:rsid w:val="00163C79"/>
    <w:pPr>
      <w:shd w:val="clear" w:color="auto" w:fill="FFFFFF"/>
      <w:spacing w:before="60" w:line="0" w:lineRule="atLeast"/>
    </w:pPr>
    <w:rPr>
      <w:rFonts w:ascii="Times New Roman" w:eastAsia="Times New Roman" w:hAnsi="Times New Roman"/>
      <w:spacing w:val="10"/>
    </w:rPr>
  </w:style>
  <w:style w:type="paragraph" w:customStyle="1" w:styleId="72">
    <w:name w:val="Основной текст (7)"/>
    <w:basedOn w:val="a"/>
    <w:link w:val="71"/>
    <w:rsid w:val="00163C79"/>
    <w:pPr>
      <w:shd w:val="clear" w:color="auto" w:fill="FFFFFF"/>
      <w:spacing w:after="2220" w:line="0" w:lineRule="atLeast"/>
    </w:pPr>
    <w:rPr>
      <w:rFonts w:ascii="Times New Roman" w:eastAsia="Times New Roman" w:hAnsi="Times New Roman"/>
      <w:spacing w:val="10"/>
    </w:rPr>
  </w:style>
  <w:style w:type="paragraph" w:customStyle="1" w:styleId="92">
    <w:name w:val="Основной текст (9)"/>
    <w:basedOn w:val="a"/>
    <w:link w:val="91"/>
    <w:rsid w:val="00163C79"/>
    <w:pPr>
      <w:shd w:val="clear" w:color="auto" w:fill="FFFFFF"/>
      <w:spacing w:line="169" w:lineRule="exact"/>
      <w:jc w:val="center"/>
    </w:pPr>
    <w:rPr>
      <w:rFonts w:ascii="Times New Roman" w:eastAsia="Times New Roman" w:hAnsi="Times New Roman"/>
      <w:spacing w:val="10"/>
    </w:rPr>
  </w:style>
  <w:style w:type="character" w:customStyle="1" w:styleId="35">
    <w:name w:val="Основной текст (3) + Не полужирный"/>
    <w:basedOn w:val="31"/>
    <w:rsid w:val="00B90D1F"/>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26">
    <w:name w:val="Основной текст (2)_"/>
    <w:basedOn w:val="a0"/>
    <w:link w:val="27"/>
    <w:rsid w:val="00B90D1F"/>
    <w:rPr>
      <w:rFonts w:ascii="Candara" w:eastAsia="Candara" w:hAnsi="Candara" w:cs="Candara"/>
      <w:sz w:val="21"/>
      <w:szCs w:val="21"/>
      <w:shd w:val="clear" w:color="auto" w:fill="FFFFFF"/>
    </w:rPr>
  </w:style>
  <w:style w:type="character" w:customStyle="1" w:styleId="ad">
    <w:name w:val="Основной текст + Курсив"/>
    <w:basedOn w:val="a9"/>
    <w:rsid w:val="00B90D1F"/>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240">
    <w:name w:val="Основной текст (24)_"/>
    <w:basedOn w:val="a0"/>
    <w:link w:val="241"/>
    <w:rsid w:val="00B90D1F"/>
    <w:rPr>
      <w:rFonts w:ascii="Arial Narrow" w:eastAsia="Arial Narrow" w:hAnsi="Arial Narrow" w:cs="Arial Narrow"/>
      <w:sz w:val="19"/>
      <w:szCs w:val="19"/>
      <w:shd w:val="clear" w:color="auto" w:fill="FFFFFF"/>
    </w:rPr>
  </w:style>
  <w:style w:type="character" w:customStyle="1" w:styleId="36">
    <w:name w:val="Подпись к картинке (3)_"/>
    <w:basedOn w:val="a0"/>
    <w:link w:val="37"/>
    <w:rsid w:val="00B90D1F"/>
    <w:rPr>
      <w:rFonts w:ascii="Times New Roman" w:eastAsia="Times New Roman" w:hAnsi="Times New Roman" w:cs="Times New Roman"/>
      <w:spacing w:val="20"/>
      <w:sz w:val="20"/>
      <w:szCs w:val="20"/>
      <w:shd w:val="clear" w:color="auto" w:fill="FFFFFF"/>
    </w:rPr>
  </w:style>
  <w:style w:type="paragraph" w:customStyle="1" w:styleId="27">
    <w:name w:val="Основной текст (2)"/>
    <w:basedOn w:val="a"/>
    <w:link w:val="26"/>
    <w:rsid w:val="00B90D1F"/>
    <w:pPr>
      <w:shd w:val="clear" w:color="auto" w:fill="FFFFFF"/>
      <w:spacing w:line="0" w:lineRule="atLeast"/>
    </w:pPr>
    <w:rPr>
      <w:rFonts w:ascii="Candara" w:eastAsia="Candara" w:hAnsi="Candara" w:cs="Candara"/>
      <w:sz w:val="21"/>
      <w:szCs w:val="21"/>
    </w:rPr>
  </w:style>
  <w:style w:type="paragraph" w:customStyle="1" w:styleId="241">
    <w:name w:val="Основной текст (24)"/>
    <w:basedOn w:val="a"/>
    <w:link w:val="240"/>
    <w:rsid w:val="00B90D1F"/>
    <w:pPr>
      <w:shd w:val="clear" w:color="auto" w:fill="FFFFFF"/>
      <w:spacing w:line="0" w:lineRule="atLeast"/>
    </w:pPr>
    <w:rPr>
      <w:rFonts w:ascii="Arial Narrow" w:eastAsia="Arial Narrow" w:hAnsi="Arial Narrow" w:cs="Arial Narrow"/>
      <w:sz w:val="19"/>
      <w:szCs w:val="19"/>
    </w:rPr>
  </w:style>
  <w:style w:type="paragraph" w:customStyle="1" w:styleId="37">
    <w:name w:val="Подпись к картинке (3)"/>
    <w:basedOn w:val="a"/>
    <w:link w:val="36"/>
    <w:rsid w:val="00B90D1F"/>
    <w:pPr>
      <w:shd w:val="clear" w:color="auto" w:fill="FFFFFF"/>
      <w:spacing w:line="0" w:lineRule="atLeast"/>
    </w:pPr>
    <w:rPr>
      <w:rFonts w:ascii="Times New Roman" w:eastAsia="Times New Roman" w:hAnsi="Times New Roman"/>
      <w:spacing w:val="20"/>
      <w:sz w:val="20"/>
      <w:szCs w:val="20"/>
    </w:rPr>
  </w:style>
  <w:style w:type="character" w:customStyle="1" w:styleId="apple-style-span">
    <w:name w:val="apple-style-span"/>
    <w:basedOn w:val="a0"/>
    <w:rsid w:val="00211167"/>
  </w:style>
  <w:style w:type="paragraph" w:styleId="ae">
    <w:name w:val="header"/>
    <w:basedOn w:val="a"/>
    <w:link w:val="af"/>
    <w:uiPriority w:val="99"/>
    <w:unhideWhenUsed/>
    <w:rsid w:val="000F339A"/>
    <w:pPr>
      <w:tabs>
        <w:tab w:val="center" w:pos="4677"/>
        <w:tab w:val="right" w:pos="9355"/>
      </w:tabs>
    </w:pPr>
  </w:style>
  <w:style w:type="character" w:customStyle="1" w:styleId="af">
    <w:name w:val="Верхний колонтитул Знак"/>
    <w:basedOn w:val="a0"/>
    <w:link w:val="ae"/>
    <w:uiPriority w:val="99"/>
    <w:rsid w:val="000F339A"/>
  </w:style>
  <w:style w:type="paragraph" w:styleId="af0">
    <w:name w:val="footer"/>
    <w:basedOn w:val="a"/>
    <w:link w:val="af1"/>
    <w:uiPriority w:val="99"/>
    <w:unhideWhenUsed/>
    <w:rsid w:val="000F339A"/>
    <w:pPr>
      <w:tabs>
        <w:tab w:val="center" w:pos="4677"/>
        <w:tab w:val="right" w:pos="9355"/>
      </w:tabs>
    </w:pPr>
  </w:style>
  <w:style w:type="character" w:customStyle="1" w:styleId="af1">
    <w:name w:val="Нижний колонтитул Знак"/>
    <w:basedOn w:val="a0"/>
    <w:link w:val="af0"/>
    <w:uiPriority w:val="99"/>
    <w:rsid w:val="000F339A"/>
  </w:style>
  <w:style w:type="character" w:customStyle="1" w:styleId="10">
    <w:name w:val="Заголовок 1 Знак"/>
    <w:basedOn w:val="a0"/>
    <w:link w:val="1"/>
    <w:uiPriority w:val="9"/>
    <w:rsid w:val="000F339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0F339A"/>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0F339A"/>
    <w:rPr>
      <w:rFonts w:asciiTheme="majorHAnsi" w:eastAsiaTheme="majorEastAsia" w:hAnsiTheme="majorHAnsi"/>
      <w:b/>
      <w:bCs/>
      <w:sz w:val="26"/>
      <w:szCs w:val="26"/>
    </w:rPr>
  </w:style>
  <w:style w:type="character" w:customStyle="1" w:styleId="40">
    <w:name w:val="Заголовок 4 Знак"/>
    <w:basedOn w:val="a0"/>
    <w:link w:val="4"/>
    <w:uiPriority w:val="9"/>
    <w:rsid w:val="000F339A"/>
    <w:rPr>
      <w:b/>
      <w:bCs/>
      <w:sz w:val="28"/>
      <w:szCs w:val="28"/>
    </w:rPr>
  </w:style>
  <w:style w:type="character" w:customStyle="1" w:styleId="50">
    <w:name w:val="Заголовок 5 Знак"/>
    <w:basedOn w:val="a0"/>
    <w:link w:val="5"/>
    <w:uiPriority w:val="9"/>
    <w:semiHidden/>
    <w:rsid w:val="000F339A"/>
    <w:rPr>
      <w:b/>
      <w:bCs/>
      <w:i/>
      <w:iCs/>
      <w:sz w:val="26"/>
      <w:szCs w:val="26"/>
    </w:rPr>
  </w:style>
  <w:style w:type="character" w:customStyle="1" w:styleId="60">
    <w:name w:val="Заголовок 6 Знак"/>
    <w:basedOn w:val="a0"/>
    <w:link w:val="6"/>
    <w:uiPriority w:val="9"/>
    <w:semiHidden/>
    <w:rsid w:val="000F339A"/>
    <w:rPr>
      <w:b/>
      <w:bCs/>
    </w:rPr>
  </w:style>
  <w:style w:type="character" w:customStyle="1" w:styleId="70">
    <w:name w:val="Заголовок 7 Знак"/>
    <w:basedOn w:val="a0"/>
    <w:link w:val="7"/>
    <w:uiPriority w:val="9"/>
    <w:semiHidden/>
    <w:rsid w:val="000F339A"/>
    <w:rPr>
      <w:sz w:val="24"/>
      <w:szCs w:val="24"/>
    </w:rPr>
  </w:style>
  <w:style w:type="character" w:customStyle="1" w:styleId="80">
    <w:name w:val="Заголовок 8 Знак"/>
    <w:basedOn w:val="a0"/>
    <w:link w:val="8"/>
    <w:uiPriority w:val="9"/>
    <w:semiHidden/>
    <w:rsid w:val="000F339A"/>
    <w:rPr>
      <w:i/>
      <w:iCs/>
      <w:sz w:val="24"/>
      <w:szCs w:val="24"/>
    </w:rPr>
  </w:style>
  <w:style w:type="character" w:customStyle="1" w:styleId="90">
    <w:name w:val="Заголовок 9 Знак"/>
    <w:basedOn w:val="a0"/>
    <w:link w:val="9"/>
    <w:uiPriority w:val="9"/>
    <w:semiHidden/>
    <w:rsid w:val="000F339A"/>
    <w:rPr>
      <w:rFonts w:asciiTheme="majorHAnsi" w:eastAsiaTheme="majorEastAsia" w:hAnsiTheme="majorHAnsi"/>
    </w:rPr>
  </w:style>
  <w:style w:type="paragraph" w:styleId="af2">
    <w:name w:val="Title"/>
    <w:basedOn w:val="a"/>
    <w:next w:val="a"/>
    <w:link w:val="af3"/>
    <w:uiPriority w:val="10"/>
    <w:qFormat/>
    <w:rsid w:val="000F339A"/>
    <w:pPr>
      <w:spacing w:before="240" w:after="60"/>
      <w:jc w:val="center"/>
      <w:outlineLvl w:val="0"/>
    </w:pPr>
    <w:rPr>
      <w:rFonts w:asciiTheme="majorHAnsi" w:eastAsiaTheme="majorEastAsia" w:hAnsiTheme="majorHAnsi"/>
      <w:b/>
      <w:bCs/>
      <w:kern w:val="28"/>
      <w:sz w:val="32"/>
      <w:szCs w:val="32"/>
    </w:rPr>
  </w:style>
  <w:style w:type="character" w:customStyle="1" w:styleId="af3">
    <w:name w:val="Заголовок Знак"/>
    <w:basedOn w:val="a0"/>
    <w:link w:val="af2"/>
    <w:uiPriority w:val="10"/>
    <w:rsid w:val="000F339A"/>
    <w:rPr>
      <w:rFonts w:asciiTheme="majorHAnsi" w:eastAsiaTheme="majorEastAsia" w:hAnsiTheme="majorHAnsi"/>
      <w:b/>
      <w:bCs/>
      <w:kern w:val="28"/>
      <w:sz w:val="32"/>
      <w:szCs w:val="32"/>
    </w:rPr>
  </w:style>
  <w:style w:type="paragraph" w:styleId="af4">
    <w:name w:val="Subtitle"/>
    <w:basedOn w:val="a"/>
    <w:next w:val="a"/>
    <w:link w:val="af5"/>
    <w:uiPriority w:val="11"/>
    <w:qFormat/>
    <w:rsid w:val="000F339A"/>
    <w:pPr>
      <w:spacing w:after="60"/>
      <w:jc w:val="center"/>
      <w:outlineLvl w:val="1"/>
    </w:pPr>
    <w:rPr>
      <w:rFonts w:asciiTheme="majorHAnsi" w:eastAsiaTheme="majorEastAsia" w:hAnsiTheme="majorHAnsi"/>
    </w:rPr>
  </w:style>
  <w:style w:type="character" w:customStyle="1" w:styleId="af5">
    <w:name w:val="Подзаголовок Знак"/>
    <w:basedOn w:val="a0"/>
    <w:link w:val="af4"/>
    <w:uiPriority w:val="11"/>
    <w:rsid w:val="000F339A"/>
    <w:rPr>
      <w:rFonts w:asciiTheme="majorHAnsi" w:eastAsiaTheme="majorEastAsia" w:hAnsiTheme="majorHAnsi"/>
      <w:sz w:val="24"/>
      <w:szCs w:val="24"/>
    </w:rPr>
  </w:style>
  <w:style w:type="character" w:styleId="af6">
    <w:name w:val="Strong"/>
    <w:basedOn w:val="a0"/>
    <w:uiPriority w:val="22"/>
    <w:qFormat/>
    <w:rsid w:val="000F339A"/>
    <w:rPr>
      <w:b/>
      <w:bCs/>
    </w:rPr>
  </w:style>
  <w:style w:type="character" w:styleId="af7">
    <w:name w:val="Emphasis"/>
    <w:basedOn w:val="a0"/>
    <w:uiPriority w:val="20"/>
    <w:qFormat/>
    <w:rsid w:val="000F339A"/>
    <w:rPr>
      <w:rFonts w:asciiTheme="minorHAnsi" w:hAnsiTheme="minorHAnsi"/>
      <w:b/>
      <w:i/>
      <w:iCs/>
    </w:rPr>
  </w:style>
  <w:style w:type="paragraph" w:styleId="af8">
    <w:name w:val="No Spacing"/>
    <w:basedOn w:val="a"/>
    <w:uiPriority w:val="1"/>
    <w:qFormat/>
    <w:rsid w:val="000F339A"/>
    <w:rPr>
      <w:szCs w:val="32"/>
    </w:rPr>
  </w:style>
  <w:style w:type="paragraph" w:styleId="28">
    <w:name w:val="Quote"/>
    <w:basedOn w:val="a"/>
    <w:next w:val="a"/>
    <w:link w:val="29"/>
    <w:uiPriority w:val="29"/>
    <w:qFormat/>
    <w:rsid w:val="000F339A"/>
    <w:rPr>
      <w:i/>
    </w:rPr>
  </w:style>
  <w:style w:type="character" w:customStyle="1" w:styleId="29">
    <w:name w:val="Цитата 2 Знак"/>
    <w:basedOn w:val="a0"/>
    <w:link w:val="28"/>
    <w:uiPriority w:val="29"/>
    <w:rsid w:val="000F339A"/>
    <w:rPr>
      <w:i/>
      <w:sz w:val="24"/>
      <w:szCs w:val="24"/>
    </w:rPr>
  </w:style>
  <w:style w:type="paragraph" w:styleId="af9">
    <w:name w:val="Intense Quote"/>
    <w:basedOn w:val="a"/>
    <w:next w:val="a"/>
    <w:link w:val="afa"/>
    <w:uiPriority w:val="30"/>
    <w:qFormat/>
    <w:rsid w:val="000F339A"/>
    <w:pPr>
      <w:ind w:left="720" w:right="720"/>
    </w:pPr>
    <w:rPr>
      <w:b/>
      <w:i/>
      <w:szCs w:val="22"/>
    </w:rPr>
  </w:style>
  <w:style w:type="character" w:customStyle="1" w:styleId="afa">
    <w:name w:val="Выделенная цитата Знак"/>
    <w:basedOn w:val="a0"/>
    <w:link w:val="af9"/>
    <w:uiPriority w:val="30"/>
    <w:rsid w:val="000F339A"/>
    <w:rPr>
      <w:b/>
      <w:i/>
      <w:sz w:val="24"/>
    </w:rPr>
  </w:style>
  <w:style w:type="character" w:styleId="afb">
    <w:name w:val="Subtle Emphasis"/>
    <w:uiPriority w:val="19"/>
    <w:qFormat/>
    <w:rsid w:val="000F339A"/>
    <w:rPr>
      <w:i/>
      <w:color w:val="5A5A5A" w:themeColor="text1" w:themeTint="A5"/>
    </w:rPr>
  </w:style>
  <w:style w:type="character" w:styleId="afc">
    <w:name w:val="Intense Emphasis"/>
    <w:basedOn w:val="a0"/>
    <w:uiPriority w:val="21"/>
    <w:qFormat/>
    <w:rsid w:val="000F339A"/>
    <w:rPr>
      <w:b/>
      <w:i/>
      <w:sz w:val="24"/>
      <w:szCs w:val="24"/>
      <w:u w:val="single"/>
    </w:rPr>
  </w:style>
  <w:style w:type="character" w:styleId="afd">
    <w:name w:val="Subtle Reference"/>
    <w:basedOn w:val="a0"/>
    <w:uiPriority w:val="31"/>
    <w:qFormat/>
    <w:rsid w:val="000F339A"/>
    <w:rPr>
      <w:sz w:val="24"/>
      <w:szCs w:val="24"/>
      <w:u w:val="single"/>
    </w:rPr>
  </w:style>
  <w:style w:type="character" w:styleId="afe">
    <w:name w:val="Intense Reference"/>
    <w:basedOn w:val="a0"/>
    <w:uiPriority w:val="32"/>
    <w:qFormat/>
    <w:rsid w:val="000F339A"/>
    <w:rPr>
      <w:b/>
      <w:sz w:val="24"/>
      <w:u w:val="single"/>
    </w:rPr>
  </w:style>
  <w:style w:type="character" w:styleId="aff">
    <w:name w:val="Book Title"/>
    <w:basedOn w:val="a0"/>
    <w:uiPriority w:val="33"/>
    <w:qFormat/>
    <w:rsid w:val="000F339A"/>
    <w:rPr>
      <w:rFonts w:asciiTheme="majorHAnsi" w:eastAsiaTheme="majorEastAsia" w:hAnsiTheme="majorHAnsi"/>
      <w:b/>
      <w:i/>
      <w:sz w:val="24"/>
      <w:szCs w:val="24"/>
    </w:rPr>
  </w:style>
  <w:style w:type="paragraph" w:styleId="aff0">
    <w:name w:val="TOC Heading"/>
    <w:basedOn w:val="1"/>
    <w:next w:val="a"/>
    <w:uiPriority w:val="39"/>
    <w:unhideWhenUsed/>
    <w:qFormat/>
    <w:rsid w:val="000F339A"/>
    <w:pPr>
      <w:outlineLvl w:val="9"/>
    </w:pPr>
    <w:rPr>
      <w:rFonts w:cs="Times New Roman"/>
    </w:rPr>
  </w:style>
  <w:style w:type="paragraph" w:styleId="12">
    <w:name w:val="toc 1"/>
    <w:basedOn w:val="a"/>
    <w:next w:val="a"/>
    <w:autoRedefine/>
    <w:uiPriority w:val="39"/>
    <w:unhideWhenUsed/>
    <w:rsid w:val="000F339A"/>
    <w:pPr>
      <w:spacing w:after="100"/>
    </w:pPr>
  </w:style>
  <w:style w:type="paragraph" w:styleId="2a">
    <w:name w:val="toc 2"/>
    <w:basedOn w:val="a"/>
    <w:next w:val="a"/>
    <w:autoRedefine/>
    <w:uiPriority w:val="39"/>
    <w:unhideWhenUsed/>
    <w:rsid w:val="000F339A"/>
    <w:pPr>
      <w:spacing w:after="100"/>
      <w:ind w:left="240"/>
    </w:pPr>
  </w:style>
  <w:style w:type="character" w:styleId="aff1">
    <w:name w:val="Hyperlink"/>
    <w:basedOn w:val="a0"/>
    <w:uiPriority w:val="99"/>
    <w:unhideWhenUsed/>
    <w:rsid w:val="000F339A"/>
    <w:rPr>
      <w:color w:val="0000FF" w:themeColor="hyperlink"/>
      <w:u w:val="single"/>
    </w:rPr>
  </w:style>
  <w:style w:type="character" w:customStyle="1" w:styleId="FontStyle36">
    <w:name w:val="Font Style36"/>
    <w:basedOn w:val="a0"/>
    <w:rsid w:val="00BA3787"/>
    <w:rPr>
      <w:rFonts w:ascii="Times New Roman" w:hAnsi="Times New Roman" w:cs="Times New Roman"/>
      <w:b/>
      <w:bCs/>
      <w:sz w:val="22"/>
      <w:szCs w:val="22"/>
    </w:rPr>
  </w:style>
  <w:style w:type="paragraph" w:styleId="aff2">
    <w:name w:val="Normal (Web)"/>
    <w:basedOn w:val="a"/>
    <w:uiPriority w:val="99"/>
    <w:unhideWhenUsed/>
    <w:rsid w:val="00BA3787"/>
    <w:pPr>
      <w:spacing w:before="100" w:beforeAutospacing="1" w:after="100" w:afterAutospacing="1"/>
    </w:pPr>
    <w:rPr>
      <w:rFonts w:ascii="Times New Roman" w:eastAsia="Times New Roman" w:hAnsi="Times New Roman"/>
      <w:lang w:val="ru-RU" w:eastAsia="ru-RU" w:bidi="ar-SA"/>
    </w:rPr>
  </w:style>
  <w:style w:type="character" w:customStyle="1" w:styleId="apple-converted-space">
    <w:name w:val="apple-converted-space"/>
    <w:basedOn w:val="a0"/>
    <w:rsid w:val="00BA3787"/>
  </w:style>
  <w:style w:type="character" w:customStyle="1" w:styleId="a7">
    <w:name w:val="Абзац списка Знак"/>
    <w:aliases w:val="Содержание. 2 уровень Знак"/>
    <w:link w:val="a6"/>
    <w:uiPriority w:val="34"/>
    <w:qFormat/>
    <w:locked/>
    <w:rsid w:val="00F1725B"/>
    <w:rPr>
      <w:sz w:val="24"/>
      <w:szCs w:val="24"/>
    </w:rPr>
  </w:style>
  <w:style w:type="paragraph" w:customStyle="1" w:styleId="13">
    <w:name w:val="Без интервала1"/>
    <w:qFormat/>
    <w:rsid w:val="004A1F6E"/>
    <w:pPr>
      <w:spacing w:after="0" w:line="240" w:lineRule="auto"/>
    </w:pPr>
    <w:rPr>
      <w:rFonts w:ascii="Calibri" w:eastAsia="Times New Roman" w:hAnsi="Calibri"/>
      <w:lang w:val="ru-RU" w:bidi="ar-SA"/>
    </w:rPr>
  </w:style>
  <w:style w:type="paragraph" w:customStyle="1" w:styleId="TableContents">
    <w:name w:val="Table Contents"/>
    <w:basedOn w:val="a"/>
    <w:rsid w:val="004A1F6E"/>
    <w:pPr>
      <w:widowControl w:val="0"/>
      <w:suppressLineNumbers/>
      <w:suppressAutoHyphens/>
      <w:autoSpaceDN w:val="0"/>
      <w:textAlignment w:val="baseline"/>
    </w:pPr>
    <w:rPr>
      <w:rFonts w:ascii="Times New Roman" w:eastAsia="Andale Sans UI" w:hAnsi="Times New Roman" w:cs="Tahoma"/>
      <w:kern w:val="3"/>
      <w:lang w:val="de-DE" w:eastAsia="ja-JP" w:bidi="fa-IR"/>
    </w:rPr>
  </w:style>
  <w:style w:type="paragraph" w:customStyle="1" w:styleId="210">
    <w:name w:val="Основной текст 21"/>
    <w:basedOn w:val="a"/>
    <w:rsid w:val="004A1F6E"/>
    <w:pPr>
      <w:widowControl w:val="0"/>
      <w:overflowPunct w:val="0"/>
      <w:autoSpaceDE w:val="0"/>
      <w:autoSpaceDN w:val="0"/>
      <w:adjustRightInd w:val="0"/>
      <w:ind w:firstLine="720"/>
      <w:jc w:val="both"/>
      <w:textAlignment w:val="baseline"/>
    </w:pPr>
    <w:rPr>
      <w:rFonts w:ascii="Times New Roman" w:eastAsia="Times New Roman" w:hAnsi="Times New Roman"/>
      <w:sz w:val="28"/>
      <w:szCs w:val="20"/>
      <w:lang w:val="ru-RU" w:eastAsia="ru-RU" w:bidi="ar-SA"/>
    </w:rPr>
  </w:style>
  <w:style w:type="paragraph" w:customStyle="1" w:styleId="aff3">
    <w:name w:val="Оглавление"/>
    <w:basedOn w:val="a"/>
    <w:next w:val="a"/>
    <w:link w:val="aff4"/>
    <w:rsid w:val="0029634E"/>
    <w:pPr>
      <w:widowControl w:val="0"/>
      <w:autoSpaceDE w:val="0"/>
      <w:autoSpaceDN w:val="0"/>
      <w:adjustRightInd w:val="0"/>
      <w:spacing w:line="360" w:lineRule="auto"/>
      <w:ind w:left="140"/>
    </w:pPr>
    <w:rPr>
      <w:rFonts w:ascii="Courier New" w:eastAsia="Times New Roman" w:hAnsi="Courier New" w:cs="Courier New"/>
      <w:lang w:val="ru-RU" w:eastAsia="ru-RU" w:bidi="ar-SA"/>
    </w:rPr>
  </w:style>
  <w:style w:type="character" w:customStyle="1" w:styleId="aff4">
    <w:name w:val="Оглавление_"/>
    <w:link w:val="aff3"/>
    <w:rsid w:val="0029634E"/>
    <w:rPr>
      <w:rFonts w:ascii="Courier New" w:eastAsia="Times New Roman" w:hAnsi="Courier New" w:cs="Courier New"/>
      <w:sz w:val="24"/>
      <w:szCs w:val="24"/>
      <w:lang w:val="ru-RU" w:eastAsia="ru-RU" w:bidi="ar-SA"/>
    </w:rPr>
  </w:style>
  <w:style w:type="paragraph" w:customStyle="1" w:styleId="text">
    <w:name w:val="text"/>
    <w:basedOn w:val="a"/>
    <w:rsid w:val="00274555"/>
    <w:pPr>
      <w:spacing w:before="100" w:beforeAutospacing="1" w:after="100" w:afterAutospacing="1"/>
    </w:pPr>
    <w:rPr>
      <w:rFonts w:ascii="Times New Roman" w:eastAsia="Times New Roman" w:hAnsi="Times New Roman"/>
      <w:lang w:val="ru-RU" w:eastAsia="ru-RU" w:bidi="ar-SA"/>
    </w:rPr>
  </w:style>
  <w:style w:type="paragraph" w:customStyle="1" w:styleId="centertext">
    <w:name w:val="center_text"/>
    <w:basedOn w:val="a"/>
    <w:rsid w:val="00CC51E2"/>
    <w:pPr>
      <w:spacing w:before="100" w:beforeAutospacing="1" w:after="100" w:afterAutospacing="1"/>
    </w:pPr>
    <w:rPr>
      <w:rFonts w:ascii="Times New Roman" w:eastAsia="Times New Roman" w:hAnsi="Times New Roman"/>
      <w:lang w:val="ru-RU" w:eastAsia="ru-RU" w:bidi="ar-SA"/>
    </w:rPr>
  </w:style>
  <w:style w:type="paragraph" w:styleId="HTML">
    <w:name w:val="HTML Preformatted"/>
    <w:basedOn w:val="a"/>
    <w:link w:val="HTML0"/>
    <w:uiPriority w:val="99"/>
    <w:rsid w:val="00CC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bidi="ar-SA"/>
    </w:rPr>
  </w:style>
  <w:style w:type="character" w:customStyle="1" w:styleId="HTML0">
    <w:name w:val="Стандартный HTML Знак"/>
    <w:basedOn w:val="a0"/>
    <w:link w:val="HTML"/>
    <w:uiPriority w:val="99"/>
    <w:rsid w:val="00CC51E2"/>
    <w:rPr>
      <w:rFonts w:ascii="Courier New" w:eastAsia="Times New Roman" w:hAnsi="Courier New" w:cs="Courier New"/>
      <w:sz w:val="20"/>
      <w:szCs w:val="20"/>
      <w:lang w:val="ru-RU" w:eastAsia="ru-RU" w:bidi="ar-SA"/>
    </w:rPr>
  </w:style>
  <w:style w:type="paragraph" w:customStyle="1" w:styleId="310">
    <w:name w:val="Заголовок 31"/>
    <w:basedOn w:val="a"/>
    <w:next w:val="a"/>
    <w:rsid w:val="00CC51E2"/>
    <w:pPr>
      <w:keepNext/>
      <w:ind w:right="-1" w:firstLine="227"/>
      <w:jc w:val="center"/>
    </w:pPr>
    <w:rPr>
      <w:rFonts w:ascii="Times New Roman" w:eastAsia="Times New Roman" w:hAnsi="Times New Roman"/>
      <w:b/>
      <w:sz w:val="32"/>
      <w:szCs w:val="20"/>
      <w:lang w:val="ru-RU" w:eastAsia="ru-RU" w:bidi="ar-SA"/>
    </w:rPr>
  </w:style>
  <w:style w:type="paragraph" w:styleId="2b">
    <w:name w:val="Body Text 2"/>
    <w:basedOn w:val="a"/>
    <w:link w:val="2c"/>
    <w:semiHidden/>
    <w:rsid w:val="00CC51E2"/>
    <w:pPr>
      <w:widowControl w:val="0"/>
      <w:ind w:right="-1"/>
      <w:jc w:val="right"/>
    </w:pPr>
    <w:rPr>
      <w:rFonts w:ascii="Bookman Old Style" w:eastAsia="Times New Roman" w:hAnsi="Bookman Old Style"/>
      <w:b/>
      <w:sz w:val="28"/>
      <w:szCs w:val="20"/>
      <w:u w:val="words"/>
      <w:lang w:val="ru-RU" w:eastAsia="ru-RU" w:bidi="ar-SA"/>
    </w:rPr>
  </w:style>
  <w:style w:type="character" w:customStyle="1" w:styleId="2c">
    <w:name w:val="Основной текст 2 Знак"/>
    <w:basedOn w:val="a0"/>
    <w:link w:val="2b"/>
    <w:semiHidden/>
    <w:rsid w:val="00CC51E2"/>
    <w:rPr>
      <w:rFonts w:ascii="Bookman Old Style" w:eastAsia="Times New Roman" w:hAnsi="Bookman Old Style"/>
      <w:b/>
      <w:sz w:val="28"/>
      <w:szCs w:val="20"/>
      <w:u w:val="words"/>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72629">
      <w:bodyDiv w:val="1"/>
      <w:marLeft w:val="0"/>
      <w:marRight w:val="0"/>
      <w:marTop w:val="0"/>
      <w:marBottom w:val="0"/>
      <w:divBdr>
        <w:top w:val="none" w:sz="0" w:space="0" w:color="auto"/>
        <w:left w:val="none" w:sz="0" w:space="0" w:color="auto"/>
        <w:bottom w:val="none" w:sz="0" w:space="0" w:color="auto"/>
        <w:right w:val="none" w:sz="0" w:space="0" w:color="auto"/>
      </w:divBdr>
    </w:div>
    <w:div w:id="280914425">
      <w:bodyDiv w:val="1"/>
      <w:marLeft w:val="0"/>
      <w:marRight w:val="0"/>
      <w:marTop w:val="0"/>
      <w:marBottom w:val="0"/>
      <w:divBdr>
        <w:top w:val="none" w:sz="0" w:space="0" w:color="auto"/>
        <w:left w:val="none" w:sz="0" w:space="0" w:color="auto"/>
        <w:bottom w:val="none" w:sz="0" w:space="0" w:color="auto"/>
        <w:right w:val="none" w:sz="0" w:space="0" w:color="auto"/>
      </w:divBdr>
      <w:divsChild>
        <w:div w:id="198592581">
          <w:marLeft w:val="547"/>
          <w:marRight w:val="0"/>
          <w:marTop w:val="173"/>
          <w:marBottom w:val="0"/>
          <w:divBdr>
            <w:top w:val="none" w:sz="0" w:space="0" w:color="auto"/>
            <w:left w:val="none" w:sz="0" w:space="0" w:color="auto"/>
            <w:bottom w:val="none" w:sz="0" w:space="0" w:color="auto"/>
            <w:right w:val="none" w:sz="0" w:space="0" w:color="auto"/>
          </w:divBdr>
        </w:div>
      </w:divsChild>
    </w:div>
    <w:div w:id="797651548">
      <w:bodyDiv w:val="1"/>
      <w:marLeft w:val="0"/>
      <w:marRight w:val="0"/>
      <w:marTop w:val="0"/>
      <w:marBottom w:val="0"/>
      <w:divBdr>
        <w:top w:val="none" w:sz="0" w:space="0" w:color="auto"/>
        <w:left w:val="none" w:sz="0" w:space="0" w:color="auto"/>
        <w:bottom w:val="none" w:sz="0" w:space="0" w:color="auto"/>
        <w:right w:val="none" w:sz="0" w:space="0" w:color="auto"/>
      </w:divBdr>
      <w:divsChild>
        <w:div w:id="1404838328">
          <w:marLeft w:val="0"/>
          <w:marRight w:val="0"/>
          <w:marTop w:val="0"/>
          <w:marBottom w:val="180"/>
          <w:divBdr>
            <w:top w:val="none" w:sz="0" w:space="0" w:color="auto"/>
            <w:left w:val="none" w:sz="0" w:space="0" w:color="auto"/>
            <w:bottom w:val="none" w:sz="0" w:space="0" w:color="auto"/>
            <w:right w:val="none" w:sz="0" w:space="0" w:color="auto"/>
          </w:divBdr>
        </w:div>
        <w:div w:id="1055592383">
          <w:marLeft w:val="0"/>
          <w:marRight w:val="0"/>
          <w:marTop w:val="0"/>
          <w:marBottom w:val="0"/>
          <w:divBdr>
            <w:top w:val="none" w:sz="0" w:space="0" w:color="auto"/>
            <w:left w:val="none" w:sz="0" w:space="0" w:color="auto"/>
            <w:bottom w:val="none" w:sz="0" w:space="0" w:color="auto"/>
            <w:right w:val="none" w:sz="0" w:space="0" w:color="auto"/>
          </w:divBdr>
        </w:div>
      </w:divsChild>
    </w:div>
    <w:div w:id="925380190">
      <w:bodyDiv w:val="1"/>
      <w:marLeft w:val="0"/>
      <w:marRight w:val="0"/>
      <w:marTop w:val="0"/>
      <w:marBottom w:val="0"/>
      <w:divBdr>
        <w:top w:val="none" w:sz="0" w:space="0" w:color="auto"/>
        <w:left w:val="none" w:sz="0" w:space="0" w:color="auto"/>
        <w:bottom w:val="none" w:sz="0" w:space="0" w:color="auto"/>
        <w:right w:val="none" w:sz="0" w:space="0" w:color="auto"/>
      </w:divBdr>
    </w:div>
    <w:div w:id="990259219">
      <w:bodyDiv w:val="1"/>
      <w:marLeft w:val="0"/>
      <w:marRight w:val="0"/>
      <w:marTop w:val="0"/>
      <w:marBottom w:val="0"/>
      <w:divBdr>
        <w:top w:val="none" w:sz="0" w:space="0" w:color="auto"/>
        <w:left w:val="none" w:sz="0" w:space="0" w:color="auto"/>
        <w:bottom w:val="none" w:sz="0" w:space="0" w:color="auto"/>
        <w:right w:val="none" w:sz="0" w:space="0" w:color="auto"/>
      </w:divBdr>
      <w:divsChild>
        <w:div w:id="1537425969">
          <w:marLeft w:val="0"/>
          <w:marRight w:val="0"/>
          <w:marTop w:val="0"/>
          <w:marBottom w:val="0"/>
          <w:divBdr>
            <w:top w:val="none" w:sz="0" w:space="0" w:color="auto"/>
            <w:left w:val="none" w:sz="0" w:space="0" w:color="auto"/>
            <w:bottom w:val="none" w:sz="0" w:space="0" w:color="auto"/>
            <w:right w:val="none" w:sz="0" w:space="0" w:color="auto"/>
          </w:divBdr>
        </w:div>
        <w:div w:id="1858427955">
          <w:marLeft w:val="0"/>
          <w:marRight w:val="0"/>
          <w:marTop w:val="0"/>
          <w:marBottom w:val="0"/>
          <w:divBdr>
            <w:top w:val="none" w:sz="0" w:space="0" w:color="auto"/>
            <w:left w:val="none" w:sz="0" w:space="0" w:color="auto"/>
            <w:bottom w:val="none" w:sz="0" w:space="0" w:color="auto"/>
            <w:right w:val="none" w:sz="0" w:space="0" w:color="auto"/>
          </w:divBdr>
        </w:div>
        <w:div w:id="662660818">
          <w:marLeft w:val="0"/>
          <w:marRight w:val="0"/>
          <w:marTop w:val="0"/>
          <w:marBottom w:val="0"/>
          <w:divBdr>
            <w:top w:val="none" w:sz="0" w:space="0" w:color="auto"/>
            <w:left w:val="none" w:sz="0" w:space="0" w:color="auto"/>
            <w:bottom w:val="none" w:sz="0" w:space="0" w:color="auto"/>
            <w:right w:val="none" w:sz="0" w:space="0" w:color="auto"/>
          </w:divBdr>
        </w:div>
      </w:divsChild>
    </w:div>
    <w:div w:id="1539661880">
      <w:bodyDiv w:val="1"/>
      <w:marLeft w:val="0"/>
      <w:marRight w:val="0"/>
      <w:marTop w:val="0"/>
      <w:marBottom w:val="0"/>
      <w:divBdr>
        <w:top w:val="none" w:sz="0" w:space="0" w:color="auto"/>
        <w:left w:val="none" w:sz="0" w:space="0" w:color="auto"/>
        <w:bottom w:val="none" w:sz="0" w:space="0" w:color="auto"/>
        <w:right w:val="none" w:sz="0" w:space="0" w:color="auto"/>
      </w:divBdr>
      <w:divsChild>
        <w:div w:id="619459410">
          <w:marLeft w:val="547"/>
          <w:marRight w:val="0"/>
          <w:marTop w:val="144"/>
          <w:marBottom w:val="0"/>
          <w:divBdr>
            <w:top w:val="none" w:sz="0" w:space="0" w:color="auto"/>
            <w:left w:val="none" w:sz="0" w:space="0" w:color="auto"/>
            <w:bottom w:val="none" w:sz="0" w:space="0" w:color="auto"/>
            <w:right w:val="none" w:sz="0" w:space="0" w:color="auto"/>
          </w:divBdr>
        </w:div>
      </w:divsChild>
    </w:div>
    <w:div w:id="1796177368">
      <w:bodyDiv w:val="1"/>
      <w:marLeft w:val="0"/>
      <w:marRight w:val="0"/>
      <w:marTop w:val="0"/>
      <w:marBottom w:val="0"/>
      <w:divBdr>
        <w:top w:val="none" w:sz="0" w:space="0" w:color="auto"/>
        <w:left w:val="none" w:sz="0" w:space="0" w:color="auto"/>
        <w:bottom w:val="none" w:sz="0" w:space="0" w:color="auto"/>
        <w:right w:val="none" w:sz="0" w:space="0" w:color="auto"/>
      </w:divBdr>
      <w:divsChild>
        <w:div w:id="1179925317">
          <w:marLeft w:val="547"/>
          <w:marRight w:val="0"/>
          <w:marTop w:val="1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ru.wikipedia.org/wiki/%D0%A0%D0%B0%D1%81%D1%82%D0%B5%D0%BD%D0%B8%D1%8F" TargetMode="External"/><Relationship Id="rId18" Type="http://schemas.openxmlformats.org/officeDocument/2006/relationships/hyperlink" Target="http://ru.wikipedia.org/wiki/2012_%D0%B3%D0%BE%D0%B4" TargetMode="External"/><Relationship Id="rId26" Type="http://schemas.openxmlformats.org/officeDocument/2006/relationships/hyperlink" Target="http://ru.wikipedia.org/wiki/%D0%9A%D0%B0%D0%B2%D0%BA%D0%B0%D0%B7%D1%81%D0%BA%D0%B8%D0%B9_%D0%B7%D0%B0%D0%BF%D0%BE%D0%B2%D0%B5%D0%B4%D0%BD%D0%B8%D0%BA" TargetMode="External"/><Relationship Id="rId39" Type="http://schemas.openxmlformats.org/officeDocument/2006/relationships/hyperlink" Target="http://ekologicheskaya-expertiza.ru/" TargetMode="External"/><Relationship Id="rId3" Type="http://schemas.openxmlformats.org/officeDocument/2006/relationships/styles" Target="styles.xml"/><Relationship Id="rId21" Type="http://schemas.openxmlformats.org/officeDocument/2006/relationships/hyperlink" Target="http://ru.wikipedia.org/wiki/11_%D1%8F%D0%BD%D0%B2%D0%B0%D1%80%D1%8F" TargetMode="External"/><Relationship Id="rId34" Type="http://schemas.openxmlformats.org/officeDocument/2006/relationships/hyperlink" Target="http://ru.wikipedia.org/wiki/%D0%91%D0%B5%D0%BB%D0%BE%D0%B3%D0%BE%D1%80%D1%8C%D0%B5_(%D0%B7%D0%B0%D0%BF%D0%BE%D0%B2%D0%B5%D0%B4%D0%BD%D0%B8%D0%BA)" TargetMode="External"/><Relationship Id="rId42" Type="http://schemas.openxmlformats.org/officeDocument/2006/relationships/hyperlink" Target="http://ekologicheskaya-expertiza.ru/fz-o-gosudarstvennoy-ekologicheskoy-ekspertize.html" TargetMode="External"/><Relationship Id="rId7" Type="http://schemas.openxmlformats.org/officeDocument/2006/relationships/endnotes" Target="endnotes.xml"/><Relationship Id="rId12" Type="http://schemas.openxmlformats.org/officeDocument/2006/relationships/hyperlink" Target="http://ru.wikipedia.org/wiki/%D0%93%D0%B5%D0%BD%D0%BE%D1%84%D0%BE%D0%BD%D0%B4" TargetMode="External"/><Relationship Id="rId17" Type="http://schemas.openxmlformats.org/officeDocument/2006/relationships/hyperlink" Target="http://ru.wikipedia.org/wiki/%D0%9E%D1%81%D0%BE%D0%B1%D0%BE_%D0%BE%D1%85%D1%80%D0%B0%D0%BD%D1%8F%D0%B5%D0%BC%D1%8B%D0%B5_%D0%BF%D1%80%D0%B8%D1%80%D0%BE%D0%B4%D0%BD%D1%8B%D0%B5_%D1%82%D0%B5%D1%80%D1%80%D0%B8%D1%82%D0%BE%D1%80%D0%B8%D0%B8_%D0%A0%D0%BE%D1%81%D1%81%D0%B8%D0%B8" TargetMode="External"/><Relationship Id="rId25" Type="http://schemas.openxmlformats.org/officeDocument/2006/relationships/hyperlink" Target="http://ru.wikipedia.org/wiki/%D0%98%D0%BB%D1%8C%D0%BC%D0%B5%D0%BD%D1%81%D0%BA%D0%B8%D0%B9_%D0%B7%D0%B0%D0%BF%D0%BE%D0%B2%D0%B5%D0%B4%D0%BD%D0%B8%D0%BA" TargetMode="External"/><Relationship Id="rId33" Type="http://schemas.openxmlformats.org/officeDocument/2006/relationships/hyperlink" Target="http://ru.wikipedia.org/wiki/%D0%9E%D1%81%D1%82%D1%80%D0%BE%D0%B2_%D0%92%D1%80%D0%B0%D0%BD%D0%B3%D0%B5%D0%BB%D1%8F_(%D0%B7%D0%B0%D0%BF%D0%BE%D0%B2%D0%B5%D0%B4%D0%BD%D0%B8%D0%BA)" TargetMode="External"/><Relationship Id="rId38" Type="http://schemas.openxmlformats.org/officeDocument/2006/relationships/image" Target="media/image4.jpe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ru.wikipedia.org/wiki/%D0%AD%D0%BA%D0%BE%D1%81%D0%B8%D1%81%D1%82%D0%B5%D0%BC%D0%B0" TargetMode="External"/><Relationship Id="rId20" Type="http://schemas.openxmlformats.org/officeDocument/2006/relationships/hyperlink" Target="http://ru.wikipedia.org/wiki/%D0%91%D0%B0%D1%80%D0%B3%D1%83%D0%B7%D0%B8%D0%BD%D1%81%D0%BA%D0%B8%D0%B9_%D0%B7%D0%B0%D0%BF%D0%BE%D0%B2%D0%B5%D0%B4%D0%BD%D0%B8%D0%BA" TargetMode="External"/><Relationship Id="rId29" Type="http://schemas.openxmlformats.org/officeDocument/2006/relationships/hyperlink" Target="http://ru.wikipedia.org/w/index.php?title=%D0%A3%D1%82%D1%80%D0%B8%D1%88_(%D0%B7%D0%B0%D0%BF%D0%BE%D0%B2%D0%B5%D0%B4%D0%BD%D0%B8%D0%BA)&amp;action=edit&amp;redlink=1" TargetMode="External"/><Relationship Id="rId41" Type="http://schemas.openxmlformats.org/officeDocument/2006/relationships/hyperlink" Target="http://ekologicheskaya-expertiza.ru/gosudarstvennye-organy-ekologicheskoy-ekspertiz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7%D0%B0%D0%BF%D0%BE%D0%B2%D0%B5%D0%B4%D0%BD%D0%B8%D0%BA" TargetMode="External"/><Relationship Id="rId24" Type="http://schemas.openxmlformats.org/officeDocument/2006/relationships/hyperlink" Target="http://ru.wikipedia.org/wiki/%D0%90%D1%81%D1%82%D1%80%D0%B0%D1%85%D0%B0%D0%BD%D1%81%D0%BA%D0%B8%D0%B9_%D0%B7%D0%B0%D0%BF%D0%BE%D0%B2%D0%B5%D0%B4%D0%BD%D0%B8%D0%BA" TargetMode="External"/><Relationship Id="rId32" Type="http://schemas.openxmlformats.org/officeDocument/2006/relationships/hyperlink" Target="http://ru.wikipedia.org/wiki/%D0%9A%D0%BE%D0%BC%D0%B0%D0%BD%D0%B4%D0%BE%D1%80%D1%81%D0%BA%D0%B8%D0%B9_%D0%B7%D0%B0%D0%BF%D0%BE%D0%B2%D0%B5%D0%B4%D0%BD%D0%B8%D0%BA" TargetMode="External"/><Relationship Id="rId37" Type="http://schemas.openxmlformats.org/officeDocument/2006/relationships/image" Target="media/image3.jpeg"/><Relationship Id="rId40" Type="http://schemas.openxmlformats.org/officeDocument/2006/relationships/hyperlink" Target="http://ekologicheskaya-expertiza.ru/centr-ekologicheskih-ekspertiz.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1%D0%B8%D0%BE%D0%BB%D0%BE%D0%B3%D0%B8%D1%87%D0%B5%D1%81%D0%BA%D0%B8%D0%B9_%D0%B2%D0%B8%D0%B4" TargetMode="External"/><Relationship Id="rId23" Type="http://schemas.openxmlformats.org/officeDocument/2006/relationships/hyperlink" Target="http://ru.wikipedia.org/wiki/%D0%91%D1%83%D1%80%D1%8F%D1%82%D0%B8%D1%8F" TargetMode="External"/><Relationship Id="rId28" Type="http://schemas.openxmlformats.org/officeDocument/2006/relationships/hyperlink" Target="http://ru.wikipedia.org/wiki/%D0%9A%D0%BE%D0%BB%D0%BE%D0%B3%D1%80%D0%B8%D0%B2%D1%81%D0%BA%D0%B8%D0%B9_%D0%BB%D0%B5%D1%81" TargetMode="External"/><Relationship Id="rId36" Type="http://schemas.openxmlformats.org/officeDocument/2006/relationships/hyperlink" Target="http://ru.wikipedia.org/wiki/%D0%93%D0%B0%D0%BB%D0%B8%D1%87%D1%8C%D1%8F_%D0%93%D0%BE%D1%80%D0%B0_(%D0%B7%D0%B0%D0%BF%D0%BE%D0%B2%D0%B5%D0%B4%D0%BD%D0%B8%D0%BA)" TargetMode="External"/><Relationship Id="rId10" Type="http://schemas.openxmlformats.org/officeDocument/2006/relationships/hyperlink" Target="http://www.geosod.ru/topograficheskaya-semka" TargetMode="External"/><Relationship Id="rId19" Type="http://schemas.openxmlformats.org/officeDocument/2006/relationships/hyperlink" Target="http://ru.wikipedia.org/wiki/%D0%A0%D0%BE%D1%81%D1%81%D0%B8%D1%8F" TargetMode="External"/><Relationship Id="rId31" Type="http://schemas.openxmlformats.org/officeDocument/2006/relationships/hyperlink" Target="http://ru.wikipedia.org/wiki/%D0%91%D0%BE%D0%BB%D1%8C%D1%88%D0%BE%D0%B9_%D0%90%D1%80%D0%BA%D1%82%D0%B8%D1%87%D0%B5%D1%81%D0%BA%D0%B8%D0%B9_%D0%B7%D0%B0%D0%BF%D0%BE%D0%B2%D0%B5%D0%B4%D0%BD%D0%B8%D0%BA"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ru.wikipedia.org/wiki/%D0%96%D0%B8%D0%B2%D0%BE%D1%82%D0%BD%D1%8B%D0%B5" TargetMode="External"/><Relationship Id="rId22" Type="http://schemas.openxmlformats.org/officeDocument/2006/relationships/hyperlink" Target="http://ru.wikipedia.org/wiki/1917_%D0%B3%D0%BE%D0%B4" TargetMode="External"/><Relationship Id="rId27" Type="http://schemas.openxmlformats.org/officeDocument/2006/relationships/hyperlink" Target="http://ru.wikipedia.org/wiki/%D0%AD%D1%80%D0%B7%D0%B8" TargetMode="External"/><Relationship Id="rId30" Type="http://schemas.openxmlformats.org/officeDocument/2006/relationships/hyperlink" Target="http://ru.wikipedia.org/wiki/%D0%A4%D0%B8%D0%BD%D0%BB%D1%8F%D0%BD%D0%B4%D0%B8%D1%8F" TargetMode="External"/><Relationship Id="rId35" Type="http://schemas.openxmlformats.org/officeDocument/2006/relationships/hyperlink" Target="http://ru.wikipedia.org/wiki/%D0%9F%D1%80%D0%B8%D0%BE%D0%BA%D1%81%D0%BA%D0%BE-%D0%A2%D0%B5%D1%80%D1%80%D0%B0%D1%81%D0%BD%D1%8B%D0%B9_%D0%B7%D0%B0%D0%BF%D0%BE%D0%B2%D0%B5%D0%B4%D0%BD%D0%B8%D0%BA" TargetMode="External"/><Relationship Id="rId43" Type="http://schemas.openxmlformats.org/officeDocument/2006/relationships/hyperlink" Target="http://ekologicheskaya-expertiza.ru/problemy-ekologicheskoy-ekspertiz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8708-68FA-4511-BB54-934ADABC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31830</Words>
  <Characters>181437</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ртк</Company>
  <LinksUpToDate>false</LinksUpToDate>
  <CharactersWithSpaces>212842</CharactersWithSpaces>
  <SharedDoc>false</SharedDoc>
  <HLinks>
    <vt:vector size="18" baseType="variant">
      <vt:variant>
        <vt:i4>589936</vt:i4>
      </vt:variant>
      <vt:variant>
        <vt:i4>6</vt:i4>
      </vt:variant>
      <vt:variant>
        <vt:i4>0</vt:i4>
      </vt:variant>
      <vt:variant>
        <vt:i4>5</vt:i4>
      </vt:variant>
      <vt:variant>
        <vt:lpwstr>http://ru.wikipedia.org/wiki/%D0%98%D0%BD%D1%82%D0%B5%D0%B3%D1%80%D0%B0%D1%82%D0%BE%D1%80_(%D1%8D%D0%BB%D0%B5%D0%BA%D1%82%D1%80%D0%BE%D0%BD%D0%B8%D0%BA%D0%B0)</vt:lpwstr>
      </vt:variant>
      <vt:variant>
        <vt:lpwstr/>
      </vt:variant>
      <vt:variant>
        <vt:i4>2556010</vt:i4>
      </vt:variant>
      <vt:variant>
        <vt:i4>3</vt:i4>
      </vt:variant>
      <vt:variant>
        <vt:i4>0</vt:i4>
      </vt:variant>
      <vt:variant>
        <vt:i4>5</vt:i4>
      </vt:variant>
      <vt:variant>
        <vt:lpwstr>http://ru.wikipedia.org/wiki/%D0%A3%D1%81%D0%B8%D0%BB%D0%B8%D1%82%D0%B5%D0%BB%D1%8C</vt:lpwstr>
      </vt:variant>
      <vt:variant>
        <vt:lpwstr/>
      </vt:variant>
      <vt:variant>
        <vt:i4>131175</vt:i4>
      </vt:variant>
      <vt:variant>
        <vt:i4>0</vt:i4>
      </vt:variant>
      <vt:variant>
        <vt:i4>0</vt:i4>
      </vt:variant>
      <vt:variant>
        <vt:i4>5</vt:i4>
      </vt:variant>
      <vt:variant>
        <vt:lpwstr>http://ru.wikipedia.org/w/index.php?title=%D0%9D%D0%B5%D0%BD%D0%B0%D0%BF%D1%80%D0%B0%D0%B2%D0%BB%D0%B5%D0%BD%D0%BD%D1%8B%D0%B9_%D0%BC%D0%B8%D0%BA%D1%80%D0%BE%D1%84%D0%BE%D0%BD&amp;action=edit&amp;redlink=1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ртк</dc:creator>
  <cp:keywords/>
  <dc:description/>
  <cp:lastModifiedBy>Пользователь</cp:lastModifiedBy>
  <cp:revision>2</cp:revision>
  <dcterms:created xsi:type="dcterms:W3CDTF">2023-09-22T12:40:00Z</dcterms:created>
  <dcterms:modified xsi:type="dcterms:W3CDTF">2023-09-22T12:40:00Z</dcterms:modified>
</cp:coreProperties>
</file>