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2153A0" w14:textId="77777777" w:rsidR="00173BAB" w:rsidRPr="00C554B7" w:rsidRDefault="00173BAB" w:rsidP="00173BAB">
      <w:pPr>
        <w:spacing w:after="0" w:line="240" w:lineRule="auto"/>
        <w:ind w:right="76"/>
        <w:jc w:val="center"/>
        <w:rPr>
          <w:rFonts w:ascii="Times New Roman" w:hAnsi="Times New Roman"/>
          <w:sz w:val="28"/>
        </w:rPr>
      </w:pPr>
      <w:r w:rsidRPr="00C554B7">
        <w:rPr>
          <w:rFonts w:ascii="Times New Roman" w:hAnsi="Times New Roman"/>
          <w:sz w:val="28"/>
        </w:rPr>
        <w:t>Министерство образования и науки Челябинской области</w:t>
      </w:r>
    </w:p>
    <w:p w14:paraId="3C921989" w14:textId="77777777" w:rsidR="00173BAB" w:rsidRPr="00C554B7" w:rsidRDefault="00173BAB" w:rsidP="00173BA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C554B7">
        <w:rPr>
          <w:rFonts w:ascii="Times New Roman" w:hAnsi="Times New Roman"/>
          <w:sz w:val="28"/>
        </w:rPr>
        <w:t>Государственное бюджетное профессиональное образовательное учреждение</w:t>
      </w:r>
    </w:p>
    <w:p w14:paraId="4BEA72B6" w14:textId="77777777" w:rsidR="00173BAB" w:rsidRPr="00C554B7" w:rsidRDefault="00173BAB" w:rsidP="00173BA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C554B7">
        <w:rPr>
          <w:rFonts w:ascii="Times New Roman" w:hAnsi="Times New Roman"/>
          <w:b/>
          <w:sz w:val="28"/>
        </w:rPr>
        <w:t xml:space="preserve"> «Южно-Уральский государственный технический колледж»</w:t>
      </w:r>
    </w:p>
    <w:p w14:paraId="7C3F9711" w14:textId="77777777" w:rsidR="00173BAB" w:rsidRPr="00C554B7" w:rsidRDefault="00173BAB" w:rsidP="00173B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E93570C" w14:textId="77777777" w:rsidR="00173BAB" w:rsidRPr="00C554B7" w:rsidRDefault="00173BAB" w:rsidP="00173BAB">
      <w:pPr>
        <w:spacing w:after="0" w:line="240" w:lineRule="auto"/>
        <w:rPr>
          <w:rFonts w:ascii="Times New Roman" w:hAnsi="Times New Roman"/>
        </w:rPr>
      </w:pPr>
    </w:p>
    <w:p w14:paraId="657F222D" w14:textId="77777777" w:rsidR="00173BAB" w:rsidRPr="00C554B7" w:rsidRDefault="00173BAB" w:rsidP="00173BAB">
      <w:pPr>
        <w:spacing w:after="0" w:line="240" w:lineRule="auto"/>
        <w:rPr>
          <w:rFonts w:ascii="Times New Roman" w:hAnsi="Times New Roman"/>
        </w:rPr>
      </w:pPr>
    </w:p>
    <w:p w14:paraId="594F08BD" w14:textId="77777777" w:rsidR="00173BAB" w:rsidRPr="00C554B7" w:rsidRDefault="00173BAB" w:rsidP="00173BAB">
      <w:pPr>
        <w:spacing w:after="0" w:line="240" w:lineRule="auto"/>
        <w:rPr>
          <w:rFonts w:ascii="Times New Roman" w:hAnsi="Times New Roman"/>
        </w:rPr>
      </w:pPr>
    </w:p>
    <w:p w14:paraId="480F262F" w14:textId="77777777" w:rsidR="00173BAB" w:rsidRPr="00C554B7" w:rsidRDefault="00173BAB" w:rsidP="00173BAB">
      <w:pPr>
        <w:rPr>
          <w:rFonts w:ascii="Times New Roman" w:hAnsi="Times New Roman"/>
        </w:rPr>
      </w:pPr>
    </w:p>
    <w:p w14:paraId="0838A5A8" w14:textId="77777777" w:rsidR="00173BAB" w:rsidRPr="00C554B7" w:rsidRDefault="00173BAB" w:rsidP="00173BAB">
      <w:pPr>
        <w:rPr>
          <w:rFonts w:ascii="Times New Roman" w:hAnsi="Times New Roman"/>
        </w:rPr>
      </w:pPr>
    </w:p>
    <w:p w14:paraId="0037C393" w14:textId="77777777" w:rsidR="00173BAB" w:rsidRPr="00C554B7" w:rsidRDefault="00173BAB" w:rsidP="00173BAB">
      <w:pPr>
        <w:rPr>
          <w:rFonts w:ascii="Times New Roman" w:hAnsi="Times New Roman"/>
        </w:rPr>
      </w:pPr>
    </w:p>
    <w:p w14:paraId="765691F3" w14:textId="77777777" w:rsidR="00173BAB" w:rsidRPr="00C554B7" w:rsidRDefault="00173BAB" w:rsidP="00173BAB">
      <w:pPr>
        <w:rPr>
          <w:rFonts w:ascii="Times New Roman" w:hAnsi="Times New Roman"/>
        </w:rPr>
      </w:pPr>
    </w:p>
    <w:p w14:paraId="722A1648" w14:textId="77777777" w:rsidR="00173BAB" w:rsidRPr="00C554B7" w:rsidRDefault="00173BAB" w:rsidP="00173BAB">
      <w:pPr>
        <w:rPr>
          <w:rFonts w:ascii="Times New Roman" w:hAnsi="Times New Roman"/>
        </w:rPr>
      </w:pPr>
    </w:p>
    <w:p w14:paraId="265796E3" w14:textId="77777777" w:rsidR="00173BAB" w:rsidRPr="00C554B7" w:rsidRDefault="00173BAB" w:rsidP="00173BAB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94449A6" w14:textId="77777777" w:rsidR="00173BAB" w:rsidRPr="00C554B7" w:rsidRDefault="00173BAB" w:rsidP="00173BAB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554B7">
        <w:rPr>
          <w:rFonts w:ascii="Times New Roman" w:hAnsi="Times New Roman"/>
          <w:b/>
          <w:sz w:val="32"/>
          <w:szCs w:val="32"/>
        </w:rPr>
        <w:t>МЕТОДИЧЕСКИЕ РЕКОМЕНДАЦИИ ПО ВЫПОЛНЕНИЮ ПРАКТИЧЕСКИХ РАБОТ</w:t>
      </w:r>
    </w:p>
    <w:p w14:paraId="1BCA2E36" w14:textId="77777777" w:rsidR="00173BAB" w:rsidRPr="004A1F6E" w:rsidRDefault="00173BAB" w:rsidP="00173BAB">
      <w:pPr>
        <w:rPr>
          <w:rFonts w:ascii="Times New Roman" w:hAnsi="Times New Roman"/>
          <w:b/>
          <w:sz w:val="28"/>
          <w:szCs w:val="28"/>
        </w:rPr>
      </w:pPr>
    </w:p>
    <w:p w14:paraId="365B9D58" w14:textId="77777777" w:rsidR="00173BAB" w:rsidRPr="004A1F6E" w:rsidRDefault="00173BAB" w:rsidP="00173BAB">
      <w:pPr>
        <w:rPr>
          <w:rFonts w:ascii="Times New Roman" w:hAnsi="Times New Roman"/>
          <w:b/>
          <w:sz w:val="28"/>
          <w:szCs w:val="28"/>
        </w:rPr>
      </w:pPr>
    </w:p>
    <w:p w14:paraId="73AFF6A2" w14:textId="753E9749" w:rsidR="00173BAB" w:rsidRPr="00BE2D3C" w:rsidRDefault="00173BAB" w:rsidP="00173BAB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BE2D3C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2</w:t>
      </w:r>
      <w:r w:rsidRPr="00BE2D3C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ПРОВЕДЕНИЕ ТЕХНИЧЕСКОЙ ИНВЕНТАРИЗАЦИИ И ТЕХНИЧЕСКОЙ ОЦЕНКИ ОБЪЕКТОВ НЕДВИЖИМОСТИ</w:t>
      </w:r>
      <w:r w:rsidRPr="00BE2D3C">
        <w:rPr>
          <w:rFonts w:ascii="Times New Roman" w:hAnsi="Times New Roman"/>
          <w:b/>
          <w:sz w:val="28"/>
          <w:szCs w:val="28"/>
        </w:rPr>
        <w:t>»</w:t>
      </w:r>
    </w:p>
    <w:p w14:paraId="4095917F" w14:textId="77777777" w:rsidR="00173BAB" w:rsidRPr="004A1F6E" w:rsidRDefault="00173BAB" w:rsidP="00173BAB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</w:p>
    <w:p w14:paraId="44FB9DA9" w14:textId="77777777" w:rsidR="00173BAB" w:rsidRPr="00C554B7" w:rsidRDefault="00173BAB" w:rsidP="00173BA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554B7">
        <w:rPr>
          <w:rFonts w:ascii="Times New Roman" w:hAnsi="Times New Roman"/>
          <w:sz w:val="28"/>
          <w:szCs w:val="28"/>
        </w:rPr>
        <w:t>для специальности 21.02.19 Землеустройство</w:t>
      </w:r>
    </w:p>
    <w:p w14:paraId="03DC4526" w14:textId="77777777" w:rsidR="00173BAB" w:rsidRPr="00C554B7" w:rsidRDefault="00173BAB" w:rsidP="00173BAB">
      <w:pPr>
        <w:jc w:val="center"/>
        <w:rPr>
          <w:rFonts w:ascii="Times New Roman" w:hAnsi="Times New Roman"/>
          <w:sz w:val="28"/>
          <w:szCs w:val="28"/>
        </w:rPr>
      </w:pPr>
    </w:p>
    <w:p w14:paraId="345573BC" w14:textId="77777777" w:rsidR="00173BAB" w:rsidRPr="00C554B7" w:rsidRDefault="00173BAB" w:rsidP="00173BAB">
      <w:pPr>
        <w:jc w:val="center"/>
        <w:rPr>
          <w:rFonts w:ascii="Times New Roman" w:hAnsi="Times New Roman"/>
          <w:sz w:val="28"/>
          <w:szCs w:val="28"/>
        </w:rPr>
      </w:pPr>
    </w:p>
    <w:p w14:paraId="4D45BE3A" w14:textId="77777777" w:rsidR="00173BAB" w:rsidRPr="00C554B7" w:rsidRDefault="00173BAB" w:rsidP="00173BAB">
      <w:pPr>
        <w:jc w:val="center"/>
        <w:rPr>
          <w:rFonts w:ascii="Times New Roman" w:hAnsi="Times New Roman"/>
          <w:sz w:val="28"/>
          <w:szCs w:val="28"/>
        </w:rPr>
      </w:pPr>
    </w:p>
    <w:p w14:paraId="079F8320" w14:textId="77777777" w:rsidR="00173BAB" w:rsidRPr="00C554B7" w:rsidRDefault="00173BAB" w:rsidP="00173BAB">
      <w:pPr>
        <w:jc w:val="center"/>
        <w:rPr>
          <w:rFonts w:ascii="Times New Roman" w:hAnsi="Times New Roman"/>
          <w:sz w:val="28"/>
          <w:szCs w:val="28"/>
        </w:rPr>
      </w:pPr>
    </w:p>
    <w:p w14:paraId="0D76241E" w14:textId="77777777" w:rsidR="00173BAB" w:rsidRPr="00C554B7" w:rsidRDefault="00173BAB" w:rsidP="00173BAB">
      <w:pPr>
        <w:jc w:val="center"/>
        <w:rPr>
          <w:rFonts w:ascii="Times New Roman" w:hAnsi="Times New Roman"/>
          <w:sz w:val="28"/>
          <w:szCs w:val="28"/>
        </w:rPr>
      </w:pPr>
    </w:p>
    <w:p w14:paraId="6012EC6C" w14:textId="77777777" w:rsidR="00173BAB" w:rsidRPr="00C554B7" w:rsidRDefault="00173BAB" w:rsidP="00173BAB">
      <w:pPr>
        <w:jc w:val="center"/>
        <w:rPr>
          <w:rFonts w:ascii="Times New Roman" w:hAnsi="Times New Roman"/>
          <w:sz w:val="28"/>
          <w:szCs w:val="28"/>
        </w:rPr>
      </w:pPr>
    </w:p>
    <w:p w14:paraId="5104CD64" w14:textId="77777777" w:rsidR="00173BAB" w:rsidRPr="00C554B7" w:rsidRDefault="00173BAB" w:rsidP="00173BAB">
      <w:pPr>
        <w:jc w:val="center"/>
        <w:rPr>
          <w:rFonts w:ascii="Times New Roman" w:hAnsi="Times New Roman"/>
          <w:sz w:val="28"/>
          <w:szCs w:val="28"/>
        </w:rPr>
      </w:pPr>
    </w:p>
    <w:p w14:paraId="40484D38" w14:textId="77777777" w:rsidR="00173BAB" w:rsidRPr="00C554B7" w:rsidRDefault="00173BAB" w:rsidP="00173BAB">
      <w:pPr>
        <w:jc w:val="center"/>
        <w:rPr>
          <w:rFonts w:ascii="Times New Roman" w:hAnsi="Times New Roman"/>
          <w:sz w:val="28"/>
          <w:szCs w:val="28"/>
        </w:rPr>
      </w:pPr>
      <w:r w:rsidRPr="00C554B7">
        <w:rPr>
          <w:rFonts w:ascii="Times New Roman" w:hAnsi="Times New Roman"/>
          <w:sz w:val="28"/>
          <w:szCs w:val="28"/>
        </w:rPr>
        <w:t>Челябинск, 2023</w:t>
      </w:r>
    </w:p>
    <w:tbl>
      <w:tblPr>
        <w:tblW w:w="9694" w:type="dxa"/>
        <w:tblLayout w:type="fixed"/>
        <w:tblLook w:val="0000" w:firstRow="0" w:lastRow="0" w:firstColumn="0" w:lastColumn="0" w:noHBand="0" w:noVBand="0"/>
      </w:tblPr>
      <w:tblGrid>
        <w:gridCol w:w="3085"/>
        <w:gridCol w:w="3119"/>
        <w:gridCol w:w="3490"/>
      </w:tblGrid>
      <w:tr w:rsidR="00173BAB" w:rsidRPr="00C554B7" w14:paraId="4D396494" w14:textId="77777777" w:rsidTr="00A526DA">
        <w:trPr>
          <w:trHeight w:val="3119"/>
        </w:trPr>
        <w:tc>
          <w:tcPr>
            <w:tcW w:w="3085" w:type="dxa"/>
          </w:tcPr>
          <w:p w14:paraId="30C739A8" w14:textId="77777777" w:rsidR="00173BAB" w:rsidRPr="00C554B7" w:rsidRDefault="00173BAB" w:rsidP="00173BAB">
            <w:pPr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lastRenderedPageBreak/>
              <w:br w:type="page"/>
            </w:r>
            <w:r w:rsidRPr="00C554B7">
              <w:rPr>
                <w:rFonts w:ascii="Times New Roman" w:hAnsi="Times New Roman"/>
                <w:sz w:val="28"/>
                <w:szCs w:val="27"/>
              </w:rPr>
              <w:br w:type="page"/>
            </w:r>
            <w:r w:rsidRPr="00C554B7">
              <w:rPr>
                <w:rFonts w:ascii="Times New Roman" w:hAnsi="Times New Roman"/>
                <w:sz w:val="28"/>
                <w:szCs w:val="27"/>
              </w:rPr>
              <w:br w:type="page"/>
              <w:t>Методические рекомендации по выполнению практических работ составлены в соответствии с Пр</w:t>
            </w:r>
            <w:r>
              <w:rPr>
                <w:rFonts w:ascii="Times New Roman" w:hAnsi="Times New Roman"/>
                <w:sz w:val="28"/>
                <w:szCs w:val="27"/>
              </w:rPr>
              <w:t>ограммой ПМ</w:t>
            </w:r>
            <w:r w:rsidRPr="00C554B7">
              <w:rPr>
                <w:rFonts w:ascii="Times New Roman" w:hAnsi="Times New Roman"/>
                <w:sz w:val="28"/>
                <w:szCs w:val="27"/>
              </w:rPr>
              <w:t xml:space="preserve"> </w:t>
            </w:r>
          </w:p>
        </w:tc>
        <w:tc>
          <w:tcPr>
            <w:tcW w:w="3119" w:type="dxa"/>
          </w:tcPr>
          <w:p w14:paraId="65FBB37A" w14:textId="77777777" w:rsidR="00173BAB" w:rsidRPr="00C554B7" w:rsidRDefault="00173BAB" w:rsidP="00173BAB">
            <w:pPr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>ОДОБРЕНО</w:t>
            </w:r>
          </w:p>
          <w:p w14:paraId="04213A2C" w14:textId="77777777" w:rsidR="00173BAB" w:rsidRPr="00C554B7" w:rsidRDefault="00173BAB" w:rsidP="00173BAB">
            <w:pPr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 xml:space="preserve">Предметной (цикловой) </w:t>
            </w:r>
          </w:p>
          <w:p w14:paraId="09C15E37" w14:textId="77777777" w:rsidR="00173BAB" w:rsidRPr="00C554B7" w:rsidRDefault="00173BAB" w:rsidP="00173BAB">
            <w:pPr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>комиссией ИТ</w:t>
            </w:r>
          </w:p>
          <w:p w14:paraId="5A48083F" w14:textId="77777777" w:rsidR="00173BAB" w:rsidRPr="00C554B7" w:rsidRDefault="00173BAB" w:rsidP="00173B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>протокол № ______</w:t>
            </w:r>
          </w:p>
          <w:p w14:paraId="18712F6E" w14:textId="77777777" w:rsidR="00173BAB" w:rsidRPr="00C554B7" w:rsidRDefault="00173BAB" w:rsidP="00173B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>от «__»_______2023 г.</w:t>
            </w:r>
          </w:p>
          <w:p w14:paraId="493560EF" w14:textId="77777777" w:rsidR="00173BAB" w:rsidRPr="00C554B7" w:rsidRDefault="00173BAB" w:rsidP="00173B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Cs w:val="27"/>
              </w:rPr>
            </w:pPr>
          </w:p>
          <w:p w14:paraId="1FD47FBA" w14:textId="77777777" w:rsidR="00173BAB" w:rsidRPr="00C554B7" w:rsidRDefault="00173BAB" w:rsidP="00173B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 xml:space="preserve">Председатель ПЦК  </w:t>
            </w:r>
          </w:p>
          <w:p w14:paraId="3634C050" w14:textId="77777777" w:rsidR="00173BAB" w:rsidRPr="00C554B7" w:rsidRDefault="00173BAB" w:rsidP="00173B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>Малахова М.В.</w:t>
            </w:r>
          </w:p>
        </w:tc>
        <w:tc>
          <w:tcPr>
            <w:tcW w:w="3490" w:type="dxa"/>
          </w:tcPr>
          <w:p w14:paraId="20C28A51" w14:textId="77777777" w:rsidR="00173BAB" w:rsidRPr="00C554B7" w:rsidRDefault="00173BAB" w:rsidP="00173BAB">
            <w:pPr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>УТВЕРЖДАЮ</w:t>
            </w:r>
          </w:p>
          <w:p w14:paraId="62410351" w14:textId="77777777" w:rsidR="00173BAB" w:rsidRPr="00C554B7" w:rsidRDefault="00173BAB" w:rsidP="00173BAB">
            <w:pPr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 xml:space="preserve">Зам. директора по УМР </w:t>
            </w:r>
          </w:p>
          <w:p w14:paraId="7329159C" w14:textId="77777777" w:rsidR="00173BAB" w:rsidRPr="00C554B7" w:rsidRDefault="00173BAB" w:rsidP="00173BAB">
            <w:pPr>
              <w:spacing w:after="0" w:line="240" w:lineRule="auto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>_____Т.Ю. Крашакова</w:t>
            </w:r>
          </w:p>
          <w:p w14:paraId="0A2F040D" w14:textId="77777777" w:rsidR="00173BAB" w:rsidRPr="00C554B7" w:rsidRDefault="00173BAB" w:rsidP="00173BAB">
            <w:pPr>
              <w:spacing w:after="0" w:line="240" w:lineRule="auto"/>
              <w:ind w:left="-108"/>
              <w:rPr>
                <w:rFonts w:ascii="Times New Roman" w:hAnsi="Times New Roman"/>
                <w:szCs w:val="27"/>
              </w:rPr>
            </w:pPr>
          </w:p>
          <w:p w14:paraId="48BB1C4C" w14:textId="77777777" w:rsidR="00173BAB" w:rsidRPr="00C554B7" w:rsidRDefault="00173BAB" w:rsidP="00173BAB">
            <w:pPr>
              <w:spacing w:after="0" w:line="240" w:lineRule="auto"/>
              <w:ind w:left="-108"/>
              <w:rPr>
                <w:rFonts w:ascii="Times New Roman" w:hAnsi="Times New Roman"/>
                <w:szCs w:val="27"/>
              </w:rPr>
            </w:pPr>
            <w:r w:rsidRPr="00C554B7">
              <w:rPr>
                <w:rFonts w:ascii="Times New Roman" w:hAnsi="Times New Roman"/>
                <w:sz w:val="28"/>
                <w:szCs w:val="27"/>
              </w:rPr>
              <w:t>«___»_______2023 г.</w:t>
            </w:r>
          </w:p>
        </w:tc>
      </w:tr>
    </w:tbl>
    <w:p w14:paraId="2DD45ADB" w14:textId="77777777" w:rsidR="00173BAB" w:rsidRPr="00C554B7" w:rsidRDefault="00173BAB" w:rsidP="00173BAB">
      <w:pPr>
        <w:spacing w:after="120"/>
        <w:ind w:left="1416" w:right="-426"/>
        <w:rPr>
          <w:rFonts w:ascii="Times New Roman" w:hAnsi="Times New Roman"/>
        </w:rPr>
      </w:pPr>
    </w:p>
    <w:p w14:paraId="46AE5C46" w14:textId="77777777" w:rsidR="00173BAB" w:rsidRPr="00C554B7" w:rsidRDefault="00173BAB" w:rsidP="00173BAB">
      <w:pPr>
        <w:spacing w:after="120"/>
        <w:ind w:left="1416" w:right="-426"/>
        <w:rPr>
          <w:rFonts w:ascii="Times New Roman" w:hAnsi="Times New Roman"/>
        </w:rPr>
      </w:pPr>
    </w:p>
    <w:p w14:paraId="2A16C5AB" w14:textId="77777777" w:rsidR="00173BAB" w:rsidRPr="00C554B7" w:rsidRDefault="00173BAB" w:rsidP="00173BAB">
      <w:pPr>
        <w:spacing w:after="120"/>
        <w:ind w:left="1416" w:right="-426"/>
        <w:rPr>
          <w:rFonts w:ascii="Times New Roman" w:hAnsi="Times New Roman"/>
        </w:rPr>
      </w:pPr>
    </w:p>
    <w:p w14:paraId="46A9FB9A" w14:textId="77777777" w:rsidR="00173BAB" w:rsidRPr="00C554B7" w:rsidRDefault="00173BAB" w:rsidP="00173BAB">
      <w:pPr>
        <w:spacing w:after="120"/>
        <w:ind w:left="1416" w:right="-426"/>
        <w:rPr>
          <w:rFonts w:ascii="Times New Roman" w:hAnsi="Times New Roman"/>
        </w:rPr>
      </w:pPr>
    </w:p>
    <w:p w14:paraId="02260B8E" w14:textId="77777777" w:rsidR="00173BAB" w:rsidRPr="00C554B7" w:rsidRDefault="00173BAB" w:rsidP="00173BAB">
      <w:pPr>
        <w:ind w:left="1416"/>
        <w:rPr>
          <w:rFonts w:ascii="Times New Roman" w:hAnsi="Times New Roman"/>
        </w:rPr>
      </w:pPr>
    </w:p>
    <w:p w14:paraId="0895FA71" w14:textId="77777777" w:rsidR="00173BAB" w:rsidRPr="00C554B7" w:rsidRDefault="00173BAB" w:rsidP="00173BAB">
      <w:pPr>
        <w:ind w:left="1416"/>
        <w:rPr>
          <w:rFonts w:ascii="Times New Roman" w:hAnsi="Times New Roman"/>
        </w:rPr>
      </w:pPr>
    </w:p>
    <w:p w14:paraId="137B1212" w14:textId="77777777" w:rsidR="00173BAB" w:rsidRPr="00C554B7" w:rsidRDefault="00173BAB" w:rsidP="00173BAB">
      <w:pPr>
        <w:ind w:left="1416"/>
        <w:rPr>
          <w:rFonts w:ascii="Times New Roman" w:hAnsi="Times New Roman"/>
        </w:rPr>
      </w:pPr>
    </w:p>
    <w:p w14:paraId="7370FBDA" w14:textId="77777777" w:rsidR="00173BAB" w:rsidRPr="00C554B7" w:rsidRDefault="00173BAB" w:rsidP="00173BAB">
      <w:pPr>
        <w:ind w:left="1416"/>
        <w:rPr>
          <w:rFonts w:ascii="Times New Roman" w:hAnsi="Times New Roman"/>
        </w:rPr>
      </w:pPr>
    </w:p>
    <w:p w14:paraId="507AC6B1" w14:textId="77777777" w:rsidR="00173BAB" w:rsidRPr="00C554B7" w:rsidRDefault="00173BAB" w:rsidP="00173BAB">
      <w:pPr>
        <w:keepNext/>
        <w:spacing w:before="240" w:after="60"/>
        <w:ind w:left="1416"/>
        <w:outlineLvl w:val="1"/>
        <w:rPr>
          <w:rFonts w:ascii="Cambria" w:hAnsi="Cambria"/>
          <w:b/>
          <w:bCs/>
          <w:i/>
          <w:iCs/>
          <w:sz w:val="28"/>
          <w:szCs w:val="28"/>
        </w:rPr>
      </w:pPr>
    </w:p>
    <w:p w14:paraId="11254EBE" w14:textId="77777777" w:rsidR="00173BAB" w:rsidRPr="00C554B7" w:rsidRDefault="00173BAB" w:rsidP="00173BAB">
      <w:pPr>
        <w:keepNext/>
        <w:spacing w:before="240" w:after="60"/>
        <w:ind w:left="1416"/>
        <w:outlineLvl w:val="1"/>
        <w:rPr>
          <w:rFonts w:ascii="Cambria" w:hAnsi="Cambria"/>
          <w:bCs/>
          <w:i/>
          <w:iCs/>
          <w:sz w:val="28"/>
          <w:szCs w:val="28"/>
        </w:rPr>
      </w:pPr>
    </w:p>
    <w:p w14:paraId="5F4A8BB7" w14:textId="77777777" w:rsidR="00173BAB" w:rsidRPr="00C554B7" w:rsidRDefault="00173BAB" w:rsidP="00173BAB">
      <w:pPr>
        <w:keepNext/>
        <w:ind w:left="1701" w:hanging="1701"/>
        <w:jc w:val="both"/>
        <w:outlineLvl w:val="1"/>
        <w:rPr>
          <w:rFonts w:ascii="Times New Roman" w:hAnsi="Times New Roman"/>
          <w:bCs/>
          <w:iCs/>
          <w:sz w:val="28"/>
          <w:szCs w:val="26"/>
        </w:rPr>
      </w:pPr>
      <w:r w:rsidRPr="00C554B7">
        <w:rPr>
          <w:rFonts w:ascii="Times New Roman" w:hAnsi="Times New Roman"/>
          <w:bCs/>
          <w:iCs/>
          <w:sz w:val="28"/>
          <w:szCs w:val="26"/>
        </w:rPr>
        <w:t xml:space="preserve">Составитель: </w:t>
      </w:r>
      <w:r>
        <w:rPr>
          <w:rFonts w:ascii="Times New Roman" w:hAnsi="Times New Roman"/>
          <w:bCs/>
          <w:iCs/>
          <w:sz w:val="28"/>
          <w:szCs w:val="26"/>
        </w:rPr>
        <w:t>Малахова М.В.</w:t>
      </w:r>
      <w:r w:rsidRPr="00C554B7">
        <w:rPr>
          <w:rFonts w:ascii="Times New Roman" w:hAnsi="Times New Roman"/>
          <w:bCs/>
          <w:iCs/>
          <w:sz w:val="28"/>
          <w:szCs w:val="26"/>
        </w:rPr>
        <w:t xml:space="preserve"> преподаватель Южно-Уральского государственного технического колледжа.</w:t>
      </w:r>
    </w:p>
    <w:p w14:paraId="49DECA44" w14:textId="77777777" w:rsidR="00173BAB" w:rsidRPr="00C554B7" w:rsidRDefault="00173BAB" w:rsidP="00173BAB">
      <w:pPr>
        <w:ind w:left="1416"/>
        <w:rPr>
          <w:rFonts w:ascii="Times New Roman" w:hAnsi="Times New Roman"/>
        </w:rPr>
      </w:pPr>
    </w:p>
    <w:p w14:paraId="030263EE" w14:textId="77777777" w:rsidR="00173BAB" w:rsidRPr="00C554B7" w:rsidRDefault="00173BAB" w:rsidP="00173BAB">
      <w:pPr>
        <w:spacing w:before="100" w:beforeAutospacing="1" w:after="100" w:afterAutospacing="1" w:line="360" w:lineRule="auto"/>
        <w:ind w:left="1416"/>
        <w:jc w:val="both"/>
        <w:rPr>
          <w:rFonts w:ascii="Times New Roman" w:hAnsi="Times New Roman"/>
          <w:sz w:val="28"/>
          <w:szCs w:val="28"/>
        </w:rPr>
      </w:pPr>
    </w:p>
    <w:p w14:paraId="51E07215" w14:textId="77777777" w:rsidR="00061C7A" w:rsidRDefault="00061C7A" w:rsidP="00173BAB">
      <w:pPr>
        <w:spacing w:after="0" w:line="36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14:paraId="2A855DEE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5971462E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699E40EE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772DCBB7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32ED22D8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4E5E7995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196B1D0D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3D463FFC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4B116C3B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7671EA6C" w14:textId="77777777" w:rsidR="00061C7A" w:rsidRDefault="00061C7A" w:rsidP="00A31A1B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0B3B2D05" w14:textId="77777777" w:rsidR="00061C7A" w:rsidRPr="00A31A1B" w:rsidRDefault="00061C7A" w:rsidP="00A31A1B">
      <w:pPr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420BAE">
        <w:rPr>
          <w:rFonts w:ascii="Times New Roman" w:hAnsi="Times New Roman"/>
          <w:b/>
          <w:sz w:val="32"/>
          <w:szCs w:val="32"/>
        </w:rPr>
        <w:t>ВВЕДЕНИЕ</w:t>
      </w:r>
    </w:p>
    <w:p w14:paraId="0323A644" w14:textId="552B54B8" w:rsidR="00061C7A" w:rsidRPr="00C1233B" w:rsidRDefault="00061C7A" w:rsidP="00A31A1B">
      <w:pPr>
        <w:pStyle w:val="3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ru-RU"/>
        </w:rPr>
      </w:pPr>
      <w:r w:rsidRPr="00C1233B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 xml:space="preserve">Область профессиональной деятельности выпускников специальности  </w:t>
      </w:r>
      <w:r w:rsidRPr="00C1233B">
        <w:rPr>
          <w:rFonts w:ascii="Times New Roman" w:hAnsi="Times New Roman" w:cs="Times New Roman"/>
          <w:b w:val="0"/>
          <w:sz w:val="28"/>
          <w:szCs w:val="28"/>
          <w:lang w:val="ru-RU"/>
        </w:rPr>
        <w:t>21.02.</w:t>
      </w:r>
      <w:r w:rsidR="00173BAB">
        <w:rPr>
          <w:rFonts w:ascii="Times New Roman" w:hAnsi="Times New Roman" w:cs="Times New Roman"/>
          <w:b w:val="0"/>
          <w:sz w:val="28"/>
          <w:szCs w:val="28"/>
          <w:lang w:val="ru-RU"/>
        </w:rPr>
        <w:t>19 Землеустройство</w:t>
      </w:r>
      <w:r w:rsidRPr="00C1233B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- это </w:t>
      </w:r>
      <w:r w:rsidRPr="00C1233B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ru-RU"/>
        </w:rPr>
        <w:t>подготовка данных для формирования кадастровых информационных систем, их ведение для обеспечения запросов пользователей; топографо-геодезическое обеспечение кадастровых работ; учет, оценка и регистрация объектов недвижимости.</w:t>
      </w:r>
    </w:p>
    <w:p w14:paraId="09AE36FA" w14:textId="77777777" w:rsidR="00061C7A" w:rsidRPr="00C1233B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33B">
        <w:rPr>
          <w:rFonts w:ascii="Times New Roman" w:hAnsi="Times New Roman"/>
          <w:sz w:val="28"/>
          <w:szCs w:val="28"/>
        </w:rPr>
        <w:t>Одним из видов деятельности техника является проведение технической инвентаризации и технической оценки объектов недвижимости.</w:t>
      </w:r>
    </w:p>
    <w:p w14:paraId="7B7FD81B" w14:textId="77777777" w:rsidR="00061C7A" w:rsidRPr="00C1233B" w:rsidRDefault="00061C7A" w:rsidP="00A31A1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1233B">
        <w:rPr>
          <w:color w:val="000000"/>
          <w:sz w:val="28"/>
          <w:szCs w:val="28"/>
        </w:rPr>
        <w:t>Для повышения качества подготовки специалистов важное значение имеет научно обоснованная организация учебного процесса. Главным способом ее реализации является разработка методических указаний к каждой теме занятия, что дает возможность управлять подготовкой студентов на аудиторном и внеаудиторном этапах с ориентацией на профессиональную деятельность.</w:t>
      </w:r>
    </w:p>
    <w:p w14:paraId="729278FC" w14:textId="77777777" w:rsidR="00061C7A" w:rsidRPr="00C1233B" w:rsidRDefault="00061C7A" w:rsidP="00A31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,Italic" w:hAnsi="Times New Roman"/>
          <w:sz w:val="28"/>
          <w:szCs w:val="28"/>
          <w:highlight w:val="yellow"/>
        </w:rPr>
      </w:pPr>
      <w:r w:rsidRPr="00C1233B">
        <w:rPr>
          <w:rFonts w:ascii="Times New Roman" w:hAnsi="Times New Roman"/>
          <w:sz w:val="28"/>
          <w:szCs w:val="28"/>
        </w:rPr>
        <w:t>Целью курса является ознакомление студентов и повышение навыков проведения технической инвентаризации и технической оценки объектов недвижимости.</w:t>
      </w:r>
    </w:p>
    <w:p w14:paraId="78384FE8" w14:textId="77777777" w:rsidR="00061C7A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35E7AEF" w14:textId="77777777" w:rsidR="00061C7A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A9EDBD7" w14:textId="77777777" w:rsidR="00061C7A" w:rsidRPr="00B91027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B64D013" w14:textId="77777777" w:rsidR="00061C7A" w:rsidRPr="00B91027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58F443E" w14:textId="77777777" w:rsidR="00061C7A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439C21D" w14:textId="77777777" w:rsidR="00061C7A" w:rsidRPr="00B91027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6D87FDE" w14:textId="77777777" w:rsidR="00061C7A" w:rsidRPr="00B91027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AAE3D5E" w14:textId="77777777" w:rsidR="00061C7A" w:rsidRPr="00B91027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9751131" w14:textId="77777777" w:rsidR="00061C7A" w:rsidRPr="00B91027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218109" w14:textId="77777777" w:rsidR="00061C7A" w:rsidRDefault="00061C7A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8AE85E" w14:textId="77777777" w:rsidR="00173BAB" w:rsidRDefault="00173BAB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3CE64A1" w14:textId="77777777" w:rsidR="00173BAB" w:rsidRDefault="00173BAB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6CAEBA7" w14:textId="77777777" w:rsidR="00173BAB" w:rsidRPr="00B91027" w:rsidRDefault="00173BAB" w:rsidP="00A31A1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E888B32" w14:textId="3E8BBDE7" w:rsidR="00061C7A" w:rsidRPr="00420BAE" w:rsidRDefault="00061C7A" w:rsidP="00173B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1 </w:t>
      </w:r>
      <w:r w:rsidRPr="00420BAE">
        <w:rPr>
          <w:rFonts w:ascii="Times New Roman" w:hAnsi="Times New Roman"/>
          <w:b/>
          <w:sz w:val="32"/>
          <w:szCs w:val="32"/>
        </w:rPr>
        <w:t>ТЕМАТИЧЕСКИЙ ПЛАН</w:t>
      </w:r>
      <w:r w:rsidR="00173BAB">
        <w:rPr>
          <w:rFonts w:ascii="Times New Roman" w:hAnsi="Times New Roman"/>
          <w:b/>
          <w:sz w:val="32"/>
          <w:szCs w:val="32"/>
        </w:rPr>
        <w:t xml:space="preserve"> ВЫПОЛНЕНИЯ ПРАКТИЧЕСКИХ РАБОТ</w:t>
      </w:r>
      <w:r w:rsidRPr="00420BAE">
        <w:rPr>
          <w:rFonts w:ascii="Times New Roman" w:hAnsi="Times New Roman"/>
          <w:b/>
          <w:sz w:val="32"/>
          <w:szCs w:val="32"/>
        </w:rPr>
        <w:t>РАБОТЫ</w:t>
      </w:r>
    </w:p>
    <w:p w14:paraId="6750D5CD" w14:textId="77777777" w:rsidR="00061C7A" w:rsidRPr="00420BAE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969"/>
        <w:gridCol w:w="854"/>
        <w:gridCol w:w="1663"/>
      </w:tblGrid>
      <w:tr w:rsidR="00061C7A" w:rsidRPr="004D0E71" w14:paraId="3E7050B8" w14:textId="77777777" w:rsidTr="00CD4FB5">
        <w:trPr>
          <w:trHeight w:val="825"/>
        </w:trPr>
        <w:tc>
          <w:tcPr>
            <w:tcW w:w="3085" w:type="dxa"/>
          </w:tcPr>
          <w:p w14:paraId="2327151B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№ темы или раздела</w:t>
            </w:r>
          </w:p>
        </w:tc>
        <w:tc>
          <w:tcPr>
            <w:tcW w:w="3969" w:type="dxa"/>
          </w:tcPr>
          <w:p w14:paraId="2D617B69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854" w:type="dxa"/>
          </w:tcPr>
          <w:p w14:paraId="0FC8336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663" w:type="dxa"/>
          </w:tcPr>
          <w:p w14:paraId="0E67C79D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</w:p>
          <w:p w14:paraId="3E618E6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отчетности и </w:t>
            </w:r>
          </w:p>
          <w:p w14:paraId="3FA1D4DF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</w:tr>
      <w:tr w:rsidR="00061C7A" w:rsidRPr="004D0E71" w14:paraId="0D79C3C9" w14:textId="77777777" w:rsidTr="00CD4FB5">
        <w:tc>
          <w:tcPr>
            <w:tcW w:w="3085" w:type="dxa"/>
          </w:tcPr>
          <w:p w14:paraId="75D57749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1.1 Организация и проведение работ при технической инвентаризации</w:t>
            </w:r>
          </w:p>
        </w:tc>
        <w:tc>
          <w:tcPr>
            <w:tcW w:w="3969" w:type="dxa"/>
          </w:tcPr>
          <w:p w14:paraId="194E208F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Различие технологий при текущей и внеплановой инвентаризации зданий, сооружений.</w:t>
            </w:r>
          </w:p>
        </w:tc>
        <w:tc>
          <w:tcPr>
            <w:tcW w:w="854" w:type="dxa"/>
          </w:tcPr>
          <w:p w14:paraId="6543DD4C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778D942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061C7A" w:rsidRPr="004D0E71" w14:paraId="5617CD1C" w14:textId="77777777" w:rsidTr="00CD4FB5">
        <w:tc>
          <w:tcPr>
            <w:tcW w:w="3085" w:type="dxa"/>
          </w:tcPr>
          <w:p w14:paraId="1358B63C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1.1 Организация и проведение работ при технической инвентаризации</w:t>
            </w:r>
          </w:p>
        </w:tc>
        <w:tc>
          <w:tcPr>
            <w:tcW w:w="3969" w:type="dxa"/>
          </w:tcPr>
          <w:p w14:paraId="4D53E8D3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История развития технической инвентаризации.</w:t>
            </w:r>
          </w:p>
        </w:tc>
        <w:tc>
          <w:tcPr>
            <w:tcW w:w="854" w:type="dxa"/>
          </w:tcPr>
          <w:p w14:paraId="2717B60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14:paraId="53AE058D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061C7A" w:rsidRPr="004D0E71" w14:paraId="43B74882" w14:textId="77777777" w:rsidTr="00CD4FB5">
        <w:trPr>
          <w:trHeight w:val="687"/>
        </w:trPr>
        <w:tc>
          <w:tcPr>
            <w:tcW w:w="3085" w:type="dxa"/>
          </w:tcPr>
          <w:p w14:paraId="6A2491AC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1.1 Организация и проведение работ при технической инвентаризации</w:t>
            </w:r>
          </w:p>
        </w:tc>
        <w:tc>
          <w:tcPr>
            <w:tcW w:w="3969" w:type="dxa"/>
          </w:tcPr>
          <w:p w14:paraId="17F55FE9" w14:textId="77777777" w:rsidR="00061C7A" w:rsidRPr="004D0E71" w:rsidRDefault="00061C7A" w:rsidP="00A31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Основные параметры и показатели развития жилищной сферы и жилищного строительства</w:t>
            </w:r>
          </w:p>
        </w:tc>
        <w:tc>
          <w:tcPr>
            <w:tcW w:w="854" w:type="dxa"/>
          </w:tcPr>
          <w:p w14:paraId="3B6D1AC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14:paraId="63A81EED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061C7A" w:rsidRPr="004D0E71" w14:paraId="016AEB5C" w14:textId="77777777" w:rsidTr="00CD4FB5">
        <w:trPr>
          <w:trHeight w:val="687"/>
        </w:trPr>
        <w:tc>
          <w:tcPr>
            <w:tcW w:w="3085" w:type="dxa"/>
          </w:tcPr>
          <w:p w14:paraId="696577F8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1.1 Организация и проведение работ при технической инвентаризации</w:t>
            </w:r>
          </w:p>
        </w:tc>
        <w:tc>
          <w:tcPr>
            <w:tcW w:w="3969" w:type="dxa"/>
          </w:tcPr>
          <w:p w14:paraId="74B84FA4" w14:textId="77777777" w:rsidR="00061C7A" w:rsidRPr="004D0E71" w:rsidRDefault="00061C7A" w:rsidP="00A31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Объекты учета и исполнительная документация</w:t>
            </w:r>
          </w:p>
        </w:tc>
        <w:tc>
          <w:tcPr>
            <w:tcW w:w="854" w:type="dxa"/>
          </w:tcPr>
          <w:p w14:paraId="5DD42BA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14:paraId="2F9BA73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061C7A" w:rsidRPr="004D0E71" w14:paraId="11B2F4DC" w14:textId="77777777" w:rsidTr="00CD4FB5">
        <w:trPr>
          <w:trHeight w:val="619"/>
        </w:trPr>
        <w:tc>
          <w:tcPr>
            <w:tcW w:w="3085" w:type="dxa"/>
          </w:tcPr>
          <w:p w14:paraId="7DD3DDFE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1.1 Организация и проведение работ при технической инвентаризации</w:t>
            </w:r>
          </w:p>
        </w:tc>
        <w:tc>
          <w:tcPr>
            <w:tcW w:w="3969" w:type="dxa"/>
          </w:tcPr>
          <w:p w14:paraId="43F8549B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Правовое и нормативно -методическое</w:t>
            </w:r>
          </w:p>
          <w:p w14:paraId="28D2A2F0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регулирование ведения инвентаризации</w:t>
            </w:r>
          </w:p>
          <w:p w14:paraId="33C1A8DB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объектов недвижимости.</w:t>
            </w:r>
          </w:p>
        </w:tc>
        <w:tc>
          <w:tcPr>
            <w:tcW w:w="854" w:type="dxa"/>
          </w:tcPr>
          <w:p w14:paraId="2777A0F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14:paraId="3367018B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061C7A" w:rsidRPr="004D0E71" w14:paraId="6F0E33B0" w14:textId="77777777" w:rsidTr="00CD4FB5">
        <w:trPr>
          <w:trHeight w:val="567"/>
        </w:trPr>
        <w:tc>
          <w:tcPr>
            <w:tcW w:w="3085" w:type="dxa"/>
          </w:tcPr>
          <w:p w14:paraId="19685AB7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1.1 Организация и проведение работ при технической инвентаризации</w:t>
            </w:r>
          </w:p>
        </w:tc>
        <w:tc>
          <w:tcPr>
            <w:tcW w:w="3969" w:type="dxa"/>
          </w:tcPr>
          <w:p w14:paraId="536CDA33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E05">
              <w:rPr>
                <w:rFonts w:ascii="Times New Roman" w:hAnsi="Times New Roman"/>
                <w:sz w:val="24"/>
                <w:szCs w:val="24"/>
              </w:rPr>
              <w:t>Определение кадастровой стоимости объектов недвижимости</w:t>
            </w:r>
          </w:p>
        </w:tc>
        <w:tc>
          <w:tcPr>
            <w:tcW w:w="854" w:type="dxa"/>
          </w:tcPr>
          <w:p w14:paraId="11FBA774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7E53C735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061C7A" w:rsidRPr="004D0E71" w14:paraId="11108AC9" w14:textId="77777777" w:rsidTr="00CD4FB5">
        <w:trPr>
          <w:trHeight w:val="588"/>
        </w:trPr>
        <w:tc>
          <w:tcPr>
            <w:tcW w:w="3085" w:type="dxa"/>
          </w:tcPr>
          <w:p w14:paraId="0EE1D576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1.1 Организация и проведение работ при технической инвентаризации</w:t>
            </w:r>
          </w:p>
        </w:tc>
        <w:tc>
          <w:tcPr>
            <w:tcW w:w="3969" w:type="dxa"/>
          </w:tcPr>
          <w:p w14:paraId="08C6C059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Государственный кадастровый учет</w:t>
            </w:r>
          </w:p>
          <w:p w14:paraId="4BCDDDD0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объектов капитального строительства</w:t>
            </w:r>
          </w:p>
        </w:tc>
        <w:tc>
          <w:tcPr>
            <w:tcW w:w="854" w:type="dxa"/>
          </w:tcPr>
          <w:p w14:paraId="33C3595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68474435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061C7A" w:rsidRPr="004D0E71" w14:paraId="5F9803B4" w14:textId="77777777" w:rsidTr="00CD4FB5">
        <w:trPr>
          <w:trHeight w:val="588"/>
        </w:trPr>
        <w:tc>
          <w:tcPr>
            <w:tcW w:w="3085" w:type="dxa"/>
          </w:tcPr>
          <w:p w14:paraId="42A8F937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1.2 Техническая инвентаризации отдельно стоящих зданий</w:t>
            </w:r>
          </w:p>
        </w:tc>
        <w:tc>
          <w:tcPr>
            <w:tcW w:w="3969" w:type="dxa"/>
          </w:tcPr>
          <w:p w14:paraId="676D95A9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Измерения земельного участка</w:t>
            </w:r>
          </w:p>
        </w:tc>
        <w:tc>
          <w:tcPr>
            <w:tcW w:w="854" w:type="dxa"/>
          </w:tcPr>
          <w:p w14:paraId="721356B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6AF1F6DA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061C7A" w:rsidRPr="004D0E71" w14:paraId="559C8AEA" w14:textId="77777777" w:rsidTr="00CD4FB5">
        <w:trPr>
          <w:trHeight w:val="588"/>
        </w:trPr>
        <w:tc>
          <w:tcPr>
            <w:tcW w:w="3085" w:type="dxa"/>
          </w:tcPr>
          <w:p w14:paraId="65D2E9A1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1.2 Техническая инвентаризации отдельно стоящих зданий</w:t>
            </w:r>
          </w:p>
        </w:tc>
        <w:tc>
          <w:tcPr>
            <w:tcW w:w="3969" w:type="dxa"/>
          </w:tcPr>
          <w:p w14:paraId="6759AC23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Жилые здания</w:t>
            </w:r>
          </w:p>
        </w:tc>
        <w:tc>
          <w:tcPr>
            <w:tcW w:w="854" w:type="dxa"/>
          </w:tcPr>
          <w:p w14:paraId="762DB512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5288652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505EC193" w14:textId="77777777" w:rsidTr="00CD4FB5">
        <w:trPr>
          <w:trHeight w:val="588"/>
        </w:trPr>
        <w:tc>
          <w:tcPr>
            <w:tcW w:w="3085" w:type="dxa"/>
          </w:tcPr>
          <w:p w14:paraId="718A0A5F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1.2 Техническая инвентаризации отдельно стоящих зданий</w:t>
            </w:r>
          </w:p>
        </w:tc>
        <w:tc>
          <w:tcPr>
            <w:tcW w:w="3969" w:type="dxa"/>
          </w:tcPr>
          <w:p w14:paraId="57BCD6C5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Гражданские или общественные (кроме жилых) здания</w:t>
            </w:r>
          </w:p>
        </w:tc>
        <w:tc>
          <w:tcPr>
            <w:tcW w:w="854" w:type="dxa"/>
          </w:tcPr>
          <w:p w14:paraId="028831F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3DF08D05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35D70A26" w14:textId="77777777" w:rsidTr="00CD4FB5">
        <w:trPr>
          <w:trHeight w:val="588"/>
        </w:trPr>
        <w:tc>
          <w:tcPr>
            <w:tcW w:w="3085" w:type="dxa"/>
          </w:tcPr>
          <w:p w14:paraId="5E34FD31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1.2 Техническая инвентаризации отдельно стоящих зданий</w:t>
            </w:r>
          </w:p>
        </w:tc>
        <w:tc>
          <w:tcPr>
            <w:tcW w:w="3969" w:type="dxa"/>
          </w:tcPr>
          <w:p w14:paraId="31E22402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Производственные здания</w:t>
            </w:r>
          </w:p>
        </w:tc>
        <w:tc>
          <w:tcPr>
            <w:tcW w:w="854" w:type="dxa"/>
          </w:tcPr>
          <w:p w14:paraId="4B8C2715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5AC43FF9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18181A4C" w14:textId="77777777" w:rsidTr="00CD4FB5">
        <w:trPr>
          <w:trHeight w:val="588"/>
        </w:trPr>
        <w:tc>
          <w:tcPr>
            <w:tcW w:w="3085" w:type="dxa"/>
          </w:tcPr>
          <w:p w14:paraId="15AD33B7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 xml:space="preserve">Тема 1.2 Техническая инвентаризации отдельно </w:t>
            </w: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стоящих зданий</w:t>
            </w:r>
          </w:p>
        </w:tc>
        <w:tc>
          <w:tcPr>
            <w:tcW w:w="3969" w:type="dxa"/>
          </w:tcPr>
          <w:p w14:paraId="30A5BA24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Построение поэтажного плана, подсчет площадей зданий и </w:t>
            </w:r>
            <w:r w:rsidRPr="004D0E71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экспликации к поэтажному плану</w:t>
            </w:r>
          </w:p>
        </w:tc>
        <w:tc>
          <w:tcPr>
            <w:tcW w:w="854" w:type="dxa"/>
          </w:tcPr>
          <w:p w14:paraId="60E2B59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63" w:type="dxa"/>
          </w:tcPr>
          <w:p w14:paraId="745C683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3AB71C88" w14:textId="77777777" w:rsidTr="00CD4FB5">
        <w:trPr>
          <w:trHeight w:val="588"/>
        </w:trPr>
        <w:tc>
          <w:tcPr>
            <w:tcW w:w="3085" w:type="dxa"/>
          </w:tcPr>
          <w:p w14:paraId="6FB58E2D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1.2 Техническая инвентаризации отдельно стоящих зданий</w:t>
            </w:r>
          </w:p>
        </w:tc>
        <w:tc>
          <w:tcPr>
            <w:tcW w:w="3969" w:type="dxa"/>
          </w:tcPr>
          <w:p w14:paraId="231C59DF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Виды стоимости зданий и сооружений</w:t>
            </w:r>
          </w:p>
        </w:tc>
        <w:tc>
          <w:tcPr>
            <w:tcW w:w="854" w:type="dxa"/>
          </w:tcPr>
          <w:p w14:paraId="11B08DD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3D3F268F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3A1AFE98" w14:textId="77777777" w:rsidTr="00CD4FB5">
        <w:trPr>
          <w:trHeight w:val="588"/>
        </w:trPr>
        <w:tc>
          <w:tcPr>
            <w:tcW w:w="3085" w:type="dxa"/>
          </w:tcPr>
          <w:p w14:paraId="1DCE6C6B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1.2 Техническая инвентаризации отдельно стоящих зданий</w:t>
            </w:r>
          </w:p>
        </w:tc>
        <w:tc>
          <w:tcPr>
            <w:tcW w:w="3969" w:type="dxa"/>
          </w:tcPr>
          <w:p w14:paraId="132204A3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Расчет действительной стоимости</w:t>
            </w:r>
          </w:p>
        </w:tc>
        <w:tc>
          <w:tcPr>
            <w:tcW w:w="854" w:type="dxa"/>
          </w:tcPr>
          <w:p w14:paraId="1B18AACC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1C5D15D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5967433D" w14:textId="77777777" w:rsidTr="00CD4FB5">
        <w:trPr>
          <w:trHeight w:val="588"/>
        </w:trPr>
        <w:tc>
          <w:tcPr>
            <w:tcW w:w="3085" w:type="dxa"/>
          </w:tcPr>
          <w:p w14:paraId="38A5D6E0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1.3 Техническая инвентаризация комплекса недвижимости</w:t>
            </w:r>
          </w:p>
        </w:tc>
        <w:tc>
          <w:tcPr>
            <w:tcW w:w="3969" w:type="dxa"/>
          </w:tcPr>
          <w:p w14:paraId="4D31180E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Межевание земель</w:t>
            </w:r>
          </w:p>
        </w:tc>
        <w:tc>
          <w:tcPr>
            <w:tcW w:w="854" w:type="dxa"/>
          </w:tcPr>
          <w:p w14:paraId="6F74B244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14:paraId="6AE7CB1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061C7A" w:rsidRPr="004D0E71" w14:paraId="2D625FAF" w14:textId="77777777" w:rsidTr="00CD4FB5">
        <w:trPr>
          <w:trHeight w:val="588"/>
        </w:trPr>
        <w:tc>
          <w:tcPr>
            <w:tcW w:w="3085" w:type="dxa"/>
          </w:tcPr>
          <w:p w14:paraId="698B6E2C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1.3 Техническая инвентаризация комплекса недвижимости</w:t>
            </w:r>
          </w:p>
        </w:tc>
        <w:tc>
          <w:tcPr>
            <w:tcW w:w="3969" w:type="dxa"/>
          </w:tcPr>
          <w:p w14:paraId="250E8738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Описание технического состояния и определение физического износа объекта</w:t>
            </w:r>
          </w:p>
        </w:tc>
        <w:tc>
          <w:tcPr>
            <w:tcW w:w="854" w:type="dxa"/>
          </w:tcPr>
          <w:p w14:paraId="3966452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14:paraId="237728BB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691B3569" w14:textId="77777777" w:rsidTr="00CD4FB5">
        <w:trPr>
          <w:trHeight w:val="588"/>
        </w:trPr>
        <w:tc>
          <w:tcPr>
            <w:tcW w:w="3085" w:type="dxa"/>
          </w:tcPr>
          <w:p w14:paraId="31FD7692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1.3 Техническая инвентаризация комплекса недвижимости</w:t>
            </w:r>
          </w:p>
        </w:tc>
        <w:tc>
          <w:tcPr>
            <w:tcW w:w="3969" w:type="dxa"/>
          </w:tcPr>
          <w:p w14:paraId="63BA8924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Декларация об объекте недвижимости</w:t>
            </w:r>
          </w:p>
        </w:tc>
        <w:tc>
          <w:tcPr>
            <w:tcW w:w="854" w:type="dxa"/>
          </w:tcPr>
          <w:p w14:paraId="062C1C9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14:paraId="6550D57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00674063" w14:textId="77777777" w:rsidTr="00CD4FB5">
        <w:trPr>
          <w:trHeight w:val="588"/>
        </w:trPr>
        <w:tc>
          <w:tcPr>
            <w:tcW w:w="3085" w:type="dxa"/>
          </w:tcPr>
          <w:p w14:paraId="53DCF9E6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1.3 Техническая инвентаризация комплекса недвижимости</w:t>
            </w:r>
          </w:p>
        </w:tc>
        <w:tc>
          <w:tcPr>
            <w:tcW w:w="3969" w:type="dxa"/>
          </w:tcPr>
          <w:p w14:paraId="5F6BD6F4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Определение площади земельного участка</w:t>
            </w:r>
          </w:p>
        </w:tc>
        <w:tc>
          <w:tcPr>
            <w:tcW w:w="854" w:type="dxa"/>
          </w:tcPr>
          <w:p w14:paraId="472225C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3" w:type="dxa"/>
          </w:tcPr>
          <w:p w14:paraId="04104D04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35C5ABC4" w14:textId="77777777" w:rsidTr="00CD4FB5">
        <w:trPr>
          <w:trHeight w:val="588"/>
        </w:trPr>
        <w:tc>
          <w:tcPr>
            <w:tcW w:w="3085" w:type="dxa"/>
          </w:tcPr>
          <w:p w14:paraId="141DD6B5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1.4Эксплуатационные требования к зданиям и их элементам</w:t>
            </w:r>
          </w:p>
        </w:tc>
        <w:tc>
          <w:tcPr>
            <w:tcW w:w="3969" w:type="dxa"/>
          </w:tcPr>
          <w:p w14:paraId="57C28ED5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Мониторинг технического состояния зданий и сооружений</w:t>
            </w:r>
          </w:p>
        </w:tc>
        <w:tc>
          <w:tcPr>
            <w:tcW w:w="854" w:type="dxa"/>
          </w:tcPr>
          <w:p w14:paraId="5DEE689C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14:paraId="1E3015EB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061C7A" w:rsidRPr="004D0E71" w14:paraId="46E468CE" w14:textId="77777777" w:rsidTr="00CD4FB5">
        <w:trPr>
          <w:trHeight w:val="588"/>
        </w:trPr>
        <w:tc>
          <w:tcPr>
            <w:tcW w:w="3085" w:type="dxa"/>
          </w:tcPr>
          <w:p w14:paraId="7B5B5E68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1.4Эксплуатационные требования к зданиям и их элементам</w:t>
            </w:r>
          </w:p>
        </w:tc>
        <w:tc>
          <w:tcPr>
            <w:tcW w:w="3969" w:type="dxa"/>
          </w:tcPr>
          <w:p w14:paraId="7B41C4AC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Система качества жилья и ее элементы</w:t>
            </w:r>
          </w:p>
        </w:tc>
        <w:tc>
          <w:tcPr>
            <w:tcW w:w="854" w:type="dxa"/>
          </w:tcPr>
          <w:p w14:paraId="2522F54B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49290CFF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17D72B8A" w14:textId="77777777" w:rsidTr="00CD4FB5">
        <w:trPr>
          <w:trHeight w:val="588"/>
        </w:trPr>
        <w:tc>
          <w:tcPr>
            <w:tcW w:w="3085" w:type="dxa"/>
          </w:tcPr>
          <w:p w14:paraId="43957C54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1.4Эксплуатационные требования к зданиям и их элементам</w:t>
            </w:r>
          </w:p>
        </w:tc>
        <w:tc>
          <w:tcPr>
            <w:tcW w:w="3969" w:type="dxa"/>
          </w:tcPr>
          <w:p w14:paraId="58CF8605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Факторы, вызывающие коррозию материалов</w:t>
            </w:r>
          </w:p>
        </w:tc>
        <w:tc>
          <w:tcPr>
            <w:tcW w:w="854" w:type="dxa"/>
          </w:tcPr>
          <w:p w14:paraId="2C55500D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5FECBB3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60E78D93" w14:textId="77777777" w:rsidTr="00CD4FB5">
        <w:trPr>
          <w:trHeight w:val="588"/>
        </w:trPr>
        <w:tc>
          <w:tcPr>
            <w:tcW w:w="3085" w:type="dxa"/>
          </w:tcPr>
          <w:p w14:paraId="34ADF898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1.4Эксплуатационные требования к зданиям и их элементам</w:t>
            </w:r>
          </w:p>
        </w:tc>
        <w:tc>
          <w:tcPr>
            <w:tcW w:w="3969" w:type="dxa"/>
          </w:tcPr>
          <w:p w14:paraId="1126A02F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Влияние природно-климатических и других факторов на материалы и конструкции жилых зданий</w:t>
            </w:r>
          </w:p>
        </w:tc>
        <w:tc>
          <w:tcPr>
            <w:tcW w:w="854" w:type="dxa"/>
          </w:tcPr>
          <w:p w14:paraId="11DBF10F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3DBB98F4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061C7A" w:rsidRPr="004D0E71" w14:paraId="7246C9FA" w14:textId="77777777" w:rsidTr="00CD4FB5">
        <w:trPr>
          <w:trHeight w:val="588"/>
        </w:trPr>
        <w:tc>
          <w:tcPr>
            <w:tcW w:w="3085" w:type="dxa"/>
          </w:tcPr>
          <w:p w14:paraId="2E2F1E70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1.4Эксплуатационные требования к зданиям и их элементам</w:t>
            </w:r>
          </w:p>
        </w:tc>
        <w:tc>
          <w:tcPr>
            <w:tcW w:w="3969" w:type="dxa"/>
          </w:tcPr>
          <w:p w14:paraId="60AF86F4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Борьба с сыростью, гниением и коррозией в зданиях</w:t>
            </w:r>
          </w:p>
        </w:tc>
        <w:tc>
          <w:tcPr>
            <w:tcW w:w="854" w:type="dxa"/>
          </w:tcPr>
          <w:p w14:paraId="48D9176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14:paraId="4B64BA2A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061C7A" w:rsidRPr="004D0E71" w14:paraId="2E8A4FFB" w14:textId="77777777" w:rsidTr="00CD4FB5">
        <w:trPr>
          <w:trHeight w:val="588"/>
        </w:trPr>
        <w:tc>
          <w:tcPr>
            <w:tcW w:w="3085" w:type="dxa"/>
          </w:tcPr>
          <w:p w14:paraId="20BF6B2A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1.4Эксплуатационные требования к зданиям и их элементам</w:t>
            </w:r>
          </w:p>
        </w:tc>
        <w:tc>
          <w:tcPr>
            <w:tcW w:w="3969" w:type="dxa"/>
          </w:tcPr>
          <w:p w14:paraId="6A7F0119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"Оценка физического износа элементов и здания в целом"</w:t>
            </w:r>
          </w:p>
        </w:tc>
        <w:tc>
          <w:tcPr>
            <w:tcW w:w="854" w:type="dxa"/>
          </w:tcPr>
          <w:p w14:paraId="255A09E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63" w:type="dxa"/>
          </w:tcPr>
          <w:p w14:paraId="0A3BADE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388E883C" w14:textId="77777777" w:rsidTr="00CD4FB5">
        <w:trPr>
          <w:trHeight w:val="588"/>
        </w:trPr>
        <w:tc>
          <w:tcPr>
            <w:tcW w:w="3085" w:type="dxa"/>
          </w:tcPr>
          <w:p w14:paraId="0B2B0F5A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1.5  Оценка технического состояния жилых и общественных зданий и их конструктивных элементов</w:t>
            </w:r>
          </w:p>
        </w:tc>
        <w:tc>
          <w:tcPr>
            <w:tcW w:w="3969" w:type="dxa"/>
          </w:tcPr>
          <w:p w14:paraId="0DF8A7E5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Признаки аварийного состояния несущих конструкций зданий и сооружений</w:t>
            </w:r>
          </w:p>
        </w:tc>
        <w:tc>
          <w:tcPr>
            <w:tcW w:w="854" w:type="dxa"/>
          </w:tcPr>
          <w:p w14:paraId="174DB88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14:paraId="1BAC3589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061C7A" w:rsidRPr="004D0E71" w14:paraId="0E3F105D" w14:textId="77777777" w:rsidTr="00CD4FB5">
        <w:trPr>
          <w:trHeight w:val="588"/>
        </w:trPr>
        <w:tc>
          <w:tcPr>
            <w:tcW w:w="3085" w:type="dxa"/>
          </w:tcPr>
          <w:p w14:paraId="4F0D39DE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1.5  Оценка технического состояния жилых и общественных зданий и их конструктивных элементов</w:t>
            </w:r>
          </w:p>
        </w:tc>
        <w:tc>
          <w:tcPr>
            <w:tcW w:w="3969" w:type="dxa"/>
          </w:tcPr>
          <w:p w14:paraId="4971CBD8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Историческое развитие и современное состояние оценочной деятельности в России</w:t>
            </w:r>
          </w:p>
        </w:tc>
        <w:tc>
          <w:tcPr>
            <w:tcW w:w="854" w:type="dxa"/>
          </w:tcPr>
          <w:p w14:paraId="2DA60146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3" w:type="dxa"/>
          </w:tcPr>
          <w:p w14:paraId="548BB22B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061C7A" w:rsidRPr="004D0E71" w14:paraId="1D83AEA9" w14:textId="77777777" w:rsidTr="00CD4FB5">
        <w:trPr>
          <w:trHeight w:val="588"/>
        </w:trPr>
        <w:tc>
          <w:tcPr>
            <w:tcW w:w="3085" w:type="dxa"/>
          </w:tcPr>
          <w:p w14:paraId="2463731D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1.5  Оценка технического состояния жилых и общественных зданий и их конструктивных элементов</w:t>
            </w:r>
          </w:p>
        </w:tc>
        <w:tc>
          <w:tcPr>
            <w:tcW w:w="3969" w:type="dxa"/>
          </w:tcPr>
          <w:p w14:paraId="1643E346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Особенности оценки земельных участков</w:t>
            </w:r>
          </w:p>
        </w:tc>
        <w:tc>
          <w:tcPr>
            <w:tcW w:w="854" w:type="dxa"/>
          </w:tcPr>
          <w:p w14:paraId="4572AFB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14:paraId="5BCB3380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0886CB72" w14:textId="77777777" w:rsidTr="00CD4FB5">
        <w:trPr>
          <w:trHeight w:val="588"/>
        </w:trPr>
        <w:tc>
          <w:tcPr>
            <w:tcW w:w="3085" w:type="dxa"/>
          </w:tcPr>
          <w:p w14:paraId="5FD05838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1.5  Оценка технического состояния жилых и общественных зданий и их конструктивных элементов</w:t>
            </w:r>
          </w:p>
        </w:tc>
        <w:tc>
          <w:tcPr>
            <w:tcW w:w="3969" w:type="dxa"/>
          </w:tcPr>
          <w:p w14:paraId="56D5397B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Особенности оценки незавершенного строительства</w:t>
            </w:r>
          </w:p>
        </w:tc>
        <w:tc>
          <w:tcPr>
            <w:tcW w:w="854" w:type="dxa"/>
          </w:tcPr>
          <w:p w14:paraId="4D0AF50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3867FDF7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2727FF17" w14:textId="77777777" w:rsidTr="00CD4FB5">
        <w:trPr>
          <w:trHeight w:val="588"/>
        </w:trPr>
        <w:tc>
          <w:tcPr>
            <w:tcW w:w="3085" w:type="dxa"/>
          </w:tcPr>
          <w:p w14:paraId="3637784E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1.5  Оценка технического состояния жилых и общественных зданий и их конструктивных элементов</w:t>
            </w:r>
          </w:p>
        </w:tc>
        <w:tc>
          <w:tcPr>
            <w:tcW w:w="3969" w:type="dxa"/>
          </w:tcPr>
          <w:p w14:paraId="090F2267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Особенности оценки зданий</w:t>
            </w:r>
          </w:p>
        </w:tc>
        <w:tc>
          <w:tcPr>
            <w:tcW w:w="854" w:type="dxa"/>
          </w:tcPr>
          <w:p w14:paraId="24A789A2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4A57D8E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0320EC1F" w14:textId="77777777" w:rsidTr="00CD4FB5">
        <w:trPr>
          <w:trHeight w:val="588"/>
        </w:trPr>
        <w:tc>
          <w:tcPr>
            <w:tcW w:w="3085" w:type="dxa"/>
          </w:tcPr>
          <w:p w14:paraId="4471D68B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1.5  Оценка технического состояния жилых и общественных зданий и их конструктивных элементов</w:t>
            </w:r>
          </w:p>
        </w:tc>
        <w:tc>
          <w:tcPr>
            <w:tcW w:w="3969" w:type="dxa"/>
          </w:tcPr>
          <w:p w14:paraId="5E406D62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Заполнения дефектного акта</w:t>
            </w:r>
          </w:p>
        </w:tc>
        <w:tc>
          <w:tcPr>
            <w:tcW w:w="854" w:type="dxa"/>
          </w:tcPr>
          <w:p w14:paraId="68B12F1A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14:paraId="7068E4DD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44A4B2DA" w14:textId="77777777" w:rsidTr="00CD4FB5">
        <w:trPr>
          <w:trHeight w:val="588"/>
        </w:trPr>
        <w:tc>
          <w:tcPr>
            <w:tcW w:w="3085" w:type="dxa"/>
          </w:tcPr>
          <w:p w14:paraId="210F223A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1.6  Оценка технического состояния промышленных зданий</w:t>
            </w:r>
          </w:p>
        </w:tc>
        <w:tc>
          <w:tcPr>
            <w:tcW w:w="3969" w:type="dxa"/>
          </w:tcPr>
          <w:p w14:paraId="5CA0D10E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Форма технического плана здания</w:t>
            </w:r>
          </w:p>
        </w:tc>
        <w:tc>
          <w:tcPr>
            <w:tcW w:w="854" w:type="dxa"/>
          </w:tcPr>
          <w:p w14:paraId="2080E99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</w:tcPr>
          <w:p w14:paraId="0C8E2817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0802D215" w14:textId="77777777" w:rsidTr="00CD4FB5">
        <w:trPr>
          <w:trHeight w:val="588"/>
        </w:trPr>
        <w:tc>
          <w:tcPr>
            <w:tcW w:w="3085" w:type="dxa"/>
          </w:tcPr>
          <w:p w14:paraId="7D6E2D62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>Тема 1.6  Оценка технического состояния промышленных зданий</w:t>
            </w:r>
          </w:p>
        </w:tc>
        <w:tc>
          <w:tcPr>
            <w:tcW w:w="3969" w:type="dxa"/>
          </w:tcPr>
          <w:p w14:paraId="06D000CA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Заполнение документов "Технический план помещений"</w:t>
            </w:r>
          </w:p>
        </w:tc>
        <w:tc>
          <w:tcPr>
            <w:tcW w:w="854" w:type="dxa"/>
          </w:tcPr>
          <w:p w14:paraId="74BB065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14:paraId="45EF4A5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102B0151" w14:textId="77777777" w:rsidTr="00CD4FB5">
        <w:trPr>
          <w:trHeight w:val="588"/>
        </w:trPr>
        <w:tc>
          <w:tcPr>
            <w:tcW w:w="3085" w:type="dxa"/>
          </w:tcPr>
          <w:p w14:paraId="6F421C22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 xml:space="preserve">Тема1.7 </w:t>
            </w:r>
            <w:r w:rsidRPr="004D0E71">
              <w:rPr>
                <w:rFonts w:ascii="Times New Roman" w:hAnsi="Times New Roman"/>
                <w:sz w:val="24"/>
                <w:szCs w:val="24"/>
              </w:rPr>
              <w:t>Перепланировка жилого помещения</w:t>
            </w:r>
          </w:p>
        </w:tc>
        <w:tc>
          <w:tcPr>
            <w:tcW w:w="3969" w:type="dxa"/>
          </w:tcPr>
          <w:p w14:paraId="563E4082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Порядок  учета самовольно возведенных или переоборудованных зданий</w:t>
            </w:r>
          </w:p>
        </w:tc>
        <w:tc>
          <w:tcPr>
            <w:tcW w:w="854" w:type="dxa"/>
          </w:tcPr>
          <w:p w14:paraId="2D3D945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</w:tcPr>
          <w:p w14:paraId="2E6FC024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061C7A" w:rsidRPr="004D0E71" w14:paraId="63E0E591" w14:textId="77777777" w:rsidTr="00CD4FB5">
        <w:trPr>
          <w:trHeight w:val="588"/>
        </w:trPr>
        <w:tc>
          <w:tcPr>
            <w:tcW w:w="3085" w:type="dxa"/>
          </w:tcPr>
          <w:p w14:paraId="5CDE4AE7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Cs/>
                <w:sz w:val="24"/>
                <w:szCs w:val="24"/>
              </w:rPr>
              <w:t xml:space="preserve">Тема1.7 </w:t>
            </w:r>
            <w:r w:rsidRPr="004D0E71">
              <w:rPr>
                <w:rFonts w:ascii="Times New Roman" w:hAnsi="Times New Roman"/>
                <w:sz w:val="24"/>
                <w:szCs w:val="24"/>
              </w:rPr>
              <w:t>Перепланировка жилого помещения</w:t>
            </w:r>
          </w:p>
        </w:tc>
        <w:tc>
          <w:tcPr>
            <w:tcW w:w="3969" w:type="dxa"/>
          </w:tcPr>
          <w:p w14:paraId="56EC6EE3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Перепланировка объекта недвижимости</w:t>
            </w:r>
          </w:p>
        </w:tc>
        <w:tc>
          <w:tcPr>
            <w:tcW w:w="854" w:type="dxa"/>
          </w:tcPr>
          <w:p w14:paraId="4766D4A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3" w:type="dxa"/>
          </w:tcPr>
          <w:p w14:paraId="4EF9E55C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061C7A" w:rsidRPr="004D0E71" w14:paraId="0D34EA4C" w14:textId="77777777" w:rsidTr="00CD4FB5">
        <w:tc>
          <w:tcPr>
            <w:tcW w:w="3085" w:type="dxa"/>
          </w:tcPr>
          <w:p w14:paraId="45D3E223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973938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4" w:type="dxa"/>
          </w:tcPr>
          <w:p w14:paraId="007B17C1" w14:textId="3A593911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1</w:t>
            </w:r>
            <w:r w:rsidR="00173BA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63" w:type="dxa"/>
          </w:tcPr>
          <w:p w14:paraId="0D4AE4B7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0D0BDC" w14:textId="77777777" w:rsidR="00061C7A" w:rsidRDefault="00061C7A" w:rsidP="00A31A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98CD97E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  <w:lang w:val="en-US"/>
        </w:rPr>
      </w:pPr>
    </w:p>
    <w:p w14:paraId="7B807B68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  <w:lang w:val="en-US"/>
        </w:rPr>
      </w:pPr>
    </w:p>
    <w:p w14:paraId="0B0B2D4F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  <w:lang w:val="en-US"/>
        </w:rPr>
      </w:pPr>
    </w:p>
    <w:p w14:paraId="46D5F229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  <w:lang w:val="en-US"/>
        </w:rPr>
      </w:pPr>
    </w:p>
    <w:p w14:paraId="18B7ED28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  <w:lang w:val="en-US"/>
        </w:rPr>
      </w:pPr>
    </w:p>
    <w:p w14:paraId="6311DE56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  <w:lang w:val="en-US"/>
        </w:rPr>
      </w:pPr>
    </w:p>
    <w:p w14:paraId="3F8B7C08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  <w:lang w:val="en-US"/>
        </w:rPr>
      </w:pPr>
    </w:p>
    <w:p w14:paraId="6522233C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  <w:lang w:val="en-US"/>
        </w:rPr>
      </w:pPr>
    </w:p>
    <w:p w14:paraId="69AE96F3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  <w:lang w:val="en-US"/>
        </w:rPr>
      </w:pPr>
    </w:p>
    <w:p w14:paraId="69E1E687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1A55CBB8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6875234A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70D7B8BA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AC3A1C7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3 </w:t>
      </w:r>
      <w:r w:rsidRPr="00192C52">
        <w:rPr>
          <w:rFonts w:ascii="Times New Roman" w:hAnsi="Times New Roman"/>
          <w:b/>
          <w:sz w:val="32"/>
          <w:szCs w:val="32"/>
        </w:rPr>
        <w:t>МЕТОДИЧЕСКИЕ РЕКОМЕНДАЦИИ ПО ПОДГОТОВКЕ СООБЩЕНИЯ</w:t>
      </w:r>
    </w:p>
    <w:p w14:paraId="4E222B87" w14:textId="77777777" w:rsidR="00061C7A" w:rsidRPr="00A31A1B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ECCAE3" w14:textId="77777777" w:rsidR="00061C7A" w:rsidRPr="00366F2C" w:rsidRDefault="00061C7A" w:rsidP="00A31A1B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eastAsia="ArialMT" w:hAnsi="Times New Roman"/>
          <w:sz w:val="28"/>
          <w:szCs w:val="28"/>
        </w:rPr>
        <w:t>Ознакомьтесь с предлагаемыми темами сообщений.</w:t>
      </w:r>
    </w:p>
    <w:p w14:paraId="0A302F13" w14:textId="77777777" w:rsidR="00061C7A" w:rsidRPr="00366F2C" w:rsidRDefault="00061C7A" w:rsidP="00A31A1B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eastAsia="ArialMT" w:hAnsi="Times New Roman"/>
          <w:sz w:val="28"/>
          <w:szCs w:val="28"/>
        </w:rPr>
        <w:t>Ознакомьтесь со списком рекомендуемой литературы и источников и подготовьте их для работы</w:t>
      </w:r>
    </w:p>
    <w:p w14:paraId="758A9FC0" w14:textId="77777777" w:rsidR="00061C7A" w:rsidRPr="00366F2C" w:rsidRDefault="00061C7A" w:rsidP="00A31A1B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eastAsia="ArialMT" w:hAnsi="Times New Roman"/>
          <w:sz w:val="28"/>
          <w:szCs w:val="28"/>
        </w:rPr>
        <w:t>Изучите материал, касающийся темы сообщения не менее чем по двум рекомендованным источникам.</w:t>
      </w:r>
    </w:p>
    <w:p w14:paraId="621F7D43" w14:textId="77777777" w:rsidR="00061C7A" w:rsidRPr="00366F2C" w:rsidRDefault="00061C7A" w:rsidP="00A31A1B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hAnsi="Times New Roman"/>
          <w:sz w:val="28"/>
          <w:szCs w:val="28"/>
        </w:rPr>
        <w:t xml:space="preserve">Составьте </w:t>
      </w:r>
      <w:r w:rsidRPr="00366F2C">
        <w:rPr>
          <w:rFonts w:ascii="Times New Roman" w:eastAsia="Arial-BoldMT" w:hAnsi="Times New Roman"/>
          <w:sz w:val="28"/>
          <w:szCs w:val="28"/>
        </w:rPr>
        <w:t xml:space="preserve">план сообщения, запишите его. </w:t>
      </w:r>
    </w:p>
    <w:p w14:paraId="6D155E8F" w14:textId="77777777" w:rsidR="00061C7A" w:rsidRPr="00366F2C" w:rsidRDefault="00061C7A" w:rsidP="00A31A1B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Еще раз внимательно прочтите текст выбранных источников информации, стараясь понять общее содержание и выделить из контекста значение незнакомых слов и терминов.</w:t>
      </w:r>
    </w:p>
    <w:p w14:paraId="67D99161" w14:textId="77777777" w:rsidR="00061C7A" w:rsidRPr="00366F2C" w:rsidRDefault="00061C7A" w:rsidP="00A31A1B">
      <w:pPr>
        <w:widowControl w:val="0"/>
        <w:numPr>
          <w:ilvl w:val="0"/>
          <w:numId w:val="22"/>
        </w:numPr>
        <w:tabs>
          <w:tab w:val="left" w:pos="1134"/>
          <w:tab w:val="left" w:pos="12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Проработайте найденный материал, выбирая только то, что раскрывает пункты плана.</w:t>
      </w:r>
    </w:p>
    <w:p w14:paraId="20AB12C7" w14:textId="77777777" w:rsidR="00061C7A" w:rsidRPr="00366F2C" w:rsidRDefault="00061C7A" w:rsidP="00A31A1B">
      <w:pPr>
        <w:widowControl w:val="0"/>
        <w:numPr>
          <w:ilvl w:val="0"/>
          <w:numId w:val="22"/>
        </w:numPr>
        <w:tabs>
          <w:tab w:val="left" w:pos="1134"/>
          <w:tab w:val="left" w:pos="12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Составьте список ключевых слов из текста так, чтобы он отражал суть содержания.</w:t>
      </w:r>
    </w:p>
    <w:p w14:paraId="5DFC1C48" w14:textId="77777777" w:rsidR="00061C7A" w:rsidRPr="00366F2C" w:rsidRDefault="00061C7A" w:rsidP="00A31A1B">
      <w:pPr>
        <w:widowControl w:val="0"/>
        <w:numPr>
          <w:ilvl w:val="0"/>
          <w:numId w:val="22"/>
        </w:numPr>
        <w:tabs>
          <w:tab w:val="left" w:pos="1134"/>
          <w:tab w:val="left" w:pos="12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Составьте окончательный текст сообщения.</w:t>
      </w:r>
    </w:p>
    <w:p w14:paraId="2BD5D4A4" w14:textId="77777777" w:rsidR="00061C7A" w:rsidRPr="00366F2C" w:rsidRDefault="00061C7A" w:rsidP="00A31A1B">
      <w:pPr>
        <w:widowControl w:val="0"/>
        <w:numPr>
          <w:ilvl w:val="0"/>
          <w:numId w:val="22"/>
        </w:numPr>
        <w:tabs>
          <w:tab w:val="left" w:pos="1134"/>
          <w:tab w:val="left" w:pos="12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 xml:space="preserve">Оформите материал в соответствии с </w:t>
      </w:r>
      <w:r w:rsidRPr="00366F2C">
        <w:rPr>
          <w:rFonts w:ascii="Times New Roman" w:hAnsi="Times New Roman"/>
          <w:sz w:val="28"/>
          <w:szCs w:val="28"/>
        </w:rPr>
        <w:t>«Правилами оформления текстовых материалов».</w:t>
      </w:r>
    </w:p>
    <w:p w14:paraId="454B734A" w14:textId="77777777" w:rsidR="00061C7A" w:rsidRPr="00366F2C" w:rsidRDefault="00061C7A" w:rsidP="00A31A1B">
      <w:pPr>
        <w:keepLines/>
        <w:widowControl w:val="0"/>
        <w:numPr>
          <w:ilvl w:val="0"/>
          <w:numId w:val="22"/>
        </w:numPr>
        <w:tabs>
          <w:tab w:val="left" w:pos="1134"/>
          <w:tab w:val="left" w:pos="12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Ответьте после чтения на вопросы и задания к текстам источников.</w:t>
      </w:r>
    </w:p>
    <w:p w14:paraId="7A92C44E" w14:textId="77777777" w:rsidR="00061C7A" w:rsidRPr="00366F2C" w:rsidRDefault="00061C7A" w:rsidP="00A31A1B">
      <w:pPr>
        <w:keepLines/>
        <w:widowControl w:val="0"/>
        <w:numPr>
          <w:ilvl w:val="0"/>
          <w:numId w:val="22"/>
        </w:numPr>
        <w:tabs>
          <w:tab w:val="left" w:pos="1134"/>
          <w:tab w:val="left" w:pos="12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 xml:space="preserve">Восстановите последовательность изложения текста сообщения (что очень целесообразно), пересказав его устно после завершения работы над вопросами и заданиями. </w:t>
      </w:r>
    </w:p>
    <w:p w14:paraId="6B81F026" w14:textId="77777777" w:rsidR="00061C7A" w:rsidRDefault="00061C7A" w:rsidP="00A31A1B">
      <w:pPr>
        <w:keepLines/>
        <w:widowControl w:val="0"/>
        <w:numPr>
          <w:ilvl w:val="0"/>
          <w:numId w:val="22"/>
        </w:numPr>
        <w:tabs>
          <w:tab w:val="left" w:pos="1134"/>
          <w:tab w:val="left" w:pos="12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Проводите самоконтроль не только после окончания работы над сообщением, но и непосредственно в ходе нее, чтобы не только сразу обнаружить ошибку, но и установить ее причину.</w:t>
      </w:r>
    </w:p>
    <w:p w14:paraId="72E6DFE8" w14:textId="77777777" w:rsidR="00061C7A" w:rsidRPr="00366F2C" w:rsidRDefault="00061C7A" w:rsidP="00A31A1B">
      <w:pPr>
        <w:keepLines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Arial-BoldMT" w:hAnsi="Times New Roman"/>
          <w:sz w:val="28"/>
          <w:szCs w:val="28"/>
        </w:rPr>
        <w:br w:type="page"/>
      </w:r>
      <w:r w:rsidRPr="00366F2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Критерии оценки сообщения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843"/>
        <w:gridCol w:w="2268"/>
        <w:gridCol w:w="2126"/>
        <w:gridCol w:w="1843"/>
      </w:tblGrid>
      <w:tr w:rsidR="00061C7A" w:rsidRPr="004D0E71" w14:paraId="67636EC8" w14:textId="77777777" w:rsidTr="00A31A1B">
        <w:tc>
          <w:tcPr>
            <w:tcW w:w="567" w:type="dxa"/>
            <w:vMerge w:val="restart"/>
          </w:tcPr>
          <w:p w14:paraId="1E28BC19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1843" w:type="dxa"/>
            <w:vMerge w:val="restart"/>
          </w:tcPr>
          <w:p w14:paraId="1BC4C574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843" w:type="dxa"/>
            <w:vMerge w:val="restart"/>
          </w:tcPr>
          <w:p w14:paraId="66D7B9B9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Метод оценки</w:t>
            </w:r>
          </w:p>
        </w:tc>
        <w:tc>
          <w:tcPr>
            <w:tcW w:w="2268" w:type="dxa"/>
          </w:tcPr>
          <w:p w14:paraId="7CFCCC17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Работа выполнена</w:t>
            </w:r>
          </w:p>
        </w:tc>
        <w:tc>
          <w:tcPr>
            <w:tcW w:w="2126" w:type="dxa"/>
          </w:tcPr>
          <w:p w14:paraId="092E7F0D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Работа выполнена не полностью</w:t>
            </w:r>
          </w:p>
        </w:tc>
        <w:tc>
          <w:tcPr>
            <w:tcW w:w="1843" w:type="dxa"/>
          </w:tcPr>
          <w:p w14:paraId="57CCD064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Работа не выполнена</w:t>
            </w:r>
          </w:p>
        </w:tc>
      </w:tr>
      <w:tr w:rsidR="00061C7A" w:rsidRPr="004D0E71" w14:paraId="762EA912" w14:textId="77777777" w:rsidTr="00A31A1B">
        <w:tc>
          <w:tcPr>
            <w:tcW w:w="567" w:type="dxa"/>
            <w:vMerge/>
          </w:tcPr>
          <w:p w14:paraId="6C9DE26B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vMerge/>
          </w:tcPr>
          <w:p w14:paraId="00041511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vMerge/>
          </w:tcPr>
          <w:p w14:paraId="37A8D9C2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</w:tcPr>
          <w:p w14:paraId="63B6C43D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Высокий уровень</w:t>
            </w:r>
          </w:p>
          <w:p w14:paraId="75933AEA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5 б.</w:t>
            </w:r>
          </w:p>
        </w:tc>
        <w:tc>
          <w:tcPr>
            <w:tcW w:w="2126" w:type="dxa"/>
          </w:tcPr>
          <w:p w14:paraId="2C480C49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Средний уровень</w:t>
            </w:r>
          </w:p>
          <w:p w14:paraId="630C07F0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4-3 б.</w:t>
            </w:r>
          </w:p>
        </w:tc>
        <w:tc>
          <w:tcPr>
            <w:tcW w:w="1843" w:type="dxa"/>
          </w:tcPr>
          <w:p w14:paraId="5F995D99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Низкий уровень</w:t>
            </w:r>
          </w:p>
          <w:p w14:paraId="19A8A780" w14:textId="77777777" w:rsidR="00061C7A" w:rsidRPr="00A31A1B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1A1B">
              <w:rPr>
                <w:rFonts w:ascii="Times New Roman" w:hAnsi="Times New Roman"/>
                <w:b/>
                <w:bCs/>
              </w:rPr>
              <w:t>2-1 б.</w:t>
            </w:r>
          </w:p>
        </w:tc>
      </w:tr>
      <w:tr w:rsidR="00061C7A" w:rsidRPr="004D0E71" w14:paraId="0678B1BC" w14:textId="77777777" w:rsidTr="00A31A1B">
        <w:tc>
          <w:tcPr>
            <w:tcW w:w="567" w:type="dxa"/>
          </w:tcPr>
          <w:p w14:paraId="771913F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820EC3D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Соответствие представленной информации заданной теме</w:t>
            </w:r>
          </w:p>
        </w:tc>
        <w:tc>
          <w:tcPr>
            <w:tcW w:w="1843" w:type="dxa"/>
          </w:tcPr>
          <w:p w14:paraId="4213A877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268" w:type="dxa"/>
          </w:tcPr>
          <w:p w14:paraId="0732C1F0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Содержание сообщения полностью соответствует заданной теме, тема раскрыта полностью</w:t>
            </w:r>
          </w:p>
        </w:tc>
        <w:tc>
          <w:tcPr>
            <w:tcW w:w="2126" w:type="dxa"/>
          </w:tcPr>
          <w:p w14:paraId="4146CC75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содержание сообщения соответствует заданной теме, но в тексте есть отклонения от темы или тема раскрыта не полностью.</w:t>
            </w:r>
          </w:p>
          <w:p w14:paraId="541E8E27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66F2C">
              <w:rPr>
                <w:rFonts w:ascii="Times New Roman" w:hAnsi="Times New Roman"/>
                <w:sz w:val="24"/>
                <w:szCs w:val="24"/>
              </w:rPr>
              <w:t>лишком краткий либо слишком пространный текст сообщения.</w:t>
            </w:r>
          </w:p>
        </w:tc>
        <w:tc>
          <w:tcPr>
            <w:tcW w:w="1843" w:type="dxa"/>
            <w:vMerge w:val="restart"/>
          </w:tcPr>
          <w:p w14:paraId="33404C5B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3"/>
              </w:numPr>
              <w:tabs>
                <w:tab w:val="clear" w:pos="76"/>
                <w:tab w:val="left" w:pos="1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Обучающийся работу не выполнил.</w:t>
            </w:r>
          </w:p>
          <w:p w14:paraId="44BDFEE6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3"/>
              </w:numPr>
              <w:tabs>
                <w:tab w:val="clear" w:pos="76"/>
                <w:tab w:val="left" w:pos="1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Содержание сообщения не соответствует заданной теме, тема не раскрыта.</w:t>
            </w:r>
          </w:p>
          <w:p w14:paraId="47E88E1A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3"/>
              </w:numPr>
              <w:tabs>
                <w:tab w:val="clear" w:pos="76"/>
                <w:tab w:val="left" w:pos="1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Отчет выполнен и оформлен небрежно, без соблюдения установленных требований.</w:t>
            </w:r>
          </w:p>
          <w:p w14:paraId="3FA05F66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3"/>
              </w:numPr>
              <w:tabs>
                <w:tab w:val="clear" w:pos="76"/>
                <w:tab w:val="left" w:pos="1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Объем текста сообщения значительно превышает регламент. </w:t>
            </w:r>
          </w:p>
        </w:tc>
      </w:tr>
      <w:tr w:rsidR="00061C7A" w:rsidRPr="004D0E71" w14:paraId="476ECCFB" w14:textId="77777777" w:rsidTr="00A31A1B">
        <w:tc>
          <w:tcPr>
            <w:tcW w:w="567" w:type="dxa"/>
          </w:tcPr>
          <w:p w14:paraId="5F473F6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B593966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Характер и стиль изложения материала сообщения </w:t>
            </w:r>
          </w:p>
        </w:tc>
        <w:tc>
          <w:tcPr>
            <w:tcW w:w="1843" w:type="dxa"/>
          </w:tcPr>
          <w:p w14:paraId="38FBE11C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268" w:type="dxa"/>
          </w:tcPr>
          <w:p w14:paraId="31F7CDF5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материал  в сообщении излагается логично, по плану;</w:t>
            </w:r>
          </w:p>
          <w:p w14:paraId="0AA5013B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в содержании используются термины по изучаемой теме;</w:t>
            </w:r>
          </w:p>
          <w:p w14:paraId="772CE403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 xml:space="preserve">произношение и объяснение терминов сообщения не вызывает у обучающегося затруднений </w:t>
            </w:r>
          </w:p>
        </w:tc>
        <w:tc>
          <w:tcPr>
            <w:tcW w:w="2126" w:type="dxa"/>
          </w:tcPr>
          <w:p w14:paraId="10342E0B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материал  в сообщении не имеет четкой логики изложения (не по плану).</w:t>
            </w:r>
          </w:p>
          <w:p w14:paraId="3CD725A7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в содержании не используются термины по изучаемой теме, либо их недостаточно для раскрытия темы.</w:t>
            </w:r>
          </w:p>
          <w:p w14:paraId="24CC405A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произношение и объяснение терминов вызывает у обучающегося затруднения.</w:t>
            </w:r>
          </w:p>
        </w:tc>
        <w:tc>
          <w:tcPr>
            <w:tcW w:w="1843" w:type="dxa"/>
            <w:vMerge/>
          </w:tcPr>
          <w:p w14:paraId="4ACD7784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7A" w:rsidRPr="004D0E71" w14:paraId="56313E69" w14:textId="77777777" w:rsidTr="00A31A1B">
        <w:tc>
          <w:tcPr>
            <w:tcW w:w="567" w:type="dxa"/>
          </w:tcPr>
          <w:p w14:paraId="00BAA4B6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34D8055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843" w:type="dxa"/>
          </w:tcPr>
          <w:p w14:paraId="1F4108C9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2268" w:type="dxa"/>
          </w:tcPr>
          <w:p w14:paraId="1CFAC613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30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текст сообщения оформлен аккуратно и точно в соответствии с правилами оформления.</w:t>
            </w:r>
          </w:p>
          <w:p w14:paraId="5B8D87D4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30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 xml:space="preserve">объем текста сообщения соответствует регламенту. </w:t>
            </w:r>
          </w:p>
        </w:tc>
        <w:tc>
          <w:tcPr>
            <w:tcW w:w="2126" w:type="dxa"/>
          </w:tcPr>
          <w:p w14:paraId="5FA0A5B2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30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текст сообщения оформлен недостаточно аккуратно.</w:t>
            </w:r>
          </w:p>
          <w:p w14:paraId="31017F5F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30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присутствуют неточности в оформлении.</w:t>
            </w:r>
          </w:p>
          <w:p w14:paraId="218033F5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hanging="334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объем текста сообщения не соответствует регламенту.</w:t>
            </w:r>
          </w:p>
        </w:tc>
        <w:tc>
          <w:tcPr>
            <w:tcW w:w="1843" w:type="dxa"/>
            <w:vMerge/>
          </w:tcPr>
          <w:p w14:paraId="4E560CAE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341BC2" w14:textId="77777777" w:rsidR="00061C7A" w:rsidRPr="00366F2C" w:rsidRDefault="00061C7A" w:rsidP="00A31A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MT" w:hAnsi="Times New Roman"/>
          <w:sz w:val="24"/>
          <w:szCs w:val="24"/>
        </w:rPr>
      </w:pPr>
    </w:p>
    <w:p w14:paraId="7C19C49A" w14:textId="77777777" w:rsidR="00061C7A" w:rsidRPr="00366F2C" w:rsidRDefault="00061C7A" w:rsidP="00A31A1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32"/>
          <w:szCs w:val="32"/>
        </w:rPr>
      </w:pPr>
      <w:r w:rsidRPr="00366F2C">
        <w:rPr>
          <w:rFonts w:ascii="Times New Roman" w:hAnsi="Times New Roman"/>
          <w:b/>
          <w:bCs/>
          <w:sz w:val="32"/>
          <w:szCs w:val="32"/>
        </w:rPr>
        <w:lastRenderedPageBreak/>
        <w:t xml:space="preserve">4 </w:t>
      </w:r>
      <w:r w:rsidRPr="004A1F5E">
        <w:rPr>
          <w:rFonts w:ascii="Times New Roman" w:hAnsi="Times New Roman"/>
          <w:b/>
          <w:bCs/>
          <w:sz w:val="32"/>
          <w:szCs w:val="32"/>
        </w:rPr>
        <w:t>МЕТОДИЧЕСКИЕ РЕКОМЕНДАЦИИ ПО ПОДГОТОВКЕ ПРЕЗЕНТАЦИИ В</w:t>
      </w:r>
      <w:r w:rsidRPr="00366F2C">
        <w:rPr>
          <w:rFonts w:ascii="Times New Roman" w:hAnsi="Times New Roman"/>
          <w:b/>
          <w:bCs/>
          <w:sz w:val="32"/>
          <w:szCs w:val="32"/>
        </w:rPr>
        <w:t xml:space="preserve"> POWERPOINT</w:t>
      </w:r>
    </w:p>
    <w:p w14:paraId="03985411" w14:textId="77777777" w:rsidR="00061C7A" w:rsidRPr="00366F2C" w:rsidRDefault="00061C7A" w:rsidP="00A31A1B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5DDB711" w14:textId="77777777" w:rsidR="00061C7A" w:rsidRPr="004A1F5E" w:rsidRDefault="00061C7A" w:rsidP="00A31A1B">
      <w:pPr>
        <w:keepNext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A1F5E">
        <w:rPr>
          <w:rFonts w:ascii="Times New Roman" w:hAnsi="Times New Roman"/>
          <w:bCs/>
          <w:sz w:val="28"/>
          <w:szCs w:val="28"/>
        </w:rPr>
        <w:t xml:space="preserve">1 </w:t>
      </w:r>
      <w:r w:rsidRPr="0058053D">
        <w:rPr>
          <w:rFonts w:ascii="Times New Roman" w:hAnsi="Times New Roman"/>
          <w:bCs/>
          <w:sz w:val="28"/>
          <w:szCs w:val="28"/>
        </w:rPr>
        <w:t>Подготовительный этап, сбор информации</w:t>
      </w:r>
    </w:p>
    <w:p w14:paraId="25C4C512" w14:textId="77777777" w:rsidR="00061C7A" w:rsidRDefault="00061C7A" w:rsidP="004A1F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366F2C">
        <w:rPr>
          <w:rFonts w:ascii="Times New Roman" w:hAnsi="Times New Roman"/>
          <w:sz w:val="28"/>
          <w:szCs w:val="28"/>
        </w:rPr>
        <w:t>пределить тему вашего док</w:t>
      </w:r>
      <w:r>
        <w:rPr>
          <w:rFonts w:ascii="Times New Roman" w:hAnsi="Times New Roman"/>
          <w:sz w:val="28"/>
          <w:szCs w:val="28"/>
        </w:rPr>
        <w:t>лада, т.е. про что рассказывать;</w:t>
      </w:r>
    </w:p>
    <w:p w14:paraId="08C8F85E" w14:textId="77777777" w:rsidR="00061C7A" w:rsidRPr="00366F2C" w:rsidRDefault="00061C7A" w:rsidP="004A1F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366F2C">
        <w:rPr>
          <w:rFonts w:ascii="Times New Roman" w:hAnsi="Times New Roman"/>
          <w:sz w:val="28"/>
          <w:szCs w:val="28"/>
        </w:rPr>
        <w:t>апис</w:t>
      </w:r>
      <w:r>
        <w:rPr>
          <w:rFonts w:ascii="Times New Roman" w:hAnsi="Times New Roman"/>
          <w:sz w:val="28"/>
          <w:szCs w:val="28"/>
        </w:rPr>
        <w:t>ать план речи и основные тезисы;</w:t>
      </w:r>
    </w:p>
    <w:p w14:paraId="20ECE3CD" w14:textId="77777777" w:rsidR="00061C7A" w:rsidRPr="00366F2C" w:rsidRDefault="00061C7A" w:rsidP="004A1F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366F2C">
        <w:rPr>
          <w:rFonts w:ascii="Times New Roman" w:hAnsi="Times New Roman"/>
          <w:sz w:val="28"/>
          <w:szCs w:val="28"/>
        </w:rPr>
        <w:t>азбить тезисы на отдельные параграфы, по которым м</w:t>
      </w:r>
      <w:r>
        <w:rPr>
          <w:rFonts w:ascii="Times New Roman" w:hAnsi="Times New Roman"/>
          <w:sz w:val="28"/>
          <w:szCs w:val="28"/>
        </w:rPr>
        <w:t>ожно сделать слайды презентации;</w:t>
      </w:r>
    </w:p>
    <w:p w14:paraId="3AEBE50C" w14:textId="77777777" w:rsidR="00061C7A" w:rsidRDefault="00061C7A" w:rsidP="004A1F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366F2C">
        <w:rPr>
          <w:rFonts w:ascii="Times New Roman" w:hAnsi="Times New Roman"/>
          <w:sz w:val="28"/>
          <w:szCs w:val="28"/>
        </w:rPr>
        <w:t>аранее узнать, как будет транслироваться презентация: будет ли это компьюте</w:t>
      </w:r>
      <w:r>
        <w:rPr>
          <w:rFonts w:ascii="Times New Roman" w:hAnsi="Times New Roman"/>
          <w:sz w:val="28"/>
          <w:szCs w:val="28"/>
        </w:rPr>
        <w:t>р или проектор, и какой монитор;</w:t>
      </w:r>
    </w:p>
    <w:p w14:paraId="06BED255" w14:textId="77777777" w:rsidR="00061C7A" w:rsidRPr="00366F2C" w:rsidRDefault="00061C7A" w:rsidP="004A1F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366F2C">
        <w:rPr>
          <w:rFonts w:ascii="Times New Roman" w:hAnsi="Times New Roman"/>
          <w:sz w:val="28"/>
          <w:szCs w:val="28"/>
        </w:rPr>
        <w:t>колько отводится время для доклада. Когда речь написана, разбита на кадры можно приступать к созданию самой презентации.</w:t>
      </w:r>
    </w:p>
    <w:p w14:paraId="6197B99B" w14:textId="77777777" w:rsidR="00061C7A" w:rsidRPr="00366F2C" w:rsidRDefault="00061C7A" w:rsidP="004A1F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6F2C">
        <w:rPr>
          <w:rFonts w:ascii="Times New Roman" w:hAnsi="Times New Roman"/>
          <w:bCs/>
          <w:sz w:val="28"/>
          <w:szCs w:val="28"/>
        </w:rPr>
        <w:t>2 На что стоит обратить внимание перед началом работы</w:t>
      </w:r>
    </w:p>
    <w:p w14:paraId="14B84807" w14:textId="77777777" w:rsidR="00061C7A" w:rsidRPr="00366F2C" w:rsidRDefault="00061C7A" w:rsidP="004A1F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F2C">
        <w:rPr>
          <w:rFonts w:ascii="Times New Roman" w:hAnsi="Times New Roman"/>
          <w:sz w:val="28"/>
          <w:szCs w:val="28"/>
        </w:rPr>
        <w:t>При разработке презентации надо иметь в виду следующее:</w:t>
      </w:r>
    </w:p>
    <w:p w14:paraId="7CAFEA6A" w14:textId="77777777" w:rsidR="00061C7A" w:rsidRPr="00366F2C" w:rsidRDefault="00061C7A" w:rsidP="004A1F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66F2C">
        <w:rPr>
          <w:rFonts w:ascii="Times New Roman" w:hAnsi="Times New Roman"/>
          <w:sz w:val="28"/>
          <w:szCs w:val="28"/>
        </w:rPr>
        <w:t>резентация должна соответствовать учебному стилю</w:t>
      </w:r>
      <w:r>
        <w:rPr>
          <w:rFonts w:ascii="Times New Roman" w:hAnsi="Times New Roman"/>
          <w:sz w:val="28"/>
          <w:szCs w:val="28"/>
        </w:rPr>
        <w:t>;</w:t>
      </w:r>
    </w:p>
    <w:p w14:paraId="03C0D55B" w14:textId="77777777" w:rsidR="00061C7A" w:rsidRPr="00366F2C" w:rsidRDefault="00061C7A" w:rsidP="004A1F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366F2C">
        <w:rPr>
          <w:rFonts w:ascii="Times New Roman" w:hAnsi="Times New Roman"/>
          <w:sz w:val="28"/>
          <w:szCs w:val="28"/>
        </w:rPr>
        <w:t>ыберите понравившийся шаблон, но помните, что для серьезных презентаций нужны шаблоны выполненные в деловом стиле. В готовый шаблон необходимо вставить логотип колледжа.</w:t>
      </w:r>
    </w:p>
    <w:p w14:paraId="17C5A674" w14:textId="77777777" w:rsidR="00061C7A" w:rsidRPr="00366F2C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6418">
        <w:rPr>
          <w:rFonts w:ascii="Times New Roman" w:hAnsi="Times New Roman"/>
          <w:bCs/>
          <w:sz w:val="28"/>
          <w:szCs w:val="28"/>
        </w:rPr>
        <w:t>3</w:t>
      </w:r>
      <w:r w:rsidRPr="00366F2C">
        <w:rPr>
          <w:rFonts w:ascii="Times New Roman" w:hAnsi="Times New Roman"/>
          <w:bCs/>
          <w:sz w:val="28"/>
          <w:szCs w:val="28"/>
        </w:rPr>
        <w:t xml:space="preserve"> </w:t>
      </w:r>
      <w:r w:rsidRPr="00856418">
        <w:rPr>
          <w:rFonts w:ascii="Times New Roman" w:hAnsi="Times New Roman"/>
          <w:bCs/>
          <w:sz w:val="28"/>
          <w:szCs w:val="28"/>
        </w:rPr>
        <w:t>Создание</w:t>
      </w:r>
      <w:r w:rsidRPr="00366F2C">
        <w:rPr>
          <w:rFonts w:ascii="Times New Roman" w:hAnsi="Times New Roman"/>
          <w:bCs/>
          <w:sz w:val="28"/>
          <w:szCs w:val="28"/>
        </w:rPr>
        <w:t xml:space="preserve"> </w:t>
      </w:r>
      <w:r w:rsidRPr="00856418">
        <w:rPr>
          <w:rFonts w:ascii="Times New Roman" w:hAnsi="Times New Roman"/>
          <w:bCs/>
          <w:sz w:val="28"/>
          <w:szCs w:val="28"/>
        </w:rPr>
        <w:t>презентации</w:t>
      </w:r>
    </w:p>
    <w:p w14:paraId="148F71EE" w14:textId="77777777" w:rsidR="00061C7A" w:rsidRPr="00366F2C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6F2C">
        <w:rPr>
          <w:rFonts w:ascii="Times New Roman" w:hAnsi="Times New Roman"/>
          <w:sz w:val="28"/>
          <w:szCs w:val="28"/>
        </w:rPr>
        <w:t>Программа предложит вам выбрать структуру страниц, как будет размещен текст, иллюстрации, графики т.д. желательно воспользоваться этой помощью, чтобы впоследствии сэкономить массу времени.  В большинстве случаев, в презентации используют 2 фона – для главной и всех внутренних страниц. Картинку фона лучше вставлять через «Образец слайдов», тогда новый слайд создается автоматически с нужным фоном. Тоже самое относится, если Вы использовали готовый шаблон. Помимо фона в «Образце слайдов» задается стиль (цвет, размер шрифта, расположение) для основного текста и заголовков</w:t>
      </w:r>
    </w:p>
    <w:p w14:paraId="5E127D5E" w14:textId="77777777" w:rsidR="00061C7A" w:rsidRPr="00366F2C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F2C">
        <w:rPr>
          <w:rFonts w:ascii="Times New Roman" w:hAnsi="Times New Roman"/>
          <w:sz w:val="28"/>
          <w:szCs w:val="28"/>
        </w:rPr>
        <w:t xml:space="preserve">Так как же вставить файл фона? В </w:t>
      </w:r>
      <w:r w:rsidRPr="00366F2C">
        <w:rPr>
          <w:rFonts w:ascii="Times New Roman" w:hAnsi="Times New Roman"/>
          <w:bCs/>
          <w:sz w:val="28"/>
          <w:szCs w:val="28"/>
        </w:rPr>
        <w:t>«Образце слайдов»</w:t>
      </w:r>
      <w:r w:rsidRPr="00366F2C">
        <w:rPr>
          <w:rFonts w:ascii="Times New Roman" w:hAnsi="Times New Roman"/>
          <w:sz w:val="28"/>
          <w:szCs w:val="28"/>
        </w:rPr>
        <w:t xml:space="preserve"> нажимаем правую кнопку мыши и выбираем</w:t>
      </w:r>
      <w:r w:rsidRPr="00366F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6F2C">
        <w:rPr>
          <w:rFonts w:ascii="Times New Roman" w:hAnsi="Times New Roman"/>
          <w:bCs/>
          <w:sz w:val="28"/>
          <w:szCs w:val="28"/>
        </w:rPr>
        <w:t>«фон – вставить – рисунок»</w:t>
      </w:r>
      <w:r w:rsidRPr="00366F2C">
        <w:rPr>
          <w:rFonts w:ascii="Times New Roman" w:hAnsi="Times New Roman"/>
          <w:sz w:val="28"/>
          <w:szCs w:val="28"/>
        </w:rPr>
        <w:t xml:space="preserve">. Загружаем его и нажимаем </w:t>
      </w:r>
      <w:r w:rsidRPr="00366F2C">
        <w:rPr>
          <w:rFonts w:ascii="Times New Roman" w:hAnsi="Times New Roman"/>
          <w:bCs/>
          <w:sz w:val="28"/>
          <w:szCs w:val="28"/>
        </w:rPr>
        <w:t>«Применить для всех»</w:t>
      </w:r>
      <w:r w:rsidRPr="00366F2C">
        <w:rPr>
          <w:rFonts w:ascii="Times New Roman" w:hAnsi="Times New Roman"/>
          <w:sz w:val="28"/>
          <w:szCs w:val="28"/>
        </w:rPr>
        <w:t xml:space="preserve">. Если для какого-то отдельного слайда нужно </w:t>
      </w:r>
      <w:r w:rsidRPr="00366F2C">
        <w:rPr>
          <w:rFonts w:ascii="Times New Roman" w:hAnsi="Times New Roman"/>
          <w:sz w:val="28"/>
          <w:szCs w:val="28"/>
        </w:rPr>
        <w:lastRenderedPageBreak/>
        <w:t xml:space="preserve">применить другой фон, то или здесь создать отдельный макет или в самой презентации на нужном кадре повторить последовательность действий, но в конце нажать </w:t>
      </w:r>
      <w:r w:rsidRPr="00366F2C">
        <w:rPr>
          <w:rFonts w:ascii="Times New Roman" w:hAnsi="Times New Roman"/>
          <w:bCs/>
          <w:sz w:val="28"/>
          <w:szCs w:val="28"/>
        </w:rPr>
        <w:t>«Применить для этого»</w:t>
      </w:r>
      <w:r w:rsidRPr="00366F2C">
        <w:rPr>
          <w:rFonts w:ascii="Times New Roman" w:hAnsi="Times New Roman"/>
          <w:sz w:val="28"/>
          <w:szCs w:val="28"/>
        </w:rPr>
        <w:t xml:space="preserve">. </w:t>
      </w:r>
    </w:p>
    <w:p w14:paraId="06606B0D" w14:textId="77777777" w:rsidR="00061C7A" w:rsidRPr="00366F2C" w:rsidRDefault="00061C7A" w:rsidP="00A31A1B">
      <w:pPr>
        <w:keepNext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6F2C">
        <w:rPr>
          <w:rFonts w:ascii="Times New Roman" w:hAnsi="Times New Roman"/>
          <w:bCs/>
          <w:sz w:val="28"/>
          <w:szCs w:val="28"/>
        </w:rPr>
        <w:t xml:space="preserve">4 Наполнение презентации </w:t>
      </w:r>
    </w:p>
    <w:p w14:paraId="3BF7746A" w14:textId="77777777" w:rsidR="00061C7A" w:rsidRPr="00366F2C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F2C">
        <w:rPr>
          <w:rFonts w:ascii="Times New Roman" w:hAnsi="Times New Roman"/>
          <w:sz w:val="28"/>
          <w:szCs w:val="28"/>
        </w:rPr>
        <w:t>Основная задача презентации – перевести Ваш доклад в</w:t>
      </w:r>
      <w:r w:rsidRPr="00366F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6F2C">
        <w:rPr>
          <w:rFonts w:ascii="Times New Roman" w:hAnsi="Times New Roman"/>
          <w:bCs/>
          <w:sz w:val="28"/>
          <w:szCs w:val="28"/>
        </w:rPr>
        <w:t>визуальные образы</w:t>
      </w:r>
      <w:r w:rsidRPr="00366F2C">
        <w:rPr>
          <w:rFonts w:ascii="Times New Roman" w:hAnsi="Times New Roman"/>
          <w:sz w:val="28"/>
          <w:szCs w:val="28"/>
        </w:rPr>
        <w:t>, которые воспринимаются и запоминаются гораздо лучше, чем обычный текст.</w:t>
      </w:r>
    </w:p>
    <w:p w14:paraId="1F39E42C" w14:textId="77777777" w:rsidR="00061C7A" w:rsidRPr="00366F2C" w:rsidRDefault="00061C7A" w:rsidP="00A31A1B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66F2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Критерии оценки </w:t>
      </w:r>
      <w:r w:rsidRPr="00366F2C">
        <w:rPr>
          <w:rFonts w:ascii="Times New Roman" w:hAnsi="Times New Roman"/>
          <w:b/>
          <w:bCs/>
          <w:sz w:val="28"/>
          <w:szCs w:val="28"/>
        </w:rPr>
        <w:t>работы по составлению презентации в POWERPOINT</w:t>
      </w: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1491"/>
        <w:gridCol w:w="1843"/>
        <w:gridCol w:w="1984"/>
        <w:gridCol w:w="2127"/>
        <w:gridCol w:w="1842"/>
      </w:tblGrid>
      <w:tr w:rsidR="00061C7A" w:rsidRPr="004D0E71" w14:paraId="278A7EC9" w14:textId="77777777" w:rsidTr="003270C2">
        <w:tc>
          <w:tcPr>
            <w:tcW w:w="566" w:type="dxa"/>
            <w:vMerge w:val="restart"/>
          </w:tcPr>
          <w:p w14:paraId="0AF32169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491" w:type="dxa"/>
            <w:vMerge w:val="restart"/>
          </w:tcPr>
          <w:p w14:paraId="2C55802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843" w:type="dxa"/>
            <w:vMerge w:val="restart"/>
          </w:tcPr>
          <w:p w14:paraId="67231FAD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Метод оценки</w:t>
            </w:r>
          </w:p>
        </w:tc>
        <w:tc>
          <w:tcPr>
            <w:tcW w:w="1984" w:type="dxa"/>
          </w:tcPr>
          <w:p w14:paraId="49832E2D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выполнена</w:t>
            </w:r>
          </w:p>
        </w:tc>
        <w:tc>
          <w:tcPr>
            <w:tcW w:w="2127" w:type="dxa"/>
          </w:tcPr>
          <w:p w14:paraId="488F57A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1842" w:type="dxa"/>
          </w:tcPr>
          <w:p w14:paraId="3E2188D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не выполнена</w:t>
            </w:r>
          </w:p>
        </w:tc>
      </w:tr>
      <w:tr w:rsidR="00061C7A" w:rsidRPr="004D0E71" w14:paraId="16F39883" w14:textId="77777777" w:rsidTr="003270C2">
        <w:tc>
          <w:tcPr>
            <w:tcW w:w="566" w:type="dxa"/>
            <w:vMerge/>
          </w:tcPr>
          <w:p w14:paraId="072EBC17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14:paraId="26F2746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E6785A7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7F3E66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Высокий уровень</w:t>
            </w:r>
          </w:p>
          <w:p w14:paraId="408983A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5 б.</w:t>
            </w:r>
          </w:p>
        </w:tc>
        <w:tc>
          <w:tcPr>
            <w:tcW w:w="2127" w:type="dxa"/>
          </w:tcPr>
          <w:p w14:paraId="768C8B2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Средний уровень</w:t>
            </w:r>
          </w:p>
          <w:p w14:paraId="08C2A605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4-3 б.</w:t>
            </w:r>
          </w:p>
        </w:tc>
        <w:tc>
          <w:tcPr>
            <w:tcW w:w="1842" w:type="dxa"/>
          </w:tcPr>
          <w:p w14:paraId="2E67BB4D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Низкий уровень</w:t>
            </w:r>
          </w:p>
          <w:p w14:paraId="5C89364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2-1 б.</w:t>
            </w:r>
          </w:p>
        </w:tc>
      </w:tr>
      <w:tr w:rsidR="00061C7A" w:rsidRPr="004D0E71" w14:paraId="2CE58966" w14:textId="77777777" w:rsidTr="003270C2">
        <w:tc>
          <w:tcPr>
            <w:tcW w:w="566" w:type="dxa"/>
          </w:tcPr>
          <w:p w14:paraId="1A2E89D9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066AFC6A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Соответствие представленной в презентации  информации заданной теме</w:t>
            </w:r>
          </w:p>
        </w:tc>
        <w:tc>
          <w:tcPr>
            <w:tcW w:w="1843" w:type="dxa"/>
          </w:tcPr>
          <w:p w14:paraId="516212EC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84" w:type="dxa"/>
          </w:tcPr>
          <w:p w14:paraId="3A7CCC37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Содержание презентации полностью соответствует заданной теме</w:t>
            </w:r>
          </w:p>
        </w:tc>
        <w:tc>
          <w:tcPr>
            <w:tcW w:w="2127" w:type="dxa"/>
          </w:tcPr>
          <w:p w14:paraId="60B323B5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Содержание материала в презентации соответствует заданной теме, но есть недочеты и незначительные ошибки.</w:t>
            </w:r>
          </w:p>
          <w:p w14:paraId="536DCCC4" w14:textId="77777777" w:rsidR="00061C7A" w:rsidRPr="00366F2C" w:rsidRDefault="00061C7A" w:rsidP="00A31A1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36555844" w14:textId="77777777" w:rsidR="00061C7A" w:rsidRPr="00366F2C" w:rsidRDefault="00061C7A" w:rsidP="00A31A1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366F2C">
              <w:rPr>
                <w:rFonts w:ascii="Times New Roman" w:hAnsi="Times New Roman"/>
                <w:sz w:val="24"/>
                <w:szCs w:val="24"/>
              </w:rPr>
              <w:t>Обучающийся работу не выполнил.</w:t>
            </w:r>
          </w:p>
          <w:p w14:paraId="0327F31C" w14:textId="77777777" w:rsidR="00061C7A" w:rsidRPr="00366F2C" w:rsidRDefault="00061C7A" w:rsidP="00A31A1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366F2C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366F2C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презентации</w:t>
            </w:r>
            <w:r w:rsidRPr="00366F2C">
              <w:rPr>
                <w:rFonts w:ascii="Times New Roman" w:hAnsi="Times New Roman"/>
                <w:sz w:val="24"/>
                <w:szCs w:val="24"/>
              </w:rPr>
              <w:t xml:space="preserve"> не соответствует заданной теме.</w:t>
            </w:r>
          </w:p>
          <w:p w14:paraId="2EA63ACF" w14:textId="77777777" w:rsidR="00061C7A" w:rsidRPr="00366F2C" w:rsidRDefault="00061C7A" w:rsidP="00A31A1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366F2C">
              <w:rPr>
                <w:rFonts w:ascii="Times New Roman" w:hAnsi="Times New Roman"/>
                <w:sz w:val="24"/>
                <w:szCs w:val="24"/>
              </w:rPr>
              <w:t xml:space="preserve">Имеются множественные логические ошибки в </w:t>
            </w:r>
            <w:r w:rsidRPr="00366F2C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презентации</w:t>
            </w:r>
          </w:p>
          <w:p w14:paraId="3A2AF589" w14:textId="77777777" w:rsidR="00061C7A" w:rsidRPr="00366F2C" w:rsidRDefault="00061C7A" w:rsidP="00A31A1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Pr="00366F2C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</w:t>
            </w:r>
            <w:r w:rsidRPr="00366F2C">
              <w:rPr>
                <w:rFonts w:ascii="Times New Roman" w:hAnsi="Times New Roman"/>
                <w:sz w:val="24"/>
                <w:szCs w:val="24"/>
              </w:rPr>
              <w:t xml:space="preserve"> выполнена и оформлена небрежно, без соблюдения установленных требований.</w:t>
            </w:r>
          </w:p>
          <w:p w14:paraId="1D1A6D8D" w14:textId="77777777" w:rsidR="00061C7A" w:rsidRDefault="00061C7A" w:rsidP="00A31A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9E97977" w14:textId="77777777" w:rsidR="00061C7A" w:rsidRPr="00366F2C" w:rsidRDefault="00061C7A" w:rsidP="00A31A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7A" w:rsidRPr="004D0E71" w14:paraId="2D5C8860" w14:textId="77777777" w:rsidTr="003270C2">
        <w:tc>
          <w:tcPr>
            <w:tcW w:w="566" w:type="dxa"/>
          </w:tcPr>
          <w:p w14:paraId="7CD4C63F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14:paraId="09C667EF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Читаемость, логичность, лаконичность презентации</w:t>
            </w:r>
          </w:p>
        </w:tc>
        <w:tc>
          <w:tcPr>
            <w:tcW w:w="1843" w:type="dxa"/>
          </w:tcPr>
          <w:p w14:paraId="1B8DF7D8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84" w:type="dxa"/>
          </w:tcPr>
          <w:p w14:paraId="3069DFE7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Материал в презентации излагается четко и лаконично, презентация читается легко, связи между блоками  определяются логикой изложения материала.</w:t>
            </w:r>
          </w:p>
          <w:p w14:paraId="68BF70DD" w14:textId="77777777" w:rsidR="00061C7A" w:rsidRPr="00366F2C" w:rsidRDefault="00061C7A" w:rsidP="00A31A1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59C739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Материал в презентации излагается недостаточно четко и лаконично, кое-где нарушены логические  связи.</w:t>
            </w:r>
          </w:p>
          <w:p w14:paraId="763C8FA0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C5ED6A1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7A" w:rsidRPr="004D0E71" w14:paraId="2642A941" w14:textId="77777777" w:rsidTr="003270C2">
        <w:tc>
          <w:tcPr>
            <w:tcW w:w="566" w:type="dxa"/>
          </w:tcPr>
          <w:p w14:paraId="51E892F5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14:paraId="625A90CD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843" w:type="dxa"/>
          </w:tcPr>
          <w:p w14:paraId="4771F378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1984" w:type="dxa"/>
          </w:tcPr>
          <w:p w14:paraId="79962B1E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Оформление презентации полностью соответствует требованиям.</w:t>
            </w:r>
          </w:p>
        </w:tc>
        <w:tc>
          <w:tcPr>
            <w:tcW w:w="2127" w:type="dxa"/>
          </w:tcPr>
          <w:p w14:paraId="110106A7" w14:textId="77777777" w:rsidR="00061C7A" w:rsidRPr="004D0E71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В оформлении презентации имеются незначительные недочеты  и небольшая небрежность. </w:t>
            </w:r>
          </w:p>
        </w:tc>
        <w:tc>
          <w:tcPr>
            <w:tcW w:w="1842" w:type="dxa"/>
            <w:vMerge/>
          </w:tcPr>
          <w:p w14:paraId="6F68E5BE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63E692" w14:textId="77777777" w:rsidR="00061C7A" w:rsidRDefault="00061C7A" w:rsidP="00A31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1916594" w14:textId="77777777" w:rsidR="00061C7A" w:rsidRPr="00366F2C" w:rsidRDefault="00061C7A" w:rsidP="00A31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/>
          <w:b/>
          <w:bCs/>
          <w:sz w:val="32"/>
          <w:szCs w:val="32"/>
        </w:rPr>
      </w:pPr>
      <w:r w:rsidRPr="00366F2C">
        <w:rPr>
          <w:rFonts w:ascii="Times New Roman" w:hAnsi="Times New Roman"/>
          <w:b/>
          <w:bCs/>
          <w:sz w:val="32"/>
          <w:szCs w:val="32"/>
        </w:rPr>
        <w:lastRenderedPageBreak/>
        <w:t xml:space="preserve">5 МЕТОДИЧЕСКИЕ РЕКОМЕНДАЦИИ ПО </w:t>
      </w:r>
      <w:r w:rsidRPr="00366F2C">
        <w:rPr>
          <w:rFonts w:ascii="Times New Roman" w:eastAsia="Arial-BoldMT" w:hAnsi="Times New Roman"/>
          <w:b/>
          <w:bCs/>
          <w:sz w:val="32"/>
          <w:szCs w:val="32"/>
        </w:rPr>
        <w:t>ПОИСКУ ИНФОРМАЦИИ В ИНТЕРНЕТЕ НА ЗАДАННУЮ ТЕМУ</w:t>
      </w:r>
    </w:p>
    <w:p w14:paraId="61F29FE0" w14:textId="77777777" w:rsidR="00061C7A" w:rsidRPr="00366F2C" w:rsidRDefault="00061C7A" w:rsidP="00A31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/>
          <w:b/>
          <w:bCs/>
          <w:sz w:val="32"/>
          <w:szCs w:val="32"/>
        </w:rPr>
      </w:pPr>
    </w:p>
    <w:p w14:paraId="33EC4EA9" w14:textId="77777777" w:rsidR="00061C7A" w:rsidRPr="00366F2C" w:rsidRDefault="00061C7A" w:rsidP="00A31A1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1</w:t>
      </w:r>
      <w:r w:rsidRPr="00366F2C">
        <w:rPr>
          <w:rFonts w:ascii="Times New Roman" w:eastAsia="Arial-BoldMT" w:hAnsi="Times New Roman"/>
          <w:sz w:val="28"/>
          <w:szCs w:val="28"/>
        </w:rPr>
        <w:tab/>
        <w:t>Ознакомьтесь с предлагаемыми темами заданий.</w:t>
      </w:r>
    </w:p>
    <w:p w14:paraId="0B926DA8" w14:textId="77777777" w:rsidR="00061C7A" w:rsidRPr="00366F2C" w:rsidRDefault="00061C7A" w:rsidP="00A31A1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2</w:t>
      </w:r>
      <w:r w:rsidRPr="00366F2C">
        <w:rPr>
          <w:rFonts w:ascii="Times New Roman" w:eastAsia="Arial-BoldMT" w:hAnsi="Times New Roman"/>
          <w:sz w:val="28"/>
          <w:szCs w:val="28"/>
        </w:rPr>
        <w:tab/>
        <w:t>Ознакомьтесь со списком рекомендуемой литературы и источников и подготовьте их для работы.</w:t>
      </w:r>
    </w:p>
    <w:p w14:paraId="0B858BB8" w14:textId="77777777" w:rsidR="00061C7A" w:rsidRPr="00366F2C" w:rsidRDefault="00061C7A" w:rsidP="00A31A1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3</w:t>
      </w:r>
      <w:r w:rsidRPr="00366F2C">
        <w:rPr>
          <w:rFonts w:ascii="Times New Roman" w:eastAsia="Arial-BoldMT" w:hAnsi="Times New Roman"/>
          <w:sz w:val="28"/>
          <w:szCs w:val="28"/>
        </w:rPr>
        <w:tab/>
        <w:t>Получите консультацию преподавателя и изучите рекомендации.</w:t>
      </w:r>
    </w:p>
    <w:p w14:paraId="1D4DC27A" w14:textId="77777777" w:rsidR="00061C7A" w:rsidRPr="00366F2C" w:rsidRDefault="00061C7A" w:rsidP="00A31A1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4</w:t>
      </w:r>
      <w:r w:rsidRPr="00366F2C">
        <w:rPr>
          <w:rFonts w:ascii="Times New Roman" w:eastAsia="Arial-BoldMT" w:hAnsi="Times New Roman"/>
          <w:sz w:val="28"/>
          <w:szCs w:val="28"/>
        </w:rPr>
        <w:tab/>
        <w:t>Повторение лекционный материал по заданной теме.</w:t>
      </w:r>
    </w:p>
    <w:p w14:paraId="4B2A7160" w14:textId="77777777" w:rsidR="00061C7A" w:rsidRPr="00366F2C" w:rsidRDefault="00061C7A" w:rsidP="00A31A1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5</w:t>
      </w:r>
      <w:r w:rsidRPr="00366F2C">
        <w:rPr>
          <w:rFonts w:ascii="Times New Roman" w:eastAsia="Arial-BoldMT" w:hAnsi="Times New Roman"/>
          <w:sz w:val="28"/>
          <w:szCs w:val="28"/>
        </w:rPr>
        <w:tab/>
        <w:t>Внимательно изучите тему и формулировку задания.</w:t>
      </w:r>
    </w:p>
    <w:p w14:paraId="364C4C6A" w14:textId="77777777" w:rsidR="00061C7A" w:rsidRPr="00366F2C" w:rsidRDefault="00061C7A" w:rsidP="00A31A1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6</w:t>
      </w:r>
      <w:r w:rsidRPr="00366F2C">
        <w:rPr>
          <w:rFonts w:ascii="Times New Roman" w:eastAsia="Arial-BoldMT" w:hAnsi="Times New Roman"/>
          <w:sz w:val="28"/>
          <w:szCs w:val="28"/>
        </w:rPr>
        <w:tab/>
        <w:t>Выпишите ключевые слова, чтобы определить объект поиска, сформулировать, какую информацию необходимо найти. Правильно будет дать в запрос одно или два ключевых слова, связанных с искомой темой.</w:t>
      </w:r>
    </w:p>
    <w:p w14:paraId="281C3E80" w14:textId="77777777" w:rsidR="00061C7A" w:rsidRPr="00366F2C" w:rsidRDefault="00061C7A" w:rsidP="00A31A1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7</w:t>
      </w:r>
      <w:r w:rsidRPr="00366F2C">
        <w:rPr>
          <w:rFonts w:ascii="Times New Roman" w:eastAsia="Arial-BoldMT" w:hAnsi="Times New Roman"/>
          <w:sz w:val="28"/>
          <w:szCs w:val="28"/>
        </w:rPr>
        <w:tab/>
        <w:t>Откройте браузер и воспользуйтесь наиболее распространенными поисковыми машинами (Яндекс, Google, Rambler, Mail или  Nigma).</w:t>
      </w:r>
    </w:p>
    <w:p w14:paraId="5E966C9F" w14:textId="77777777" w:rsidR="00061C7A" w:rsidRPr="00366F2C" w:rsidRDefault="00061C7A" w:rsidP="00A31A1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8</w:t>
      </w:r>
      <w:r w:rsidRPr="00366F2C">
        <w:rPr>
          <w:rFonts w:ascii="Times New Roman" w:eastAsia="Arial-BoldMT" w:hAnsi="Times New Roman"/>
          <w:sz w:val="28"/>
          <w:szCs w:val="28"/>
        </w:rPr>
        <w:tab/>
        <w:t>Введите запрос и проверьте орфографию запроса.</w:t>
      </w:r>
    </w:p>
    <w:p w14:paraId="4BD1EB79" w14:textId="77777777" w:rsidR="00061C7A" w:rsidRPr="00366F2C" w:rsidRDefault="00061C7A" w:rsidP="00A31A1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9</w:t>
      </w:r>
      <w:r w:rsidRPr="00366F2C">
        <w:rPr>
          <w:rFonts w:ascii="Times New Roman" w:eastAsia="Arial-BoldMT" w:hAnsi="Times New Roman"/>
          <w:sz w:val="28"/>
          <w:szCs w:val="28"/>
        </w:rPr>
        <w:tab/>
        <w:t>Выберите в результатах поиска тот документ, содержание которого ближе к искомой теме, чем остальные, и нажмите на ссылку «найти похожие документы».</w:t>
      </w:r>
    </w:p>
    <w:p w14:paraId="4F436762" w14:textId="77777777" w:rsidR="00061C7A" w:rsidRPr="00366F2C" w:rsidRDefault="00061C7A" w:rsidP="00A31A1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10</w:t>
      </w:r>
      <w:r w:rsidRPr="00366F2C">
        <w:rPr>
          <w:rFonts w:ascii="Times New Roman" w:eastAsia="Arial-BoldMT" w:hAnsi="Times New Roman"/>
          <w:sz w:val="28"/>
          <w:szCs w:val="28"/>
        </w:rPr>
        <w:tab/>
        <w:t xml:space="preserve"> Или поочередно вводите в адресную строку браузера предложенные преподавателем адреса интернет-сайтов.</w:t>
      </w:r>
    </w:p>
    <w:p w14:paraId="67E2000D" w14:textId="77777777" w:rsidR="00061C7A" w:rsidRPr="00366F2C" w:rsidRDefault="00061C7A" w:rsidP="00A31A1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11</w:t>
      </w:r>
      <w:r w:rsidRPr="00366F2C">
        <w:rPr>
          <w:rFonts w:ascii="Times New Roman" w:eastAsia="Arial-BoldMT" w:hAnsi="Times New Roman"/>
          <w:sz w:val="28"/>
          <w:szCs w:val="28"/>
        </w:rPr>
        <w:tab/>
        <w:t>Изучите несколько (до 10-ти) документов, соответствующих запросу, критически осмысливая, сравнивая и анализируя найденную информацию.</w:t>
      </w:r>
    </w:p>
    <w:p w14:paraId="6428F0AD" w14:textId="77777777" w:rsidR="00061C7A" w:rsidRPr="00366F2C" w:rsidRDefault="00061C7A" w:rsidP="00A31A1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12</w:t>
      </w:r>
      <w:r w:rsidRPr="00366F2C">
        <w:rPr>
          <w:rFonts w:ascii="Times New Roman" w:eastAsia="Arial-BoldMT" w:hAnsi="Times New Roman"/>
          <w:sz w:val="28"/>
          <w:szCs w:val="28"/>
        </w:rPr>
        <w:tab/>
        <w:t xml:space="preserve">Заполните форму отчета согласно требованиям (можно копировать фрагменты информации с сайтов). </w:t>
      </w:r>
    </w:p>
    <w:p w14:paraId="11A603A7" w14:textId="77777777" w:rsidR="00061C7A" w:rsidRPr="00366F2C" w:rsidRDefault="00061C7A" w:rsidP="00A31A1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13</w:t>
      </w:r>
      <w:r w:rsidRPr="00366F2C">
        <w:rPr>
          <w:rFonts w:ascii="Times New Roman" w:eastAsia="Arial-BoldMT" w:hAnsi="Times New Roman"/>
          <w:sz w:val="28"/>
          <w:szCs w:val="28"/>
        </w:rPr>
        <w:tab/>
        <w:t xml:space="preserve">Обязательно скопируйте адреса сайтов, информацией которых воспользовались, чтобы составить список источников в своем отчете. </w:t>
      </w:r>
    </w:p>
    <w:p w14:paraId="28E6D93D" w14:textId="77777777" w:rsidR="00061C7A" w:rsidRPr="00366F2C" w:rsidRDefault="00061C7A" w:rsidP="00A31A1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14</w:t>
      </w:r>
      <w:r w:rsidRPr="00366F2C">
        <w:rPr>
          <w:rFonts w:ascii="Times New Roman" w:eastAsia="Arial-BoldMT" w:hAnsi="Times New Roman"/>
          <w:sz w:val="28"/>
          <w:szCs w:val="28"/>
        </w:rPr>
        <w:tab/>
        <w:t xml:space="preserve">Оформите материал в соответствии с «Правилами оформления текстовых материалов». </w:t>
      </w:r>
    </w:p>
    <w:p w14:paraId="3B28BC26" w14:textId="77777777" w:rsidR="00061C7A" w:rsidRPr="00366F2C" w:rsidRDefault="00061C7A" w:rsidP="00A31A1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15</w:t>
      </w:r>
      <w:r w:rsidRPr="00366F2C">
        <w:rPr>
          <w:rFonts w:ascii="Times New Roman" w:eastAsia="Arial-BoldMT" w:hAnsi="Times New Roman"/>
          <w:sz w:val="28"/>
          <w:szCs w:val="28"/>
        </w:rPr>
        <w:tab/>
        <w:t>Проводите самоконтроль не только после окончания работы над вопросами задания, но и непосредственно в ходе нее, чтобы не только сразу обнаружить ошибку, но и установить ее причину.</w:t>
      </w:r>
    </w:p>
    <w:p w14:paraId="24C6C01E" w14:textId="77777777" w:rsidR="00061C7A" w:rsidRPr="00366F2C" w:rsidRDefault="00061C7A" w:rsidP="00A31A1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lastRenderedPageBreak/>
        <w:t>16</w:t>
      </w:r>
      <w:r w:rsidRPr="00366F2C">
        <w:rPr>
          <w:rFonts w:ascii="Times New Roman" w:eastAsia="Arial-BoldMT" w:hAnsi="Times New Roman"/>
          <w:sz w:val="28"/>
          <w:szCs w:val="28"/>
        </w:rPr>
        <w:tab/>
        <w:t>Сформулируйте свои вопросы по найденному материалу, желательные для обсуждения на занятии.</w:t>
      </w:r>
    </w:p>
    <w:p w14:paraId="77C50F38" w14:textId="77777777" w:rsidR="00061C7A" w:rsidRPr="00366F2C" w:rsidRDefault="00061C7A" w:rsidP="00A31A1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17</w:t>
      </w:r>
      <w:r w:rsidRPr="00366F2C">
        <w:rPr>
          <w:rFonts w:ascii="Times New Roman" w:eastAsia="Arial-BoldMT" w:hAnsi="Times New Roman"/>
          <w:sz w:val="28"/>
          <w:szCs w:val="28"/>
        </w:rPr>
        <w:tab/>
        <w:t>Проверьте еще раз свои знания спустя некоторое время, чтобы выяснить прочность усвоения учебного материала.</w:t>
      </w:r>
    </w:p>
    <w:p w14:paraId="5DE5CCC1" w14:textId="77777777" w:rsidR="00061C7A" w:rsidRPr="00366F2C" w:rsidRDefault="00061C7A" w:rsidP="00A31A1B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66F2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Критерии оценки </w:t>
      </w:r>
      <w:r w:rsidRPr="00366F2C">
        <w:rPr>
          <w:rFonts w:ascii="Times New Roman" w:hAnsi="Times New Roman"/>
          <w:b/>
          <w:bCs/>
          <w:sz w:val="28"/>
          <w:szCs w:val="28"/>
        </w:rPr>
        <w:t>поиска информации в Интернете</w:t>
      </w:r>
    </w:p>
    <w:tbl>
      <w:tblPr>
        <w:tblW w:w="1026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6"/>
        <w:gridCol w:w="1639"/>
        <w:gridCol w:w="1276"/>
        <w:gridCol w:w="2126"/>
        <w:gridCol w:w="2353"/>
        <w:gridCol w:w="1980"/>
      </w:tblGrid>
      <w:tr w:rsidR="00061C7A" w:rsidRPr="004D0E71" w14:paraId="6F928B44" w14:textId="77777777" w:rsidTr="004A1F5E">
        <w:tc>
          <w:tcPr>
            <w:tcW w:w="886" w:type="dxa"/>
            <w:vMerge w:val="restart"/>
          </w:tcPr>
          <w:p w14:paraId="53ECFA3A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1639" w:type="dxa"/>
            <w:vMerge w:val="restart"/>
          </w:tcPr>
          <w:p w14:paraId="45487569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276" w:type="dxa"/>
            <w:vMerge w:val="restart"/>
          </w:tcPr>
          <w:p w14:paraId="07CD1E08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Метод оценки</w:t>
            </w:r>
          </w:p>
        </w:tc>
        <w:tc>
          <w:tcPr>
            <w:tcW w:w="2126" w:type="dxa"/>
          </w:tcPr>
          <w:p w14:paraId="6305C70F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Работа выполнена</w:t>
            </w:r>
          </w:p>
        </w:tc>
        <w:tc>
          <w:tcPr>
            <w:tcW w:w="2353" w:type="dxa"/>
          </w:tcPr>
          <w:p w14:paraId="6FB28674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Работа выполнена не полностью</w:t>
            </w:r>
          </w:p>
        </w:tc>
        <w:tc>
          <w:tcPr>
            <w:tcW w:w="1980" w:type="dxa"/>
          </w:tcPr>
          <w:p w14:paraId="2EDD0195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Работа не выполнена</w:t>
            </w:r>
          </w:p>
        </w:tc>
      </w:tr>
      <w:tr w:rsidR="00061C7A" w:rsidRPr="004D0E71" w14:paraId="2EFBB61C" w14:textId="77777777" w:rsidTr="004A1F5E">
        <w:tc>
          <w:tcPr>
            <w:tcW w:w="886" w:type="dxa"/>
            <w:vMerge/>
          </w:tcPr>
          <w:p w14:paraId="63F59D3F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9" w:type="dxa"/>
            <w:vMerge/>
          </w:tcPr>
          <w:p w14:paraId="609E694E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</w:tcPr>
          <w:p w14:paraId="383AB2FF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26" w:type="dxa"/>
          </w:tcPr>
          <w:p w14:paraId="3EF1BC6D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Высокий уровень</w:t>
            </w:r>
          </w:p>
          <w:p w14:paraId="5AD668A1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5 б.</w:t>
            </w:r>
          </w:p>
        </w:tc>
        <w:tc>
          <w:tcPr>
            <w:tcW w:w="2353" w:type="dxa"/>
          </w:tcPr>
          <w:p w14:paraId="6E78C9D1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Средний уровень</w:t>
            </w:r>
          </w:p>
          <w:p w14:paraId="2AE35542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4-3 б.</w:t>
            </w:r>
          </w:p>
        </w:tc>
        <w:tc>
          <w:tcPr>
            <w:tcW w:w="1980" w:type="dxa"/>
          </w:tcPr>
          <w:p w14:paraId="6E4A820A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Низкий уровень</w:t>
            </w:r>
          </w:p>
          <w:p w14:paraId="3B6BBB42" w14:textId="77777777" w:rsidR="00061C7A" w:rsidRPr="004A1F5E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A1F5E">
              <w:rPr>
                <w:rFonts w:ascii="Times New Roman" w:hAnsi="Times New Roman"/>
                <w:b/>
                <w:bCs/>
              </w:rPr>
              <w:t>2-1 б.</w:t>
            </w:r>
          </w:p>
        </w:tc>
      </w:tr>
      <w:tr w:rsidR="00061C7A" w:rsidRPr="004D0E71" w14:paraId="04B6338B" w14:textId="77777777" w:rsidTr="004A1F5E">
        <w:tc>
          <w:tcPr>
            <w:tcW w:w="886" w:type="dxa"/>
          </w:tcPr>
          <w:p w14:paraId="09860F9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14:paraId="770FD469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Соответствие представленной информации заданной теме</w:t>
            </w:r>
          </w:p>
        </w:tc>
        <w:tc>
          <w:tcPr>
            <w:tcW w:w="1276" w:type="dxa"/>
          </w:tcPr>
          <w:p w14:paraId="3554BCD4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6" w:type="dxa"/>
          </w:tcPr>
          <w:p w14:paraId="0EDCCE16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Содержание найденной информации полностью соответствует заданной теме, тема задания раскрыта полностью</w:t>
            </w:r>
          </w:p>
        </w:tc>
        <w:tc>
          <w:tcPr>
            <w:tcW w:w="2353" w:type="dxa"/>
          </w:tcPr>
          <w:p w14:paraId="47DAD6E4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содержание найденной информации соответствует заданной теме, но в тексте есть отклонения от темы задания или тема задания раскрыта не полностью.</w:t>
            </w:r>
          </w:p>
          <w:p w14:paraId="3172CBCF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слишком краткий (неполный) либо слишком пространный текст найденной информации.</w:t>
            </w:r>
          </w:p>
        </w:tc>
        <w:tc>
          <w:tcPr>
            <w:tcW w:w="1980" w:type="dxa"/>
            <w:vMerge w:val="restart"/>
          </w:tcPr>
          <w:p w14:paraId="1C019C05" w14:textId="77777777" w:rsidR="00061C7A" w:rsidRPr="00366F2C" w:rsidRDefault="00061C7A" w:rsidP="004A1F5E">
            <w:pPr>
              <w:pStyle w:val="a3"/>
              <w:widowControl w:val="0"/>
              <w:numPr>
                <w:ilvl w:val="0"/>
                <w:numId w:val="25"/>
              </w:numPr>
              <w:tabs>
                <w:tab w:val="clear" w:pos="76"/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Обучающийся работу не выполнил.</w:t>
            </w:r>
          </w:p>
          <w:p w14:paraId="04CB1ACD" w14:textId="77777777" w:rsidR="00061C7A" w:rsidRPr="00366F2C" w:rsidRDefault="00061C7A" w:rsidP="004A1F5E">
            <w:pPr>
              <w:pStyle w:val="a3"/>
              <w:widowControl w:val="0"/>
              <w:numPr>
                <w:ilvl w:val="0"/>
                <w:numId w:val="25"/>
              </w:numPr>
              <w:tabs>
                <w:tab w:val="clear" w:pos="76"/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Содержание с найденной информации не соответствует заданной теме, тема не раскрыта.</w:t>
            </w:r>
          </w:p>
          <w:p w14:paraId="7ECFD9AD" w14:textId="77777777" w:rsidR="00061C7A" w:rsidRPr="00366F2C" w:rsidRDefault="00061C7A" w:rsidP="004A1F5E">
            <w:pPr>
              <w:pStyle w:val="a3"/>
              <w:widowControl w:val="0"/>
              <w:numPr>
                <w:ilvl w:val="0"/>
                <w:numId w:val="25"/>
              </w:numPr>
              <w:tabs>
                <w:tab w:val="clear" w:pos="76"/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Информационный материал  имеет значительные отклонения по структуре,  отклонения от требований,  в изложении материала значительно нарушена логика;</w:t>
            </w:r>
          </w:p>
          <w:p w14:paraId="06DEAC53" w14:textId="77777777" w:rsidR="00061C7A" w:rsidRPr="00366F2C" w:rsidRDefault="00061C7A" w:rsidP="004A1F5E">
            <w:pPr>
              <w:pStyle w:val="a3"/>
              <w:widowControl w:val="0"/>
              <w:numPr>
                <w:ilvl w:val="0"/>
                <w:numId w:val="25"/>
              </w:numPr>
              <w:tabs>
                <w:tab w:val="clear" w:pos="76"/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Содержание информационного материала по изучаемой теме представлено в не полном объеме;</w:t>
            </w:r>
          </w:p>
          <w:p w14:paraId="2785A3FA" w14:textId="77777777" w:rsidR="00061C7A" w:rsidRPr="00366F2C" w:rsidRDefault="00061C7A" w:rsidP="004A1F5E">
            <w:pPr>
              <w:pStyle w:val="a3"/>
              <w:widowControl w:val="0"/>
              <w:numPr>
                <w:ilvl w:val="0"/>
                <w:numId w:val="25"/>
              </w:numPr>
              <w:tabs>
                <w:tab w:val="clear" w:pos="76"/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bookmarkStart w:id="0" w:name="OLE_LINK14"/>
            <w:bookmarkStart w:id="1" w:name="OLE_LINK15"/>
            <w:r w:rsidRPr="00366F2C">
              <w:rPr>
                <w:rFonts w:ascii="Times New Roman" w:hAnsi="Times New Roman"/>
                <w:sz w:val="24"/>
                <w:szCs w:val="24"/>
              </w:rPr>
              <w:t xml:space="preserve">Отсутствует список использованныхинтернет-источников </w:t>
            </w:r>
          </w:p>
          <w:p w14:paraId="4CF06DA9" w14:textId="77777777" w:rsidR="00061C7A" w:rsidRPr="00366F2C" w:rsidRDefault="00061C7A" w:rsidP="004A1F5E">
            <w:pPr>
              <w:pStyle w:val="a3"/>
              <w:widowControl w:val="0"/>
              <w:numPr>
                <w:ilvl w:val="0"/>
                <w:numId w:val="25"/>
              </w:numPr>
              <w:tabs>
                <w:tab w:val="clear" w:pos="76"/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Текст материала оформлен не аккуратно.</w:t>
            </w:r>
          </w:p>
          <w:p w14:paraId="3EABBCF1" w14:textId="77777777" w:rsidR="00061C7A" w:rsidRPr="00366F2C" w:rsidRDefault="00061C7A" w:rsidP="004A1F5E">
            <w:pPr>
              <w:pStyle w:val="a3"/>
              <w:widowControl w:val="0"/>
              <w:numPr>
                <w:ilvl w:val="0"/>
                <w:numId w:val="25"/>
              </w:numPr>
              <w:tabs>
                <w:tab w:val="clear" w:pos="76"/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не соответствует требованиям.</w:t>
            </w:r>
          </w:p>
          <w:p w14:paraId="5D7C4D81" w14:textId="77777777" w:rsidR="00061C7A" w:rsidRPr="00366F2C" w:rsidRDefault="00061C7A" w:rsidP="004A1F5E">
            <w:pPr>
              <w:pStyle w:val="a3"/>
              <w:widowControl w:val="0"/>
              <w:numPr>
                <w:ilvl w:val="0"/>
                <w:numId w:val="25"/>
              </w:numPr>
              <w:tabs>
                <w:tab w:val="clear" w:pos="76"/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Объем текста информационного материала значительно  не соответствует регламенту (в меньшую или большую сторону)</w:t>
            </w:r>
            <w:bookmarkEnd w:id="0"/>
            <w:bookmarkEnd w:id="1"/>
            <w:r w:rsidRPr="00366F2C">
              <w:rPr>
                <w:rFonts w:ascii="Times New Roman" w:hAnsi="Times New Roman"/>
                <w:sz w:val="24"/>
                <w:szCs w:val="24"/>
              </w:rPr>
              <w:t>. </w:t>
            </w:r>
          </w:p>
        </w:tc>
      </w:tr>
      <w:tr w:rsidR="00061C7A" w:rsidRPr="004D0E71" w14:paraId="6F421CA6" w14:textId="77777777" w:rsidTr="004A1F5E">
        <w:tc>
          <w:tcPr>
            <w:tcW w:w="886" w:type="dxa"/>
          </w:tcPr>
          <w:p w14:paraId="5CE421A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14:paraId="36EAF7ED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Структура, логичность, полнота  представления материала, достаточность объема списка используемых интернет-источников </w:t>
            </w:r>
          </w:p>
        </w:tc>
        <w:tc>
          <w:tcPr>
            <w:tcW w:w="1276" w:type="dxa"/>
          </w:tcPr>
          <w:p w14:paraId="6F362226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преподавателя, полнота списка источников</w:t>
            </w:r>
          </w:p>
        </w:tc>
        <w:tc>
          <w:tcPr>
            <w:tcW w:w="2126" w:type="dxa"/>
          </w:tcPr>
          <w:p w14:paraId="0AC910F5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информационный материал  структурирован согласно требованиям,  изложен логично;</w:t>
            </w:r>
          </w:p>
          <w:p w14:paraId="5E9C31F0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содержание информационного материала по изучаемой теме представлено в полном объеме;</w:t>
            </w:r>
          </w:p>
          <w:p w14:paraId="2934A11A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 xml:space="preserve">список использованных интернет-источников содержит не менее 5 ссылок  </w:t>
            </w:r>
          </w:p>
        </w:tc>
        <w:tc>
          <w:tcPr>
            <w:tcW w:w="2353" w:type="dxa"/>
          </w:tcPr>
          <w:p w14:paraId="63151EE9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информационный материал  структурирован с небольшими отклонениями от требований,  в изложении материала незначительно нарушена логика;</w:t>
            </w:r>
          </w:p>
          <w:p w14:paraId="3C4FC0E3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содержание информационного материала по изучаемой теме представлено в недостаточно полном объеме;</w:t>
            </w:r>
          </w:p>
          <w:p w14:paraId="5AA7A20D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hanging="199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 xml:space="preserve">список использованных интернет-источников содержит менее 5 ссылок  </w:t>
            </w:r>
          </w:p>
        </w:tc>
        <w:tc>
          <w:tcPr>
            <w:tcW w:w="1980" w:type="dxa"/>
            <w:vMerge/>
          </w:tcPr>
          <w:p w14:paraId="6C00A18A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7A" w:rsidRPr="004D0E71" w14:paraId="186F13F7" w14:textId="77777777" w:rsidTr="004A1F5E">
        <w:tc>
          <w:tcPr>
            <w:tcW w:w="886" w:type="dxa"/>
          </w:tcPr>
          <w:p w14:paraId="5651ED56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39" w:type="dxa"/>
          </w:tcPr>
          <w:p w14:paraId="200ADEC6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276" w:type="dxa"/>
          </w:tcPr>
          <w:p w14:paraId="5C11264C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2126" w:type="dxa"/>
          </w:tcPr>
          <w:p w14:paraId="18F71FAF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30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текст сообщения оформлен аккуратно и точно в соответствии с правилами оформления и требованиями.</w:t>
            </w:r>
          </w:p>
          <w:p w14:paraId="5B872988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30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 xml:space="preserve">объем текста найденного материала соответствует регламенту. </w:t>
            </w:r>
          </w:p>
        </w:tc>
        <w:tc>
          <w:tcPr>
            <w:tcW w:w="2353" w:type="dxa"/>
          </w:tcPr>
          <w:p w14:paraId="6B511FA5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30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текст сообщения оформлен недостаточно аккуратно.</w:t>
            </w:r>
          </w:p>
          <w:p w14:paraId="2237E398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hanging="30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 xml:space="preserve"> присутствуют неточности в оформлении и незначительные отступления от требований.</w:t>
            </w:r>
          </w:p>
          <w:p w14:paraId="5523125D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hanging="334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объем текста сообщения не соответствует регламенту (в меньшую или большую сторону).</w:t>
            </w:r>
          </w:p>
        </w:tc>
        <w:tc>
          <w:tcPr>
            <w:tcW w:w="1980" w:type="dxa"/>
            <w:vMerge/>
          </w:tcPr>
          <w:p w14:paraId="3D8452F3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5D9C7B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490BE7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5A6214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7165D7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5CDB5F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58A56E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CF1F3C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EE3C6E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91168F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1B5A8B" w14:textId="77777777" w:rsidR="00061C7A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6D643A" w14:textId="77777777" w:rsidR="00061C7A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AB0E30" w14:textId="77777777" w:rsidR="00061C7A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4C30DE" w14:textId="77777777" w:rsidR="00061C7A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FB5790" w14:textId="77777777" w:rsidR="00061C7A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5B21E2" w14:textId="77777777" w:rsidR="00061C7A" w:rsidRPr="00366F2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2F8429" w14:textId="77777777" w:rsidR="00061C7A" w:rsidRPr="00366F2C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r w:rsidRPr="00366F2C">
        <w:rPr>
          <w:rFonts w:ascii="Times New Roman" w:hAnsi="Times New Roman"/>
          <w:b/>
          <w:bCs/>
          <w:sz w:val="32"/>
          <w:szCs w:val="32"/>
        </w:rPr>
        <w:lastRenderedPageBreak/>
        <w:t>6 МЕТОДИЧЕСКИЕ РЕКОМЕНДАЦИИ ПО РАБОТЕ С УЧЕБНИКОМ</w:t>
      </w:r>
    </w:p>
    <w:p w14:paraId="6BEE0769" w14:textId="77777777" w:rsidR="00061C7A" w:rsidRPr="00366F2C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59F4447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eastAsia="ArialMT" w:hAnsi="Times New Roman"/>
          <w:sz w:val="28"/>
          <w:szCs w:val="28"/>
        </w:rPr>
        <w:t>Ознакомьтесь с предлагаемыми темами конспектов для самостоятельной проработки.</w:t>
      </w:r>
    </w:p>
    <w:p w14:paraId="6A0B1874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eastAsia="ArialMT" w:hAnsi="Times New Roman"/>
          <w:sz w:val="28"/>
          <w:szCs w:val="28"/>
        </w:rPr>
        <w:t>Ознакомьтесь со списком рекомендуемой основной и дополнительной литературы и источников и подготовьте их для работы.</w:t>
      </w:r>
    </w:p>
    <w:p w14:paraId="46B610FA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eastAsia="ArialMT" w:hAnsi="Times New Roman"/>
          <w:sz w:val="28"/>
          <w:szCs w:val="28"/>
        </w:rPr>
        <w:t>Получите консультацию преподавателя и изучите рекомендации.</w:t>
      </w:r>
    </w:p>
    <w:p w14:paraId="51B623CE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eastAsia="ArialMT" w:hAnsi="Times New Roman"/>
          <w:sz w:val="28"/>
          <w:szCs w:val="28"/>
        </w:rPr>
        <w:t>Прочитайте законспектированный лекционный материал по своему конспекту, стараясь выделить основные понятия, важные определения.</w:t>
      </w:r>
    </w:p>
    <w:p w14:paraId="53887FA2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eastAsia="ArialMT" w:hAnsi="Times New Roman"/>
          <w:sz w:val="28"/>
          <w:szCs w:val="28"/>
        </w:rPr>
        <w:t>Подчеркните самые важные с вашей точки зрения слова в конспекте чернилами другого цвета, формулы обведите рамкой.</w:t>
      </w:r>
    </w:p>
    <w:p w14:paraId="369555F9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Найдите в своем конспекте ответы на вопросы. Если это не удалось, то п</w:t>
      </w:r>
      <w:r w:rsidRPr="00366F2C">
        <w:rPr>
          <w:rFonts w:ascii="Times New Roman" w:eastAsia="ArialMT" w:hAnsi="Times New Roman"/>
          <w:sz w:val="28"/>
          <w:szCs w:val="28"/>
        </w:rPr>
        <w:t>очитайте материал, касающийся темы конспекта не менее чем по двум рекомендованным источникам.</w:t>
      </w:r>
    </w:p>
    <w:p w14:paraId="1A100F6B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366F2C">
        <w:rPr>
          <w:rFonts w:ascii="Times New Roman" w:hAnsi="Times New Roman"/>
          <w:sz w:val="28"/>
          <w:szCs w:val="28"/>
        </w:rPr>
        <w:t>Дополните, если нужно, свой конспект материалом их учебной литературы.</w:t>
      </w:r>
    </w:p>
    <w:p w14:paraId="752C4D2A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Еще раз внимательно прочтите конспект, стараясь выделить из контекста значение незнакомых слов и терминов.</w:t>
      </w:r>
    </w:p>
    <w:p w14:paraId="3F994788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Обратитесь к словарю, чтобы найти значения незнакомых слов.</w:t>
      </w:r>
    </w:p>
    <w:p w14:paraId="765A0F3C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Проработайте еще раз весь найденный и законспектированный материал.</w:t>
      </w:r>
    </w:p>
    <w:p w14:paraId="78076109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 xml:space="preserve">Оформите ответы на вопросы по материалу конспекта в соответствии с </w:t>
      </w:r>
      <w:r w:rsidRPr="00366F2C">
        <w:rPr>
          <w:rFonts w:ascii="Times New Roman" w:hAnsi="Times New Roman"/>
          <w:sz w:val="28"/>
          <w:szCs w:val="28"/>
        </w:rPr>
        <w:t>«Правилами оформления текстовых материалов».</w:t>
      </w:r>
    </w:p>
    <w:p w14:paraId="4E229A5E" w14:textId="77777777" w:rsidR="00061C7A" w:rsidRPr="00366F2C" w:rsidRDefault="00061C7A" w:rsidP="00A31A1B">
      <w:pPr>
        <w:keepLines/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>Проводите самоконтроль не только после окончания работы над конспектом, но и непосредственно в ходе нее, чтобы не только сразу обнаружить ошибку, но и установить ее причину.</w:t>
      </w:r>
    </w:p>
    <w:p w14:paraId="2088EAFB" w14:textId="77777777" w:rsidR="00061C7A" w:rsidRPr="00366F2C" w:rsidRDefault="00061C7A" w:rsidP="00A31A1B">
      <w:pPr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MT" w:hAnsi="Times New Roman"/>
          <w:sz w:val="28"/>
          <w:szCs w:val="28"/>
        </w:rPr>
        <w:t>Сформулируйте свои вопросы и проблемы, желательные для обсуждения на занятии.</w:t>
      </w:r>
    </w:p>
    <w:p w14:paraId="3FAB6910" w14:textId="77777777" w:rsidR="00061C7A" w:rsidRPr="00366F2C" w:rsidRDefault="00061C7A" w:rsidP="00A31A1B">
      <w:pPr>
        <w:keepLines/>
        <w:widowControl w:val="0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sz w:val="28"/>
          <w:szCs w:val="28"/>
        </w:rPr>
      </w:pPr>
      <w:r w:rsidRPr="00366F2C">
        <w:rPr>
          <w:rFonts w:ascii="Times New Roman" w:eastAsia="Arial-BoldMT" w:hAnsi="Times New Roman"/>
          <w:sz w:val="28"/>
          <w:szCs w:val="28"/>
        </w:rPr>
        <w:t xml:space="preserve">Проверьте еще раз свои знания, отвечая на вопросы,  спустя некоторое время, чтобы выяснить прочность усвоения учебного материала. </w:t>
      </w:r>
    </w:p>
    <w:p w14:paraId="2DEA6866" w14:textId="77777777" w:rsidR="00061C7A" w:rsidRPr="00366F2C" w:rsidRDefault="00061C7A" w:rsidP="00A31A1B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66F2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 xml:space="preserve">Критерии оценки </w:t>
      </w:r>
      <w:r w:rsidRPr="00366F2C">
        <w:rPr>
          <w:rFonts w:ascii="Times New Roman" w:hAnsi="Times New Roman"/>
          <w:b/>
          <w:bCs/>
          <w:sz w:val="28"/>
          <w:szCs w:val="28"/>
        </w:rPr>
        <w:t>работы по проработке конспектов</w:t>
      </w:r>
    </w:p>
    <w:tbl>
      <w:tblPr>
        <w:tblW w:w="1001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1709"/>
        <w:gridCol w:w="1710"/>
        <w:gridCol w:w="1900"/>
        <w:gridCol w:w="1867"/>
        <w:gridCol w:w="2270"/>
      </w:tblGrid>
      <w:tr w:rsidR="00061C7A" w:rsidRPr="004D0E71" w14:paraId="2EC9BE56" w14:textId="77777777" w:rsidTr="003270C2">
        <w:tc>
          <w:tcPr>
            <w:tcW w:w="560" w:type="dxa"/>
            <w:vMerge w:val="restart"/>
          </w:tcPr>
          <w:p w14:paraId="14B3E5E0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709" w:type="dxa"/>
            <w:vMerge w:val="restart"/>
          </w:tcPr>
          <w:p w14:paraId="54868D87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710" w:type="dxa"/>
            <w:vMerge w:val="restart"/>
          </w:tcPr>
          <w:p w14:paraId="48F05500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Метод оценки</w:t>
            </w:r>
          </w:p>
        </w:tc>
        <w:tc>
          <w:tcPr>
            <w:tcW w:w="1900" w:type="dxa"/>
          </w:tcPr>
          <w:p w14:paraId="46F9BC7D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выполнена</w:t>
            </w:r>
          </w:p>
        </w:tc>
        <w:tc>
          <w:tcPr>
            <w:tcW w:w="1867" w:type="dxa"/>
          </w:tcPr>
          <w:p w14:paraId="75C0D8E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2270" w:type="dxa"/>
          </w:tcPr>
          <w:p w14:paraId="024F144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не выполнена</w:t>
            </w:r>
          </w:p>
        </w:tc>
      </w:tr>
      <w:tr w:rsidR="00061C7A" w:rsidRPr="004D0E71" w14:paraId="43D70A3A" w14:textId="77777777" w:rsidTr="003270C2">
        <w:tc>
          <w:tcPr>
            <w:tcW w:w="560" w:type="dxa"/>
            <w:vMerge/>
          </w:tcPr>
          <w:p w14:paraId="0C97BB3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14:paraId="33F612E2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14:paraId="023F4325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0" w:type="dxa"/>
          </w:tcPr>
          <w:p w14:paraId="4FFF8A27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Высокий уровень</w:t>
            </w:r>
          </w:p>
          <w:p w14:paraId="1963DE5A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5б.</w:t>
            </w:r>
          </w:p>
        </w:tc>
        <w:tc>
          <w:tcPr>
            <w:tcW w:w="1867" w:type="dxa"/>
          </w:tcPr>
          <w:p w14:paraId="2755E78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Средний уровень</w:t>
            </w:r>
          </w:p>
          <w:p w14:paraId="25A109A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4-3 б.</w:t>
            </w:r>
          </w:p>
        </w:tc>
        <w:tc>
          <w:tcPr>
            <w:tcW w:w="2270" w:type="dxa"/>
          </w:tcPr>
          <w:p w14:paraId="2DFC280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Низкий уровень</w:t>
            </w:r>
          </w:p>
          <w:p w14:paraId="3D997980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bCs/>
                <w:sz w:val="24"/>
                <w:szCs w:val="24"/>
              </w:rPr>
              <w:t>2-1 б.</w:t>
            </w:r>
          </w:p>
        </w:tc>
      </w:tr>
      <w:tr w:rsidR="00061C7A" w:rsidRPr="004D0E71" w14:paraId="20055301" w14:textId="77777777" w:rsidTr="003270C2">
        <w:tc>
          <w:tcPr>
            <w:tcW w:w="560" w:type="dxa"/>
          </w:tcPr>
          <w:p w14:paraId="2BB02E09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</w:tcPr>
          <w:p w14:paraId="20E2D661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Соответствие материала конспекта заданной теме</w:t>
            </w:r>
          </w:p>
        </w:tc>
        <w:tc>
          <w:tcPr>
            <w:tcW w:w="1710" w:type="dxa"/>
          </w:tcPr>
          <w:p w14:paraId="3947092D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00" w:type="dxa"/>
          </w:tcPr>
          <w:p w14:paraId="7537D731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Содержание конспекта полностью соответствует заданной теме</w:t>
            </w:r>
          </w:p>
        </w:tc>
        <w:tc>
          <w:tcPr>
            <w:tcW w:w="1867" w:type="dxa"/>
          </w:tcPr>
          <w:p w14:paraId="7A475674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Содержание материала в конспекте соответствует заданной теме, но конспект не полный, нет выделения основных терминов и формул.</w:t>
            </w:r>
          </w:p>
        </w:tc>
        <w:tc>
          <w:tcPr>
            <w:tcW w:w="2270" w:type="dxa"/>
            <w:vMerge w:val="restart"/>
          </w:tcPr>
          <w:p w14:paraId="1DCC9076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7"/>
              </w:numPr>
              <w:tabs>
                <w:tab w:val="clear" w:pos="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Работа обучающимся не сдана.</w:t>
            </w:r>
          </w:p>
          <w:p w14:paraId="4BCEBD22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7"/>
              </w:numPr>
              <w:tabs>
                <w:tab w:val="clear" w:pos="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Отсутствует конспект по заданной теме.</w:t>
            </w:r>
          </w:p>
          <w:p w14:paraId="553A9904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7"/>
              </w:numPr>
              <w:tabs>
                <w:tab w:val="clear" w:pos="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Ответы  на вопросы не верны, или вовсе не найдены в материалах конспекта.</w:t>
            </w:r>
          </w:p>
          <w:p w14:paraId="440D1C39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7"/>
              </w:numPr>
              <w:tabs>
                <w:tab w:val="clear" w:pos="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В ответах не используются термины и определения по изучаемой теме.</w:t>
            </w:r>
          </w:p>
          <w:p w14:paraId="46009484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7"/>
              </w:numPr>
              <w:tabs>
                <w:tab w:val="clear" w:pos="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Объяснение терминов, используемых в законспектированном материале, вызывает затруднения.</w:t>
            </w:r>
          </w:p>
          <w:p w14:paraId="1F4E75AE" w14:textId="77777777" w:rsidR="00061C7A" w:rsidRPr="00366F2C" w:rsidRDefault="00061C7A" w:rsidP="00A31A1B">
            <w:pPr>
              <w:pStyle w:val="a3"/>
              <w:widowControl w:val="0"/>
              <w:numPr>
                <w:ilvl w:val="0"/>
                <w:numId w:val="27"/>
              </w:numPr>
              <w:tabs>
                <w:tab w:val="clear" w:pos="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66F2C">
              <w:rPr>
                <w:rFonts w:ascii="Times New Roman" w:hAnsi="Times New Roman"/>
                <w:sz w:val="24"/>
                <w:szCs w:val="24"/>
              </w:rPr>
              <w:t>Отчет выполнен и оформлен небрежно, без соблюдения установленных требований.</w:t>
            </w:r>
          </w:p>
        </w:tc>
      </w:tr>
      <w:tr w:rsidR="00061C7A" w:rsidRPr="004D0E71" w14:paraId="2431AD83" w14:textId="77777777" w:rsidTr="003270C2">
        <w:tc>
          <w:tcPr>
            <w:tcW w:w="560" w:type="dxa"/>
          </w:tcPr>
          <w:p w14:paraId="074E0916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14:paraId="57BF3B8D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Четко организованный конспект.</w:t>
            </w:r>
          </w:p>
          <w:p w14:paraId="5E5C70A7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Правильност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4D0E71">
              <w:rPr>
                <w:rFonts w:ascii="Times New Roman" w:hAnsi="Times New Roman"/>
                <w:sz w:val="24"/>
                <w:szCs w:val="24"/>
              </w:rPr>
              <w:t xml:space="preserve"> лаконичность и четкость ответов на вопросы</w:t>
            </w:r>
          </w:p>
        </w:tc>
        <w:tc>
          <w:tcPr>
            <w:tcW w:w="1710" w:type="dxa"/>
          </w:tcPr>
          <w:p w14:paraId="1B5AAE1B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00" w:type="dxa"/>
          </w:tcPr>
          <w:p w14:paraId="00D609D2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Представлен правильно организованный конспект. Ответы правильные, и  в отчете излагаются четко и лаконично, без лишнего текста и пояснений.</w:t>
            </w:r>
          </w:p>
        </w:tc>
        <w:tc>
          <w:tcPr>
            <w:tcW w:w="1867" w:type="dxa"/>
          </w:tcPr>
          <w:p w14:paraId="2E435FC2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Представлен конспект без следов организации и проработки. Ответы правильные, но имеются незначительные недочеты.</w:t>
            </w:r>
          </w:p>
          <w:p w14:paraId="69BD5E3B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14:paraId="20D4F116" w14:textId="77777777" w:rsidR="00061C7A" w:rsidRPr="004D0E71" w:rsidRDefault="00061C7A" w:rsidP="00A31A1B">
            <w:pPr>
              <w:spacing w:after="0" w:line="240" w:lineRule="auto"/>
            </w:pPr>
          </w:p>
        </w:tc>
      </w:tr>
      <w:tr w:rsidR="00061C7A" w:rsidRPr="004D0E71" w14:paraId="61A6EE9D" w14:textId="77777777" w:rsidTr="003270C2">
        <w:tc>
          <w:tcPr>
            <w:tcW w:w="560" w:type="dxa"/>
          </w:tcPr>
          <w:p w14:paraId="20DA503C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9" w:type="dxa"/>
          </w:tcPr>
          <w:p w14:paraId="7244D8DF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710" w:type="dxa"/>
          </w:tcPr>
          <w:p w14:paraId="5640E35D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1900" w:type="dxa"/>
          </w:tcPr>
          <w:p w14:paraId="125F4679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Оформление отчета полностью соответствует требованиям.</w:t>
            </w:r>
          </w:p>
        </w:tc>
        <w:tc>
          <w:tcPr>
            <w:tcW w:w="1867" w:type="dxa"/>
          </w:tcPr>
          <w:p w14:paraId="6C1F41B5" w14:textId="77777777" w:rsidR="00061C7A" w:rsidRPr="004D0E71" w:rsidRDefault="00061C7A" w:rsidP="00A31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В оформлении отчета имеются незначительные недочеты  и небольшая небрежность. </w:t>
            </w:r>
          </w:p>
        </w:tc>
        <w:tc>
          <w:tcPr>
            <w:tcW w:w="2270" w:type="dxa"/>
            <w:vMerge/>
          </w:tcPr>
          <w:p w14:paraId="0628ADF9" w14:textId="77777777" w:rsidR="00061C7A" w:rsidRPr="004D0E71" w:rsidRDefault="00061C7A" w:rsidP="00A31A1B">
            <w:pPr>
              <w:spacing w:after="0" w:line="240" w:lineRule="auto"/>
            </w:pPr>
          </w:p>
        </w:tc>
      </w:tr>
    </w:tbl>
    <w:p w14:paraId="5C1CEFF9" w14:textId="77777777" w:rsidR="00061C7A" w:rsidRPr="00366F2C" w:rsidRDefault="00061C7A" w:rsidP="00A31A1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D2F15B9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261341E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61961E8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6CDB042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BEFCFE8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A07E1C1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5B6C874C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D8F54CF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EB5801D" w14:textId="77777777" w:rsidR="00061C7A" w:rsidRDefault="00061C7A" w:rsidP="00A31A1B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4009635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7</w:t>
      </w:r>
      <w:r w:rsidRPr="00366F2C">
        <w:rPr>
          <w:rFonts w:ascii="Times New Roman" w:hAnsi="Times New Roman"/>
          <w:b/>
          <w:bCs/>
          <w:sz w:val="32"/>
          <w:szCs w:val="32"/>
        </w:rPr>
        <w:t xml:space="preserve"> МЕТОДИЧЕСКИЕ РЕКОМЕНДАЦИИ </w:t>
      </w:r>
      <w:r w:rsidRPr="007546F4">
        <w:rPr>
          <w:rFonts w:ascii="Times New Roman" w:hAnsi="Times New Roman"/>
          <w:b/>
          <w:bCs/>
          <w:sz w:val="32"/>
          <w:szCs w:val="32"/>
        </w:rPr>
        <w:t xml:space="preserve">ПО </w:t>
      </w:r>
    </w:p>
    <w:p w14:paraId="258F0F2D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7546F4">
        <w:rPr>
          <w:rFonts w:ascii="Times New Roman" w:hAnsi="Times New Roman"/>
          <w:b/>
          <w:color w:val="000000"/>
          <w:sz w:val="32"/>
          <w:szCs w:val="32"/>
          <w:lang w:eastAsia="en-US"/>
        </w:rPr>
        <w:t>ПОДГОТОВКИ К ПРАКТИЧЕСКОМУ ЗАНЯТИЮ</w:t>
      </w:r>
      <w:r w:rsidRPr="00366F2C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7C45F35B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295EB3D" w14:textId="77777777" w:rsidR="00061C7A" w:rsidRPr="007546F4" w:rsidRDefault="00061C7A" w:rsidP="00C35480">
      <w:pPr>
        <w:numPr>
          <w:ilvl w:val="0"/>
          <w:numId w:val="30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7546F4">
        <w:rPr>
          <w:rFonts w:ascii="Times New Roman" w:eastAsia="ArialMT" w:hAnsi="Times New Roman"/>
          <w:sz w:val="28"/>
          <w:szCs w:val="28"/>
        </w:rPr>
        <w:t>Ознакомьтесь с темой практического занятия, его целями и задачами.</w:t>
      </w:r>
    </w:p>
    <w:p w14:paraId="6C6E3C54" w14:textId="77777777" w:rsidR="00061C7A" w:rsidRPr="007546F4" w:rsidRDefault="00061C7A" w:rsidP="00A31A1B">
      <w:pPr>
        <w:pStyle w:val="a3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7546F4">
        <w:rPr>
          <w:rFonts w:ascii="Times New Roman" w:eastAsia="ArialMT" w:hAnsi="Times New Roman"/>
          <w:sz w:val="28"/>
          <w:szCs w:val="28"/>
        </w:rPr>
        <w:t xml:space="preserve">Изучите перечень </w:t>
      </w:r>
      <w:r w:rsidRPr="007546F4">
        <w:rPr>
          <w:rFonts w:ascii="Times New Roman" w:hAnsi="Times New Roman"/>
          <w:color w:val="000000"/>
          <w:sz w:val="28"/>
          <w:szCs w:val="28"/>
        </w:rPr>
        <w:t>знаний и умений, которыми должен овладеть обучающийся в ходе практического занятия.</w:t>
      </w:r>
    </w:p>
    <w:p w14:paraId="5C0D530E" w14:textId="77777777" w:rsidR="00061C7A" w:rsidRPr="007546F4" w:rsidRDefault="00061C7A" w:rsidP="00A31A1B">
      <w:pPr>
        <w:pStyle w:val="a3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7546F4">
        <w:rPr>
          <w:rFonts w:ascii="Times New Roman" w:eastAsia="ArialMT" w:hAnsi="Times New Roman"/>
          <w:sz w:val="28"/>
          <w:szCs w:val="28"/>
        </w:rPr>
        <w:t>Ознакомьтесь со списком рекомендуемой основной и дополнительной литературы и источников и подготовьте их для работы.</w:t>
      </w:r>
    </w:p>
    <w:p w14:paraId="063839B3" w14:textId="77777777" w:rsidR="00061C7A" w:rsidRPr="007546F4" w:rsidRDefault="00061C7A" w:rsidP="00A31A1B">
      <w:pPr>
        <w:pStyle w:val="a3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7546F4">
        <w:rPr>
          <w:rFonts w:ascii="Times New Roman" w:eastAsia="ArialMT" w:hAnsi="Times New Roman"/>
          <w:sz w:val="28"/>
          <w:szCs w:val="28"/>
        </w:rPr>
        <w:t>Изучите рекомендации к практической работе и получите консультацию преподавателя.</w:t>
      </w:r>
    </w:p>
    <w:p w14:paraId="360A33F0" w14:textId="77777777" w:rsidR="00061C7A" w:rsidRPr="007546F4" w:rsidRDefault="00061C7A" w:rsidP="00A31A1B">
      <w:pPr>
        <w:pStyle w:val="a3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7546F4">
        <w:rPr>
          <w:rFonts w:ascii="Times New Roman" w:eastAsia="ArialMT" w:hAnsi="Times New Roman"/>
          <w:sz w:val="28"/>
          <w:szCs w:val="28"/>
        </w:rPr>
        <w:t>Прочитайте лекционный материал по теме занятия в  своем конспекте, стараясь акцентировать внимание на основных понятиях, важных определен</w:t>
      </w:r>
      <w:r>
        <w:rPr>
          <w:rFonts w:ascii="Times New Roman" w:eastAsia="ArialMT" w:hAnsi="Times New Roman"/>
          <w:sz w:val="28"/>
          <w:szCs w:val="28"/>
        </w:rPr>
        <w:t>и</w:t>
      </w:r>
      <w:r w:rsidRPr="007546F4">
        <w:rPr>
          <w:rFonts w:ascii="Times New Roman" w:eastAsia="ArialMT" w:hAnsi="Times New Roman"/>
          <w:sz w:val="28"/>
          <w:szCs w:val="28"/>
        </w:rPr>
        <w:t>ях.</w:t>
      </w:r>
    </w:p>
    <w:p w14:paraId="40774299" w14:textId="77777777" w:rsidR="00061C7A" w:rsidRPr="007546F4" w:rsidRDefault="00061C7A" w:rsidP="00A31A1B">
      <w:pPr>
        <w:pStyle w:val="a3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7546F4">
        <w:rPr>
          <w:rFonts w:ascii="Times New Roman" w:eastAsia="ArialMT" w:hAnsi="Times New Roman"/>
          <w:sz w:val="28"/>
          <w:szCs w:val="28"/>
        </w:rPr>
        <w:t>Почитайте материал, касающийся темы практического занятия не менее чем в трех рекомендованных источниках.</w:t>
      </w:r>
    </w:p>
    <w:p w14:paraId="3A42BB34" w14:textId="77777777" w:rsidR="00061C7A" w:rsidRPr="007546F4" w:rsidRDefault="00061C7A" w:rsidP="00A31A1B">
      <w:pPr>
        <w:pStyle w:val="a3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MT" w:hAnsi="Times New Roman"/>
          <w:sz w:val="28"/>
          <w:szCs w:val="28"/>
        </w:rPr>
      </w:pPr>
      <w:r w:rsidRPr="007546F4">
        <w:rPr>
          <w:rFonts w:ascii="Times New Roman" w:hAnsi="Times New Roman"/>
          <w:sz w:val="28"/>
          <w:szCs w:val="28"/>
        </w:rPr>
        <w:t>Ответьте на контрольные вопросы в учебнике или на вопросы для самопроверки в методических указаниях к практической работе.</w:t>
      </w:r>
    </w:p>
    <w:p w14:paraId="2D1488A4" w14:textId="77777777" w:rsidR="00061C7A" w:rsidRPr="007546F4" w:rsidRDefault="00061C7A" w:rsidP="00A31A1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bCs/>
          <w:sz w:val="28"/>
          <w:szCs w:val="28"/>
        </w:rPr>
      </w:pPr>
      <w:r w:rsidRPr="007546F4">
        <w:rPr>
          <w:rFonts w:ascii="Times New Roman" w:eastAsia="Arial-BoldMT" w:hAnsi="Times New Roman"/>
          <w:bCs/>
          <w:sz w:val="28"/>
          <w:szCs w:val="28"/>
        </w:rPr>
        <w:t>Если по ходу выполнения практической работы потребуется выполнять расчеты, выпишите формулы, найдите недостающие коэффициенты и постоянные в справочных таблицах или другой литературе.</w:t>
      </w:r>
    </w:p>
    <w:p w14:paraId="07CAD1C0" w14:textId="77777777" w:rsidR="00061C7A" w:rsidRDefault="00061C7A" w:rsidP="00A31A1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bCs/>
          <w:sz w:val="28"/>
          <w:szCs w:val="28"/>
        </w:rPr>
      </w:pPr>
      <w:r w:rsidRPr="007546F4">
        <w:rPr>
          <w:rFonts w:ascii="Times New Roman" w:eastAsia="Arial-BoldMT" w:hAnsi="Times New Roman"/>
          <w:bCs/>
          <w:sz w:val="28"/>
          <w:szCs w:val="28"/>
        </w:rPr>
        <w:t>Ознакомьтесь с формой отчета по практической работе и сделайте черновик-заготовку отчета.</w:t>
      </w:r>
    </w:p>
    <w:p w14:paraId="0ADD61E2" w14:textId="77777777" w:rsidR="00061C7A" w:rsidRPr="007546F4" w:rsidRDefault="00061C7A" w:rsidP="00A31A1B">
      <w:pPr>
        <w:pStyle w:val="a3"/>
        <w:widowControl w:val="0"/>
        <w:numPr>
          <w:ilvl w:val="0"/>
          <w:numId w:val="3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bCs/>
          <w:sz w:val="28"/>
          <w:szCs w:val="28"/>
        </w:rPr>
      </w:pPr>
      <w:r w:rsidRPr="007546F4">
        <w:rPr>
          <w:rFonts w:ascii="Times New Roman" w:eastAsia="Arial-BoldMT" w:hAnsi="Times New Roman"/>
          <w:bCs/>
          <w:sz w:val="28"/>
          <w:szCs w:val="28"/>
        </w:rPr>
        <w:t>Внимательно прочтите правила техники безопасности и охраны труда при выполнении практической работы.</w:t>
      </w:r>
    </w:p>
    <w:p w14:paraId="6A00D83E" w14:textId="77777777" w:rsidR="00061C7A" w:rsidRPr="001E2F99" w:rsidRDefault="00061C7A" w:rsidP="00A31A1B">
      <w:pPr>
        <w:pStyle w:val="a3"/>
        <w:widowControl w:val="0"/>
        <w:numPr>
          <w:ilvl w:val="0"/>
          <w:numId w:val="3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-BoldMT" w:hAnsi="Times New Roman"/>
          <w:bCs/>
          <w:sz w:val="28"/>
          <w:szCs w:val="28"/>
        </w:rPr>
      </w:pPr>
      <w:r w:rsidRPr="007546F4">
        <w:rPr>
          <w:rFonts w:ascii="Times New Roman" w:eastAsia="ArialMT" w:hAnsi="Times New Roman"/>
          <w:sz w:val="28"/>
          <w:szCs w:val="28"/>
        </w:rPr>
        <w:t>Сформулируйте свои вопросы и проблемы, желательные для обсуждения на занятии.</w:t>
      </w:r>
    </w:p>
    <w:p w14:paraId="3D74A4C1" w14:textId="77777777" w:rsidR="00061C7A" w:rsidRPr="00C35480" w:rsidRDefault="00061C7A" w:rsidP="00C35480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br w:type="page"/>
      </w:r>
      <w:r w:rsidRPr="00C3548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Критерии оценки </w:t>
      </w:r>
      <w:r w:rsidRPr="00C35480">
        <w:rPr>
          <w:rFonts w:ascii="Times New Roman" w:hAnsi="Times New Roman"/>
          <w:b/>
          <w:sz w:val="28"/>
          <w:szCs w:val="28"/>
        </w:rPr>
        <w:t>работы по подготовке к практическим работам</w:t>
      </w: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1709"/>
        <w:gridCol w:w="1559"/>
        <w:gridCol w:w="2126"/>
        <w:gridCol w:w="2497"/>
        <w:gridCol w:w="1898"/>
      </w:tblGrid>
      <w:tr w:rsidR="00061C7A" w:rsidRPr="004D0E71" w14:paraId="4B1D5B7F" w14:textId="77777777" w:rsidTr="003270C2">
        <w:tc>
          <w:tcPr>
            <w:tcW w:w="560" w:type="dxa"/>
            <w:vMerge w:val="restart"/>
          </w:tcPr>
          <w:p w14:paraId="3EE15EF9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9" w:type="dxa"/>
            <w:vMerge w:val="restart"/>
          </w:tcPr>
          <w:p w14:paraId="67054EA5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559" w:type="dxa"/>
            <w:vMerge w:val="restart"/>
          </w:tcPr>
          <w:p w14:paraId="51A70820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Метод оценки</w:t>
            </w:r>
          </w:p>
        </w:tc>
        <w:tc>
          <w:tcPr>
            <w:tcW w:w="2126" w:type="dxa"/>
          </w:tcPr>
          <w:p w14:paraId="0FEF9AF4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Работа выполнена</w:t>
            </w:r>
          </w:p>
        </w:tc>
        <w:tc>
          <w:tcPr>
            <w:tcW w:w="2497" w:type="dxa"/>
          </w:tcPr>
          <w:p w14:paraId="7618489F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1898" w:type="dxa"/>
          </w:tcPr>
          <w:p w14:paraId="1CA6EEA1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Работа не выполнена</w:t>
            </w:r>
          </w:p>
        </w:tc>
      </w:tr>
      <w:tr w:rsidR="00061C7A" w:rsidRPr="004D0E71" w14:paraId="49737195" w14:textId="77777777" w:rsidTr="003270C2">
        <w:tc>
          <w:tcPr>
            <w:tcW w:w="560" w:type="dxa"/>
            <w:vMerge/>
          </w:tcPr>
          <w:p w14:paraId="404BFC24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14:paraId="3E14C539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DDEF4DF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64EEB2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Высокий уровень</w:t>
            </w:r>
          </w:p>
          <w:p w14:paraId="1425FAC8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2497" w:type="dxa"/>
          </w:tcPr>
          <w:p w14:paraId="10129583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Средний уровень</w:t>
            </w:r>
          </w:p>
          <w:p w14:paraId="33FE87AD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4-3 б.</w:t>
            </w:r>
          </w:p>
        </w:tc>
        <w:tc>
          <w:tcPr>
            <w:tcW w:w="1898" w:type="dxa"/>
          </w:tcPr>
          <w:p w14:paraId="46A7BD75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Низкий уровень</w:t>
            </w:r>
          </w:p>
          <w:p w14:paraId="2C1C0187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2-1 б.</w:t>
            </w:r>
          </w:p>
        </w:tc>
      </w:tr>
      <w:tr w:rsidR="00061C7A" w:rsidRPr="004D0E71" w14:paraId="5AD21931" w14:textId="77777777" w:rsidTr="003270C2">
        <w:tc>
          <w:tcPr>
            <w:tcW w:w="560" w:type="dxa"/>
          </w:tcPr>
          <w:p w14:paraId="6CD93D4A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9" w:type="dxa"/>
          </w:tcPr>
          <w:p w14:paraId="651129C1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и самостоятельность выполнения всех этапов практической работы</w:t>
            </w:r>
          </w:p>
        </w:tc>
        <w:tc>
          <w:tcPr>
            <w:tcW w:w="1559" w:type="dxa"/>
          </w:tcPr>
          <w:p w14:paraId="5E7BC447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6" w:type="dxa"/>
          </w:tcPr>
          <w:p w14:paraId="4D25B89A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выполнена самостоятельно и правильно</w:t>
            </w:r>
          </w:p>
        </w:tc>
        <w:tc>
          <w:tcPr>
            <w:tcW w:w="2497" w:type="dxa"/>
          </w:tcPr>
          <w:p w14:paraId="3B27B97F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При выполнении практической работы обучающийся допускал незначительные ошибки, часто обращался за помощью к преподавателю</w:t>
            </w:r>
          </w:p>
        </w:tc>
        <w:tc>
          <w:tcPr>
            <w:tcW w:w="1898" w:type="dxa"/>
            <w:vMerge w:val="restart"/>
          </w:tcPr>
          <w:p w14:paraId="7E0416E6" w14:textId="77777777" w:rsidR="00061C7A" w:rsidRPr="007546F4" w:rsidRDefault="00061C7A" w:rsidP="00A31A1B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6F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не выполнена.</w:t>
            </w:r>
          </w:p>
          <w:p w14:paraId="7DEF669E" w14:textId="77777777" w:rsidR="00061C7A" w:rsidRPr="007546F4" w:rsidRDefault="00061C7A" w:rsidP="00A31A1B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6F4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 выполнял работу только с помощью преподавателя и других учащихся</w:t>
            </w:r>
          </w:p>
          <w:p w14:paraId="6440BF58" w14:textId="77777777" w:rsidR="00061C7A" w:rsidRPr="007546F4" w:rsidRDefault="00061C7A" w:rsidP="00A31A1B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2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6F4">
              <w:rPr>
                <w:rFonts w:ascii="Times New Roman" w:hAnsi="Times New Roman"/>
                <w:color w:val="000000"/>
                <w:sz w:val="24"/>
                <w:szCs w:val="24"/>
              </w:rPr>
              <w:t>Отчет выполнен и оформлен небрежно, без соблюдения установленных требований.</w:t>
            </w:r>
          </w:p>
          <w:p w14:paraId="22F98E3A" w14:textId="77777777" w:rsidR="00061C7A" w:rsidRPr="007546F4" w:rsidRDefault="00061C7A" w:rsidP="00A31A1B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7A" w:rsidRPr="004D0E71" w14:paraId="5696797A" w14:textId="77777777" w:rsidTr="003270C2">
        <w:tc>
          <w:tcPr>
            <w:tcW w:w="560" w:type="dxa"/>
          </w:tcPr>
          <w:p w14:paraId="491D49A3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14:paraId="039ECE15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Наличие конспекта,  материал которого соответствует теме практической работы</w:t>
            </w:r>
          </w:p>
          <w:p w14:paraId="7E54A343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Наличие заготовки отчета к практической работе</w:t>
            </w:r>
          </w:p>
        </w:tc>
        <w:tc>
          <w:tcPr>
            <w:tcW w:w="1559" w:type="dxa"/>
          </w:tcPr>
          <w:p w14:paraId="100844EB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2126" w:type="dxa"/>
          </w:tcPr>
          <w:p w14:paraId="28489D5A" w14:textId="77777777" w:rsidR="00061C7A" w:rsidRPr="007546F4" w:rsidRDefault="00061C7A" w:rsidP="00A31A1B">
            <w:pPr>
              <w:pStyle w:val="a3"/>
              <w:spacing w:after="0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546F4">
              <w:rPr>
                <w:rFonts w:ascii="Times New Roman" w:hAnsi="Times New Roman"/>
                <w:color w:val="000000"/>
                <w:sz w:val="24"/>
                <w:szCs w:val="24"/>
              </w:rPr>
              <w:t>Имеется  заготовка отчета к практической работеСодержание конспекта полностью соответствует теме практической работы</w:t>
            </w:r>
          </w:p>
        </w:tc>
        <w:tc>
          <w:tcPr>
            <w:tcW w:w="2497" w:type="dxa"/>
          </w:tcPr>
          <w:p w14:paraId="04C93F18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Заготовка отчета имеется в наличии, но с недочетами, не полными таблицами и т.п. Конспект имеется в наличии,  но содержит не полный материал  теме практической работы</w:t>
            </w:r>
          </w:p>
          <w:p w14:paraId="37863471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14:paraId="329699C9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7A" w:rsidRPr="004D0E71" w14:paraId="5368F971" w14:textId="77777777" w:rsidTr="003270C2">
        <w:tc>
          <w:tcPr>
            <w:tcW w:w="560" w:type="dxa"/>
          </w:tcPr>
          <w:p w14:paraId="65BF25C5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9" w:type="dxa"/>
          </w:tcPr>
          <w:p w14:paraId="7118D858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оформления</w:t>
            </w:r>
          </w:p>
        </w:tc>
        <w:tc>
          <w:tcPr>
            <w:tcW w:w="1559" w:type="dxa"/>
          </w:tcPr>
          <w:p w14:paraId="6130A9BE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2126" w:type="dxa"/>
          </w:tcPr>
          <w:p w14:paraId="22ECCEF1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работы полностью соответствует требованиям.</w:t>
            </w:r>
          </w:p>
        </w:tc>
        <w:tc>
          <w:tcPr>
            <w:tcW w:w="2497" w:type="dxa"/>
          </w:tcPr>
          <w:p w14:paraId="71CBC31F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оформлении отчета имеются незначительные недочеты  и небольшая небрежность. </w:t>
            </w:r>
          </w:p>
        </w:tc>
        <w:tc>
          <w:tcPr>
            <w:tcW w:w="1898" w:type="dxa"/>
            <w:vMerge/>
          </w:tcPr>
          <w:p w14:paraId="310978B8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7D3652A4" w14:textId="77777777" w:rsidR="00061C7A" w:rsidRPr="007546F4" w:rsidRDefault="00061C7A" w:rsidP="00A31A1B">
      <w:pPr>
        <w:spacing w:after="0"/>
        <w:rPr>
          <w:rFonts w:ascii="Times New Roman" w:hAnsi="Times New Roman"/>
          <w:b/>
          <w:bCs/>
          <w:color w:val="FF0000"/>
          <w:sz w:val="24"/>
          <w:szCs w:val="24"/>
          <w:shd w:val="clear" w:color="auto" w:fill="FFFFFF"/>
        </w:rPr>
      </w:pPr>
    </w:p>
    <w:p w14:paraId="280D61AE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4690CAE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D183916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555304F1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CF16671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03F3F58A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411F659B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C89C72B" w14:textId="77777777" w:rsidR="00061C7A" w:rsidRDefault="00061C7A" w:rsidP="00C35480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7CAAB0FB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1E2F99">
        <w:rPr>
          <w:rFonts w:ascii="Times New Roman" w:hAnsi="Times New Roman"/>
          <w:b/>
          <w:bCs/>
          <w:sz w:val="32"/>
          <w:szCs w:val="32"/>
        </w:rPr>
        <w:lastRenderedPageBreak/>
        <w:t xml:space="preserve">8 МЕТОДИЧЕСКИЕ РЕКОМЕНДАЦИИ ПО </w:t>
      </w:r>
    </w:p>
    <w:p w14:paraId="3B5490D5" w14:textId="77777777" w:rsidR="00061C7A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1E2F99">
        <w:rPr>
          <w:rFonts w:ascii="Times New Roman" w:hAnsi="Times New Roman"/>
          <w:b/>
          <w:sz w:val="32"/>
          <w:szCs w:val="32"/>
        </w:rPr>
        <w:t>СОСТАВЛЕНИЯ КРОССВОРДА</w:t>
      </w:r>
    </w:p>
    <w:p w14:paraId="36451AC3" w14:textId="77777777" w:rsidR="00061C7A" w:rsidRPr="001E2F99" w:rsidRDefault="00061C7A" w:rsidP="00A31A1B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14:paraId="14208D73" w14:textId="77777777" w:rsidR="00061C7A" w:rsidRPr="001E2F99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>Кроссворд – игра-задача, в которой фигуру из квадратов нужно заполнить буквами, состав</w:t>
      </w:r>
      <w:r>
        <w:rPr>
          <w:rFonts w:ascii="Times New Roman" w:hAnsi="Times New Roman"/>
          <w:sz w:val="28"/>
          <w:szCs w:val="28"/>
        </w:rPr>
        <w:t>ляющими пересекающиеся слова</w:t>
      </w:r>
      <w:r w:rsidRPr="001E2F99">
        <w:rPr>
          <w:rFonts w:ascii="Times New Roman" w:hAnsi="Times New Roman"/>
          <w:sz w:val="28"/>
          <w:szCs w:val="28"/>
        </w:rPr>
        <w:t>.</w:t>
      </w:r>
    </w:p>
    <w:p w14:paraId="3FDF29C1" w14:textId="77777777" w:rsidR="00061C7A" w:rsidRPr="001E2F99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 w:rsidRPr="001E2F99">
        <w:rPr>
          <w:rFonts w:ascii="Times New Roman" w:hAnsi="Times New Roman"/>
          <w:sz w:val="28"/>
          <w:szCs w:val="28"/>
        </w:rPr>
        <w:t>Кроссворд – самая распространённая в мире игра со словами. Кроссворды – это гимнастика ума и испытание на эрудицию.</w:t>
      </w:r>
    </w:p>
    <w:p w14:paraId="6F5194B2" w14:textId="77777777" w:rsidR="00061C7A" w:rsidRPr="001E2F99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>Правила составления кроссворда:</w:t>
      </w:r>
    </w:p>
    <w:p w14:paraId="27C26AB9" w14:textId="77777777" w:rsidR="00061C7A" w:rsidRPr="001E2F99" w:rsidRDefault="00061C7A" w:rsidP="00A31A1B">
      <w:pPr>
        <w:pStyle w:val="a3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>слова должны быть в именительном падеже и единственном числе, кроме слов, котор</w:t>
      </w:r>
      <w:r>
        <w:rPr>
          <w:rFonts w:ascii="Times New Roman" w:hAnsi="Times New Roman"/>
          <w:sz w:val="28"/>
          <w:szCs w:val="28"/>
        </w:rPr>
        <w:t>ые не имеют единственного числа;</w:t>
      </w:r>
    </w:p>
    <w:p w14:paraId="688510FF" w14:textId="77777777" w:rsidR="00061C7A" w:rsidRPr="001E2F99" w:rsidRDefault="00061C7A" w:rsidP="00A31A1B">
      <w:pPr>
        <w:pStyle w:val="a3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 xml:space="preserve">имен собственных в кроссворде может </w:t>
      </w:r>
      <w:r>
        <w:rPr>
          <w:rFonts w:ascii="Times New Roman" w:hAnsi="Times New Roman"/>
          <w:sz w:val="28"/>
          <w:szCs w:val="28"/>
        </w:rPr>
        <w:t>быть не более 1/3 от всех слов;</w:t>
      </w:r>
    </w:p>
    <w:p w14:paraId="53EA0604" w14:textId="77777777" w:rsidR="00061C7A" w:rsidRPr="001E2F99" w:rsidRDefault="00061C7A" w:rsidP="00A31A1B">
      <w:pPr>
        <w:pStyle w:val="a3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>не желательно при создании кроссвордов употреблять устаревшие и вышедшие из</w:t>
      </w:r>
      <w:r>
        <w:rPr>
          <w:rFonts w:ascii="Times New Roman" w:hAnsi="Times New Roman"/>
          <w:sz w:val="28"/>
          <w:szCs w:val="28"/>
        </w:rPr>
        <w:t xml:space="preserve"> обихода слова;</w:t>
      </w:r>
    </w:p>
    <w:p w14:paraId="53F59933" w14:textId="77777777" w:rsidR="00061C7A" w:rsidRPr="001E2F99" w:rsidRDefault="00061C7A" w:rsidP="00A31A1B">
      <w:pPr>
        <w:pStyle w:val="a3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>не следует применять при составлении кроссвордов слова, которые могут вызвать негативные эмоции, слова, связанные с бол</w:t>
      </w:r>
      <w:r>
        <w:rPr>
          <w:rFonts w:ascii="Times New Roman" w:hAnsi="Times New Roman"/>
          <w:sz w:val="28"/>
          <w:szCs w:val="28"/>
        </w:rPr>
        <w:t>езнью, жаргонные и нецензурные;</w:t>
      </w:r>
    </w:p>
    <w:p w14:paraId="100319E3" w14:textId="77777777" w:rsidR="00061C7A" w:rsidRPr="001E2F99" w:rsidRDefault="00061C7A" w:rsidP="00A31A1B">
      <w:pPr>
        <w:pStyle w:val="a3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>сетка кроссворда может быть любой: от нерегулярной крестословицы до правильных, максимально за</w:t>
      </w:r>
      <w:r>
        <w:rPr>
          <w:rFonts w:ascii="Times New Roman" w:hAnsi="Times New Roman"/>
          <w:sz w:val="28"/>
          <w:szCs w:val="28"/>
        </w:rPr>
        <w:t>полненных геометрических фигур;</w:t>
      </w:r>
    </w:p>
    <w:p w14:paraId="6204E391" w14:textId="77777777" w:rsidR="00061C7A" w:rsidRPr="001E2F99" w:rsidRDefault="00061C7A" w:rsidP="00A31A1B">
      <w:pPr>
        <w:pStyle w:val="a3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>составление кроссворда начинают с самых длинных слов.</w:t>
      </w:r>
    </w:p>
    <w:p w14:paraId="709B242A" w14:textId="77777777" w:rsidR="00061C7A" w:rsidRPr="001E2F99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>Правила оформления:</w:t>
      </w:r>
    </w:p>
    <w:p w14:paraId="0AC74E15" w14:textId="77777777" w:rsidR="00061C7A" w:rsidRPr="001E2F99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2F99">
        <w:rPr>
          <w:rFonts w:ascii="Times New Roman" w:hAnsi="Times New Roman"/>
          <w:sz w:val="28"/>
          <w:szCs w:val="28"/>
        </w:rPr>
        <w:t>Кроссворд может быть оформлен от руки на листах формата А4 или набран на компьютере с использованием любого текстового или табличного редактора и распечатан на принтере.  При оформлении текстовой части кроссворда обязательным является соблюдение правил оформления печатного текстового документа.</w:t>
      </w:r>
    </w:p>
    <w:p w14:paraId="1B0B219F" w14:textId="77777777" w:rsidR="00061C7A" w:rsidRDefault="00061C7A" w:rsidP="00A31A1B">
      <w:pPr>
        <w:spacing w:after="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1E2F9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Критерии оценки кроссворда</w:t>
      </w:r>
    </w:p>
    <w:tbl>
      <w:tblPr>
        <w:tblW w:w="100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1800"/>
        <w:gridCol w:w="1710"/>
        <w:gridCol w:w="1940"/>
        <w:gridCol w:w="2088"/>
        <w:gridCol w:w="1954"/>
      </w:tblGrid>
      <w:tr w:rsidR="00061C7A" w:rsidRPr="004D0E71" w14:paraId="1EDEC977" w14:textId="77777777" w:rsidTr="003270C2">
        <w:tc>
          <w:tcPr>
            <w:tcW w:w="555" w:type="dxa"/>
          </w:tcPr>
          <w:p w14:paraId="151587C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27" w:type="dxa"/>
          </w:tcPr>
          <w:p w14:paraId="760603C0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637" w:type="dxa"/>
          </w:tcPr>
          <w:p w14:paraId="5FCADAA1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Метод оценки</w:t>
            </w:r>
          </w:p>
        </w:tc>
        <w:tc>
          <w:tcPr>
            <w:tcW w:w="1943" w:type="dxa"/>
          </w:tcPr>
          <w:p w14:paraId="04323253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Работа выполнена</w:t>
            </w:r>
          </w:p>
        </w:tc>
        <w:tc>
          <w:tcPr>
            <w:tcW w:w="2123" w:type="dxa"/>
          </w:tcPr>
          <w:p w14:paraId="14C159D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Работа выполнена не полностью</w:t>
            </w:r>
          </w:p>
        </w:tc>
        <w:tc>
          <w:tcPr>
            <w:tcW w:w="1967" w:type="dxa"/>
            <w:vMerge w:val="restart"/>
          </w:tcPr>
          <w:p w14:paraId="58A07614" w14:textId="77777777" w:rsidR="00061C7A" w:rsidRPr="00A85A57" w:rsidRDefault="00061C7A" w:rsidP="00A31A1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A57">
              <w:rPr>
                <w:rFonts w:ascii="Times New Roman" w:hAnsi="Times New Roman"/>
                <w:b/>
                <w:sz w:val="24"/>
                <w:szCs w:val="24"/>
              </w:rPr>
              <w:t>Работа не выполнена</w:t>
            </w:r>
          </w:p>
        </w:tc>
      </w:tr>
      <w:tr w:rsidR="00061C7A" w:rsidRPr="004D0E71" w14:paraId="76F7346A" w14:textId="77777777" w:rsidTr="003270C2">
        <w:tc>
          <w:tcPr>
            <w:tcW w:w="555" w:type="dxa"/>
          </w:tcPr>
          <w:p w14:paraId="63E398CB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</w:tcPr>
          <w:p w14:paraId="2D699749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14:paraId="46DDA8CE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14:paraId="40A1C625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Высокий уровень</w:t>
            </w:r>
          </w:p>
          <w:p w14:paraId="193B5515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2123" w:type="dxa"/>
          </w:tcPr>
          <w:p w14:paraId="143BBFBA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Средний уровень</w:t>
            </w:r>
          </w:p>
          <w:p w14:paraId="533705C8" w14:textId="77777777" w:rsidR="00061C7A" w:rsidRPr="004D0E71" w:rsidRDefault="00061C7A" w:rsidP="00A31A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E71">
              <w:rPr>
                <w:rFonts w:ascii="Times New Roman" w:hAnsi="Times New Roman"/>
                <w:b/>
                <w:sz w:val="24"/>
                <w:szCs w:val="24"/>
              </w:rPr>
              <w:t>4-3 б.</w:t>
            </w:r>
          </w:p>
        </w:tc>
        <w:tc>
          <w:tcPr>
            <w:tcW w:w="1967" w:type="dxa"/>
            <w:vMerge w:val="restart"/>
          </w:tcPr>
          <w:p w14:paraId="00E5A0E1" w14:textId="77777777" w:rsidR="00061C7A" w:rsidRPr="00A85A57" w:rsidRDefault="00061C7A" w:rsidP="00A31A1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A57">
              <w:rPr>
                <w:rFonts w:ascii="Times New Roman" w:hAnsi="Times New Roman"/>
                <w:b/>
                <w:sz w:val="24"/>
                <w:szCs w:val="24"/>
              </w:rPr>
              <w:t>Низкий уровень</w:t>
            </w:r>
          </w:p>
          <w:p w14:paraId="04597557" w14:textId="77777777" w:rsidR="00061C7A" w:rsidRPr="00A85A57" w:rsidRDefault="00061C7A" w:rsidP="00A31A1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A57">
              <w:rPr>
                <w:rFonts w:ascii="Times New Roman" w:hAnsi="Times New Roman"/>
                <w:b/>
                <w:sz w:val="24"/>
                <w:szCs w:val="24"/>
              </w:rPr>
              <w:t>2-1 б.</w:t>
            </w:r>
          </w:p>
        </w:tc>
      </w:tr>
      <w:tr w:rsidR="00061C7A" w:rsidRPr="004D0E71" w14:paraId="4CF7DF6C" w14:textId="77777777" w:rsidTr="003270C2">
        <w:trPr>
          <w:trHeight w:val="1683"/>
        </w:trPr>
        <w:tc>
          <w:tcPr>
            <w:tcW w:w="555" w:type="dxa"/>
          </w:tcPr>
          <w:p w14:paraId="04A2B97C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7" w:type="dxa"/>
          </w:tcPr>
          <w:p w14:paraId="71B27EB8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Грамотность в определениях терминов</w:t>
            </w:r>
          </w:p>
        </w:tc>
        <w:tc>
          <w:tcPr>
            <w:tcW w:w="1637" w:type="dxa"/>
          </w:tcPr>
          <w:p w14:paraId="67B44D48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43" w:type="dxa"/>
          </w:tcPr>
          <w:p w14:paraId="0B05A77D" w14:textId="77777777" w:rsidR="00061C7A" w:rsidRPr="004D0E71" w:rsidRDefault="00061C7A" w:rsidP="00A31A1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Термины и определения написаны грамотно, допускается 1 ошибка</w:t>
            </w:r>
          </w:p>
        </w:tc>
        <w:tc>
          <w:tcPr>
            <w:tcW w:w="2123" w:type="dxa"/>
          </w:tcPr>
          <w:p w14:paraId="72F72233" w14:textId="77777777" w:rsidR="00061C7A" w:rsidRPr="004D0E71" w:rsidRDefault="00061C7A" w:rsidP="00A31A1B">
            <w:pPr>
              <w:tabs>
                <w:tab w:val="left" w:pos="17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Есть незначительное количество грамматических ошибок (2-3)</w:t>
            </w:r>
          </w:p>
        </w:tc>
        <w:tc>
          <w:tcPr>
            <w:tcW w:w="1967" w:type="dxa"/>
            <w:vMerge w:val="restart"/>
          </w:tcPr>
          <w:p w14:paraId="0DE7FCC9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Обучающийся работу не выполнил.</w:t>
            </w:r>
          </w:p>
          <w:p w14:paraId="17D9610C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Значительное количество грамматических ошибок (4-5)</w:t>
            </w:r>
          </w:p>
          <w:p w14:paraId="096CBB6A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Содержание терминов в кроссворде не соответствует заданной теме.</w:t>
            </w:r>
          </w:p>
          <w:p w14:paraId="2B5E91DF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В содержании кроссворда используется много (более 2/3) терминов не по изучаемой теме;</w:t>
            </w:r>
          </w:p>
          <w:p w14:paraId="660EF2F9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Определение терминов не точны либо пространны, либо слишком кратки</w:t>
            </w:r>
          </w:p>
          <w:p w14:paraId="668C27ED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Определения содержат явную подсказку термина.</w:t>
            </w:r>
          </w:p>
          <w:p w14:paraId="29E49766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Определения терминов повторяют дословно текст учебника или конспекта</w:t>
            </w:r>
          </w:p>
          <w:p w14:paraId="4190F7E6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Отчет выполнен и оформлен небрежно, без соблюдения установленных требований.</w:t>
            </w:r>
          </w:p>
          <w:p w14:paraId="71831635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Отсутствует творческий подход к оформлению кроссворда</w:t>
            </w:r>
          </w:p>
        </w:tc>
      </w:tr>
      <w:tr w:rsidR="00061C7A" w:rsidRPr="004D0E71" w14:paraId="2A74AD60" w14:textId="77777777" w:rsidTr="003270C2">
        <w:tc>
          <w:tcPr>
            <w:tcW w:w="555" w:type="dxa"/>
          </w:tcPr>
          <w:p w14:paraId="5C4308ED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</w:tcPr>
          <w:p w14:paraId="12BA4C02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Уровень  сложности составленных вопросов</w:t>
            </w:r>
          </w:p>
        </w:tc>
        <w:tc>
          <w:tcPr>
            <w:tcW w:w="1637" w:type="dxa"/>
          </w:tcPr>
          <w:p w14:paraId="1002AF63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43" w:type="dxa"/>
          </w:tcPr>
          <w:p w14:paraId="520F2774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В содержании кроссворда используются термины по изучаемой теме;</w:t>
            </w:r>
          </w:p>
          <w:p w14:paraId="2A6979B7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Определение терминов не вызывает у обучающегося затруднений</w:t>
            </w:r>
          </w:p>
          <w:p w14:paraId="2B6F1C87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 xml:space="preserve">Определения терминов не повторяют дословно текст учебника или конспекта </w:t>
            </w:r>
          </w:p>
        </w:tc>
        <w:tc>
          <w:tcPr>
            <w:tcW w:w="2123" w:type="dxa"/>
          </w:tcPr>
          <w:p w14:paraId="60A61F9D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79"/>
              </w:tabs>
              <w:autoSpaceDE w:val="0"/>
              <w:autoSpaceDN w:val="0"/>
              <w:adjustRightInd w:val="0"/>
              <w:spacing w:after="0" w:line="240" w:lineRule="auto"/>
              <w:ind w:left="0" w:hanging="199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В содержании кроссворда используется несколько терминов не по изучаемой теме;</w:t>
            </w:r>
          </w:p>
          <w:p w14:paraId="6017A931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79"/>
              </w:tabs>
              <w:autoSpaceDE w:val="0"/>
              <w:autoSpaceDN w:val="0"/>
              <w:adjustRightInd w:val="0"/>
              <w:spacing w:after="0" w:line="240" w:lineRule="auto"/>
              <w:ind w:left="0" w:hanging="199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Определение терминов вызывает у обучающегося некоторые затруднения</w:t>
            </w:r>
          </w:p>
          <w:p w14:paraId="06C2B0DE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179"/>
              </w:tabs>
              <w:autoSpaceDE w:val="0"/>
              <w:autoSpaceDN w:val="0"/>
              <w:adjustRightInd w:val="0"/>
              <w:spacing w:after="0" w:line="240" w:lineRule="auto"/>
              <w:ind w:left="0" w:hanging="199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Некоторые определения терминов повторяют дословно текст учебника или конспекта</w:t>
            </w:r>
          </w:p>
        </w:tc>
        <w:tc>
          <w:tcPr>
            <w:tcW w:w="1967" w:type="dxa"/>
            <w:vMerge/>
          </w:tcPr>
          <w:p w14:paraId="7607F5FC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7A" w:rsidRPr="004D0E71" w14:paraId="66B017E5" w14:textId="77777777" w:rsidTr="003270C2">
        <w:tc>
          <w:tcPr>
            <w:tcW w:w="555" w:type="dxa"/>
          </w:tcPr>
          <w:p w14:paraId="592BF3D8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14:paraId="0636999D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Правильность оформления отчета</w:t>
            </w:r>
          </w:p>
        </w:tc>
        <w:tc>
          <w:tcPr>
            <w:tcW w:w="1637" w:type="dxa"/>
          </w:tcPr>
          <w:p w14:paraId="77AFBDF9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 xml:space="preserve">Проверка работы </w:t>
            </w:r>
          </w:p>
        </w:tc>
        <w:tc>
          <w:tcPr>
            <w:tcW w:w="1943" w:type="dxa"/>
          </w:tcPr>
          <w:p w14:paraId="2C180487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Кроссворд оформлен аккуратно и точно в соответствии с правилами оформления.</w:t>
            </w:r>
          </w:p>
          <w:p w14:paraId="30726751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 xml:space="preserve">Объем отчета соответствует регламенту. </w:t>
            </w:r>
          </w:p>
        </w:tc>
        <w:tc>
          <w:tcPr>
            <w:tcW w:w="2123" w:type="dxa"/>
          </w:tcPr>
          <w:p w14:paraId="2FF251B6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179"/>
              </w:tabs>
              <w:autoSpaceDE w:val="0"/>
              <w:autoSpaceDN w:val="0"/>
              <w:adjustRightInd w:val="0"/>
              <w:spacing w:after="0" w:line="240" w:lineRule="auto"/>
              <w:ind w:left="0" w:hanging="301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Кроссворд оформлен недостаточно аккуратно.</w:t>
            </w:r>
          </w:p>
          <w:p w14:paraId="7E35914C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179"/>
              </w:tabs>
              <w:autoSpaceDE w:val="0"/>
              <w:autoSpaceDN w:val="0"/>
              <w:adjustRightInd w:val="0"/>
              <w:spacing w:after="0" w:line="240" w:lineRule="auto"/>
              <w:ind w:left="0" w:hanging="334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Объем отчета превышает регламент.</w:t>
            </w:r>
          </w:p>
        </w:tc>
        <w:tc>
          <w:tcPr>
            <w:tcW w:w="1967" w:type="dxa"/>
            <w:vMerge/>
          </w:tcPr>
          <w:p w14:paraId="68141D2C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C7A" w:rsidRPr="004D0E71" w14:paraId="0106FDD2" w14:textId="77777777" w:rsidTr="003270C2">
        <w:trPr>
          <w:trHeight w:val="1072"/>
        </w:trPr>
        <w:tc>
          <w:tcPr>
            <w:tcW w:w="555" w:type="dxa"/>
          </w:tcPr>
          <w:p w14:paraId="0C919026" w14:textId="77777777" w:rsidR="00061C7A" w:rsidRPr="004D0E71" w:rsidRDefault="00061C7A" w:rsidP="00A31A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</w:tcPr>
          <w:p w14:paraId="4753C11E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Творческий подход к оформлению</w:t>
            </w:r>
          </w:p>
        </w:tc>
        <w:tc>
          <w:tcPr>
            <w:tcW w:w="1637" w:type="dxa"/>
          </w:tcPr>
          <w:p w14:paraId="73248864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0E71">
              <w:rPr>
                <w:rFonts w:ascii="Times New Roman" w:hAnsi="Times New Roman"/>
                <w:sz w:val="24"/>
                <w:szCs w:val="24"/>
              </w:rPr>
              <w:t>Наблюдение преподавателя</w:t>
            </w:r>
          </w:p>
        </w:tc>
        <w:tc>
          <w:tcPr>
            <w:tcW w:w="1943" w:type="dxa"/>
          </w:tcPr>
          <w:p w14:paraId="5B916521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Кроссворд оформлен иллюстрациями</w:t>
            </w:r>
          </w:p>
          <w:p w14:paraId="73E1861E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Сетка кроссворда имеет заливку, красочно оформлена</w:t>
            </w:r>
          </w:p>
          <w:p w14:paraId="2DE312A7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При оформлении кроссворда использовано специальное программное обеспечение</w:t>
            </w:r>
          </w:p>
        </w:tc>
        <w:tc>
          <w:tcPr>
            <w:tcW w:w="2123" w:type="dxa"/>
          </w:tcPr>
          <w:p w14:paraId="7B4F5DEA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179"/>
              </w:tabs>
              <w:autoSpaceDE w:val="0"/>
              <w:autoSpaceDN w:val="0"/>
              <w:adjustRightInd w:val="0"/>
              <w:spacing w:after="0" w:line="240" w:lineRule="auto"/>
              <w:ind w:left="0" w:hanging="301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Кроссворд оформлен иллюстрациями, но некоторые из них не соответствуют теме кроссворда</w:t>
            </w:r>
          </w:p>
          <w:p w14:paraId="2ED2E4A0" w14:textId="77777777" w:rsidR="00061C7A" w:rsidRPr="00A85A57" w:rsidRDefault="00061C7A" w:rsidP="00A31A1B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179"/>
              </w:tabs>
              <w:autoSpaceDE w:val="0"/>
              <w:autoSpaceDN w:val="0"/>
              <w:adjustRightInd w:val="0"/>
              <w:spacing w:after="0" w:line="240" w:lineRule="auto"/>
              <w:ind w:left="0" w:hanging="301"/>
              <w:rPr>
                <w:rFonts w:ascii="Times New Roman" w:hAnsi="Times New Roman"/>
                <w:sz w:val="24"/>
                <w:szCs w:val="24"/>
              </w:rPr>
            </w:pPr>
            <w:r w:rsidRPr="00A85A57">
              <w:rPr>
                <w:rFonts w:ascii="Times New Roman" w:hAnsi="Times New Roman"/>
                <w:sz w:val="24"/>
                <w:szCs w:val="24"/>
              </w:rPr>
              <w:t>При оформлении кроссворда не использовалось специальное программное обеспечение</w:t>
            </w:r>
          </w:p>
        </w:tc>
        <w:tc>
          <w:tcPr>
            <w:tcW w:w="1967" w:type="dxa"/>
            <w:vMerge/>
          </w:tcPr>
          <w:p w14:paraId="6B99A976" w14:textId="77777777" w:rsidR="00061C7A" w:rsidRPr="004D0E71" w:rsidRDefault="00061C7A" w:rsidP="00A31A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440EC6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9</w:t>
      </w:r>
      <w:r w:rsidRPr="00366F2C">
        <w:rPr>
          <w:rFonts w:ascii="Times New Roman" w:hAnsi="Times New Roman"/>
          <w:b/>
          <w:bCs/>
          <w:sz w:val="32"/>
          <w:szCs w:val="32"/>
        </w:rPr>
        <w:t xml:space="preserve"> МЕТОДИЧЕСКИЕ УКАЗАНИЯ ПО ВЫПОЛНЕНИЮ САМОСТОЯТЕЛЬНОЙ ВНЕАУДИТОРНОЙ РАБОТЫ</w:t>
      </w:r>
    </w:p>
    <w:p w14:paraId="41F77F39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4ED88302" w14:textId="77777777" w:rsidR="00061C7A" w:rsidRPr="00B91027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6F6D06">
        <w:rPr>
          <w:rFonts w:ascii="Times New Roman" w:hAnsi="Times New Roman"/>
          <w:b/>
          <w:bCs/>
          <w:sz w:val="32"/>
          <w:szCs w:val="32"/>
        </w:rPr>
        <w:t>Тема 1.1 Организация и проведение работ при технической инвентаризации</w:t>
      </w:r>
    </w:p>
    <w:p w14:paraId="6326C163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60D5CEC0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Различие технологий при текущей и внеплановой инвентаризации зданий, сооружений</w:t>
      </w:r>
    </w:p>
    <w:p w14:paraId="05698926" w14:textId="77777777" w:rsidR="00061C7A" w:rsidRPr="00B91027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CBF31C6" w14:textId="77777777" w:rsidR="00061C7A" w:rsidRPr="002911F4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2911F4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2911F4">
        <w:rPr>
          <w:rFonts w:ascii="Times New Roman" w:hAnsi="Times New Roman"/>
          <w:color w:val="000000"/>
          <w:spacing w:val="-4"/>
          <w:sz w:val="28"/>
          <w:szCs w:val="28"/>
        </w:rPr>
        <w:t xml:space="preserve">Ознакомление с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технологией</w:t>
      </w:r>
      <w:r w:rsidRPr="006F6D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 текущей и внеплановой инвентаризации зданий, сооружений</w:t>
      </w:r>
      <w:r w:rsidRPr="006F6D06">
        <w:rPr>
          <w:rFonts w:ascii="Times New Roman CYR" w:hAnsi="Times New Roman CYR" w:cs="Times New Roman CYR"/>
          <w:sz w:val="28"/>
          <w:szCs w:val="28"/>
        </w:rPr>
        <w:t>.</w:t>
      </w:r>
      <w:r w:rsidRPr="002911F4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</w:p>
    <w:p w14:paraId="0DE550E6" w14:textId="77777777" w:rsidR="00061C7A" w:rsidRPr="002911F4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2911F4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2911F4">
        <w:rPr>
          <w:rFonts w:ascii="Times New Roman" w:hAnsi="Times New Roman"/>
          <w:color w:val="000000"/>
          <w:spacing w:val="-4"/>
          <w:sz w:val="28"/>
          <w:szCs w:val="28"/>
        </w:rPr>
        <w:t>Устный опрос.</w:t>
      </w:r>
    </w:p>
    <w:p w14:paraId="315D4479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6218A348" w14:textId="77777777" w:rsidR="00061C7A" w:rsidRPr="006F6D06" w:rsidRDefault="00061C7A" w:rsidP="00A31A1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F6D06">
        <w:rPr>
          <w:bCs/>
          <w:sz w:val="28"/>
          <w:szCs w:val="28"/>
          <w:bdr w:val="none" w:sz="0" w:space="0" w:color="auto" w:frame="1"/>
        </w:rPr>
        <w:t>1</w:t>
      </w:r>
      <w:r w:rsidRPr="006F6D06">
        <w:rPr>
          <w:sz w:val="28"/>
          <w:szCs w:val="28"/>
          <w:shd w:val="clear" w:color="auto" w:fill="FFFFFF"/>
        </w:rPr>
        <w:t xml:space="preserve"> Техническая</w:t>
      </w:r>
      <w:r w:rsidRPr="006F6D06">
        <w:rPr>
          <w:sz w:val="28"/>
          <w:szCs w:val="28"/>
        </w:rPr>
        <w:t> </w:t>
      </w:r>
      <w:r w:rsidRPr="006F6D06">
        <w:rPr>
          <w:bCs/>
          <w:sz w:val="28"/>
          <w:szCs w:val="28"/>
          <w:shd w:val="clear" w:color="auto" w:fill="FFFFFF"/>
        </w:rPr>
        <w:t>инвентаризация</w:t>
      </w:r>
      <w:r w:rsidRPr="006F6D06">
        <w:rPr>
          <w:sz w:val="28"/>
          <w:szCs w:val="28"/>
        </w:rPr>
        <w:t> </w:t>
      </w:r>
      <w:r w:rsidRPr="006F6D06">
        <w:rPr>
          <w:bCs/>
          <w:sz w:val="28"/>
          <w:szCs w:val="28"/>
          <w:shd w:val="clear" w:color="auto" w:fill="FFFFFF"/>
        </w:rPr>
        <w:t>здания</w:t>
      </w:r>
      <w:r w:rsidRPr="006F6D06">
        <w:rPr>
          <w:bCs/>
          <w:sz w:val="28"/>
          <w:szCs w:val="28"/>
          <w:bdr w:val="none" w:sz="0" w:space="0" w:color="auto" w:frame="1"/>
        </w:rPr>
        <w:t>?</w:t>
      </w:r>
      <w:r w:rsidRPr="006F6D06">
        <w:rPr>
          <w:rStyle w:val="apple-converted-space"/>
          <w:sz w:val="28"/>
          <w:szCs w:val="28"/>
        </w:rPr>
        <w:t> </w:t>
      </w:r>
    </w:p>
    <w:p w14:paraId="663CEC60" w14:textId="77777777" w:rsidR="00061C7A" w:rsidRPr="006F6D06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F6D06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6F6D06">
        <w:rPr>
          <w:rFonts w:ascii="Times New Roman" w:hAnsi="Times New Roman"/>
          <w:sz w:val="28"/>
          <w:szCs w:val="28"/>
          <w:shd w:val="clear" w:color="auto" w:fill="FFFFFF"/>
        </w:rPr>
        <w:t xml:space="preserve"> Проведение технической</w:t>
      </w:r>
      <w:r w:rsidRPr="006F6D06">
        <w:rPr>
          <w:rFonts w:ascii="Times New Roman" w:hAnsi="Times New Roman"/>
          <w:sz w:val="28"/>
          <w:szCs w:val="28"/>
        </w:rPr>
        <w:t> </w:t>
      </w:r>
      <w:r w:rsidRPr="006F6D06">
        <w:rPr>
          <w:rFonts w:ascii="Times New Roman" w:hAnsi="Times New Roman"/>
          <w:bCs/>
          <w:sz w:val="28"/>
          <w:szCs w:val="28"/>
          <w:shd w:val="clear" w:color="auto" w:fill="FFFFFF"/>
        </w:rPr>
        <w:t>инвентаризации</w:t>
      </w:r>
      <w:r w:rsidRPr="006F6D06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?</w:t>
      </w:r>
    </w:p>
    <w:p w14:paraId="4A451C4E" w14:textId="77777777" w:rsidR="00061C7A" w:rsidRPr="006F6D06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D06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3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F6D06">
        <w:rPr>
          <w:rFonts w:ascii="Times New Roman" w:hAnsi="Times New Roman"/>
          <w:sz w:val="28"/>
          <w:szCs w:val="28"/>
          <w:shd w:val="clear" w:color="auto" w:fill="FFFFFF"/>
        </w:rPr>
        <w:t>Проверка правильности данных</w:t>
      </w:r>
      <w:r w:rsidRPr="006F6D06">
        <w:rPr>
          <w:rFonts w:ascii="Times New Roman" w:hAnsi="Times New Roman"/>
          <w:sz w:val="28"/>
          <w:szCs w:val="28"/>
        </w:rPr>
        <w:t> </w:t>
      </w:r>
      <w:r w:rsidRPr="006F6D06">
        <w:rPr>
          <w:rFonts w:ascii="Times New Roman" w:hAnsi="Times New Roman"/>
          <w:bCs/>
          <w:sz w:val="28"/>
          <w:szCs w:val="28"/>
          <w:shd w:val="clear" w:color="auto" w:fill="FFFFFF"/>
        </w:rPr>
        <w:t>текущего</w:t>
      </w:r>
      <w:r w:rsidRPr="006F6D06">
        <w:rPr>
          <w:rFonts w:ascii="Times New Roman" w:hAnsi="Times New Roman"/>
          <w:sz w:val="28"/>
          <w:szCs w:val="28"/>
        </w:rPr>
        <w:t> </w:t>
      </w:r>
      <w:r w:rsidRPr="006F6D06">
        <w:rPr>
          <w:rFonts w:ascii="Times New Roman" w:hAnsi="Times New Roman"/>
          <w:sz w:val="28"/>
          <w:szCs w:val="28"/>
          <w:shd w:val="clear" w:color="auto" w:fill="FFFFFF"/>
        </w:rPr>
        <w:t>учёта и выявление допущенных</w:t>
      </w:r>
      <w:r w:rsidRPr="006F6D06">
        <w:rPr>
          <w:rFonts w:ascii="Times New Roman" w:hAnsi="Times New Roman"/>
          <w:sz w:val="28"/>
          <w:szCs w:val="28"/>
        </w:rPr>
        <w:t> </w:t>
      </w:r>
      <w:r w:rsidRPr="006F6D06">
        <w:rPr>
          <w:rFonts w:ascii="Times New Roman" w:hAnsi="Times New Roman"/>
          <w:sz w:val="28"/>
          <w:szCs w:val="28"/>
          <w:shd w:val="clear" w:color="auto" w:fill="FFFFFF"/>
        </w:rPr>
        <w:t>ошибок?</w:t>
      </w:r>
    </w:p>
    <w:p w14:paraId="585BB8B9" w14:textId="77777777" w:rsidR="00061C7A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1F4">
        <w:rPr>
          <w:rFonts w:ascii="Times New Roman" w:hAnsi="Times New Roman"/>
          <w:iCs/>
          <w:sz w:val="28"/>
          <w:szCs w:val="28"/>
        </w:rPr>
        <w:t>Порядок проверки, защиты самостоятельной работы:</w:t>
      </w:r>
      <w:r w:rsidRPr="002911F4">
        <w:rPr>
          <w:rFonts w:ascii="Times New Roman" w:hAnsi="Times New Roman"/>
          <w:sz w:val="28"/>
          <w:szCs w:val="28"/>
        </w:rPr>
        <w:t xml:space="preserve"> Устный опрос</w:t>
      </w:r>
      <w:r>
        <w:rPr>
          <w:rFonts w:ascii="Times New Roman" w:hAnsi="Times New Roman"/>
          <w:sz w:val="28"/>
          <w:szCs w:val="28"/>
        </w:rPr>
        <w:t>.</w:t>
      </w:r>
    </w:p>
    <w:p w14:paraId="51CA699F" w14:textId="77777777" w:rsidR="00061C7A" w:rsidRPr="00C35480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16"/>
          <w:szCs w:val="16"/>
        </w:rPr>
      </w:pPr>
    </w:p>
    <w:p w14:paraId="5D42DF7D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История развития технической инвентаризации</w:t>
      </w:r>
    </w:p>
    <w:p w14:paraId="6984995F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EFCBEFC" w14:textId="77777777" w:rsidR="00061C7A" w:rsidRPr="006F6D06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6F6D0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6F6D06">
        <w:rPr>
          <w:rFonts w:ascii="Times New Roman" w:hAnsi="Times New Roman"/>
          <w:color w:val="000000"/>
          <w:sz w:val="28"/>
          <w:szCs w:val="28"/>
        </w:rPr>
        <w:t>Совершенствовать навыки по созданию и редактированию графических и мультимедийных объектов средствами компьютерных презентаций</w:t>
      </w:r>
      <w:r w:rsidRPr="006F6D06">
        <w:rPr>
          <w:rFonts w:ascii="Times New Roman" w:hAnsi="Times New Roman"/>
          <w:color w:val="000000"/>
          <w:spacing w:val="-4"/>
          <w:sz w:val="28"/>
          <w:szCs w:val="28"/>
        </w:rPr>
        <w:t xml:space="preserve">. </w:t>
      </w:r>
      <w:r w:rsidRPr="006F6D06">
        <w:rPr>
          <w:rFonts w:ascii="Times New Roman" w:hAnsi="Times New Roman"/>
          <w:sz w:val="28"/>
          <w:szCs w:val="28"/>
        </w:rPr>
        <w:t>История развития технической инвентаризации.</w:t>
      </w:r>
    </w:p>
    <w:p w14:paraId="61378B7B" w14:textId="77777777" w:rsidR="00061C7A" w:rsidRPr="00397597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работы:</w:t>
      </w:r>
      <w:r w:rsidRPr="006F6D06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6F6D06">
        <w:rPr>
          <w:rFonts w:ascii="Times New Roman" w:hAnsi="Times New Roman"/>
          <w:sz w:val="28"/>
          <w:szCs w:val="28"/>
        </w:rPr>
        <w:t>Составление презентации  по теме «</w:t>
      </w:r>
      <w:r w:rsidRPr="006F6D06">
        <w:rPr>
          <w:rFonts w:ascii="Times New Roman" w:hAnsi="Times New Roman"/>
          <w:color w:val="000000"/>
          <w:sz w:val="28"/>
          <w:szCs w:val="28"/>
        </w:rPr>
        <w:t>Градостроительная</w:t>
      </w:r>
      <w:r w:rsidRPr="00397597">
        <w:rPr>
          <w:rFonts w:ascii="Times New Roman" w:hAnsi="Times New Roman"/>
          <w:color w:val="000000"/>
          <w:sz w:val="28"/>
          <w:szCs w:val="28"/>
        </w:rPr>
        <w:t xml:space="preserve"> деятельность в городе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14:paraId="2AEEE7E5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2A42F97C" w14:textId="77777777" w:rsidR="00061C7A" w:rsidRPr="00FC574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FC574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FC574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История</w:t>
      </w:r>
      <w:r w:rsidRPr="00FC5744">
        <w:rPr>
          <w:rFonts w:ascii="Times New Roman" w:hAnsi="Times New Roman"/>
          <w:sz w:val="28"/>
          <w:szCs w:val="28"/>
        </w:rPr>
        <w:t> </w:t>
      </w:r>
      <w:r w:rsidRPr="00FC5744">
        <w:rPr>
          <w:rFonts w:ascii="Times New Roman" w:hAnsi="Times New Roman"/>
          <w:bCs/>
          <w:sz w:val="28"/>
          <w:szCs w:val="28"/>
          <w:shd w:val="clear" w:color="auto" w:fill="FFFFFF"/>
        </w:rPr>
        <w:t>технической</w:t>
      </w:r>
      <w:r w:rsidRPr="00FC5744">
        <w:rPr>
          <w:rFonts w:ascii="Times New Roman" w:hAnsi="Times New Roman"/>
          <w:sz w:val="28"/>
          <w:szCs w:val="28"/>
        </w:rPr>
        <w:t> </w:t>
      </w:r>
      <w:r w:rsidRPr="00FC5744">
        <w:rPr>
          <w:rFonts w:ascii="Times New Roman" w:hAnsi="Times New Roman"/>
          <w:bCs/>
          <w:sz w:val="28"/>
          <w:szCs w:val="28"/>
          <w:shd w:val="clear" w:color="auto" w:fill="FFFFFF"/>
        </w:rPr>
        <w:t>инвентаризации</w:t>
      </w:r>
      <w:r w:rsidRPr="00FC5744">
        <w:rPr>
          <w:rFonts w:ascii="Times New Roman" w:hAnsi="Times New Roman"/>
          <w:sz w:val="28"/>
          <w:szCs w:val="28"/>
        </w:rPr>
        <w:t> </w:t>
      </w:r>
      <w:r w:rsidRPr="00FC5744">
        <w:rPr>
          <w:rFonts w:ascii="Times New Roman" w:hAnsi="Times New Roman"/>
          <w:sz w:val="28"/>
          <w:szCs w:val="28"/>
          <w:shd w:val="clear" w:color="auto" w:fill="FFFFFF"/>
        </w:rPr>
        <w:t>в России</w:t>
      </w:r>
      <w:r w:rsidRPr="00FC5744">
        <w:rPr>
          <w:rFonts w:ascii="Times New Roman" w:hAnsi="Times New Roman"/>
          <w:spacing w:val="-6"/>
          <w:sz w:val="28"/>
          <w:szCs w:val="28"/>
        </w:rPr>
        <w:t>?</w:t>
      </w:r>
    </w:p>
    <w:p w14:paraId="6669D3D9" w14:textId="77777777" w:rsidR="00061C7A" w:rsidRPr="00FC574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744">
        <w:rPr>
          <w:rFonts w:ascii="Times New Roman" w:hAnsi="Times New Roman"/>
          <w:sz w:val="28"/>
          <w:szCs w:val="28"/>
        </w:rPr>
        <w:t>2</w:t>
      </w:r>
      <w:r w:rsidRPr="00FC5744">
        <w:rPr>
          <w:rStyle w:val="20"/>
          <w:rFonts w:ascii="Times New Roman" w:hAnsi="Times New Roman" w:cs="Times New Roman"/>
          <w:shd w:val="clear" w:color="auto" w:fill="FFFFFF"/>
        </w:rPr>
        <w:t xml:space="preserve"> </w:t>
      </w:r>
      <w:r w:rsidRPr="00FC5744">
        <w:rPr>
          <w:rFonts w:ascii="Times New Roman" w:hAnsi="Times New Roman"/>
          <w:bCs/>
          <w:sz w:val="28"/>
          <w:szCs w:val="28"/>
        </w:rPr>
        <w:t>Понятие и сущность инвентаризации и технического учета</w:t>
      </w:r>
      <w:r w:rsidRPr="00FC5744">
        <w:rPr>
          <w:rFonts w:ascii="Times New Roman" w:hAnsi="Times New Roman"/>
          <w:sz w:val="28"/>
          <w:szCs w:val="28"/>
        </w:rPr>
        <w:t>?</w:t>
      </w:r>
    </w:p>
    <w:p w14:paraId="04F128D1" w14:textId="77777777" w:rsidR="00061C7A" w:rsidRPr="00FC574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FC5744">
        <w:rPr>
          <w:rFonts w:ascii="Times New Roman" w:hAnsi="Times New Roman"/>
          <w:sz w:val="28"/>
          <w:szCs w:val="28"/>
        </w:rPr>
        <w:t>3</w:t>
      </w:r>
      <w:r w:rsidRPr="00B91027">
        <w:rPr>
          <w:rStyle w:val="30"/>
          <w:rFonts w:ascii="Times New Roman" w:hAnsi="Times New Roman" w:cs="Times New Roman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FC5744">
        <w:rPr>
          <w:rFonts w:ascii="Times New Roman" w:hAnsi="Times New Roman"/>
          <w:bCs/>
          <w:sz w:val="28"/>
          <w:szCs w:val="28"/>
        </w:rPr>
        <w:t> Виды технической инвентаризации?</w:t>
      </w:r>
    </w:p>
    <w:p w14:paraId="32B78C81" w14:textId="77777777" w:rsidR="00061C7A" w:rsidRPr="00233DDE" w:rsidRDefault="00061C7A" w:rsidP="00A31A1B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744">
        <w:rPr>
          <w:rFonts w:ascii="Times New Roman" w:hAnsi="Times New Roman"/>
          <w:iCs/>
          <w:sz w:val="28"/>
          <w:szCs w:val="28"/>
        </w:rPr>
        <w:t>Порядок проверки, защиты самостоятельной</w:t>
      </w:r>
      <w:r w:rsidRPr="005561DA">
        <w:rPr>
          <w:rFonts w:ascii="Times New Roman" w:hAnsi="Times New Roman"/>
          <w:iCs/>
          <w:sz w:val="28"/>
          <w:szCs w:val="28"/>
        </w:rPr>
        <w:t xml:space="preserve"> работы:  </w:t>
      </w:r>
      <w:r w:rsidRPr="005561DA">
        <w:rPr>
          <w:rFonts w:ascii="Times New Roman" w:hAnsi="Times New Roman"/>
          <w:sz w:val="28"/>
          <w:szCs w:val="28"/>
        </w:rPr>
        <w:t xml:space="preserve">работа оформляется в виде презентации на </w:t>
      </w:r>
      <w:r w:rsidRPr="005561DA">
        <w:rPr>
          <w:rFonts w:ascii="Times New Roman" w:hAnsi="Times New Roman"/>
          <w:sz w:val="28"/>
          <w:szCs w:val="28"/>
          <w:lang w:val="en-US"/>
        </w:rPr>
        <w:t>CD</w:t>
      </w:r>
      <w:r w:rsidRPr="005561DA">
        <w:rPr>
          <w:rFonts w:ascii="Times New Roman" w:hAnsi="Times New Roman"/>
          <w:sz w:val="28"/>
          <w:szCs w:val="28"/>
        </w:rPr>
        <w:t>-</w:t>
      </w:r>
      <w:r w:rsidRPr="005561DA">
        <w:rPr>
          <w:rFonts w:ascii="Times New Roman" w:hAnsi="Times New Roman"/>
          <w:sz w:val="28"/>
          <w:szCs w:val="28"/>
          <w:lang w:val="en-US"/>
        </w:rPr>
        <w:t>R</w:t>
      </w:r>
      <w:r w:rsidRPr="005561DA">
        <w:rPr>
          <w:rFonts w:ascii="Times New Roman" w:hAnsi="Times New Roman"/>
          <w:sz w:val="28"/>
          <w:szCs w:val="28"/>
        </w:rPr>
        <w:t xml:space="preserve"> диске.</w:t>
      </w:r>
    </w:p>
    <w:p w14:paraId="4695FBA4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02E3A710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lastRenderedPageBreak/>
        <w:t>Основные параметры и показатели развития жилищной сферы и жилищного строительства</w:t>
      </w:r>
    </w:p>
    <w:p w14:paraId="728CB42D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AE9185D" w14:textId="77777777" w:rsidR="00061C7A" w:rsidRPr="00EE0CF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EE0CF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z w:val="28"/>
          <w:szCs w:val="28"/>
        </w:rPr>
        <w:t>Научиться самостоятельно искать, отбирать, систематизировать и оформлять информацию по заданной теме; получить опыт публичной защиты выполненной работы.</w:t>
      </w:r>
    </w:p>
    <w:p w14:paraId="7B58757C" w14:textId="77777777" w:rsidR="00061C7A" w:rsidRPr="00FC5744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623E6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623E6C">
        <w:rPr>
          <w:rFonts w:ascii="Times New Roman" w:hAnsi="Times New Roman"/>
          <w:sz w:val="28"/>
          <w:szCs w:val="28"/>
        </w:rPr>
        <w:t>подготовка сообщения на тему «</w:t>
      </w:r>
      <w:r w:rsidRPr="00FC5744">
        <w:rPr>
          <w:rFonts w:ascii="Times New Roman" w:hAnsi="Times New Roman"/>
          <w:sz w:val="28"/>
          <w:szCs w:val="28"/>
        </w:rPr>
        <w:t>Основные параметры и показатели развития жилищной сферы и жилищного строительства</w:t>
      </w:r>
      <w:r w:rsidRPr="00623E6C">
        <w:rPr>
          <w:rFonts w:ascii="Times New Roman" w:hAnsi="Times New Roman"/>
          <w:color w:val="000000"/>
          <w:sz w:val="28"/>
          <w:szCs w:val="28"/>
        </w:rPr>
        <w:t>»</w:t>
      </w:r>
    </w:p>
    <w:p w14:paraId="0B9FFDC0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</w:t>
      </w:r>
      <w:r w:rsidRPr="00C35480">
        <w:rPr>
          <w:rFonts w:ascii="Times New Roman" w:hAnsi="Times New Roman"/>
          <w:b/>
          <w:i/>
          <w:iCs/>
          <w:sz w:val="28"/>
          <w:szCs w:val="28"/>
        </w:rPr>
        <w:t>:</w:t>
      </w:r>
    </w:p>
    <w:p w14:paraId="13D67137" w14:textId="77777777" w:rsidR="00061C7A" w:rsidRPr="00FC574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C5744">
        <w:rPr>
          <w:rFonts w:ascii="Times New Roman" w:hAnsi="Times New Roman"/>
          <w:sz w:val="28"/>
          <w:szCs w:val="28"/>
        </w:rPr>
        <w:t>1</w:t>
      </w:r>
      <w:r w:rsidRPr="00FC5744">
        <w:rPr>
          <w:rFonts w:ascii="Times New Roman" w:hAnsi="Times New Roman"/>
          <w:sz w:val="28"/>
          <w:szCs w:val="28"/>
          <w:shd w:val="clear" w:color="auto" w:fill="FFFFFF"/>
        </w:rPr>
        <w:t xml:space="preserve"> Основные проблемы развития жилищной сферы и пути их решения</w:t>
      </w:r>
      <w:r w:rsidRPr="00FC5744">
        <w:rPr>
          <w:rFonts w:ascii="Times New Roman" w:hAnsi="Times New Roman"/>
          <w:sz w:val="28"/>
          <w:szCs w:val="28"/>
        </w:rPr>
        <w:t>?</w:t>
      </w:r>
    </w:p>
    <w:p w14:paraId="24C202E1" w14:textId="77777777" w:rsidR="00061C7A" w:rsidRPr="00FC5744" w:rsidRDefault="00000000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7" w:anchor=".D0.9F.D1.80.D0.B0.D0.B2.D0.BE.D0.B2.D1.8B.D0.B5_.D0.BE.D1.81.D0.BD.D0.BE.D0.B2.D1.8B_.D0.B2.D0.B5.D0.B4.D0.B5.D0.BD.D0.B8.D1.8F_.D0.98.D0.A1.D0.9E.D0.93.D0.94" w:history="1">
        <w:r w:rsidR="00061C7A">
          <w:rPr>
            <w:rStyle w:val="tocnumber"/>
            <w:rFonts w:ascii="Times New Roman" w:hAnsi="Times New Roman"/>
            <w:sz w:val="28"/>
            <w:szCs w:val="28"/>
          </w:rPr>
          <w:t>2</w:t>
        </w:r>
        <w:r w:rsidR="00061C7A" w:rsidRPr="00FC5744">
          <w:rPr>
            <w:rFonts w:ascii="Times New Roman" w:hAnsi="Times New Roman"/>
            <w:sz w:val="28"/>
            <w:szCs w:val="28"/>
          </w:rPr>
          <w:t xml:space="preserve"> Особенности формирования структуры жилищного строительства на уровне крупного города (региона)</w:t>
        </w:r>
      </w:hyperlink>
      <w:r w:rsidR="00061C7A" w:rsidRPr="00FC5744">
        <w:rPr>
          <w:rFonts w:ascii="Times New Roman" w:hAnsi="Times New Roman"/>
          <w:sz w:val="28"/>
          <w:szCs w:val="28"/>
        </w:rPr>
        <w:t>?</w:t>
      </w:r>
    </w:p>
    <w:p w14:paraId="41F5388C" w14:textId="77777777" w:rsidR="00061C7A" w:rsidRPr="00FC5744" w:rsidRDefault="00000000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8" w:anchor=".D0.9D.D0.B0.D0.B7.D0.BD.D0.B0.D1.87.D0.B5.D0.BD.D0.B8.D0.B5_.D0.98.D0.A1.D0.9E.D0.93.D0.94" w:history="1">
        <w:r w:rsidR="00061C7A">
          <w:rPr>
            <w:rStyle w:val="tocnumber"/>
            <w:rFonts w:ascii="Times New Roman" w:hAnsi="Times New Roman"/>
            <w:sz w:val="28"/>
            <w:szCs w:val="28"/>
          </w:rPr>
          <w:t>3</w:t>
        </w:r>
        <w:r w:rsidR="00061C7A" w:rsidRPr="00FC5744">
          <w:rPr>
            <w:rStyle w:val="20"/>
            <w:rFonts w:ascii="Times New Roman" w:hAnsi="Times New Roman" w:cs="Times New Roman"/>
            <w:bCs w:val="0"/>
            <w:shd w:val="clear" w:color="auto" w:fill="FFFFFF"/>
          </w:rPr>
          <w:t xml:space="preserve"> </w:t>
        </w:r>
        <w:r w:rsidR="00061C7A" w:rsidRPr="00FC5744">
          <w:rPr>
            <w:rFonts w:ascii="Times New Roman" w:hAnsi="Times New Roman"/>
            <w:bCs/>
            <w:sz w:val="28"/>
            <w:szCs w:val="28"/>
          </w:rPr>
          <w:t> </w:t>
        </w:r>
        <w:r w:rsidR="00061C7A" w:rsidRPr="00FC5744">
          <w:rPr>
            <w:rFonts w:ascii="Times New Roman" w:hAnsi="Times New Roman"/>
            <w:bCs/>
            <w:sz w:val="28"/>
            <w:szCs w:val="28"/>
            <w:shd w:val="clear" w:color="auto" w:fill="FFFFFF"/>
          </w:rPr>
          <w:t>Сущность, значение и функции жилищного строительства</w:t>
        </w:r>
      </w:hyperlink>
      <w:r w:rsidR="00061C7A" w:rsidRPr="00FC5744">
        <w:rPr>
          <w:rFonts w:ascii="Times New Roman" w:hAnsi="Times New Roman"/>
          <w:sz w:val="28"/>
          <w:szCs w:val="28"/>
        </w:rPr>
        <w:t>?</w:t>
      </w:r>
    </w:p>
    <w:p w14:paraId="77871F48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CFC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EE0CFC">
        <w:rPr>
          <w:rFonts w:ascii="Times New Roman" w:hAnsi="Times New Roman"/>
          <w:sz w:val="28"/>
          <w:szCs w:val="28"/>
        </w:rPr>
        <w:t>работа оформляется в виде сообщения (доклада)  на листах А4.</w:t>
      </w:r>
    </w:p>
    <w:p w14:paraId="15C817DA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3847C210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Объекты учета и исполнительная документация</w:t>
      </w:r>
    </w:p>
    <w:p w14:paraId="33ECBEAC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C5BA4AD" w14:textId="77777777" w:rsidR="00061C7A" w:rsidRPr="006F6D06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6F6D0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6F6D06">
        <w:rPr>
          <w:rFonts w:ascii="Times New Roman" w:hAnsi="Times New Roman"/>
          <w:color w:val="000000"/>
          <w:sz w:val="28"/>
          <w:szCs w:val="28"/>
        </w:rPr>
        <w:t>Совершенствовать навыки по созданию и редактированию графических и мультимедийных объектов средствами компьютерных презентаций</w:t>
      </w:r>
      <w:r w:rsidRPr="006F6D06">
        <w:rPr>
          <w:rFonts w:ascii="Times New Roman" w:hAnsi="Times New Roman"/>
          <w:color w:val="000000"/>
          <w:spacing w:val="-4"/>
          <w:sz w:val="28"/>
          <w:szCs w:val="28"/>
        </w:rPr>
        <w:t xml:space="preserve">. </w:t>
      </w:r>
      <w:r w:rsidRPr="006F6D06">
        <w:rPr>
          <w:rFonts w:ascii="Times New Roman" w:hAnsi="Times New Roman"/>
          <w:sz w:val="28"/>
          <w:szCs w:val="28"/>
        </w:rPr>
        <w:t>История развития технической инвентаризации.</w:t>
      </w:r>
    </w:p>
    <w:p w14:paraId="02C952AC" w14:textId="77777777" w:rsidR="00061C7A" w:rsidRPr="00AC42C7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работы:</w:t>
      </w:r>
      <w:r w:rsidRPr="006F6D06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6F6D06">
        <w:rPr>
          <w:rFonts w:ascii="Times New Roman" w:hAnsi="Times New Roman"/>
          <w:sz w:val="28"/>
          <w:szCs w:val="28"/>
        </w:rPr>
        <w:t>Составление презентации  по теме «</w:t>
      </w:r>
      <w:r w:rsidRPr="00AC42C7">
        <w:rPr>
          <w:rFonts w:ascii="Times New Roman" w:hAnsi="Times New Roman"/>
          <w:sz w:val="28"/>
          <w:szCs w:val="28"/>
        </w:rPr>
        <w:t>Объекты учета и исполнительная документация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14:paraId="00755174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2FC26EC4" w14:textId="77777777" w:rsidR="00061C7A" w:rsidRPr="008250B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250B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Объекты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учета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и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исполнительная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документации</w:t>
      </w:r>
      <w:r w:rsidRPr="008250B4">
        <w:rPr>
          <w:rFonts w:ascii="Times New Roman" w:hAnsi="Times New Roman"/>
          <w:spacing w:val="-6"/>
          <w:sz w:val="28"/>
          <w:szCs w:val="28"/>
        </w:rPr>
        <w:t>?</w:t>
      </w:r>
    </w:p>
    <w:p w14:paraId="51201257" w14:textId="77777777" w:rsidR="00061C7A" w:rsidRPr="008250B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0B4">
        <w:rPr>
          <w:rFonts w:ascii="Times New Roman" w:hAnsi="Times New Roman"/>
          <w:sz w:val="28"/>
          <w:szCs w:val="28"/>
        </w:rPr>
        <w:t>2</w:t>
      </w:r>
      <w:r w:rsidRPr="008250B4">
        <w:rPr>
          <w:rStyle w:val="20"/>
          <w:rFonts w:ascii="Times New Roman" w:hAnsi="Times New Roman" w:cs="Times New Roman"/>
          <w:shd w:val="clear" w:color="auto" w:fill="FFFFFF"/>
        </w:rPr>
        <w:t xml:space="preserve"> </w:t>
      </w:r>
      <w:r w:rsidRPr="008250B4">
        <w:rPr>
          <w:rFonts w:ascii="Times New Roman" w:hAnsi="Times New Roman"/>
          <w:sz w:val="28"/>
          <w:szCs w:val="28"/>
          <w:shd w:val="clear" w:color="auto" w:fill="FFFFFF"/>
        </w:rPr>
        <w:t>Определение состава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объекта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sz w:val="28"/>
          <w:szCs w:val="28"/>
          <w:shd w:val="clear" w:color="auto" w:fill="FFFFFF"/>
        </w:rPr>
        <w:t>технического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учет</w:t>
      </w:r>
      <w:r w:rsidRPr="008250B4">
        <w:rPr>
          <w:rFonts w:ascii="Times New Roman" w:hAnsi="Times New Roman"/>
          <w:sz w:val="28"/>
          <w:szCs w:val="28"/>
        </w:rPr>
        <w:t>?</w:t>
      </w:r>
    </w:p>
    <w:p w14:paraId="566C62B1" w14:textId="77777777" w:rsidR="00061C7A" w:rsidRPr="008250B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250B4">
        <w:rPr>
          <w:rFonts w:ascii="Times New Roman" w:hAnsi="Times New Roman"/>
          <w:sz w:val="28"/>
          <w:szCs w:val="28"/>
        </w:rPr>
        <w:t>3</w:t>
      </w:r>
      <w:r w:rsidRPr="00B91027">
        <w:rPr>
          <w:rStyle w:val="30"/>
          <w:rFonts w:ascii="Times New Roman" w:hAnsi="Times New Roman" w:cs="Times New Roman"/>
          <w:bCs w:val="0"/>
          <w:sz w:val="28"/>
          <w:szCs w:val="28"/>
          <w:shd w:val="clear" w:color="auto" w:fill="FFFFFF"/>
          <w:lang w:val="ru-RU"/>
        </w:rPr>
        <w:t xml:space="preserve"> </w:t>
      </w:r>
      <w:r w:rsidRPr="008250B4">
        <w:rPr>
          <w:rFonts w:ascii="Times New Roman" w:hAnsi="Times New Roman"/>
          <w:bCs/>
          <w:sz w:val="28"/>
          <w:szCs w:val="28"/>
        </w:rPr>
        <w:t> </w:t>
      </w:r>
      <w:r w:rsidRPr="008250B4">
        <w:rPr>
          <w:rFonts w:ascii="Times New Roman" w:hAnsi="Times New Roman"/>
          <w:sz w:val="28"/>
          <w:szCs w:val="28"/>
          <w:shd w:val="clear" w:color="auto" w:fill="FFFFFF"/>
        </w:rPr>
        <w:t>Основные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sz w:val="28"/>
          <w:szCs w:val="28"/>
          <w:shd w:val="clear" w:color="auto" w:fill="FFFFFF"/>
        </w:rPr>
        <w:t>признаки инвентарного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объекта</w:t>
      </w:r>
      <w:r w:rsidRPr="008250B4">
        <w:rPr>
          <w:rFonts w:ascii="Times New Roman" w:hAnsi="Times New Roman"/>
          <w:bCs/>
          <w:sz w:val="28"/>
          <w:szCs w:val="28"/>
        </w:rPr>
        <w:t>?</w:t>
      </w:r>
    </w:p>
    <w:p w14:paraId="1713029C" w14:textId="77777777" w:rsidR="00061C7A" w:rsidRPr="008250B4" w:rsidRDefault="00061C7A" w:rsidP="00A31A1B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0B4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8250B4">
        <w:rPr>
          <w:rFonts w:ascii="Times New Roman" w:hAnsi="Times New Roman"/>
          <w:sz w:val="28"/>
          <w:szCs w:val="28"/>
        </w:rPr>
        <w:t xml:space="preserve">работа оформляется в виде презентации на </w:t>
      </w:r>
      <w:r w:rsidRPr="008250B4">
        <w:rPr>
          <w:rFonts w:ascii="Times New Roman" w:hAnsi="Times New Roman"/>
          <w:sz w:val="28"/>
          <w:szCs w:val="28"/>
          <w:lang w:val="en-US"/>
        </w:rPr>
        <w:t>CD</w:t>
      </w:r>
      <w:r w:rsidRPr="008250B4">
        <w:rPr>
          <w:rFonts w:ascii="Times New Roman" w:hAnsi="Times New Roman"/>
          <w:sz w:val="28"/>
          <w:szCs w:val="28"/>
        </w:rPr>
        <w:t>-</w:t>
      </w:r>
      <w:r w:rsidRPr="008250B4">
        <w:rPr>
          <w:rFonts w:ascii="Times New Roman" w:hAnsi="Times New Roman"/>
          <w:sz w:val="28"/>
          <w:szCs w:val="28"/>
          <w:lang w:val="en-US"/>
        </w:rPr>
        <w:t>R</w:t>
      </w:r>
      <w:r w:rsidRPr="008250B4">
        <w:rPr>
          <w:rFonts w:ascii="Times New Roman" w:hAnsi="Times New Roman"/>
          <w:sz w:val="28"/>
          <w:szCs w:val="28"/>
        </w:rPr>
        <w:t xml:space="preserve"> диске.</w:t>
      </w:r>
    </w:p>
    <w:p w14:paraId="4F57DA23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r w:rsidRPr="00C35480">
        <w:rPr>
          <w:rFonts w:ascii="Times New Roman" w:hAnsi="Times New Roman"/>
          <w:b/>
          <w:sz w:val="28"/>
          <w:szCs w:val="28"/>
        </w:rPr>
        <w:lastRenderedPageBreak/>
        <w:t>Правовое и нормативно -методическое регулирование ведения инвентаризации объектов недвижимости</w:t>
      </w:r>
    </w:p>
    <w:p w14:paraId="785844C8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53A537" w14:textId="77777777" w:rsidR="00061C7A" w:rsidRPr="00EE0CF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EE0CF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z w:val="28"/>
          <w:szCs w:val="28"/>
        </w:rPr>
        <w:t>Научиться самостоятельно искать, отбирать, систематизировать и оформлять информацию по заданной теме; получить опыт публичной защиты выполненной работы.</w:t>
      </w:r>
    </w:p>
    <w:p w14:paraId="3CF612DC" w14:textId="77777777" w:rsidR="00061C7A" w:rsidRPr="008250B4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623E6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623E6C">
        <w:rPr>
          <w:rFonts w:ascii="Times New Roman" w:hAnsi="Times New Roman"/>
          <w:sz w:val="28"/>
          <w:szCs w:val="28"/>
        </w:rPr>
        <w:t>подготовка сообщения на тему «</w:t>
      </w:r>
      <w:r w:rsidRPr="008250B4">
        <w:rPr>
          <w:rFonts w:ascii="Times New Roman" w:hAnsi="Times New Roman"/>
          <w:sz w:val="28"/>
          <w:szCs w:val="28"/>
        </w:rPr>
        <w:t>Правовое и нормативно -методическое регулирование ведения инвентаризации объектов недвижимости</w:t>
      </w:r>
      <w:r w:rsidRPr="00623E6C">
        <w:rPr>
          <w:rFonts w:ascii="Times New Roman" w:hAnsi="Times New Roman"/>
          <w:color w:val="000000"/>
          <w:sz w:val="28"/>
          <w:szCs w:val="28"/>
        </w:rPr>
        <w:t>»</w:t>
      </w:r>
    </w:p>
    <w:p w14:paraId="473E60B5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</w:t>
      </w:r>
      <w:r w:rsidRPr="00C35480">
        <w:rPr>
          <w:rFonts w:ascii="Times New Roman" w:hAnsi="Times New Roman"/>
          <w:b/>
          <w:i/>
          <w:iCs/>
          <w:sz w:val="28"/>
          <w:szCs w:val="28"/>
        </w:rPr>
        <w:t>:</w:t>
      </w:r>
    </w:p>
    <w:p w14:paraId="3F10D0FA" w14:textId="77777777" w:rsidR="00061C7A" w:rsidRPr="008250B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Нормативно</w:t>
      </w:r>
      <w:r w:rsidRPr="008250B4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правовое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регулирование</w:t>
      </w:r>
      <w:r w:rsidRPr="008250B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государственного </w:t>
      </w:r>
      <w:r w:rsidRPr="008250B4">
        <w:rPr>
          <w:rFonts w:ascii="Times New Roman" w:hAnsi="Times New Roman"/>
          <w:sz w:val="28"/>
          <w:szCs w:val="28"/>
          <w:shd w:val="clear" w:color="auto" w:fill="FFFFFF"/>
        </w:rPr>
        <w:t>кадастрового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учета объектов</w:t>
      </w:r>
      <w:r w:rsidRPr="008250B4">
        <w:rPr>
          <w:rFonts w:ascii="Times New Roman" w:hAnsi="Times New Roman"/>
          <w:sz w:val="28"/>
          <w:szCs w:val="28"/>
        </w:rPr>
        <w:t> </w:t>
      </w:r>
      <w:r w:rsidRPr="008250B4">
        <w:rPr>
          <w:rFonts w:ascii="Times New Roman" w:hAnsi="Times New Roman"/>
          <w:bCs/>
          <w:sz w:val="28"/>
          <w:szCs w:val="28"/>
          <w:shd w:val="clear" w:color="auto" w:fill="FFFFFF"/>
        </w:rPr>
        <w:t>недвижимости</w:t>
      </w:r>
      <w:r w:rsidRPr="008250B4">
        <w:rPr>
          <w:rFonts w:ascii="Times New Roman" w:hAnsi="Times New Roman"/>
          <w:sz w:val="28"/>
          <w:szCs w:val="28"/>
        </w:rPr>
        <w:t>?</w:t>
      </w:r>
    </w:p>
    <w:p w14:paraId="032DDCC4" w14:textId="77777777" w:rsidR="00061C7A" w:rsidRPr="008250B4" w:rsidRDefault="00000000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anchor=".D0.9F.D1.80.D0.B0.D0.B2.D0.BE.D0.B2.D1.8B.D0.B5_.D0.BE.D1.81.D0.BD.D0.BE.D0.B2.D1.8B_.D0.B2.D0.B5.D0.B4.D0.B5.D0.BD.D0.B8.D1.8F_.D0.98.D0.A1.D0.9E.D0.93.D0.94" w:history="1">
        <w:r w:rsidR="00061C7A">
          <w:rPr>
            <w:rStyle w:val="tocnumber"/>
            <w:rFonts w:ascii="Times New Roman" w:hAnsi="Times New Roman"/>
            <w:sz w:val="28"/>
            <w:szCs w:val="28"/>
          </w:rPr>
          <w:t>2</w:t>
        </w:r>
        <w:r w:rsidR="00061C7A" w:rsidRPr="008250B4">
          <w:rPr>
            <w:rFonts w:ascii="Times New Roman" w:hAnsi="Times New Roman"/>
            <w:sz w:val="28"/>
            <w:szCs w:val="28"/>
          </w:rPr>
          <w:t xml:space="preserve">  Понятие и правовое регулирование инвентаризации</w:t>
        </w:r>
      </w:hyperlink>
      <w:r w:rsidR="00061C7A" w:rsidRPr="008250B4">
        <w:rPr>
          <w:rFonts w:ascii="Times New Roman" w:hAnsi="Times New Roman"/>
          <w:sz w:val="28"/>
          <w:szCs w:val="28"/>
        </w:rPr>
        <w:t>?</w:t>
      </w:r>
    </w:p>
    <w:p w14:paraId="117B0BCB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0B4">
        <w:rPr>
          <w:rFonts w:ascii="Times New Roman" w:hAnsi="Times New Roman"/>
          <w:iCs/>
          <w:sz w:val="28"/>
          <w:szCs w:val="28"/>
        </w:rPr>
        <w:t>Порядок проверки, защиты самостоятельной</w:t>
      </w:r>
      <w:r w:rsidRPr="00EE0CFC">
        <w:rPr>
          <w:rFonts w:ascii="Times New Roman" w:hAnsi="Times New Roman"/>
          <w:iCs/>
          <w:sz w:val="28"/>
          <w:szCs w:val="28"/>
        </w:rPr>
        <w:t xml:space="preserve"> работы:  </w:t>
      </w:r>
      <w:r w:rsidRPr="00EE0CFC">
        <w:rPr>
          <w:rFonts w:ascii="Times New Roman" w:hAnsi="Times New Roman"/>
          <w:sz w:val="28"/>
          <w:szCs w:val="28"/>
        </w:rPr>
        <w:t>работа оформляется в виде сообщения (доклада)  на листах А4.</w:t>
      </w:r>
    </w:p>
    <w:p w14:paraId="38803441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2961735D" w14:textId="77777777" w:rsidR="00061C7A" w:rsidRPr="00C35480" w:rsidRDefault="00061C7A" w:rsidP="00C35480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Определение кадастровой стоимости объектов недвижимости</w:t>
      </w:r>
    </w:p>
    <w:p w14:paraId="1A9370C8" w14:textId="77777777" w:rsidR="00061C7A" w:rsidRPr="00B92BEF" w:rsidRDefault="00061C7A" w:rsidP="00A31A1B">
      <w:pPr>
        <w:numPr>
          <w:ilvl w:val="12"/>
          <w:numId w:val="0"/>
        </w:num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14:paraId="255A72C3" w14:textId="77777777" w:rsidR="00061C7A" w:rsidRPr="00576E0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B92BEF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B92BEF">
        <w:rPr>
          <w:rFonts w:ascii="Times New Roman" w:hAnsi="Times New Roman"/>
          <w:color w:val="000000"/>
          <w:spacing w:val="-4"/>
          <w:sz w:val="28"/>
          <w:szCs w:val="28"/>
        </w:rPr>
        <w:t xml:space="preserve">Ознакомление с </w:t>
      </w:r>
      <w:r w:rsidRPr="00B92BEF">
        <w:rPr>
          <w:rFonts w:ascii="Times New Roman" w:hAnsi="Times New Roman"/>
          <w:sz w:val="28"/>
          <w:szCs w:val="28"/>
        </w:rPr>
        <w:t xml:space="preserve"> </w:t>
      </w:r>
      <w:r w:rsidRPr="00576E05">
        <w:rPr>
          <w:rFonts w:ascii="Times New Roman" w:hAnsi="Times New Roman"/>
          <w:sz w:val="28"/>
          <w:szCs w:val="28"/>
        </w:rPr>
        <w:t>кадастровой стоимости объектов недвижимости</w:t>
      </w:r>
      <w:r w:rsidRPr="00576E05">
        <w:rPr>
          <w:rFonts w:ascii="Times New Roman CYR" w:hAnsi="Times New Roman CYR" w:cs="Times New Roman CYR"/>
          <w:sz w:val="28"/>
          <w:szCs w:val="28"/>
        </w:rPr>
        <w:t>.</w:t>
      </w:r>
      <w:r w:rsidRPr="00576E0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</w:p>
    <w:p w14:paraId="19F16EF8" w14:textId="77777777" w:rsidR="00061C7A" w:rsidRPr="002911F4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B92BEF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B92BEF">
        <w:rPr>
          <w:rFonts w:ascii="Times New Roman" w:hAnsi="Times New Roman"/>
          <w:color w:val="000000"/>
          <w:spacing w:val="-4"/>
          <w:sz w:val="28"/>
          <w:szCs w:val="28"/>
        </w:rPr>
        <w:t>Устный опрос</w:t>
      </w:r>
      <w:r w:rsidRPr="002911F4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14:paraId="5E3AE88C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14F83581" w14:textId="77777777" w:rsidR="00061C7A" w:rsidRPr="00576E05" w:rsidRDefault="00061C7A" w:rsidP="00A31A1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F6D06">
        <w:rPr>
          <w:bCs/>
          <w:sz w:val="28"/>
          <w:szCs w:val="28"/>
          <w:bdr w:val="none" w:sz="0" w:space="0" w:color="auto" w:frame="1"/>
        </w:rPr>
        <w:t>1</w:t>
      </w:r>
      <w:r w:rsidRPr="00576E05">
        <w:rPr>
          <w:sz w:val="28"/>
          <w:szCs w:val="28"/>
          <w:shd w:val="clear" w:color="auto" w:fill="FFFFFF"/>
        </w:rPr>
        <w:t xml:space="preserve"> </w:t>
      </w:r>
      <w:r w:rsidRPr="00576E05">
        <w:rPr>
          <w:bCs/>
          <w:spacing w:val="1"/>
          <w:sz w:val="28"/>
          <w:szCs w:val="28"/>
        </w:rPr>
        <w:t>Кадастровый номер объекта недвижимости</w:t>
      </w:r>
      <w:r w:rsidRPr="00576E05">
        <w:rPr>
          <w:bCs/>
          <w:sz w:val="28"/>
          <w:szCs w:val="28"/>
          <w:bdr w:val="none" w:sz="0" w:space="0" w:color="auto" w:frame="1"/>
        </w:rPr>
        <w:t>?</w:t>
      </w:r>
      <w:r w:rsidRPr="00576E05">
        <w:rPr>
          <w:rStyle w:val="apple-converted-space"/>
          <w:sz w:val="28"/>
          <w:szCs w:val="28"/>
        </w:rPr>
        <w:t> </w:t>
      </w:r>
    </w:p>
    <w:p w14:paraId="112945E5" w14:textId="77777777" w:rsidR="00061C7A" w:rsidRPr="00576E05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576E0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576E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6E05">
        <w:rPr>
          <w:rFonts w:ascii="Times New Roman" w:hAnsi="Times New Roman"/>
          <w:bCs/>
          <w:spacing w:val="1"/>
          <w:sz w:val="28"/>
          <w:szCs w:val="28"/>
        </w:rPr>
        <w:t>Состав сведений государственного кадастра недвижимости об объекте недвижимости</w:t>
      </w:r>
      <w:r w:rsidRPr="00576E0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?</w:t>
      </w:r>
    </w:p>
    <w:p w14:paraId="776B2639" w14:textId="77777777" w:rsidR="00061C7A" w:rsidRPr="00576E05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E0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3</w:t>
      </w:r>
      <w:r w:rsidRPr="00576E05">
        <w:rPr>
          <w:rFonts w:ascii="Times New Roman" w:hAnsi="Times New Roman"/>
          <w:sz w:val="28"/>
          <w:szCs w:val="28"/>
        </w:rPr>
        <w:t xml:space="preserve"> Определение кадастровой стоимости объектов недвижимости</w:t>
      </w:r>
      <w:r w:rsidRPr="00576E05">
        <w:rPr>
          <w:rFonts w:ascii="Times New Roman" w:hAnsi="Times New Roman"/>
          <w:sz w:val="28"/>
          <w:szCs w:val="28"/>
          <w:shd w:val="clear" w:color="auto" w:fill="FFFFFF"/>
        </w:rPr>
        <w:t>?</w:t>
      </w:r>
    </w:p>
    <w:p w14:paraId="64A65636" w14:textId="77777777" w:rsidR="00061C7A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1F4">
        <w:rPr>
          <w:rFonts w:ascii="Times New Roman" w:hAnsi="Times New Roman"/>
          <w:iCs/>
          <w:sz w:val="28"/>
          <w:szCs w:val="28"/>
        </w:rPr>
        <w:t>Порядок проверки, защиты самостоятельной работы:</w:t>
      </w:r>
      <w:r w:rsidRPr="002911F4">
        <w:rPr>
          <w:rFonts w:ascii="Times New Roman" w:hAnsi="Times New Roman"/>
          <w:sz w:val="28"/>
          <w:szCs w:val="28"/>
        </w:rPr>
        <w:t xml:space="preserve"> Устный опрос</w:t>
      </w:r>
      <w:r>
        <w:rPr>
          <w:rFonts w:ascii="Times New Roman" w:hAnsi="Times New Roman"/>
          <w:sz w:val="28"/>
          <w:szCs w:val="28"/>
        </w:rPr>
        <w:t>.</w:t>
      </w:r>
    </w:p>
    <w:p w14:paraId="5C46390C" w14:textId="77777777" w:rsidR="00061C7A" w:rsidRPr="00C35480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16"/>
          <w:szCs w:val="16"/>
        </w:rPr>
      </w:pPr>
    </w:p>
    <w:p w14:paraId="0D075CA0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Государственный кадастровый учет</w:t>
      </w:r>
    </w:p>
    <w:p w14:paraId="6E7922BD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объектов капитального строительства</w:t>
      </w:r>
    </w:p>
    <w:p w14:paraId="3836AAD7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2444CF73" w14:textId="77777777" w:rsidR="00061C7A" w:rsidRPr="00576E0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EE0CF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z w:val="28"/>
          <w:szCs w:val="28"/>
        </w:rPr>
        <w:t xml:space="preserve">Научиться самостоятельно искать, отбирать, систематизировать и оформлять информацию по заданной теме; получить опыт публичной защиты </w:t>
      </w:r>
      <w:r w:rsidRPr="00576E05">
        <w:rPr>
          <w:rFonts w:ascii="Times New Roman" w:hAnsi="Times New Roman"/>
          <w:color w:val="000000"/>
          <w:sz w:val="28"/>
          <w:szCs w:val="28"/>
        </w:rPr>
        <w:t>выполненной работы.</w:t>
      </w:r>
    </w:p>
    <w:p w14:paraId="7ED74458" w14:textId="77777777" w:rsidR="00061C7A" w:rsidRPr="00576E05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lastRenderedPageBreak/>
        <w:t>Форма  работы:</w:t>
      </w:r>
      <w:r w:rsidRPr="00576E0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576E05">
        <w:rPr>
          <w:rFonts w:ascii="Times New Roman" w:hAnsi="Times New Roman"/>
          <w:sz w:val="28"/>
          <w:szCs w:val="28"/>
        </w:rPr>
        <w:t>подготовка сообщения на тему «Государственный кадастровый учет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6E05">
        <w:rPr>
          <w:rFonts w:ascii="Times New Roman" w:hAnsi="Times New Roman"/>
          <w:sz w:val="28"/>
          <w:szCs w:val="28"/>
        </w:rPr>
        <w:t>объектов капитального строительства</w:t>
      </w:r>
      <w:r w:rsidRPr="00576E05">
        <w:rPr>
          <w:rFonts w:ascii="Times New Roman" w:hAnsi="Times New Roman"/>
          <w:color w:val="000000"/>
          <w:sz w:val="28"/>
          <w:szCs w:val="28"/>
        </w:rPr>
        <w:t>»</w:t>
      </w:r>
    </w:p>
    <w:p w14:paraId="2365CE72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13ADA33D" w14:textId="77777777" w:rsidR="00061C7A" w:rsidRPr="00555BFB" w:rsidRDefault="00061C7A" w:rsidP="00A31A1B">
      <w:pPr>
        <w:pStyle w:val="2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555BFB">
        <w:rPr>
          <w:rFonts w:ascii="Times New Roman" w:hAnsi="Times New Roman" w:cs="Times New Roman"/>
          <w:b w:val="0"/>
          <w:i w:val="0"/>
        </w:rPr>
        <w:t>1</w:t>
      </w:r>
      <w:bookmarkStart w:id="2" w:name="796"/>
      <w:bookmarkEnd w:id="2"/>
      <w:r w:rsidRPr="00555BFB">
        <w:rPr>
          <w:rFonts w:ascii="Times New Roman" w:hAnsi="Times New Roman" w:cs="Times New Roman"/>
          <w:b w:val="0"/>
          <w:i w:val="0"/>
          <w:color w:val="000000"/>
        </w:rPr>
        <w:t xml:space="preserve"> Кадастровый учет в отношении объектов капитального строительства</w:t>
      </w:r>
      <w:r w:rsidRPr="00555BFB">
        <w:rPr>
          <w:rFonts w:ascii="Times New Roman" w:hAnsi="Times New Roman" w:cs="Times New Roman"/>
          <w:b w:val="0"/>
          <w:i w:val="0"/>
        </w:rPr>
        <w:t>?</w:t>
      </w:r>
    </w:p>
    <w:p w14:paraId="075C1B01" w14:textId="77777777" w:rsidR="00061C7A" w:rsidRPr="00555BFB" w:rsidRDefault="00061C7A" w:rsidP="00A31A1B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55BFB">
        <w:rPr>
          <w:sz w:val="28"/>
          <w:szCs w:val="28"/>
        </w:rPr>
        <w:fldChar w:fldCharType="begin"/>
      </w:r>
      <w:r w:rsidRPr="00555BFB">
        <w:rPr>
          <w:sz w:val="28"/>
          <w:szCs w:val="28"/>
        </w:rPr>
        <w:instrText>HYPERLINK 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\l ".D0.9F.D1.80.D0.B0.D0.B2.D0.BE.D0.B2.D1.8B.D0.B5_.D0.BE.D1.81.D0.BD.D0.BE.D0.B2.D1.8B_.D0.B2.D0.B5.D0.B4.D0.B5.D0.BD.D0.B8.D1.8F_.D0.98.D0.A1.D0.9E.D0.93.D0.94"</w:instrText>
      </w:r>
      <w:r w:rsidRPr="00555BFB">
        <w:rPr>
          <w:sz w:val="28"/>
          <w:szCs w:val="28"/>
        </w:rPr>
      </w:r>
      <w:r w:rsidRPr="00555BFB">
        <w:rPr>
          <w:sz w:val="28"/>
          <w:szCs w:val="28"/>
        </w:rPr>
        <w:fldChar w:fldCharType="separate"/>
      </w:r>
      <w:r>
        <w:rPr>
          <w:rStyle w:val="tocnumber"/>
          <w:sz w:val="28"/>
          <w:szCs w:val="28"/>
        </w:rPr>
        <w:t xml:space="preserve">2 </w:t>
      </w:r>
      <w:r w:rsidRPr="00555BFB">
        <w:rPr>
          <w:color w:val="000000"/>
          <w:sz w:val="28"/>
          <w:szCs w:val="28"/>
          <w:shd w:val="clear" w:color="auto" w:fill="FFFFFF"/>
        </w:rPr>
        <w:t>Перечень документов, необходимых для государственного кадастрового учета объектов капитального строительства?</w:t>
      </w:r>
    </w:p>
    <w:p w14:paraId="73849F8C" w14:textId="77777777" w:rsidR="00061C7A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BFB">
        <w:rPr>
          <w:sz w:val="28"/>
          <w:szCs w:val="28"/>
        </w:rPr>
        <w:fldChar w:fldCharType="end"/>
      </w:r>
      <w:r w:rsidRPr="008250B4">
        <w:rPr>
          <w:rFonts w:ascii="Times New Roman" w:hAnsi="Times New Roman"/>
          <w:iCs/>
          <w:sz w:val="28"/>
          <w:szCs w:val="28"/>
        </w:rPr>
        <w:t>Порядок проверки, защиты самостоятельной</w:t>
      </w:r>
      <w:r w:rsidRPr="00EE0CFC">
        <w:rPr>
          <w:rFonts w:ascii="Times New Roman" w:hAnsi="Times New Roman"/>
          <w:iCs/>
          <w:sz w:val="28"/>
          <w:szCs w:val="28"/>
        </w:rPr>
        <w:t xml:space="preserve"> работы:  </w:t>
      </w:r>
      <w:r w:rsidRPr="00EE0CFC">
        <w:rPr>
          <w:rFonts w:ascii="Times New Roman" w:hAnsi="Times New Roman"/>
          <w:sz w:val="28"/>
          <w:szCs w:val="28"/>
        </w:rPr>
        <w:t>работа оформляется в виде сообщения (доклада)  на листах А4.</w:t>
      </w:r>
    </w:p>
    <w:p w14:paraId="41E9A1D0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3AF18E64" w14:textId="77777777" w:rsidR="00061C7A" w:rsidRPr="00B91027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91027">
        <w:rPr>
          <w:rFonts w:ascii="Times New Roman" w:hAnsi="Times New Roman"/>
          <w:b/>
          <w:bCs/>
          <w:sz w:val="32"/>
          <w:szCs w:val="32"/>
        </w:rPr>
        <w:t>Тема 1.2 Техническая инвентаризации отдельно стоящих зданий</w:t>
      </w:r>
    </w:p>
    <w:p w14:paraId="5FF06665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24952941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Измерения земельного участка</w:t>
      </w:r>
    </w:p>
    <w:p w14:paraId="095C600F" w14:textId="77777777" w:rsidR="00061C7A" w:rsidRPr="00B91027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7DDD0D4" w14:textId="77777777" w:rsidR="00061C7A" w:rsidRPr="00B91027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2911F4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2911F4">
        <w:rPr>
          <w:rFonts w:ascii="Times New Roman" w:hAnsi="Times New Roman"/>
          <w:color w:val="000000"/>
          <w:spacing w:val="-4"/>
          <w:sz w:val="28"/>
          <w:szCs w:val="28"/>
        </w:rPr>
        <w:t xml:space="preserve">Ознакомление с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технологией</w:t>
      </w:r>
      <w:r w:rsidRPr="006F6D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91027">
        <w:rPr>
          <w:rFonts w:ascii="Times New Roman" w:hAnsi="Times New Roman"/>
          <w:sz w:val="28"/>
          <w:szCs w:val="28"/>
        </w:rPr>
        <w:t>измерения земельного участка</w:t>
      </w:r>
      <w:r w:rsidRPr="00B91027">
        <w:rPr>
          <w:rFonts w:ascii="Times New Roman CYR" w:hAnsi="Times New Roman CYR" w:cs="Times New Roman CYR"/>
          <w:sz w:val="28"/>
          <w:szCs w:val="28"/>
        </w:rPr>
        <w:t>.</w:t>
      </w:r>
      <w:r w:rsidRPr="00B91027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</w:p>
    <w:p w14:paraId="53A12364" w14:textId="77777777" w:rsidR="00061C7A" w:rsidRPr="00B91027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B91027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B91027">
        <w:rPr>
          <w:rFonts w:ascii="Times New Roman" w:hAnsi="Times New Roman"/>
          <w:color w:val="000000"/>
          <w:spacing w:val="-4"/>
          <w:sz w:val="28"/>
          <w:szCs w:val="28"/>
        </w:rPr>
        <w:t>Устный опрос.</w:t>
      </w:r>
    </w:p>
    <w:p w14:paraId="67D78D04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5349BC8D" w14:textId="77777777" w:rsidR="00061C7A" w:rsidRPr="002A07C4" w:rsidRDefault="00061C7A" w:rsidP="00A31A1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2A07C4">
        <w:rPr>
          <w:bCs/>
          <w:sz w:val="28"/>
          <w:szCs w:val="28"/>
          <w:bdr w:val="none" w:sz="0" w:space="0" w:color="auto" w:frame="1"/>
        </w:rPr>
        <w:t>1</w:t>
      </w:r>
      <w:r w:rsidRPr="002A07C4">
        <w:rPr>
          <w:sz w:val="28"/>
          <w:szCs w:val="28"/>
          <w:shd w:val="clear" w:color="auto" w:fill="FFFFFF"/>
        </w:rPr>
        <w:t xml:space="preserve"> </w:t>
      </w:r>
      <w:r w:rsidRPr="002A07C4">
        <w:rPr>
          <w:sz w:val="28"/>
          <w:szCs w:val="28"/>
        </w:rPr>
        <w:t>Измерения земельного участка</w:t>
      </w:r>
      <w:r w:rsidRPr="002A07C4">
        <w:rPr>
          <w:bCs/>
          <w:sz w:val="28"/>
          <w:szCs w:val="28"/>
          <w:bdr w:val="none" w:sz="0" w:space="0" w:color="auto" w:frame="1"/>
        </w:rPr>
        <w:t>?</w:t>
      </w:r>
      <w:r w:rsidRPr="002A07C4">
        <w:rPr>
          <w:rStyle w:val="apple-converted-space"/>
          <w:sz w:val="28"/>
          <w:szCs w:val="28"/>
        </w:rPr>
        <w:t> </w:t>
      </w:r>
    </w:p>
    <w:p w14:paraId="4ED34EDB" w14:textId="77777777" w:rsidR="00061C7A" w:rsidRPr="002A07C4" w:rsidRDefault="00061C7A" w:rsidP="00A31A1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FF8C04"/>
          <w:sz w:val="28"/>
          <w:szCs w:val="28"/>
        </w:rPr>
      </w:pPr>
      <w:r w:rsidRPr="002A07C4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2A07C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2A07C4">
        <w:rPr>
          <w:rFonts w:ascii="Times New Roman" w:hAnsi="Times New Roman" w:cs="Times New Roman"/>
          <w:b w:val="0"/>
          <w:sz w:val="28"/>
          <w:szCs w:val="28"/>
        </w:rPr>
        <w:t>Единицы измерения площади земельных участков</w:t>
      </w:r>
      <w:r w:rsidRPr="002A07C4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?</w:t>
      </w:r>
    </w:p>
    <w:p w14:paraId="1B84F509" w14:textId="77777777" w:rsidR="00061C7A" w:rsidRPr="002A07C4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07C4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3</w:t>
      </w:r>
      <w:r w:rsidRPr="002A07C4">
        <w:rPr>
          <w:rFonts w:ascii="Times New Roman" w:hAnsi="Times New Roman"/>
          <w:bCs/>
          <w:sz w:val="28"/>
          <w:szCs w:val="28"/>
        </w:rPr>
        <w:t xml:space="preserve"> </w:t>
      </w:r>
      <w:r w:rsidRPr="002A07C4">
        <w:rPr>
          <w:rFonts w:ascii="Times New Roman" w:hAnsi="Times New Roman"/>
          <w:bCs/>
          <w:color w:val="000000"/>
          <w:sz w:val="28"/>
          <w:szCs w:val="28"/>
        </w:rPr>
        <w:t>Съемка земельного участка</w:t>
      </w:r>
      <w:r w:rsidRPr="002A07C4">
        <w:rPr>
          <w:rFonts w:ascii="Times New Roman" w:hAnsi="Times New Roman"/>
          <w:sz w:val="28"/>
          <w:szCs w:val="28"/>
          <w:shd w:val="clear" w:color="auto" w:fill="FFFFFF"/>
        </w:rPr>
        <w:t>?</w:t>
      </w:r>
    </w:p>
    <w:p w14:paraId="56B92D10" w14:textId="77777777" w:rsidR="00061C7A" w:rsidRPr="006F6D06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2A07C4">
        <w:rPr>
          <w:rFonts w:ascii="Times New Roman" w:hAnsi="Times New Roman"/>
          <w:iCs/>
          <w:sz w:val="28"/>
          <w:szCs w:val="28"/>
        </w:rPr>
        <w:t>Порядок проверки, защиты</w:t>
      </w:r>
      <w:r w:rsidRPr="00B91027">
        <w:rPr>
          <w:rFonts w:ascii="Times New Roman" w:hAnsi="Times New Roman"/>
          <w:iCs/>
          <w:sz w:val="28"/>
          <w:szCs w:val="28"/>
        </w:rPr>
        <w:t xml:space="preserve"> самостоятельной</w:t>
      </w:r>
      <w:r w:rsidRPr="002911F4">
        <w:rPr>
          <w:rFonts w:ascii="Times New Roman" w:hAnsi="Times New Roman"/>
          <w:iCs/>
          <w:sz w:val="28"/>
          <w:szCs w:val="28"/>
        </w:rPr>
        <w:t xml:space="preserve"> работы:</w:t>
      </w:r>
      <w:r w:rsidRPr="002911F4">
        <w:rPr>
          <w:rFonts w:ascii="Times New Roman" w:hAnsi="Times New Roman"/>
          <w:sz w:val="28"/>
          <w:szCs w:val="28"/>
        </w:rPr>
        <w:t xml:space="preserve"> Устный опрос</w:t>
      </w:r>
      <w:r>
        <w:rPr>
          <w:rFonts w:ascii="Times New Roman" w:hAnsi="Times New Roman"/>
          <w:sz w:val="28"/>
          <w:szCs w:val="28"/>
        </w:rPr>
        <w:t>.</w:t>
      </w:r>
    </w:p>
    <w:p w14:paraId="1902B401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7C04123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Жилые здания</w:t>
      </w:r>
    </w:p>
    <w:p w14:paraId="458FAD16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33F008DF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Выработка умений и навыков по составлению конспекта на заданную тему, подборка необходимой литературы и выбор нужной информации из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-ресурсов, раскрытие темы вопроса.</w:t>
      </w:r>
    </w:p>
    <w:p w14:paraId="1A9131B9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color w:val="000000"/>
          <w:spacing w:val="-4"/>
          <w:sz w:val="28"/>
          <w:szCs w:val="28"/>
        </w:rPr>
        <w:t>составление конспекта по теме.</w:t>
      </w:r>
    </w:p>
    <w:p w14:paraId="4F2D5076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187498EF" w14:textId="77777777" w:rsidR="00061C7A" w:rsidRPr="00B07AD3" w:rsidRDefault="00061C7A" w:rsidP="00A31A1B">
      <w:pPr>
        <w:pStyle w:val="1"/>
        <w:shd w:val="clear" w:color="auto" w:fill="FFFFFF"/>
        <w:tabs>
          <w:tab w:val="left" w:pos="993"/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B07A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7AD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Типология индивидуальных жилых домов усадебного типа</w:t>
      </w:r>
      <w:r w:rsidRPr="00B07AD3">
        <w:rPr>
          <w:rFonts w:ascii="Times New Roman" w:hAnsi="Times New Roman" w:cs="Times New Roman"/>
          <w:b w:val="0"/>
          <w:sz w:val="28"/>
          <w:szCs w:val="28"/>
        </w:rPr>
        <w:t xml:space="preserve">? </w:t>
      </w:r>
    </w:p>
    <w:p w14:paraId="4C1BC90A" w14:textId="77777777" w:rsidR="00061C7A" w:rsidRPr="00E52FA6" w:rsidRDefault="00061C7A" w:rsidP="00A31A1B">
      <w:pPr>
        <w:pStyle w:val="1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B07AD3">
        <w:rPr>
          <w:rFonts w:ascii="Times New Roman" w:hAnsi="Times New Roman" w:cs="Times New Roman"/>
          <w:b w:val="0"/>
          <w:sz w:val="28"/>
          <w:szCs w:val="28"/>
        </w:rPr>
        <w:t> </w:t>
      </w:r>
      <w:r w:rsidRPr="00B07AD3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бщи</w:t>
      </w:r>
      <w:r w:rsidRPr="002357E9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B07AD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положения о проектировании жил</w:t>
      </w:r>
      <w:r w:rsidRPr="00E52FA6">
        <w:rPr>
          <w:rFonts w:ascii="Times New Roman" w:hAnsi="Times New Roman" w:cs="Times New Roman"/>
          <w:b w:val="0"/>
          <w:color w:val="000000"/>
          <w:sz w:val="28"/>
          <w:szCs w:val="28"/>
        </w:rPr>
        <w:t>ых зданий</w:t>
      </w:r>
      <w:r w:rsidRPr="00E52FA6">
        <w:rPr>
          <w:rFonts w:ascii="Times New Roman" w:hAnsi="Times New Roman" w:cs="Times New Roman"/>
          <w:b w:val="0"/>
          <w:sz w:val="28"/>
          <w:szCs w:val="28"/>
        </w:rPr>
        <w:t>?  </w:t>
      </w:r>
    </w:p>
    <w:p w14:paraId="60FC51A8" w14:textId="77777777" w:rsidR="00061C7A" w:rsidRPr="003F180F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E52FA6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E52FA6">
        <w:rPr>
          <w:rFonts w:ascii="Times New Roman" w:hAnsi="Times New Roman"/>
          <w:sz w:val="28"/>
          <w:szCs w:val="28"/>
        </w:rPr>
        <w:t>работа оформляется</w:t>
      </w:r>
      <w:r w:rsidRPr="009752F5">
        <w:rPr>
          <w:rFonts w:ascii="Times New Roman" w:hAnsi="Times New Roman"/>
          <w:sz w:val="28"/>
          <w:szCs w:val="28"/>
        </w:rPr>
        <w:t xml:space="preserve"> в виде конспекта.</w:t>
      </w:r>
    </w:p>
    <w:p w14:paraId="4AD58FBE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7DF85392" w14:textId="77777777" w:rsidR="00061C7A" w:rsidRPr="00C35480" w:rsidRDefault="00061C7A" w:rsidP="00C35480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lastRenderedPageBreak/>
        <w:t>Гражданские или общественные (кроме жилых) здания</w:t>
      </w:r>
    </w:p>
    <w:p w14:paraId="3AAB094B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Выработка умений и навыков по составлению конспекта на заданную тему, подборка необходимой литературы и выбор нужной информации из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-ресурсов, раскрытие темы вопроса.</w:t>
      </w:r>
    </w:p>
    <w:p w14:paraId="4E904276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color w:val="000000"/>
          <w:spacing w:val="-4"/>
          <w:sz w:val="28"/>
          <w:szCs w:val="28"/>
        </w:rPr>
        <w:t>составление конспекта по теме.</w:t>
      </w:r>
    </w:p>
    <w:p w14:paraId="0F5275E6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6981A18A" w14:textId="77777777" w:rsidR="00061C7A" w:rsidRPr="00D62046" w:rsidRDefault="00061C7A" w:rsidP="00A31A1B">
      <w:pPr>
        <w:pStyle w:val="1"/>
        <w:shd w:val="clear" w:color="auto" w:fill="FFFFFF"/>
        <w:tabs>
          <w:tab w:val="left" w:pos="993"/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62046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2046"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>Понятие общественное здание.</w:t>
      </w: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 xml:space="preserve"> </w:t>
      </w:r>
      <w:r w:rsidRPr="00D62046"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>Классификация по различным признакам</w:t>
      </w:r>
      <w:r w:rsidRPr="00D62046">
        <w:rPr>
          <w:rFonts w:ascii="Times New Roman" w:hAnsi="Times New Roman" w:cs="Times New Roman"/>
          <w:b w:val="0"/>
          <w:sz w:val="28"/>
          <w:szCs w:val="28"/>
        </w:rPr>
        <w:t xml:space="preserve">? </w:t>
      </w:r>
    </w:p>
    <w:p w14:paraId="2D1F12AF" w14:textId="77777777" w:rsidR="00061C7A" w:rsidRPr="00D62046" w:rsidRDefault="00061C7A" w:rsidP="00A31A1B">
      <w:pPr>
        <w:pStyle w:val="1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D6204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D62046"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 xml:space="preserve">Понятие </w:t>
      </w:r>
      <w:r w:rsidRPr="0098705F">
        <w:rPr>
          <w:rFonts w:ascii="Times New Roman" w:hAnsi="Times New Roman"/>
          <w:b w:val="0"/>
          <w:sz w:val="28"/>
          <w:szCs w:val="28"/>
        </w:rPr>
        <w:t>граждански</w:t>
      </w:r>
      <w:r>
        <w:rPr>
          <w:rFonts w:ascii="Times New Roman" w:hAnsi="Times New Roman"/>
          <w:b w:val="0"/>
          <w:sz w:val="28"/>
          <w:szCs w:val="28"/>
        </w:rPr>
        <w:t>х</w:t>
      </w:r>
      <w:r w:rsidRPr="00D62046"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>зданий</w:t>
      </w:r>
      <w:r w:rsidRPr="00D62046"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 xml:space="preserve"> </w:t>
      </w:r>
      <w:r w:rsidRPr="00D62046"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>Классификация по различным признакам</w:t>
      </w:r>
      <w:r>
        <w:rPr>
          <w:rFonts w:ascii="Times New Roman" w:hAnsi="Times New Roman" w:cs="Times New Roman"/>
          <w:b w:val="0"/>
          <w:sz w:val="28"/>
          <w:szCs w:val="28"/>
        </w:rPr>
        <w:t>?</w:t>
      </w:r>
      <w:r w:rsidRPr="00D62046">
        <w:rPr>
          <w:rFonts w:ascii="Times New Roman" w:hAnsi="Times New Roman" w:cs="Times New Roman"/>
          <w:b w:val="0"/>
          <w:sz w:val="28"/>
          <w:szCs w:val="28"/>
        </w:rPr>
        <w:t xml:space="preserve">  </w:t>
      </w:r>
    </w:p>
    <w:p w14:paraId="1C1C9E77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2046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D62046">
        <w:rPr>
          <w:rFonts w:ascii="Times New Roman" w:hAnsi="Times New Roman"/>
          <w:sz w:val="28"/>
          <w:szCs w:val="28"/>
        </w:rPr>
        <w:t>работа оформляется в виде конспекта.</w:t>
      </w:r>
    </w:p>
    <w:p w14:paraId="10F7FB5F" w14:textId="77777777" w:rsidR="00061C7A" w:rsidRPr="00C35480" w:rsidRDefault="00061C7A" w:rsidP="00C35480">
      <w:pPr>
        <w:numPr>
          <w:ilvl w:val="12"/>
          <w:numId w:val="0"/>
        </w:numPr>
        <w:tabs>
          <w:tab w:val="left" w:pos="0"/>
        </w:tabs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Производственные здания</w:t>
      </w:r>
    </w:p>
    <w:p w14:paraId="14733193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Выработка умений и навыков по составлению конспекта на заданную тему, подборка необходимой литературы и выбор нужной информации из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-ресурсов, раскрытие темы вопроса.</w:t>
      </w:r>
    </w:p>
    <w:p w14:paraId="22418183" w14:textId="77777777" w:rsidR="00061C7A" w:rsidRPr="00871FF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</w:t>
      </w:r>
      <w:r w:rsidRPr="00871FFA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: </w:t>
      </w:r>
      <w:r w:rsidRPr="00871FFA">
        <w:rPr>
          <w:rFonts w:ascii="Times New Roman" w:hAnsi="Times New Roman"/>
          <w:color w:val="000000"/>
          <w:spacing w:val="-4"/>
          <w:sz w:val="28"/>
          <w:szCs w:val="28"/>
        </w:rPr>
        <w:t>составление конспекта по теме.</w:t>
      </w:r>
    </w:p>
    <w:p w14:paraId="46123F67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451730D4" w14:textId="77777777" w:rsidR="00061C7A" w:rsidRPr="004B4B74" w:rsidRDefault="00061C7A" w:rsidP="00A31A1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sz w:val="34"/>
          <w:szCs w:val="34"/>
        </w:rPr>
      </w:pPr>
      <w:r>
        <w:rPr>
          <w:rFonts w:ascii="Times New Roman" w:hAnsi="Times New Roman" w:cs="Times New Roman"/>
          <w:b w:val="0"/>
          <w:i w:val="0"/>
        </w:rPr>
        <w:t>1</w:t>
      </w:r>
      <w:r w:rsidRPr="004B4B74">
        <w:rPr>
          <w:rFonts w:ascii="Times New Roman" w:hAnsi="Times New Roman" w:cs="Times New Roman"/>
          <w:b w:val="0"/>
          <w:i w:val="0"/>
        </w:rPr>
        <w:t xml:space="preserve"> Элементы и конструктивные системы промышленных зданий? </w:t>
      </w:r>
    </w:p>
    <w:p w14:paraId="25B909C3" w14:textId="77777777" w:rsidR="00061C7A" w:rsidRPr="004B4B74" w:rsidRDefault="00061C7A" w:rsidP="00A31A1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sz w:val="34"/>
          <w:szCs w:val="34"/>
        </w:rPr>
      </w:pPr>
      <w:r>
        <w:rPr>
          <w:rFonts w:ascii="Times New Roman" w:hAnsi="Times New Roman" w:cs="Times New Roman"/>
          <w:b w:val="0"/>
          <w:i w:val="0"/>
        </w:rPr>
        <w:t>2</w:t>
      </w:r>
      <w:r w:rsidRPr="004B4B74">
        <w:rPr>
          <w:rFonts w:ascii="Times New Roman" w:hAnsi="Times New Roman" w:cs="Times New Roman"/>
          <w:b w:val="0"/>
          <w:i w:val="0"/>
        </w:rPr>
        <w:t> Классификация промышленных зданий?  </w:t>
      </w:r>
    </w:p>
    <w:p w14:paraId="46B84206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74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4B4B74">
        <w:rPr>
          <w:rFonts w:ascii="Times New Roman" w:hAnsi="Times New Roman"/>
          <w:sz w:val="28"/>
          <w:szCs w:val="28"/>
        </w:rPr>
        <w:t>работа оформляется в виде конспекта.</w:t>
      </w:r>
    </w:p>
    <w:p w14:paraId="25C9C543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48A15017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Построение поэтажного плана, подсчет площадей зданий и составление экспликации к поэтажному плану</w:t>
      </w:r>
    </w:p>
    <w:p w14:paraId="6F8A5766" w14:textId="77777777" w:rsidR="00061C7A" w:rsidRPr="00B91027" w:rsidRDefault="00061C7A" w:rsidP="00C35480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947C41D" w14:textId="77777777" w:rsidR="00061C7A" w:rsidRPr="00026228" w:rsidRDefault="00061C7A" w:rsidP="00C35480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z w:val="28"/>
          <w:szCs w:val="28"/>
        </w:rPr>
        <w:t>Правильность и самостоятельность выполнения всех этапов практической работы.</w:t>
      </w:r>
    </w:p>
    <w:p w14:paraId="413B6148" w14:textId="77777777" w:rsidR="00061C7A" w:rsidRPr="00026228" w:rsidRDefault="00061C7A" w:rsidP="00C35480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02622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pacing w:val="-4"/>
          <w:sz w:val="28"/>
          <w:szCs w:val="28"/>
        </w:rPr>
        <w:t>выполнения практической работы.</w:t>
      </w:r>
    </w:p>
    <w:p w14:paraId="1E0FCB58" w14:textId="77777777" w:rsidR="00061C7A" w:rsidRPr="00EF2E28" w:rsidRDefault="00061C7A" w:rsidP="00C35480">
      <w:pPr>
        <w:numPr>
          <w:ilvl w:val="12"/>
          <w:numId w:val="0"/>
        </w:num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Задание:</w:t>
      </w:r>
      <w:r w:rsidRPr="00EF2E28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EF2E28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Выполнить </w:t>
      </w:r>
      <w:r w:rsidRPr="00EF2E28">
        <w:rPr>
          <w:rFonts w:ascii="Times New Roman" w:hAnsi="Times New Roman"/>
          <w:sz w:val="28"/>
          <w:szCs w:val="28"/>
        </w:rPr>
        <w:t>индивидуальное практическое задание.</w:t>
      </w:r>
    </w:p>
    <w:p w14:paraId="5EF8ADAF" w14:textId="77777777" w:rsidR="00061C7A" w:rsidRPr="00EF2E28" w:rsidRDefault="00061C7A" w:rsidP="00C35480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sz w:val="28"/>
          <w:szCs w:val="28"/>
          <w:shd w:val="clear" w:color="auto" w:fill="EEEEEE"/>
        </w:rPr>
        <w:lastRenderedPageBreak/>
        <w:t>На формате А1 чертёжной бумаги, выполнить построение чертежа плана этажа, жилого или производственного здания.</w:t>
      </w:r>
    </w:p>
    <w:p w14:paraId="052BEDB1" w14:textId="77777777" w:rsidR="00061C7A" w:rsidRPr="00C35480" w:rsidRDefault="00061C7A" w:rsidP="00C3548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Последовательность выполнения работы:</w:t>
      </w:r>
    </w:p>
    <w:p w14:paraId="014A4DFC" w14:textId="77777777" w:rsidR="00061C7A" w:rsidRPr="00EF2E28" w:rsidRDefault="00061C7A" w:rsidP="00C35480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F2E28">
        <w:rPr>
          <w:rFonts w:ascii="Times New Roman" w:hAnsi="Times New Roman"/>
          <w:sz w:val="28"/>
          <w:szCs w:val="28"/>
        </w:rPr>
        <w:t>продумать компоновку чертежа</w:t>
      </w:r>
      <w:r>
        <w:rPr>
          <w:rFonts w:ascii="Times New Roman" w:hAnsi="Times New Roman"/>
          <w:sz w:val="28"/>
          <w:szCs w:val="28"/>
        </w:rPr>
        <w:t>;</w:t>
      </w:r>
    </w:p>
    <w:p w14:paraId="1A9E763F" w14:textId="77777777" w:rsidR="00061C7A" w:rsidRPr="00EF2E28" w:rsidRDefault="00061C7A" w:rsidP="00C35480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F2E28">
        <w:rPr>
          <w:rFonts w:ascii="Times New Roman" w:hAnsi="Times New Roman"/>
          <w:sz w:val="28"/>
          <w:szCs w:val="28"/>
        </w:rPr>
        <w:t>по индивидуальному заданию выполнить построения плана этажа</w:t>
      </w:r>
      <w:r>
        <w:rPr>
          <w:rFonts w:ascii="Times New Roman" w:hAnsi="Times New Roman"/>
          <w:sz w:val="28"/>
          <w:szCs w:val="28"/>
        </w:rPr>
        <w:t>;</w:t>
      </w:r>
    </w:p>
    <w:p w14:paraId="4C2AFD1E" w14:textId="77777777" w:rsidR="00061C7A" w:rsidRDefault="00061C7A" w:rsidP="00C35480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F2E28">
        <w:rPr>
          <w:rFonts w:ascii="Times New Roman" w:hAnsi="Times New Roman"/>
          <w:sz w:val="28"/>
          <w:szCs w:val="28"/>
        </w:rPr>
        <w:t>проставить размеры, уровни, сантехническое оборудование</w:t>
      </w:r>
      <w:r>
        <w:rPr>
          <w:rFonts w:ascii="Times New Roman" w:hAnsi="Times New Roman"/>
          <w:sz w:val="28"/>
          <w:szCs w:val="28"/>
        </w:rPr>
        <w:t>;</w:t>
      </w:r>
    </w:p>
    <w:p w14:paraId="283D5003" w14:textId="77777777" w:rsidR="00061C7A" w:rsidRPr="00F0214D" w:rsidRDefault="00061C7A" w:rsidP="00C35480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EEEEEE"/>
        </w:rPr>
        <w:t xml:space="preserve">- </w:t>
      </w:r>
      <w:r w:rsidRPr="00F0214D">
        <w:rPr>
          <w:rFonts w:ascii="Times New Roman" w:hAnsi="Times New Roman"/>
          <w:sz w:val="28"/>
          <w:szCs w:val="28"/>
          <w:shd w:val="clear" w:color="auto" w:fill="EEEEEE"/>
        </w:rPr>
        <w:t>заполнение таблиц экспликация</w:t>
      </w:r>
      <w:r>
        <w:rPr>
          <w:rFonts w:ascii="Times New Roman" w:hAnsi="Times New Roman"/>
          <w:sz w:val="28"/>
          <w:szCs w:val="28"/>
        </w:rPr>
        <w:t>.</w:t>
      </w:r>
    </w:p>
    <w:p w14:paraId="533358A8" w14:textId="77777777" w:rsidR="00061C7A" w:rsidRPr="00C35480" w:rsidRDefault="00061C7A" w:rsidP="00A31A1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3DD0F80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bCs/>
          <w:sz w:val="28"/>
          <w:szCs w:val="28"/>
        </w:rPr>
        <w:t>Виды стоимости зданий и сооружений</w:t>
      </w:r>
    </w:p>
    <w:p w14:paraId="02A8A5FA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AF420B2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Выработка умений и навыков по составлению конспекта на заданную тему, подборка необходимой литературы и выбор нужной информации из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-ресурсов, раскрытие темы вопроса.</w:t>
      </w:r>
    </w:p>
    <w:p w14:paraId="2296FAF9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color w:val="000000"/>
          <w:spacing w:val="-4"/>
          <w:sz w:val="28"/>
          <w:szCs w:val="28"/>
        </w:rPr>
        <w:t>составление конспекта по теме.</w:t>
      </w:r>
    </w:p>
    <w:p w14:paraId="1526F6AE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5480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12D22AFC" w14:textId="77777777" w:rsidR="00061C7A" w:rsidRPr="005C09C8" w:rsidRDefault="00061C7A" w:rsidP="00A31A1B">
      <w:pPr>
        <w:pStyle w:val="1"/>
        <w:shd w:val="clear" w:color="auto" w:fill="FFFFFF"/>
        <w:tabs>
          <w:tab w:val="left" w:pos="993"/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5C09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9C8">
        <w:rPr>
          <w:rFonts w:ascii="Times New Roman" w:hAnsi="Times New Roman" w:cs="Times New Roman"/>
          <w:b w:val="0"/>
          <w:bCs w:val="0"/>
          <w:iCs/>
          <w:color w:val="000000"/>
          <w:sz w:val="28"/>
          <w:szCs w:val="28"/>
          <w:shd w:val="clear" w:color="auto" w:fill="FFFFFF"/>
        </w:rPr>
        <w:t>Осмотр объекта оценки, сбор и ознакомление со всей имеющейся документацией</w:t>
      </w:r>
      <w:r w:rsidRPr="005C09C8">
        <w:rPr>
          <w:rFonts w:ascii="Times New Roman" w:hAnsi="Times New Roman" w:cs="Times New Roman"/>
          <w:b w:val="0"/>
          <w:sz w:val="28"/>
          <w:szCs w:val="28"/>
        </w:rPr>
        <w:t xml:space="preserve">? </w:t>
      </w:r>
    </w:p>
    <w:p w14:paraId="23C7BABF" w14:textId="77777777" w:rsidR="00061C7A" w:rsidRPr="005C09C8" w:rsidRDefault="00061C7A" w:rsidP="00A31A1B">
      <w:pPr>
        <w:pStyle w:val="1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C09C8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9C8">
        <w:rPr>
          <w:rFonts w:ascii="Times New Roman" w:hAnsi="Times New Roman" w:cs="Times New Roman"/>
          <w:b w:val="0"/>
          <w:iCs/>
          <w:color w:val="000000"/>
          <w:kern w:val="0"/>
          <w:sz w:val="28"/>
          <w:szCs w:val="28"/>
          <w:shd w:val="clear" w:color="auto" w:fill="FFFFFF"/>
        </w:rPr>
        <w:t>Оценка текущей (полной) стоимости восстановления или замещения</w:t>
      </w:r>
      <w:r w:rsidRPr="005C09C8">
        <w:rPr>
          <w:rFonts w:ascii="Times New Roman" w:hAnsi="Times New Roman" w:cs="Times New Roman"/>
          <w:b w:val="0"/>
          <w:sz w:val="28"/>
          <w:szCs w:val="28"/>
        </w:rPr>
        <w:t>?  </w:t>
      </w:r>
    </w:p>
    <w:p w14:paraId="405409E1" w14:textId="77777777" w:rsidR="00061C7A" w:rsidRPr="00C35480" w:rsidRDefault="00061C7A" w:rsidP="00C35480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5C09C8">
        <w:rPr>
          <w:rFonts w:ascii="Times New Roman" w:hAnsi="Times New Roman"/>
          <w:iCs/>
          <w:sz w:val="28"/>
          <w:szCs w:val="28"/>
        </w:rPr>
        <w:t>Порядок проверки</w:t>
      </w:r>
      <w:r w:rsidRPr="00577674">
        <w:rPr>
          <w:rFonts w:ascii="Times New Roman" w:hAnsi="Times New Roman"/>
          <w:iCs/>
          <w:sz w:val="28"/>
          <w:szCs w:val="28"/>
        </w:rPr>
        <w:t>, защиты</w:t>
      </w:r>
      <w:r w:rsidRPr="009752F5">
        <w:rPr>
          <w:rFonts w:ascii="Times New Roman" w:hAnsi="Times New Roman"/>
          <w:iCs/>
          <w:sz w:val="28"/>
          <w:szCs w:val="28"/>
        </w:rPr>
        <w:t xml:space="preserve"> самостоятельной работы:  </w:t>
      </w:r>
      <w:r w:rsidRPr="009752F5">
        <w:rPr>
          <w:rFonts w:ascii="Times New Roman" w:hAnsi="Times New Roman"/>
          <w:sz w:val="28"/>
          <w:szCs w:val="28"/>
        </w:rPr>
        <w:t>работа оформляется в виде конспекта.</w:t>
      </w:r>
    </w:p>
    <w:p w14:paraId="730BC411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Расчет действительной стоимости</w:t>
      </w:r>
    </w:p>
    <w:p w14:paraId="256DBD62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E072028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z w:val="28"/>
          <w:szCs w:val="28"/>
        </w:rPr>
        <w:t>Правильность и самостоятельность выполнения всех этапов практической работы.</w:t>
      </w:r>
    </w:p>
    <w:p w14:paraId="72698A47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02622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pacing w:val="-4"/>
          <w:sz w:val="28"/>
          <w:szCs w:val="28"/>
        </w:rPr>
        <w:t>выполнения практической работы.</w:t>
      </w:r>
    </w:p>
    <w:p w14:paraId="55EAA76C" w14:textId="77777777" w:rsidR="00061C7A" w:rsidRPr="00665EC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548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Задание:</w:t>
      </w:r>
      <w:r w:rsidRPr="00026228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Pr="000262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Выполнить </w:t>
      </w:r>
      <w:r w:rsidRPr="00026228">
        <w:rPr>
          <w:rFonts w:ascii="Times New Roman" w:hAnsi="Times New Roman"/>
          <w:color w:val="000000"/>
          <w:sz w:val="28"/>
          <w:szCs w:val="28"/>
        </w:rPr>
        <w:t>индивидуальное</w:t>
      </w:r>
      <w:r w:rsidRPr="003756B0">
        <w:rPr>
          <w:rFonts w:ascii="Times New Roman" w:hAnsi="Times New Roman"/>
          <w:color w:val="000000"/>
          <w:sz w:val="28"/>
          <w:szCs w:val="28"/>
        </w:rPr>
        <w:t xml:space="preserve"> практическое задание</w:t>
      </w:r>
      <w:r w:rsidRPr="00665ECA">
        <w:rPr>
          <w:rFonts w:ascii="Times New Roman" w:hAnsi="Times New Roman"/>
          <w:sz w:val="28"/>
          <w:szCs w:val="28"/>
        </w:rPr>
        <w:t>.</w:t>
      </w:r>
    </w:p>
    <w:p w14:paraId="2625CE26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25A">
        <w:rPr>
          <w:rFonts w:ascii="Times New Roman" w:hAnsi="Times New Roman"/>
          <w:sz w:val="28"/>
          <w:szCs w:val="28"/>
        </w:rPr>
        <w:t>Решить задачи.</w:t>
      </w:r>
    </w:p>
    <w:p w14:paraId="13626192" w14:textId="77777777" w:rsidR="00061C7A" w:rsidRPr="004F125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 1</w:t>
      </w:r>
    </w:p>
    <w:p w14:paraId="4045E8BE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25A">
        <w:rPr>
          <w:rFonts w:ascii="Times New Roman" w:hAnsi="Times New Roman"/>
          <w:sz w:val="28"/>
          <w:szCs w:val="28"/>
          <w:shd w:val="clear" w:color="auto" w:fill="FFFFFF"/>
        </w:rPr>
        <w:t>Объект оценки -коттедж. Сопоставимый объект был продан за 1000000 руб. Сопоставимый объект имеет на 50 квадратных метров большую площадь и подземный гараж. Оцениваемый объект не имеет гаража, но имеет больший по площади земельный участок.</w:t>
      </w:r>
      <w:r w:rsidRPr="004F125A">
        <w:rPr>
          <w:rFonts w:ascii="Times New Roman" w:hAnsi="Times New Roman"/>
          <w:sz w:val="28"/>
          <w:szCs w:val="28"/>
        </w:rPr>
        <w:t> </w:t>
      </w:r>
    </w:p>
    <w:p w14:paraId="54FE9E88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25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Из анализа продаж оценщик выяснил, что наличие большего земельного участка дает поправку в 25% к стоимости объекта, наличие гаража 100 000 руб., а каждый лишний квадратный метр площади соответствует поправке в 8000 руб. Определить стоимость коттеджа.</w:t>
      </w:r>
      <w:r w:rsidRPr="004F125A">
        <w:rPr>
          <w:rFonts w:ascii="Times New Roman" w:hAnsi="Times New Roman"/>
          <w:sz w:val="28"/>
          <w:szCs w:val="28"/>
        </w:rPr>
        <w:t> </w:t>
      </w:r>
    </w:p>
    <w:p w14:paraId="4714BB9F" w14:textId="77777777" w:rsidR="00061C7A" w:rsidRPr="004F125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</w:t>
      </w:r>
    </w:p>
    <w:p w14:paraId="016E920A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4F125A">
        <w:rPr>
          <w:rFonts w:ascii="Times New Roman" w:hAnsi="Times New Roman"/>
          <w:sz w:val="28"/>
          <w:szCs w:val="28"/>
          <w:shd w:val="clear" w:color="auto" w:fill="FFFFFF"/>
        </w:rPr>
        <w:t>бъектом оценки является право аренды офисного центра. Предположим, что ставка по государственным обязательствам составляет 8,4%. Оценщик считает, что риск может быть оценен в 5%, а привлечение дополнительных ресурсов не потребуется. Продажа права аренды такого объекта занимает около трех месяцев. Срок предполагаемого возврата капитала 10 лет. Определить значение коэффициента капитализации методом суммирования.</w:t>
      </w:r>
      <w:r w:rsidRPr="004F125A">
        <w:rPr>
          <w:rFonts w:ascii="Times New Roman" w:hAnsi="Times New Roman"/>
          <w:sz w:val="28"/>
          <w:szCs w:val="28"/>
        </w:rPr>
        <w:t> </w:t>
      </w:r>
    </w:p>
    <w:p w14:paraId="09E543DB" w14:textId="77777777" w:rsidR="00061C7A" w:rsidRPr="004F125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 3</w:t>
      </w:r>
    </w:p>
    <w:p w14:paraId="3B68E135" w14:textId="77777777" w:rsidR="00061C7A" w:rsidRPr="004F125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125A">
        <w:rPr>
          <w:rFonts w:ascii="Times New Roman" w:hAnsi="Times New Roman"/>
          <w:sz w:val="28"/>
          <w:szCs w:val="28"/>
          <w:shd w:val="clear" w:color="auto" w:fill="FFFFFF"/>
        </w:rPr>
        <w:t>Оценивается двухэтажное офисное здание площадью 1000 кв.м., требующее косметического ремонта. Имеется аналог – двухэтажное офисное здание площадью 800 кв. метров, в котором проведён косметический ремонт. Аналог был продан за 600 000 долларов. Имеются также следующие данные по парным продажам. Рассчитать поправку на косметический ремонт и рыночную стоимость двухэтажного офисного здания площадью 1 000 кв.м.</w:t>
      </w:r>
    </w:p>
    <w:p w14:paraId="41947985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ECA">
        <w:rPr>
          <w:rFonts w:ascii="Times New Roman" w:hAnsi="Times New Roman"/>
          <w:iCs/>
          <w:sz w:val="28"/>
          <w:szCs w:val="28"/>
        </w:rPr>
        <w:t>Порядок проверки, защиты</w:t>
      </w:r>
      <w:r w:rsidRPr="009752F5">
        <w:rPr>
          <w:rFonts w:ascii="Times New Roman" w:hAnsi="Times New Roman"/>
          <w:iCs/>
          <w:sz w:val="28"/>
          <w:szCs w:val="28"/>
        </w:rPr>
        <w:t xml:space="preserve"> самостоятельной работы:  </w:t>
      </w:r>
      <w:r w:rsidRPr="009752F5">
        <w:rPr>
          <w:rFonts w:ascii="Times New Roman" w:hAnsi="Times New Roman"/>
          <w:sz w:val="28"/>
          <w:szCs w:val="28"/>
        </w:rPr>
        <w:t>работа оформляется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2E">
        <w:rPr>
          <w:rFonts w:ascii="Times New Roman" w:hAnsi="Times New Roman"/>
          <w:sz w:val="28"/>
          <w:szCs w:val="28"/>
        </w:rPr>
        <w:t>на персональном компьютере</w:t>
      </w:r>
      <w:r>
        <w:rPr>
          <w:rFonts w:ascii="Times New Roman" w:hAnsi="Times New Roman"/>
          <w:sz w:val="28"/>
          <w:szCs w:val="28"/>
        </w:rPr>
        <w:t>.</w:t>
      </w:r>
    </w:p>
    <w:p w14:paraId="7806BB94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35571BEB" w14:textId="77777777" w:rsidR="00061C7A" w:rsidRDefault="00061C7A" w:rsidP="00C35480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015424">
        <w:rPr>
          <w:rFonts w:ascii="Times New Roman" w:hAnsi="Times New Roman"/>
          <w:b/>
          <w:bCs/>
          <w:sz w:val="32"/>
          <w:szCs w:val="32"/>
        </w:rPr>
        <w:t>Тема 1.3 Техническая инвентаризация комплекса недвижимости</w:t>
      </w:r>
    </w:p>
    <w:p w14:paraId="69D6E9A6" w14:textId="77777777" w:rsidR="00061C7A" w:rsidRPr="00C35480" w:rsidRDefault="00061C7A" w:rsidP="00C35480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74CE78FE" w14:textId="77777777" w:rsidR="00061C7A" w:rsidRPr="00C35480" w:rsidRDefault="00061C7A" w:rsidP="00C3548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Межевание земель</w:t>
      </w:r>
    </w:p>
    <w:p w14:paraId="3004937F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A9B4647" w14:textId="77777777" w:rsidR="00061C7A" w:rsidRPr="00EE0CF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EE0CF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z w:val="28"/>
          <w:szCs w:val="28"/>
        </w:rPr>
        <w:t>Научиться самостоятельно искать, отбирать, систематизировать и оформлять информацию по заданной теме; получить опыт публичной защиты выполненной работы.</w:t>
      </w:r>
    </w:p>
    <w:p w14:paraId="71E3F525" w14:textId="77777777" w:rsidR="00061C7A" w:rsidRPr="00EE0CF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623E6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623E6C">
        <w:rPr>
          <w:rFonts w:ascii="Times New Roman" w:hAnsi="Times New Roman"/>
          <w:sz w:val="28"/>
          <w:szCs w:val="28"/>
        </w:rPr>
        <w:t>подготовка сообщения на тему «</w:t>
      </w:r>
      <w:r w:rsidRPr="00623E6C">
        <w:rPr>
          <w:rFonts w:ascii="Times New Roman" w:hAnsi="Times New Roman"/>
          <w:color w:val="000000"/>
          <w:sz w:val="28"/>
          <w:szCs w:val="28"/>
        </w:rPr>
        <w:t>Обзор программного обеспечения градостроительной деятельности в городе»</w:t>
      </w:r>
    </w:p>
    <w:p w14:paraId="51408719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br w:type="page"/>
      </w:r>
      <w:r w:rsidRPr="00C35480">
        <w:rPr>
          <w:rFonts w:ascii="Times New Roman" w:hAnsi="Times New Roman"/>
          <w:b/>
          <w:iCs/>
          <w:color w:val="000000"/>
          <w:sz w:val="28"/>
          <w:szCs w:val="28"/>
        </w:rPr>
        <w:lastRenderedPageBreak/>
        <w:t>Вопросы, рекомендуемые для рассмотрения</w:t>
      </w:r>
      <w:r w:rsidRPr="00C35480">
        <w:rPr>
          <w:rFonts w:ascii="Times New Roman" w:hAnsi="Times New Roman"/>
          <w:b/>
          <w:i/>
          <w:iCs/>
          <w:color w:val="000000"/>
          <w:sz w:val="28"/>
          <w:szCs w:val="28"/>
        </w:rPr>
        <w:t>:</w:t>
      </w:r>
    </w:p>
    <w:p w14:paraId="338BB142" w14:textId="77777777" w:rsidR="00061C7A" w:rsidRPr="006A53D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6A53DA">
        <w:rPr>
          <w:rFonts w:ascii="Times New Roman" w:hAnsi="Times New Roman"/>
          <w:color w:val="000000"/>
          <w:sz w:val="28"/>
          <w:szCs w:val="28"/>
        </w:rPr>
        <w:t>1</w:t>
      </w:r>
      <w:r w:rsidRPr="006A53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Межевание земельного участка</w:t>
      </w:r>
      <w:r w:rsidRPr="006A53DA">
        <w:rPr>
          <w:rFonts w:ascii="Times New Roman" w:hAnsi="Times New Roman"/>
          <w:sz w:val="28"/>
          <w:szCs w:val="28"/>
        </w:rPr>
        <w:t>?</w:t>
      </w:r>
    </w:p>
    <w:p w14:paraId="111C0F64" w14:textId="77777777" w:rsidR="00061C7A" w:rsidRPr="006A53DA" w:rsidRDefault="00000000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0" w:anchor=".D0.9F.D1.80.D0.B0.D0.B2.D0.BE.D0.B2.D1.8B.D0.B5_.D0.BE.D1.81.D0.BD.D0.BE.D0.B2.D1.8B_.D0.B2.D0.B5.D0.B4.D0.B5.D0.BD.D0.B8.D1.8F_.D0.98.D0.A1.D0.9E.D0.93.D0.94" w:history="1">
        <w:r w:rsidR="00061C7A">
          <w:rPr>
            <w:rStyle w:val="tocnumber"/>
            <w:rFonts w:ascii="Times New Roman" w:hAnsi="Times New Roman"/>
            <w:color w:val="000000"/>
            <w:sz w:val="28"/>
            <w:szCs w:val="28"/>
          </w:rPr>
          <w:t xml:space="preserve">2 </w:t>
        </w:r>
        <w:r w:rsidR="00061C7A" w:rsidRPr="006A53DA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Съемка земельного участка</w:t>
        </w:r>
      </w:hyperlink>
      <w:r w:rsidR="00061C7A" w:rsidRPr="006A53DA">
        <w:rPr>
          <w:rFonts w:ascii="Times New Roman" w:hAnsi="Times New Roman"/>
          <w:sz w:val="28"/>
          <w:szCs w:val="28"/>
        </w:rPr>
        <w:t>?</w:t>
      </w:r>
    </w:p>
    <w:p w14:paraId="7C871DB5" w14:textId="77777777" w:rsidR="00061C7A" w:rsidRPr="006A53DA" w:rsidRDefault="00000000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1" w:anchor=".D0.9D.D0.B0.D0.B7.D0.BD.D0.B0.D1.87.D0.B5.D0.BD.D0.B8.D0.B5_.D0.98.D0.A1.D0.9E.D0.93.D0.94" w:history="1">
        <w:r w:rsidR="00061C7A">
          <w:rPr>
            <w:rStyle w:val="tocnumber"/>
            <w:rFonts w:ascii="Times New Roman" w:hAnsi="Times New Roman"/>
            <w:color w:val="000000"/>
            <w:sz w:val="28"/>
            <w:szCs w:val="28"/>
          </w:rPr>
          <w:t>3</w:t>
        </w:r>
        <w:r w:rsidR="00061C7A" w:rsidRPr="006A53DA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 xml:space="preserve"> Геодезическое обеспечение межевания земель</w:t>
        </w:r>
      </w:hyperlink>
      <w:r w:rsidR="00061C7A" w:rsidRPr="006A53DA">
        <w:rPr>
          <w:rFonts w:ascii="Times New Roman" w:hAnsi="Times New Roman"/>
          <w:sz w:val="28"/>
          <w:szCs w:val="28"/>
        </w:rPr>
        <w:t>?</w:t>
      </w:r>
    </w:p>
    <w:p w14:paraId="668B934D" w14:textId="77777777" w:rsidR="00061C7A" w:rsidRPr="00EE0CF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53DA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6A53DA">
        <w:rPr>
          <w:rFonts w:ascii="Times New Roman" w:hAnsi="Times New Roman"/>
          <w:sz w:val="28"/>
          <w:szCs w:val="28"/>
        </w:rPr>
        <w:t>работа оформляется в виде сообщения (доклада)  на листах</w:t>
      </w:r>
      <w:r w:rsidRPr="00EE0CFC">
        <w:rPr>
          <w:rFonts w:ascii="Times New Roman" w:hAnsi="Times New Roman"/>
          <w:sz w:val="28"/>
          <w:szCs w:val="28"/>
        </w:rPr>
        <w:t xml:space="preserve"> А4.</w:t>
      </w:r>
    </w:p>
    <w:p w14:paraId="139ED634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4F8C4B94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Описание технического состояния и определение физического износа объекта</w:t>
      </w:r>
    </w:p>
    <w:p w14:paraId="543C3991" w14:textId="77777777" w:rsidR="00061C7A" w:rsidRDefault="00061C7A" w:rsidP="00A31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79507C" w14:textId="77777777" w:rsidR="00061C7A" w:rsidRPr="00EE0CF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EE0CF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z w:val="28"/>
          <w:szCs w:val="28"/>
        </w:rPr>
        <w:t>Научиться самостоятельно искать, отбирать, систематизировать и оформлять информацию по заданной теме; получить опыт публичной защиты выполненной работы.</w:t>
      </w:r>
    </w:p>
    <w:p w14:paraId="3A117299" w14:textId="77777777" w:rsidR="00061C7A" w:rsidRPr="00A7757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623E6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623E6C">
        <w:rPr>
          <w:rFonts w:ascii="Times New Roman" w:hAnsi="Times New Roman"/>
          <w:sz w:val="28"/>
          <w:szCs w:val="28"/>
        </w:rPr>
        <w:t>подготовка сообщения на тему «</w:t>
      </w:r>
      <w:r w:rsidRPr="00623E6C">
        <w:rPr>
          <w:rFonts w:ascii="Times New Roman" w:hAnsi="Times New Roman"/>
          <w:color w:val="000000"/>
          <w:sz w:val="28"/>
          <w:szCs w:val="28"/>
        </w:rPr>
        <w:t xml:space="preserve">Обзор программного </w:t>
      </w:r>
      <w:r w:rsidRPr="00A77575">
        <w:rPr>
          <w:rFonts w:ascii="Times New Roman" w:hAnsi="Times New Roman"/>
          <w:color w:val="000000"/>
          <w:sz w:val="28"/>
          <w:szCs w:val="28"/>
        </w:rPr>
        <w:t>обеспечения градостроительной деятельности в городе»</w:t>
      </w:r>
    </w:p>
    <w:p w14:paraId="4A663159" w14:textId="77777777" w:rsidR="00061C7A" w:rsidRPr="00C35480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 w:rsidRPr="00C35480">
        <w:rPr>
          <w:rFonts w:ascii="Times New Roman" w:hAnsi="Times New Roman"/>
          <w:b/>
          <w:iCs/>
          <w:color w:val="000000"/>
          <w:sz w:val="28"/>
          <w:szCs w:val="28"/>
        </w:rPr>
        <w:t>Вопросы, рекомендуемые для рассмотрения</w:t>
      </w:r>
      <w:r w:rsidRPr="00C35480">
        <w:rPr>
          <w:rFonts w:ascii="Times New Roman" w:hAnsi="Times New Roman"/>
          <w:b/>
          <w:i/>
          <w:iCs/>
          <w:color w:val="000000"/>
          <w:sz w:val="28"/>
          <w:szCs w:val="28"/>
        </w:rPr>
        <w:t>:</w:t>
      </w:r>
    </w:p>
    <w:p w14:paraId="4D7FEE09" w14:textId="77777777" w:rsidR="00061C7A" w:rsidRPr="002A1C53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A77575">
        <w:rPr>
          <w:rFonts w:ascii="Times New Roman" w:hAnsi="Times New Roman"/>
          <w:color w:val="000000"/>
          <w:sz w:val="28"/>
          <w:szCs w:val="28"/>
        </w:rPr>
        <w:t>1</w:t>
      </w:r>
      <w:r w:rsidRPr="00A77575">
        <w:rPr>
          <w:rFonts w:ascii="Times New Roman" w:hAnsi="Times New Roman"/>
          <w:sz w:val="28"/>
          <w:szCs w:val="28"/>
        </w:rPr>
        <w:t xml:space="preserve"> Описание технического состояния и определение физического износа </w:t>
      </w:r>
      <w:r w:rsidRPr="002A1C53">
        <w:rPr>
          <w:rFonts w:ascii="Times New Roman" w:hAnsi="Times New Roman"/>
          <w:sz w:val="28"/>
          <w:szCs w:val="28"/>
        </w:rPr>
        <w:t>объекта?</w:t>
      </w:r>
    </w:p>
    <w:p w14:paraId="3FDBACC8" w14:textId="77777777" w:rsidR="00061C7A" w:rsidRPr="002A1C53" w:rsidRDefault="00061C7A" w:rsidP="00A31A1B">
      <w:pPr>
        <w:pStyle w:val="1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A1C53">
        <w:rPr>
          <w:rFonts w:ascii="Times New Roman" w:hAnsi="Times New Roman" w:cs="Times New Roman"/>
          <w:sz w:val="28"/>
          <w:szCs w:val="28"/>
        </w:rPr>
        <w:fldChar w:fldCharType="begin"/>
      </w:r>
      <w:r w:rsidRPr="002A1C53">
        <w:rPr>
          <w:rFonts w:ascii="Times New Roman" w:hAnsi="Times New Roman" w:cs="Times New Roman"/>
          <w:sz w:val="28"/>
          <w:szCs w:val="28"/>
        </w:rPr>
        <w:instrText>HYPERLINK 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\l ".D0.9F.D1.80.D0.B0.D0.B2.D0.BE.D0.B2.D1.8B.D0.B5_.D0.BE.D1.81.D0.BD.D0.BE.D0.B2.D1.8B_.D0.B2.D0.B5.D0.B4.D0.B5.D0.BD.D0.B8.D1.8F_.D0.98.D0.A1.D0.9E.D0.93.D0.94"</w:instrText>
      </w:r>
      <w:r w:rsidRPr="002A1C53">
        <w:rPr>
          <w:rFonts w:ascii="Times New Roman" w:hAnsi="Times New Roman" w:cs="Times New Roman"/>
          <w:sz w:val="28"/>
          <w:szCs w:val="28"/>
        </w:rPr>
      </w:r>
      <w:r w:rsidRPr="002A1C53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Style w:val="tocnumber"/>
          <w:rFonts w:ascii="Times New Roman" w:hAnsi="Times New Roman"/>
          <w:color w:val="000000"/>
          <w:sz w:val="28"/>
          <w:szCs w:val="28"/>
        </w:rPr>
        <w:t>2</w:t>
      </w:r>
      <w:r w:rsidRPr="002A1C5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Определение процента физического износа</w:t>
      </w:r>
    </w:p>
    <w:p w14:paraId="69804281" w14:textId="77777777" w:rsidR="00061C7A" w:rsidRPr="00EE0CF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A1C53">
        <w:rPr>
          <w:rFonts w:ascii="Times New Roman" w:hAnsi="Times New Roman"/>
          <w:sz w:val="28"/>
          <w:szCs w:val="28"/>
        </w:rPr>
        <w:fldChar w:fldCharType="end"/>
      </w:r>
      <w:r w:rsidRPr="00EE0CFC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EE0CFC">
        <w:rPr>
          <w:rFonts w:ascii="Times New Roman" w:hAnsi="Times New Roman"/>
          <w:sz w:val="28"/>
          <w:szCs w:val="28"/>
        </w:rPr>
        <w:t>работа оформляется в виде сообщения (доклада)  на листах А4.</w:t>
      </w:r>
    </w:p>
    <w:p w14:paraId="7884447F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0544C316" w14:textId="77777777" w:rsidR="00061C7A" w:rsidRPr="00C35480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5480">
        <w:rPr>
          <w:rFonts w:ascii="Times New Roman" w:hAnsi="Times New Roman"/>
          <w:b/>
          <w:sz w:val="28"/>
          <w:szCs w:val="28"/>
        </w:rPr>
        <w:t>Декларация об объекте недвижимости</w:t>
      </w:r>
    </w:p>
    <w:p w14:paraId="39FCDBB7" w14:textId="77777777" w:rsidR="00061C7A" w:rsidRDefault="00061C7A" w:rsidP="00A31A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85C237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z w:val="28"/>
          <w:szCs w:val="28"/>
        </w:rPr>
        <w:t>Правильность и самостоятельность выполнения всех этапов практической работы.</w:t>
      </w:r>
    </w:p>
    <w:p w14:paraId="0A787D71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02622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pacing w:val="-4"/>
          <w:sz w:val="28"/>
          <w:szCs w:val="28"/>
        </w:rPr>
        <w:t>выполнения практической работы.</w:t>
      </w:r>
    </w:p>
    <w:p w14:paraId="4B711A23" w14:textId="77777777" w:rsidR="00061C7A" w:rsidRPr="00E6626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E6626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Задание:</w:t>
      </w:r>
      <w:r w:rsidRPr="00E6626C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</w:p>
    <w:p w14:paraId="4D04927F" w14:textId="77777777" w:rsidR="00061C7A" w:rsidRPr="00E6626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E6626C">
        <w:rPr>
          <w:rFonts w:ascii="Times New Roman" w:hAnsi="Times New Roman"/>
          <w:color w:val="000000"/>
          <w:sz w:val="28"/>
          <w:szCs w:val="28"/>
        </w:rPr>
        <w:t xml:space="preserve"> Описать подготовку документов для осуществления кадастрового учета.</w:t>
      </w:r>
    </w:p>
    <w:p w14:paraId="4374ED8D" w14:textId="77777777" w:rsidR="00061C7A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E6626C">
        <w:rPr>
          <w:rFonts w:ascii="Times New Roman" w:hAnsi="Times New Roman"/>
          <w:color w:val="000000"/>
          <w:sz w:val="28"/>
          <w:szCs w:val="28"/>
        </w:rPr>
        <w:t xml:space="preserve"> Описать формирование </w:t>
      </w:r>
      <w:r w:rsidRPr="00E6626C">
        <w:rPr>
          <w:rFonts w:ascii="Times New Roman" w:hAnsi="Times New Roman"/>
          <w:sz w:val="28"/>
          <w:szCs w:val="28"/>
        </w:rPr>
        <w:t>декларации об объекте недвижимости и заполнить (Приложения</w:t>
      </w:r>
      <w:r>
        <w:rPr>
          <w:rFonts w:ascii="Times New Roman" w:hAnsi="Times New Roman"/>
          <w:sz w:val="32"/>
          <w:szCs w:val="32"/>
        </w:rPr>
        <w:t xml:space="preserve"> 1).</w:t>
      </w:r>
    </w:p>
    <w:p w14:paraId="77CA04C6" w14:textId="77777777" w:rsidR="00061C7A" w:rsidRPr="007C3E7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br w:type="page"/>
      </w:r>
      <w:r w:rsidRPr="007C3E79">
        <w:rPr>
          <w:rFonts w:ascii="Times New Roman" w:hAnsi="Times New Roman"/>
          <w:b/>
          <w:iCs/>
          <w:color w:val="000000"/>
          <w:sz w:val="28"/>
          <w:szCs w:val="28"/>
        </w:rPr>
        <w:lastRenderedPageBreak/>
        <w:t>Вопросы, рекомендуемые для рассмотрения</w:t>
      </w:r>
      <w:r w:rsidRPr="007C3E79">
        <w:rPr>
          <w:rFonts w:ascii="Times New Roman" w:hAnsi="Times New Roman"/>
          <w:b/>
          <w:i/>
          <w:iCs/>
          <w:color w:val="000000"/>
          <w:sz w:val="28"/>
          <w:szCs w:val="28"/>
        </w:rPr>
        <w:t>:</w:t>
      </w:r>
    </w:p>
    <w:p w14:paraId="1C2615DF" w14:textId="77777777" w:rsidR="00061C7A" w:rsidRPr="00E6626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6626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6626C">
        <w:rPr>
          <w:rFonts w:ascii="Times New Roman" w:hAnsi="Times New Roman"/>
          <w:color w:val="000000"/>
          <w:sz w:val="28"/>
          <w:szCs w:val="28"/>
        </w:rPr>
        <w:t>Перечислите документы для постановки на кадастровый учет объектов недвижимости.</w:t>
      </w:r>
    </w:p>
    <w:p w14:paraId="7C21BBE3" w14:textId="77777777" w:rsidR="00061C7A" w:rsidRPr="00E6626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</w:t>
      </w:r>
      <w:r w:rsidRPr="00E6626C">
        <w:rPr>
          <w:rFonts w:ascii="Times New Roman" w:hAnsi="Times New Roman"/>
          <w:color w:val="000000"/>
          <w:sz w:val="28"/>
          <w:szCs w:val="28"/>
        </w:rPr>
        <w:t>Назовите сроки постановки на учет.</w:t>
      </w:r>
    </w:p>
    <w:p w14:paraId="3531F64A" w14:textId="77777777" w:rsidR="00061C7A" w:rsidRPr="00E6626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6626C">
        <w:rPr>
          <w:rFonts w:ascii="Times New Roman" w:hAnsi="Times New Roman"/>
          <w:color w:val="000000"/>
          <w:sz w:val="28"/>
          <w:szCs w:val="28"/>
        </w:rPr>
        <w:t>3 Какие объекты недвижимости подлежат кадастровому учету.</w:t>
      </w:r>
    </w:p>
    <w:p w14:paraId="58C2546A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626C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E6626C">
        <w:rPr>
          <w:rFonts w:ascii="Times New Roman" w:hAnsi="Times New Roman"/>
          <w:sz w:val="28"/>
          <w:szCs w:val="28"/>
        </w:rPr>
        <w:t>работа</w:t>
      </w:r>
      <w:r w:rsidRPr="009752F5">
        <w:rPr>
          <w:rFonts w:ascii="Times New Roman" w:hAnsi="Times New Roman"/>
          <w:sz w:val="28"/>
          <w:szCs w:val="28"/>
        </w:rPr>
        <w:t xml:space="preserve"> оформляется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535">
        <w:rPr>
          <w:rFonts w:ascii="Times New Roman" w:hAnsi="Times New Roman"/>
          <w:sz w:val="28"/>
          <w:szCs w:val="28"/>
        </w:rPr>
        <w:t>на персональном к</w:t>
      </w:r>
      <w:r>
        <w:rPr>
          <w:rFonts w:ascii="Times New Roman" w:hAnsi="Times New Roman"/>
          <w:sz w:val="28"/>
          <w:szCs w:val="28"/>
        </w:rPr>
        <w:t>омпьютере.</w:t>
      </w:r>
    </w:p>
    <w:p w14:paraId="322D570D" w14:textId="77777777" w:rsidR="00061C7A" w:rsidRPr="007C3E7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107160D2" w14:textId="77777777" w:rsidR="00061C7A" w:rsidRPr="007C3E79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E79">
        <w:rPr>
          <w:rFonts w:ascii="Times New Roman" w:hAnsi="Times New Roman"/>
          <w:b/>
          <w:sz w:val="28"/>
          <w:szCs w:val="28"/>
        </w:rPr>
        <w:t>Определение площади земельного участка</w:t>
      </w:r>
    </w:p>
    <w:p w14:paraId="689C1C9F" w14:textId="77777777" w:rsidR="00061C7A" w:rsidRPr="007C3E79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02F2C7" w14:textId="77777777" w:rsidR="00061C7A" w:rsidRPr="00EE567B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EE567B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567B">
        <w:rPr>
          <w:rFonts w:ascii="Times New Roman" w:hAnsi="Times New Roman"/>
          <w:color w:val="000000"/>
          <w:sz w:val="28"/>
          <w:szCs w:val="28"/>
        </w:rPr>
        <w:t>Целью данной работы является изучение математических способов определения площади земельного участка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4288F2A" w14:textId="77777777" w:rsidR="00061C7A" w:rsidRPr="00EE567B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EE567B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567B">
        <w:rPr>
          <w:rFonts w:ascii="Times New Roman" w:hAnsi="Times New Roman"/>
          <w:color w:val="000000"/>
          <w:spacing w:val="-4"/>
          <w:sz w:val="28"/>
          <w:szCs w:val="28"/>
        </w:rPr>
        <w:t>выполнения практической работы.</w:t>
      </w:r>
    </w:p>
    <w:p w14:paraId="1309140E" w14:textId="77777777" w:rsidR="00061C7A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3E7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Задание:</w:t>
      </w:r>
      <w:r w:rsidRPr="00EE567B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Pr="00EE56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Выполнить </w:t>
      </w:r>
      <w:r w:rsidRPr="00EE567B">
        <w:rPr>
          <w:rFonts w:ascii="Times New Roman" w:hAnsi="Times New Roman"/>
          <w:color w:val="000000"/>
          <w:sz w:val="28"/>
          <w:szCs w:val="28"/>
        </w:rPr>
        <w:t>индивидуальное практическое задание 2 основными способа</w:t>
      </w:r>
      <w:r w:rsidRPr="00EE567B">
        <w:rPr>
          <w:rFonts w:ascii="Times New Roman" w:hAnsi="Times New Roman"/>
          <w:sz w:val="28"/>
          <w:szCs w:val="28"/>
        </w:rPr>
        <w:t>ми:</w:t>
      </w:r>
      <w:r w:rsidRPr="00EE567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E530FBC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</w:t>
      </w:r>
      <w:r w:rsidRPr="00EE567B">
        <w:rPr>
          <w:rFonts w:ascii="Times New Roman" w:hAnsi="Times New Roman"/>
          <w:color w:val="000000"/>
          <w:sz w:val="28"/>
          <w:szCs w:val="28"/>
        </w:rPr>
        <w:t>С помощью формулы Герона;</w:t>
      </w:r>
    </w:p>
    <w:p w14:paraId="338F9768" w14:textId="77777777" w:rsidR="00061C7A" w:rsidRPr="00EE567B" w:rsidRDefault="00061C7A" w:rsidP="00A31A1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</w:t>
      </w:r>
      <w:r w:rsidRPr="00EE567B">
        <w:rPr>
          <w:rFonts w:ascii="Times New Roman" w:hAnsi="Times New Roman"/>
          <w:color w:val="000000"/>
          <w:sz w:val="28"/>
          <w:szCs w:val="28"/>
        </w:rPr>
        <w:t>С помощью координатной формулы.</w:t>
      </w:r>
    </w:p>
    <w:p w14:paraId="26B05124" w14:textId="77777777" w:rsidR="00061C7A" w:rsidRPr="00EE567B" w:rsidRDefault="00061C7A" w:rsidP="00A31A1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3E79">
        <w:rPr>
          <w:rFonts w:ascii="Times New Roman" w:hAnsi="Times New Roman"/>
          <w:b/>
          <w:color w:val="000000"/>
          <w:sz w:val="28"/>
          <w:szCs w:val="28"/>
        </w:rPr>
        <w:t>Исходные данные:</w:t>
      </w:r>
      <w:r w:rsidRPr="00EE567B">
        <w:rPr>
          <w:rFonts w:ascii="Times New Roman" w:hAnsi="Times New Roman"/>
          <w:color w:val="000000"/>
          <w:sz w:val="28"/>
          <w:szCs w:val="28"/>
        </w:rPr>
        <w:t xml:space="preserve"> координаты поворотных точек земельного участка, площадь которого необходимо определить.</w:t>
      </w:r>
    </w:p>
    <w:p w14:paraId="55259C2E" w14:textId="77777777" w:rsidR="00061C7A" w:rsidRPr="007C3E79" w:rsidRDefault="00061C7A" w:rsidP="00A31A1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3E79">
        <w:rPr>
          <w:rFonts w:ascii="Times New Roman" w:hAnsi="Times New Roman"/>
          <w:b/>
          <w:sz w:val="28"/>
          <w:szCs w:val="28"/>
        </w:rPr>
        <w:t>Для выполнения работы студенту необходимо:</w:t>
      </w:r>
    </w:p>
    <w:p w14:paraId="1EE58334" w14:textId="77777777" w:rsidR="00061C7A" w:rsidRPr="00EE567B" w:rsidRDefault="00061C7A" w:rsidP="007C3E79">
      <w:pPr>
        <w:numPr>
          <w:ilvl w:val="0"/>
          <w:numId w:val="4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Каталог координат земельного участка.</w:t>
      </w:r>
    </w:p>
    <w:p w14:paraId="65E72A58" w14:textId="77777777" w:rsidR="00061C7A" w:rsidRPr="00EE567B" w:rsidRDefault="00061C7A" w:rsidP="007C3E79">
      <w:pPr>
        <w:numPr>
          <w:ilvl w:val="0"/>
          <w:numId w:val="4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Начертить Схему расположения земельного участка на миллиметровке формата А4.</w:t>
      </w:r>
    </w:p>
    <w:p w14:paraId="7050649B" w14:textId="77777777" w:rsidR="00061C7A" w:rsidRPr="00EE567B" w:rsidRDefault="00061C7A" w:rsidP="007C3E79">
      <w:pPr>
        <w:numPr>
          <w:ilvl w:val="0"/>
          <w:numId w:val="4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Определить площадь земельного участка с помощью формулы Герона.</w:t>
      </w:r>
    </w:p>
    <w:p w14:paraId="57308B10" w14:textId="77777777" w:rsidR="00061C7A" w:rsidRPr="00EE567B" w:rsidRDefault="00061C7A" w:rsidP="007C3E79">
      <w:pPr>
        <w:numPr>
          <w:ilvl w:val="0"/>
          <w:numId w:val="4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Определить площадь земельного участка с помощью координатной формулы.</w:t>
      </w:r>
    </w:p>
    <w:p w14:paraId="7C53CF48" w14:textId="77777777" w:rsidR="00061C7A" w:rsidRPr="00EE567B" w:rsidRDefault="00061C7A" w:rsidP="00A31A1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Сначала необходимо на листе миллиметровки формата А4 начертить земельный участок по полученным координатам в масштабе 1:500 (Схема расположения земельного участка с кадастровым номером 50:53:0020205:___).</w:t>
      </w:r>
    </w:p>
    <w:p w14:paraId="364401A1" w14:textId="77777777" w:rsidR="00061C7A" w:rsidRPr="00EE567B" w:rsidRDefault="00061C7A" w:rsidP="00A31A1B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Координаты начальной точки необходимо подобрать таким образом, чтобы чертеж участка оказался в I четверти геодезической системы координат.</w:t>
      </w:r>
    </w:p>
    <w:p w14:paraId="69FF5CB8" w14:textId="77777777" w:rsidR="00061C7A" w:rsidRPr="00EE567B" w:rsidRDefault="00061C7A" w:rsidP="007C3E7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bCs/>
          <w:color w:val="000000"/>
          <w:sz w:val="28"/>
          <w:szCs w:val="28"/>
        </w:rPr>
        <w:lastRenderedPageBreak/>
        <w:t>1) Определение площади земельного участка с помощью формулы Герона.</w:t>
      </w:r>
    </w:p>
    <w:p w14:paraId="0494F9E1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Прежде, чем приступить к определению площади, необходимо получить длины границ земельного участка.</w:t>
      </w:r>
    </w:p>
    <w:p w14:paraId="6242E9F4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Для этого воспользуемся формулой: </w:t>
      </w:r>
    </w:p>
    <w:p w14:paraId="3C161ED7" w14:textId="09B6E164" w:rsidR="00061C7A" w:rsidRPr="00EE567B" w:rsidRDefault="00173BAB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F53E269" wp14:editId="0E846F84">
            <wp:extent cx="1828800" cy="484505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C7A" w:rsidRPr="00EE567B">
        <w:rPr>
          <w:rFonts w:ascii="Times New Roman" w:hAnsi="Times New Roman"/>
          <w:color w:val="000000"/>
          <w:sz w:val="28"/>
          <w:szCs w:val="28"/>
        </w:rPr>
        <w:t>  (1)</w:t>
      </w:r>
    </w:p>
    <w:p w14:paraId="37A9F8D8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где S -  сторона  земельного участка, </w:t>
      </w:r>
    </w:p>
    <w:p w14:paraId="0EBC4F0A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EE567B">
        <w:rPr>
          <w:rFonts w:ascii="Times New Roman" w:hAnsi="Times New Roman"/>
          <w:color w:val="000000"/>
          <w:sz w:val="28"/>
          <w:szCs w:val="28"/>
          <w:lang w:val="en-US"/>
        </w:rPr>
        <w:t>∆X = X</w:t>
      </w:r>
      <w:r w:rsidRPr="00EE567B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i+1</w:t>
      </w:r>
      <w:r w:rsidRPr="00EE567B">
        <w:rPr>
          <w:rStyle w:val="apple-converted-space"/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E567B">
        <w:rPr>
          <w:rFonts w:ascii="Times New Roman" w:hAnsi="Times New Roman"/>
          <w:color w:val="000000"/>
          <w:sz w:val="28"/>
          <w:szCs w:val="28"/>
          <w:lang w:val="en-US"/>
        </w:rPr>
        <w:t>- X</w:t>
      </w:r>
      <w:r w:rsidRPr="00EE567B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i,</w:t>
      </w:r>
    </w:p>
    <w:p w14:paraId="6930DA91" w14:textId="77777777" w:rsidR="00061C7A" w:rsidRPr="00307A14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EE567B">
        <w:rPr>
          <w:rFonts w:ascii="Times New Roman" w:hAnsi="Times New Roman"/>
          <w:color w:val="000000"/>
          <w:sz w:val="28"/>
          <w:szCs w:val="28"/>
          <w:lang w:val="en-US"/>
        </w:rPr>
        <w:t>∆Y = Y</w:t>
      </w:r>
      <w:r w:rsidRPr="00EE567B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i+1</w:t>
      </w:r>
      <w:r w:rsidRPr="00EE567B">
        <w:rPr>
          <w:rStyle w:val="apple-converted-space"/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E567B">
        <w:rPr>
          <w:rFonts w:ascii="Times New Roman" w:hAnsi="Times New Roman"/>
          <w:color w:val="000000"/>
          <w:sz w:val="28"/>
          <w:szCs w:val="28"/>
          <w:lang w:val="en-US"/>
        </w:rPr>
        <w:t>- Y</w:t>
      </w:r>
      <w:r w:rsidRPr="00EE567B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i,</w:t>
      </w:r>
    </w:p>
    <w:p w14:paraId="123DE5C3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После того, как  длины всех границ земельного участка определены, необходимо разбить его на треугольники, таким образом площадь земельного участка будет вычисляться по формуле:</w:t>
      </w:r>
    </w:p>
    <w:p w14:paraId="6BA431B2" w14:textId="27E5EE45" w:rsidR="00061C7A" w:rsidRPr="00EE567B" w:rsidRDefault="00173BAB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021CB7C" wp14:editId="0C2FFC12">
            <wp:extent cx="1398905" cy="66865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C7A">
        <w:rPr>
          <w:rFonts w:ascii="Times New Roman" w:hAnsi="Times New Roman"/>
          <w:color w:val="000000"/>
          <w:sz w:val="28"/>
          <w:szCs w:val="28"/>
        </w:rPr>
        <w:t>       </w:t>
      </w:r>
      <w:r w:rsidR="00061C7A" w:rsidRPr="00EE567B">
        <w:rPr>
          <w:rFonts w:ascii="Times New Roman" w:hAnsi="Times New Roman"/>
          <w:color w:val="000000"/>
          <w:sz w:val="28"/>
          <w:szCs w:val="28"/>
        </w:rPr>
        <w:t> (2)</w:t>
      </w:r>
    </w:p>
    <w:p w14:paraId="15135AED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где Pi - площадь i-го треугольника, </w:t>
      </w:r>
    </w:p>
    <w:p w14:paraId="2293E0E2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n - количество треугольников, на которые был разбит земельный участок.</w:t>
      </w:r>
    </w:p>
    <w:p w14:paraId="1E270D14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Формула Герона: </w:t>
      </w:r>
    </w:p>
    <w:p w14:paraId="5B2D7CF9" w14:textId="5844CB3D" w:rsidR="00061C7A" w:rsidRPr="00EE567B" w:rsidRDefault="00173BAB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</w:rPr>
      </w:pPr>
      <w:r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 wp14:anchorId="1B8818C2" wp14:editId="15B83E90">
            <wp:extent cx="3746500" cy="887095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C7A" w:rsidRPr="00EE567B">
        <w:rPr>
          <w:rFonts w:ascii="Times New Roman" w:hAnsi="Times New Roman"/>
          <w:color w:val="000000"/>
          <w:sz w:val="28"/>
          <w:szCs w:val="28"/>
          <w:vertAlign w:val="subscript"/>
        </w:rPr>
        <w:t>           </w:t>
      </w:r>
      <w:r w:rsidR="00061C7A" w:rsidRPr="00EE567B">
        <w:rPr>
          <w:rFonts w:ascii="Times New Roman" w:hAnsi="Times New Roman"/>
          <w:color w:val="000000"/>
          <w:sz w:val="28"/>
          <w:szCs w:val="28"/>
        </w:rPr>
        <w:t>(3)</w:t>
      </w:r>
    </w:p>
    <w:p w14:paraId="7B204BF2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a, b, с - стороны треугольника.</w:t>
      </w:r>
    </w:p>
    <w:p w14:paraId="210E8DE9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Таким образом определяем площади всех треугольников, полученные значения подставляем в формулу (2) и получаем площадь земельного участка.</w:t>
      </w:r>
    </w:p>
    <w:p w14:paraId="4666D506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bCs/>
          <w:color w:val="000000"/>
          <w:sz w:val="28"/>
          <w:szCs w:val="28"/>
        </w:rPr>
        <w:t>2) Определение площади земельного участка с помощью координатной формулы.</w:t>
      </w:r>
    </w:p>
    <w:p w14:paraId="7207158D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В данном случае, для того, чтобы определить площадь земельного участка, достаточно знать координаты его поворотных точек.</w:t>
      </w:r>
    </w:p>
    <w:p w14:paraId="14D2C247" w14:textId="4265FF8E" w:rsidR="00061C7A" w:rsidRPr="00EE567B" w:rsidRDefault="00173BAB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lastRenderedPageBreak/>
        <w:drawing>
          <wp:inline distT="0" distB="0" distL="0" distR="0" wp14:anchorId="4F2A939B" wp14:editId="299E8BCD">
            <wp:extent cx="4298950" cy="89408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C7A" w:rsidRPr="00EE567B">
        <w:rPr>
          <w:rFonts w:ascii="Times New Roman" w:hAnsi="Times New Roman"/>
          <w:color w:val="000000"/>
          <w:sz w:val="28"/>
          <w:szCs w:val="28"/>
        </w:rPr>
        <w:t>    (4)</w:t>
      </w:r>
    </w:p>
    <w:p w14:paraId="7473E19A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где</w:t>
      </w:r>
      <w:r w:rsidRPr="00EE567B">
        <w:rPr>
          <w:rStyle w:val="apple-converted-space"/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E567B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x</w:t>
      </w:r>
      <w:r w:rsidRPr="00EE567B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 </w:t>
      </w:r>
      <w:r w:rsidRPr="00EE567B">
        <w:rPr>
          <w:rFonts w:ascii="Times New Roman" w:hAnsi="Times New Roman"/>
          <w:color w:val="000000"/>
          <w:sz w:val="28"/>
          <w:szCs w:val="28"/>
        </w:rPr>
        <w:t>и </w:t>
      </w:r>
      <w:r w:rsidRPr="00EE567B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y</w:t>
      </w:r>
      <w:r w:rsidRPr="00EE567B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EE567B">
        <w:rPr>
          <w:rFonts w:ascii="Times New Roman" w:hAnsi="Times New Roman"/>
          <w:b/>
          <w:bCs/>
          <w:color w:val="000000"/>
          <w:sz w:val="28"/>
          <w:szCs w:val="28"/>
          <w:vertAlign w:val="subscript"/>
          <w:lang w:val="en-US"/>
        </w:rPr>
        <w:t> </w:t>
      </w:r>
      <w:r w:rsidRPr="00EE567B">
        <w:rPr>
          <w:rFonts w:ascii="Times New Roman" w:hAnsi="Times New Roman"/>
          <w:color w:val="000000"/>
          <w:sz w:val="28"/>
          <w:szCs w:val="28"/>
        </w:rPr>
        <w:t> - координаты i-ой точки.</w:t>
      </w:r>
    </w:p>
    <w:p w14:paraId="1CA2B98C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Подставляем координаты в формулу (4) и получаем площадь земельного участка.</w:t>
      </w:r>
    </w:p>
    <w:p w14:paraId="29B4F937" w14:textId="77777777" w:rsidR="00061C7A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color w:val="000000"/>
          <w:sz w:val="28"/>
          <w:szCs w:val="28"/>
        </w:rPr>
        <w:t>Значения площадей, полученных указанными способами, должны сходиться между собой.</w:t>
      </w:r>
    </w:p>
    <w:p w14:paraId="1EC98627" w14:textId="77777777" w:rsidR="00061C7A" w:rsidRPr="00EE567B" w:rsidRDefault="00061C7A" w:rsidP="00A31A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567B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EE567B">
        <w:rPr>
          <w:rFonts w:ascii="Times New Roman" w:hAnsi="Times New Roman"/>
          <w:color w:val="000000"/>
          <w:sz w:val="28"/>
          <w:szCs w:val="28"/>
        </w:rPr>
        <w:t>Весь ход работы должен быть подробно расписан</w:t>
      </w:r>
      <w:r>
        <w:rPr>
          <w:rFonts w:ascii="Times New Roman" w:hAnsi="Times New Roman"/>
          <w:sz w:val="28"/>
          <w:szCs w:val="28"/>
        </w:rPr>
        <w:t>.</w:t>
      </w:r>
    </w:p>
    <w:p w14:paraId="342C5179" w14:textId="77777777" w:rsidR="00061C7A" w:rsidRPr="007C3E79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233E577D" w14:textId="77777777" w:rsidR="00061C7A" w:rsidRPr="00015424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015424">
        <w:rPr>
          <w:rFonts w:ascii="Times New Roman" w:hAnsi="Times New Roman"/>
          <w:b/>
          <w:bCs/>
          <w:sz w:val="32"/>
          <w:szCs w:val="32"/>
        </w:rPr>
        <w:t>Тема 1.4Эксплуатационные требования к зданиям и их элементам</w:t>
      </w:r>
    </w:p>
    <w:p w14:paraId="29AF29A8" w14:textId="77777777" w:rsidR="00061C7A" w:rsidRPr="007C3E79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3FDDE44E" w14:textId="77777777" w:rsidR="00061C7A" w:rsidRPr="007C3E79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3E79">
        <w:rPr>
          <w:rFonts w:ascii="Times New Roman" w:hAnsi="Times New Roman"/>
          <w:b/>
          <w:bCs/>
          <w:sz w:val="28"/>
          <w:szCs w:val="28"/>
        </w:rPr>
        <w:t>Мониторинг технического состояния зданий и сооружений</w:t>
      </w:r>
    </w:p>
    <w:p w14:paraId="3E8C48BF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6CF9B02" w14:textId="77777777" w:rsidR="00061C7A" w:rsidRPr="005561D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397597">
        <w:rPr>
          <w:rFonts w:ascii="Times New Roman" w:hAnsi="Times New Roman"/>
          <w:color w:val="000000"/>
          <w:sz w:val="28"/>
          <w:szCs w:val="28"/>
        </w:rPr>
        <w:t>Совершенствовать навыки по созданию и редактированию графических и мультимедийных объектов средствами компьютерных презентаций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. </w:t>
      </w:r>
      <w:r w:rsidRPr="00397597">
        <w:rPr>
          <w:rFonts w:ascii="Times New Roman" w:hAnsi="Times New Roman"/>
          <w:color w:val="000000"/>
          <w:spacing w:val="-4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градостроительной деятельности в городе</w:t>
      </w:r>
      <w:r w:rsidRPr="005561DA">
        <w:rPr>
          <w:rFonts w:ascii="Times New Roman" w:hAnsi="Times New Roman"/>
          <w:sz w:val="28"/>
          <w:szCs w:val="28"/>
        </w:rPr>
        <w:t>.</w:t>
      </w:r>
    </w:p>
    <w:p w14:paraId="057A6A7B" w14:textId="77777777" w:rsidR="00061C7A" w:rsidRPr="00B2400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работы:</w:t>
      </w:r>
      <w:r w:rsidRPr="00B24009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B24009">
        <w:rPr>
          <w:rFonts w:ascii="Times New Roman" w:hAnsi="Times New Roman"/>
          <w:sz w:val="28"/>
          <w:szCs w:val="28"/>
        </w:rPr>
        <w:t>Составление презентации  по теме «</w:t>
      </w:r>
      <w:r w:rsidRPr="00B24009">
        <w:rPr>
          <w:rFonts w:ascii="Times New Roman" w:hAnsi="Times New Roman"/>
          <w:bCs/>
          <w:sz w:val="28"/>
          <w:szCs w:val="28"/>
        </w:rPr>
        <w:t>Эксплуатационные требования к зданиям и их элементам</w:t>
      </w:r>
      <w:r w:rsidRPr="00B24009">
        <w:rPr>
          <w:rFonts w:ascii="Times New Roman" w:hAnsi="Times New Roman"/>
          <w:color w:val="000000"/>
          <w:sz w:val="28"/>
          <w:szCs w:val="28"/>
        </w:rPr>
        <w:t>»</w:t>
      </w:r>
    </w:p>
    <w:p w14:paraId="4453A07D" w14:textId="77777777" w:rsidR="00061C7A" w:rsidRPr="007C3E7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z w:val="28"/>
          <w:szCs w:val="28"/>
        </w:rPr>
        <w:t>Вопросы, рекомендуемые для рассмотрения:</w:t>
      </w:r>
    </w:p>
    <w:p w14:paraId="5740B0E7" w14:textId="77777777" w:rsidR="00061C7A" w:rsidRPr="00B2400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B24009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24009">
        <w:rPr>
          <w:rFonts w:ascii="Times New Roman" w:hAnsi="Times New Roman"/>
          <w:bCs/>
          <w:color w:val="000000"/>
          <w:sz w:val="28"/>
          <w:szCs w:val="28"/>
        </w:rPr>
        <w:t>Основные требования к конструктивным элементам зданий и сооружений</w:t>
      </w:r>
      <w:r w:rsidRPr="00B24009">
        <w:rPr>
          <w:rFonts w:ascii="Times New Roman" w:hAnsi="Times New Roman"/>
          <w:color w:val="000000"/>
          <w:spacing w:val="-6"/>
          <w:sz w:val="28"/>
          <w:szCs w:val="28"/>
        </w:rPr>
        <w:t>?</w:t>
      </w:r>
    </w:p>
    <w:p w14:paraId="67CF716C" w14:textId="77777777" w:rsidR="00061C7A" w:rsidRPr="00B2400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B24009">
        <w:rPr>
          <w:rFonts w:ascii="Times New Roman" w:hAnsi="Times New Roman"/>
          <w:bCs/>
          <w:color w:val="000000"/>
          <w:sz w:val="28"/>
          <w:szCs w:val="28"/>
        </w:rPr>
        <w:t xml:space="preserve"> Минимальные сроки службы конструктивных элементов зданий</w:t>
      </w:r>
      <w:r w:rsidRPr="00B24009">
        <w:rPr>
          <w:rFonts w:ascii="Times New Roman" w:hAnsi="Times New Roman"/>
          <w:color w:val="000000"/>
          <w:sz w:val="28"/>
          <w:szCs w:val="28"/>
        </w:rPr>
        <w:t>?</w:t>
      </w:r>
    </w:p>
    <w:p w14:paraId="1C3F1E78" w14:textId="77777777" w:rsidR="00061C7A" w:rsidRPr="00B2400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B24009">
        <w:rPr>
          <w:rFonts w:ascii="Times New Roman" w:hAnsi="Times New Roman"/>
          <w:color w:val="000000"/>
          <w:sz w:val="28"/>
          <w:szCs w:val="28"/>
        </w:rPr>
        <w:t xml:space="preserve"> Особенности технической эксплуатации зданий</w:t>
      </w:r>
      <w:r>
        <w:rPr>
          <w:rFonts w:ascii="Times New Roman" w:hAnsi="Times New Roman"/>
          <w:color w:val="000000"/>
          <w:sz w:val="28"/>
          <w:szCs w:val="28"/>
        </w:rPr>
        <w:t>?</w:t>
      </w:r>
    </w:p>
    <w:p w14:paraId="3C809A17" w14:textId="77777777" w:rsidR="00061C7A" w:rsidRDefault="00061C7A" w:rsidP="00A31A1B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009">
        <w:rPr>
          <w:rFonts w:ascii="Times New Roman" w:hAnsi="Times New Roman"/>
          <w:iCs/>
          <w:sz w:val="28"/>
          <w:szCs w:val="28"/>
        </w:rPr>
        <w:t>Порядок проверки, защиты самостоятельной</w:t>
      </w:r>
      <w:r w:rsidRPr="005561DA">
        <w:rPr>
          <w:rFonts w:ascii="Times New Roman" w:hAnsi="Times New Roman"/>
          <w:iCs/>
          <w:sz w:val="28"/>
          <w:szCs w:val="28"/>
        </w:rPr>
        <w:t xml:space="preserve"> работы:  </w:t>
      </w:r>
      <w:r w:rsidRPr="005561DA">
        <w:rPr>
          <w:rFonts w:ascii="Times New Roman" w:hAnsi="Times New Roman"/>
          <w:sz w:val="28"/>
          <w:szCs w:val="28"/>
        </w:rPr>
        <w:t xml:space="preserve">работа оформляется в виде презентации на </w:t>
      </w:r>
      <w:r w:rsidRPr="005561DA">
        <w:rPr>
          <w:rFonts w:ascii="Times New Roman" w:hAnsi="Times New Roman"/>
          <w:sz w:val="28"/>
          <w:szCs w:val="28"/>
          <w:lang w:val="en-US"/>
        </w:rPr>
        <w:t>CD</w:t>
      </w:r>
      <w:r w:rsidRPr="005561DA">
        <w:rPr>
          <w:rFonts w:ascii="Times New Roman" w:hAnsi="Times New Roman"/>
          <w:sz w:val="28"/>
          <w:szCs w:val="28"/>
        </w:rPr>
        <w:t>-</w:t>
      </w:r>
      <w:r w:rsidRPr="005561DA">
        <w:rPr>
          <w:rFonts w:ascii="Times New Roman" w:hAnsi="Times New Roman"/>
          <w:sz w:val="28"/>
          <w:szCs w:val="28"/>
          <w:lang w:val="en-US"/>
        </w:rPr>
        <w:t>R</w:t>
      </w:r>
      <w:r w:rsidRPr="005561DA">
        <w:rPr>
          <w:rFonts w:ascii="Times New Roman" w:hAnsi="Times New Roman"/>
          <w:sz w:val="28"/>
          <w:szCs w:val="28"/>
        </w:rPr>
        <w:t xml:space="preserve"> диске.</w:t>
      </w:r>
    </w:p>
    <w:p w14:paraId="2CA43C8C" w14:textId="77777777" w:rsidR="00061C7A" w:rsidRPr="007C3E79" w:rsidRDefault="00061C7A" w:rsidP="007C3E79">
      <w:pPr>
        <w:tabs>
          <w:tab w:val="left" w:pos="1080"/>
        </w:tabs>
        <w:spacing w:after="0" w:line="48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C3E79">
        <w:rPr>
          <w:rFonts w:ascii="Times New Roman" w:hAnsi="Times New Roman"/>
          <w:b/>
          <w:bCs/>
          <w:sz w:val="28"/>
          <w:szCs w:val="28"/>
        </w:rPr>
        <w:lastRenderedPageBreak/>
        <w:t>Система качества жилья и ее элементы</w:t>
      </w:r>
    </w:p>
    <w:p w14:paraId="33B398AF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Выработка умений и навыков по составлению конспекта на заданную тему, подборка необходимой литературы и выбор нужной информации из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-ресурсов, раскрытие темы вопроса.</w:t>
      </w:r>
    </w:p>
    <w:p w14:paraId="0BF5328A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color w:val="000000"/>
          <w:spacing w:val="-4"/>
          <w:sz w:val="28"/>
          <w:szCs w:val="28"/>
        </w:rPr>
        <w:t>составление конспекта по теме.</w:t>
      </w:r>
    </w:p>
    <w:p w14:paraId="58A09E1D" w14:textId="77777777" w:rsidR="00061C7A" w:rsidRPr="007C3E7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7C3E79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24DEB167" w14:textId="77777777" w:rsidR="00061C7A" w:rsidRPr="00E466FD" w:rsidRDefault="00061C7A" w:rsidP="00A31A1B">
      <w:pPr>
        <w:pStyle w:val="1"/>
        <w:shd w:val="clear" w:color="auto" w:fill="FFFFFF"/>
        <w:tabs>
          <w:tab w:val="left" w:pos="993"/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E466FD">
        <w:rPr>
          <w:rFonts w:ascii="Times New Roman" w:hAnsi="Times New Roman" w:cs="Times New Roman"/>
          <w:b w:val="0"/>
          <w:sz w:val="28"/>
          <w:szCs w:val="28"/>
        </w:rPr>
        <w:t xml:space="preserve"> Система технической эксплуатации зданий? </w:t>
      </w:r>
    </w:p>
    <w:p w14:paraId="0E48815B" w14:textId="77777777" w:rsidR="00061C7A" w:rsidRPr="00E466FD" w:rsidRDefault="00061C7A" w:rsidP="00A31A1B">
      <w:pPr>
        <w:pStyle w:val="1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E466F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E466FD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Обеспечение нормативов в эксплуатации жилья. Система плановых осмотров жилого фонда?</w:t>
      </w:r>
    </w:p>
    <w:p w14:paraId="0E9737BC" w14:textId="77777777" w:rsidR="00061C7A" w:rsidRPr="00E466FD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6FD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E466FD">
        <w:rPr>
          <w:rFonts w:ascii="Times New Roman" w:hAnsi="Times New Roman"/>
          <w:sz w:val="28"/>
          <w:szCs w:val="28"/>
        </w:rPr>
        <w:t>работа оформляется в виде конспекта.</w:t>
      </w:r>
    </w:p>
    <w:p w14:paraId="5A41D933" w14:textId="77777777" w:rsidR="00061C7A" w:rsidRPr="007C3E79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2B365252" w14:textId="77777777" w:rsidR="00061C7A" w:rsidRPr="007C3E79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3E79">
        <w:rPr>
          <w:rFonts w:ascii="Times New Roman" w:hAnsi="Times New Roman"/>
          <w:b/>
          <w:sz w:val="28"/>
          <w:szCs w:val="28"/>
        </w:rPr>
        <w:t>Влияние природно-климатических и других факторов на материалы и конструкции жилых зданий</w:t>
      </w:r>
    </w:p>
    <w:p w14:paraId="5E00D0A1" w14:textId="77777777" w:rsidR="00061C7A" w:rsidRPr="00B91027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0509D35" w14:textId="77777777" w:rsidR="00061C7A" w:rsidRPr="00EE0CF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EE0CF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z w:val="28"/>
          <w:szCs w:val="28"/>
        </w:rPr>
        <w:t>Научиться самостоятельно искать, отбирать, систематизировать и оформлять информацию по заданной теме; получить опыт публичной защиты выполненной работы.</w:t>
      </w:r>
    </w:p>
    <w:p w14:paraId="0FABE99A" w14:textId="77777777" w:rsidR="00061C7A" w:rsidRPr="00E466FD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623E6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623E6C">
        <w:rPr>
          <w:rFonts w:ascii="Times New Roman" w:hAnsi="Times New Roman"/>
          <w:sz w:val="28"/>
          <w:szCs w:val="28"/>
        </w:rPr>
        <w:t>подготовка сообщения на тему «</w:t>
      </w:r>
      <w:r w:rsidRPr="00E466FD">
        <w:rPr>
          <w:rFonts w:ascii="Times New Roman" w:hAnsi="Times New Roman"/>
          <w:sz w:val="28"/>
          <w:szCs w:val="28"/>
        </w:rPr>
        <w:t>Влияние природно-климатических и других факторов на материалы и конструкции жилых зданий</w:t>
      </w:r>
      <w:r w:rsidRPr="00E466FD">
        <w:rPr>
          <w:rFonts w:ascii="Times New Roman" w:hAnsi="Times New Roman"/>
          <w:color w:val="000000"/>
          <w:sz w:val="28"/>
          <w:szCs w:val="28"/>
        </w:rPr>
        <w:t>»</w:t>
      </w:r>
    </w:p>
    <w:p w14:paraId="512D6946" w14:textId="77777777" w:rsidR="00061C7A" w:rsidRPr="007C3E7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z w:val="28"/>
          <w:szCs w:val="28"/>
        </w:rPr>
        <w:t>Вопросы, рекомендуемые для рассмотрения</w:t>
      </w:r>
      <w:r w:rsidRPr="007C3E79">
        <w:rPr>
          <w:rFonts w:ascii="Times New Roman" w:hAnsi="Times New Roman"/>
          <w:b/>
          <w:i/>
          <w:iCs/>
          <w:color w:val="000000"/>
          <w:sz w:val="28"/>
          <w:szCs w:val="28"/>
        </w:rPr>
        <w:t>:</w:t>
      </w:r>
    </w:p>
    <w:p w14:paraId="562C8256" w14:textId="77777777" w:rsidR="00061C7A" w:rsidRPr="00D028EF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D028EF">
        <w:rPr>
          <w:rFonts w:ascii="Times New Roman" w:hAnsi="Times New Roman"/>
          <w:color w:val="000000"/>
          <w:sz w:val="28"/>
          <w:szCs w:val="28"/>
        </w:rPr>
        <w:t>1</w:t>
      </w:r>
      <w:r w:rsidRPr="00D028EF">
        <w:rPr>
          <w:rStyle w:val="20"/>
          <w:rFonts w:ascii="Times New Roman" w:hAnsi="Times New Roman" w:cs="Times New Roman"/>
          <w:color w:val="000000"/>
        </w:rPr>
        <w:t xml:space="preserve"> </w:t>
      </w:r>
      <w:r w:rsidRPr="00D028EF">
        <w:rPr>
          <w:rFonts w:ascii="Times New Roman" w:hAnsi="Times New Roman"/>
          <w:bCs/>
          <w:color w:val="000000"/>
          <w:sz w:val="28"/>
          <w:szCs w:val="28"/>
        </w:rPr>
        <w:t>Особенности проектирования жилища в различных природно-климатических условиях</w:t>
      </w:r>
      <w:r w:rsidRPr="00D028EF">
        <w:rPr>
          <w:rFonts w:ascii="Times New Roman" w:hAnsi="Times New Roman"/>
          <w:sz w:val="28"/>
          <w:szCs w:val="28"/>
        </w:rPr>
        <w:t>?</w:t>
      </w:r>
    </w:p>
    <w:p w14:paraId="04910A44" w14:textId="77777777" w:rsidR="00061C7A" w:rsidRPr="00D028EF" w:rsidRDefault="00000000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6" w:anchor=".D0.9F.D1.80.D0.B0.D0.B2.D0.BE.D0.B2.D1.8B.D0.B5_.D0.BE.D1.81.D0.BD.D0.BE.D0.B2.D1.8B_.D0.B2.D0.B5.D0.B4.D0.B5.D0.BD.D0.B8.D1.8F_.D0.98.D0.A1.D0.9E.D0.93.D0.94" w:history="1">
        <w:r w:rsidR="00061C7A" w:rsidRPr="00D028EF">
          <w:rPr>
            <w:rStyle w:val="tocnumber"/>
            <w:rFonts w:ascii="Times New Roman" w:hAnsi="Times New Roman"/>
            <w:color w:val="000000"/>
            <w:sz w:val="28"/>
            <w:szCs w:val="28"/>
          </w:rPr>
          <w:t>2.</w:t>
        </w:r>
        <w:r w:rsidR="00061C7A" w:rsidRPr="00D028EF">
          <w:rPr>
            <w:rFonts w:ascii="Times New Roman" w:hAnsi="Times New Roman"/>
            <w:bCs/>
            <w:color w:val="000000"/>
            <w:sz w:val="28"/>
            <w:szCs w:val="28"/>
          </w:rPr>
          <w:t xml:space="preserve"> Основные конструктивные элементы зданий и сооружений</w:t>
        </w:r>
        <w:r w:rsidR="00061C7A" w:rsidRPr="00D028E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061C7A" w:rsidRPr="00D028EF">
        <w:rPr>
          <w:rFonts w:ascii="Times New Roman" w:hAnsi="Times New Roman"/>
          <w:sz w:val="28"/>
          <w:szCs w:val="28"/>
        </w:rPr>
        <w:t>?</w:t>
      </w:r>
    </w:p>
    <w:p w14:paraId="4B439131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28EF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D028EF">
        <w:rPr>
          <w:rFonts w:ascii="Times New Roman" w:hAnsi="Times New Roman"/>
          <w:sz w:val="28"/>
          <w:szCs w:val="28"/>
        </w:rPr>
        <w:t>ра</w:t>
      </w:r>
      <w:r w:rsidRPr="00EE0CFC">
        <w:rPr>
          <w:rFonts w:ascii="Times New Roman" w:hAnsi="Times New Roman"/>
          <w:sz w:val="28"/>
          <w:szCs w:val="28"/>
        </w:rPr>
        <w:t>бота оформляется в виде сообщения (доклада)  на листах А4.</w:t>
      </w:r>
    </w:p>
    <w:p w14:paraId="7A25F15E" w14:textId="77777777" w:rsidR="00061C7A" w:rsidRPr="007C3E7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1CA9AAEC" w14:textId="77777777" w:rsidR="00061C7A" w:rsidRPr="007C3E79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E79">
        <w:rPr>
          <w:rFonts w:ascii="Times New Roman" w:hAnsi="Times New Roman"/>
          <w:b/>
          <w:sz w:val="28"/>
          <w:szCs w:val="28"/>
        </w:rPr>
        <w:t>Борьба с сыростью, гниением и коррозией в зданиях</w:t>
      </w:r>
    </w:p>
    <w:p w14:paraId="340ED84E" w14:textId="77777777" w:rsidR="00061C7A" w:rsidRPr="00015424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88D077F" w14:textId="77777777" w:rsidR="00061C7A" w:rsidRPr="00C15B5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EE0CF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z w:val="28"/>
          <w:szCs w:val="28"/>
        </w:rPr>
        <w:t xml:space="preserve">Научиться самостоятельно искать, отбирать, систематизировать и оформлять информацию по заданной теме; получить опыт публичной защиты </w:t>
      </w:r>
      <w:r w:rsidRPr="00C15B58">
        <w:rPr>
          <w:rFonts w:ascii="Times New Roman" w:hAnsi="Times New Roman"/>
          <w:color w:val="000000"/>
          <w:sz w:val="28"/>
          <w:szCs w:val="28"/>
        </w:rPr>
        <w:t>выполненной работы.</w:t>
      </w:r>
    </w:p>
    <w:p w14:paraId="156560D7" w14:textId="77777777" w:rsidR="00061C7A" w:rsidRPr="00C15B58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lastRenderedPageBreak/>
        <w:t>Форма  работы:</w:t>
      </w:r>
      <w:r w:rsidRPr="00C15B5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C15B58">
        <w:rPr>
          <w:rFonts w:ascii="Times New Roman" w:hAnsi="Times New Roman"/>
          <w:sz w:val="28"/>
          <w:szCs w:val="28"/>
        </w:rPr>
        <w:t>подготовка сообщения на тему «Борьба с сыростью, гниением и коррозией в зданиях</w:t>
      </w:r>
      <w:r w:rsidRPr="00C15B58">
        <w:rPr>
          <w:rFonts w:ascii="Times New Roman" w:hAnsi="Times New Roman"/>
          <w:color w:val="000000"/>
          <w:sz w:val="28"/>
          <w:szCs w:val="28"/>
        </w:rPr>
        <w:t>»</w:t>
      </w:r>
    </w:p>
    <w:p w14:paraId="6D40D971" w14:textId="77777777" w:rsidR="00061C7A" w:rsidRPr="007C3E7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z w:val="28"/>
          <w:szCs w:val="28"/>
        </w:rPr>
        <w:t>Вопросы, рекомендуемые для рассмотрения</w:t>
      </w:r>
      <w:r w:rsidRPr="007C3E79">
        <w:rPr>
          <w:rFonts w:ascii="Times New Roman" w:hAnsi="Times New Roman"/>
          <w:b/>
          <w:i/>
          <w:iCs/>
          <w:color w:val="000000"/>
          <w:sz w:val="28"/>
          <w:szCs w:val="28"/>
        </w:rPr>
        <w:t>:</w:t>
      </w:r>
    </w:p>
    <w:p w14:paraId="6BE2ACE0" w14:textId="77777777" w:rsidR="00061C7A" w:rsidRPr="00307A1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307A14">
        <w:rPr>
          <w:rFonts w:ascii="Times New Roman" w:hAnsi="Times New Roman"/>
          <w:color w:val="000000"/>
          <w:sz w:val="28"/>
          <w:szCs w:val="28"/>
        </w:rPr>
        <w:t>Основные причины появления сырости</w:t>
      </w:r>
      <w:r w:rsidRPr="00307A14">
        <w:rPr>
          <w:rFonts w:ascii="Times New Roman" w:hAnsi="Times New Roman"/>
          <w:sz w:val="28"/>
          <w:szCs w:val="28"/>
        </w:rPr>
        <w:t>?</w:t>
      </w:r>
    </w:p>
    <w:p w14:paraId="720EEBB5" w14:textId="77777777" w:rsidR="00061C7A" w:rsidRPr="00307A14" w:rsidRDefault="00000000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7" w:anchor=".D0.9F.D1.80.D0.B0.D0.B2.D0.BE.D0.B2.D1.8B.D0.B5_.D0.BE.D1.81.D0.BD.D0.BE.D0.B2.D1.8B_.D0.B2.D0.B5.D0.B4.D0.B5.D0.BD.D0.B8.D1.8F_.D0.98.D0.A1.D0.9E.D0.93.D0.94" w:history="1">
        <w:r w:rsidR="00061C7A">
          <w:rPr>
            <w:rStyle w:val="tocnumber"/>
            <w:rFonts w:ascii="Times New Roman" w:hAnsi="Times New Roman"/>
            <w:color w:val="000000"/>
            <w:sz w:val="28"/>
            <w:szCs w:val="28"/>
          </w:rPr>
          <w:t>2</w:t>
        </w:r>
        <w:r w:rsidR="00061C7A" w:rsidRPr="00307A14">
          <w:rPr>
            <w:rStyle w:val="toctext"/>
            <w:rFonts w:ascii="Times New Roman" w:hAnsi="Times New Roman"/>
            <w:color w:val="000000"/>
            <w:sz w:val="28"/>
            <w:szCs w:val="28"/>
          </w:rPr>
          <w:t>Способы</w:t>
        </w:r>
      </w:hyperlink>
      <w:r w:rsidR="00061C7A" w:rsidRPr="00307A14">
        <w:rPr>
          <w:rFonts w:ascii="Times New Roman" w:hAnsi="Times New Roman"/>
          <w:sz w:val="28"/>
          <w:szCs w:val="28"/>
        </w:rPr>
        <w:t xml:space="preserve"> устранения сырости?</w:t>
      </w:r>
    </w:p>
    <w:p w14:paraId="417572F8" w14:textId="77777777" w:rsidR="00061C7A" w:rsidRPr="00307A14" w:rsidRDefault="00000000" w:rsidP="00A31A1B">
      <w:pPr>
        <w:pStyle w:val="1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hyperlink r:id="rId18" w:anchor=".D0.9D.D0.B0.D0.B7.D0.BD.D0.B0.D1.87.D0.B5.D0.BD.D0.B8.D0.B5_.D0.98.D0.A1.D0.9E.D0.93.D0.94" w:history="1">
        <w:r w:rsidR="00061C7A">
          <w:rPr>
            <w:rStyle w:val="tocnumber"/>
            <w:rFonts w:ascii="Times New Roman" w:hAnsi="Times New Roman"/>
            <w:b w:val="0"/>
            <w:color w:val="000000"/>
            <w:sz w:val="28"/>
            <w:szCs w:val="28"/>
          </w:rPr>
          <w:t>3</w:t>
        </w:r>
        <w:r w:rsidR="00061C7A" w:rsidRPr="00307A14">
          <w:rPr>
            <w:rFonts w:ascii="Times New Roman" w:hAnsi="Times New Roman" w:cs="Times New Roman"/>
            <w:b w:val="0"/>
            <w:bCs w:val="0"/>
            <w:color w:val="000000"/>
            <w:sz w:val="28"/>
            <w:szCs w:val="28"/>
          </w:rPr>
          <w:t xml:space="preserve"> Как избавиться от сырости</w:t>
        </w:r>
        <w:r w:rsidR="00061C7A" w:rsidRPr="00307A14">
          <w:rPr>
            <w:rFonts w:ascii="Times New Roman" w:hAnsi="Times New Roman" w:cs="Times New Roman"/>
            <w:b w:val="0"/>
            <w:sz w:val="28"/>
            <w:szCs w:val="28"/>
          </w:rPr>
          <w:t xml:space="preserve"> </w:t>
        </w:r>
      </w:hyperlink>
      <w:r w:rsidR="00061C7A" w:rsidRPr="00307A14">
        <w:rPr>
          <w:rFonts w:ascii="Times New Roman" w:hAnsi="Times New Roman" w:cs="Times New Roman"/>
          <w:b w:val="0"/>
          <w:sz w:val="28"/>
          <w:szCs w:val="28"/>
        </w:rPr>
        <w:t>?</w:t>
      </w:r>
    </w:p>
    <w:p w14:paraId="51C86371" w14:textId="77777777" w:rsidR="00061C7A" w:rsidRPr="00307A14" w:rsidRDefault="00000000" w:rsidP="00A31A1B">
      <w:pPr>
        <w:pStyle w:val="2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000000"/>
        </w:rPr>
      </w:pPr>
      <w:hyperlink r:id="rId19" w:anchor=".D0.A1.D0.BE.D1.81.D1.82.D0.B0.D0.B2_.D1.81.D0.B2.D0.B5.D0.B4.D0.B5.D0.BD.D0.B8.D0.B9_.D0.98.D0.A1.D0.9E.D0.93.D0.94" w:history="1">
        <w:r w:rsidR="00061C7A">
          <w:rPr>
            <w:rStyle w:val="tocnumber"/>
            <w:rFonts w:ascii="Times New Roman" w:hAnsi="Times New Roman"/>
            <w:b w:val="0"/>
            <w:i w:val="0"/>
            <w:color w:val="000000"/>
          </w:rPr>
          <w:t>4</w:t>
        </w:r>
        <w:r w:rsidR="00061C7A" w:rsidRPr="00307A14">
          <w:rPr>
            <w:rFonts w:ascii="Times New Roman" w:hAnsi="Times New Roman" w:cs="Times New Roman"/>
            <w:b w:val="0"/>
            <w:bCs w:val="0"/>
            <w:i w:val="0"/>
            <w:color w:val="000000"/>
          </w:rPr>
          <w:t xml:space="preserve"> Как отличить образование конденсата от фильтрации воды извне</w:t>
        </w:r>
        <w:r w:rsidR="00061C7A" w:rsidRPr="00307A14">
          <w:rPr>
            <w:rFonts w:ascii="Times New Roman" w:hAnsi="Times New Roman" w:cs="Times New Roman"/>
            <w:b w:val="0"/>
          </w:rPr>
          <w:t xml:space="preserve"> </w:t>
        </w:r>
      </w:hyperlink>
      <w:r w:rsidR="00061C7A" w:rsidRPr="00307A14">
        <w:rPr>
          <w:rFonts w:ascii="Times New Roman" w:hAnsi="Times New Roman" w:cs="Times New Roman"/>
          <w:b w:val="0"/>
        </w:rPr>
        <w:t>?</w:t>
      </w:r>
    </w:p>
    <w:p w14:paraId="0F9BCD9B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A14">
        <w:rPr>
          <w:rFonts w:ascii="Times New Roman" w:hAnsi="Times New Roman"/>
          <w:iCs/>
          <w:sz w:val="28"/>
          <w:szCs w:val="28"/>
        </w:rPr>
        <w:t>Порядок пров</w:t>
      </w:r>
      <w:r w:rsidRPr="00EE0CFC">
        <w:rPr>
          <w:rFonts w:ascii="Times New Roman" w:hAnsi="Times New Roman"/>
          <w:iCs/>
          <w:sz w:val="28"/>
          <w:szCs w:val="28"/>
        </w:rPr>
        <w:t xml:space="preserve">ерки, защиты самостоятельной работы:  </w:t>
      </w:r>
      <w:r w:rsidRPr="00EE0CFC">
        <w:rPr>
          <w:rFonts w:ascii="Times New Roman" w:hAnsi="Times New Roman"/>
          <w:sz w:val="28"/>
          <w:szCs w:val="28"/>
        </w:rPr>
        <w:t>работа оформляется в виде сообщения (доклада)  на листах А4.</w:t>
      </w:r>
    </w:p>
    <w:p w14:paraId="672B67D5" w14:textId="77777777" w:rsidR="00061C7A" w:rsidRPr="007C3E79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073B3CE2" w14:textId="77777777" w:rsidR="00061C7A" w:rsidRPr="007C3E79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E79">
        <w:rPr>
          <w:rFonts w:ascii="Times New Roman" w:hAnsi="Times New Roman"/>
          <w:b/>
          <w:sz w:val="28"/>
          <w:szCs w:val="28"/>
        </w:rPr>
        <w:t>Оценка физического из</w:t>
      </w:r>
      <w:r>
        <w:rPr>
          <w:rFonts w:ascii="Times New Roman" w:hAnsi="Times New Roman"/>
          <w:b/>
          <w:sz w:val="28"/>
          <w:szCs w:val="28"/>
        </w:rPr>
        <w:t>носа элементов и здания в целом</w:t>
      </w:r>
    </w:p>
    <w:p w14:paraId="069B702A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142AA85E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C15B58">
        <w:rPr>
          <w:rFonts w:ascii="Times New Roman" w:hAnsi="Times New Roman"/>
          <w:sz w:val="28"/>
          <w:szCs w:val="28"/>
        </w:rPr>
        <w:t>определить физический износ здания</w:t>
      </w:r>
      <w:r w:rsidRPr="00C15B58">
        <w:rPr>
          <w:rFonts w:ascii="Times New Roman" w:hAnsi="Times New Roman"/>
          <w:color w:val="000000"/>
          <w:sz w:val="28"/>
          <w:szCs w:val="28"/>
        </w:rPr>
        <w:t>.</w:t>
      </w:r>
    </w:p>
    <w:p w14:paraId="4389DEF6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C3E79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02622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pacing w:val="-4"/>
          <w:sz w:val="28"/>
          <w:szCs w:val="28"/>
        </w:rPr>
        <w:t>выполнения практической работы.</w:t>
      </w:r>
    </w:p>
    <w:p w14:paraId="1B3B61C8" w14:textId="77777777" w:rsidR="00061C7A" w:rsidRPr="00C15B5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3E7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Задание:</w:t>
      </w:r>
      <w:r w:rsidRPr="00C15B58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Pr="00C15B58">
        <w:rPr>
          <w:rFonts w:ascii="Times New Roman" w:hAnsi="Times New Roman"/>
          <w:sz w:val="28"/>
          <w:szCs w:val="28"/>
        </w:rPr>
        <w:t>определить физический износ здания согласно своего варианта.</w:t>
      </w:r>
    </w:p>
    <w:p w14:paraId="5022E409" w14:textId="77777777" w:rsidR="00061C7A" w:rsidRPr="00C15B58" w:rsidRDefault="00061C7A" w:rsidP="00A31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1</w:t>
      </w:r>
      <w:r w:rsidRPr="00C15B58">
        <w:rPr>
          <w:rFonts w:ascii="Times New Roman" w:hAnsi="Times New Roman"/>
          <w:caps/>
          <w:sz w:val="28"/>
          <w:szCs w:val="28"/>
        </w:rPr>
        <w:t xml:space="preserve"> </w:t>
      </w:r>
      <w:r w:rsidRPr="00C15B58">
        <w:rPr>
          <w:rFonts w:ascii="Times New Roman" w:hAnsi="Times New Roman"/>
          <w:sz w:val="28"/>
          <w:szCs w:val="28"/>
        </w:rPr>
        <w:t>Определить степень износа конструктивных элементов согласно своего варианта в приложении 2.</w:t>
      </w:r>
    </w:p>
    <w:p w14:paraId="659317D1" w14:textId="77777777" w:rsidR="00061C7A" w:rsidRPr="00C15B58" w:rsidRDefault="00061C7A" w:rsidP="00A31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2</w:t>
      </w:r>
      <w:r w:rsidRPr="00C15B58">
        <w:rPr>
          <w:rFonts w:ascii="Times New Roman" w:hAnsi="Times New Roman"/>
          <w:caps/>
          <w:sz w:val="28"/>
          <w:szCs w:val="28"/>
        </w:rPr>
        <w:t xml:space="preserve"> </w:t>
      </w:r>
      <w:r w:rsidRPr="00C15B58">
        <w:rPr>
          <w:rFonts w:ascii="Times New Roman" w:hAnsi="Times New Roman"/>
          <w:sz w:val="28"/>
          <w:szCs w:val="28"/>
        </w:rPr>
        <w:t>Рассчитать физический износ здания.</w:t>
      </w:r>
    </w:p>
    <w:p w14:paraId="57059201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B58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C15B58">
        <w:rPr>
          <w:rFonts w:ascii="Times New Roman" w:hAnsi="Times New Roman"/>
          <w:sz w:val="28"/>
          <w:szCs w:val="28"/>
        </w:rPr>
        <w:t>работа оформляется на персональном компьютере.</w:t>
      </w:r>
    </w:p>
    <w:p w14:paraId="0BBF0B7B" w14:textId="77777777" w:rsidR="00061C7A" w:rsidRPr="0055387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3B281C5D" w14:textId="77777777" w:rsidR="00061C7A" w:rsidRDefault="00061C7A" w:rsidP="00553874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EC6636">
        <w:rPr>
          <w:rFonts w:ascii="Times New Roman" w:hAnsi="Times New Roman"/>
          <w:b/>
          <w:bCs/>
          <w:sz w:val="32"/>
          <w:szCs w:val="32"/>
        </w:rPr>
        <w:t>Тема 1.5  Оценка технического состояния жилых и общественных зданий и их конструктивных элементов</w:t>
      </w:r>
    </w:p>
    <w:p w14:paraId="0CD4FBD9" w14:textId="77777777" w:rsidR="00061C7A" w:rsidRPr="00553874" w:rsidRDefault="00061C7A" w:rsidP="00553874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61CE6210" w14:textId="77777777" w:rsidR="00061C7A" w:rsidRPr="00553874" w:rsidRDefault="00061C7A" w:rsidP="005538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874">
        <w:rPr>
          <w:rFonts w:ascii="Times New Roman" w:hAnsi="Times New Roman"/>
          <w:b/>
          <w:color w:val="000000"/>
          <w:sz w:val="28"/>
          <w:szCs w:val="28"/>
        </w:rPr>
        <w:t>Признаки аварийного состояния несущих конструкций зданий и сооружений</w:t>
      </w:r>
    </w:p>
    <w:p w14:paraId="4594DC6D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AD9088D" w14:textId="77777777" w:rsidR="00061C7A" w:rsidRPr="005561D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397597">
        <w:rPr>
          <w:rFonts w:ascii="Times New Roman" w:hAnsi="Times New Roman"/>
          <w:color w:val="000000"/>
          <w:sz w:val="28"/>
          <w:szCs w:val="28"/>
        </w:rPr>
        <w:t>Совершенствовать навыки по созданию и редактированию графических и мультимедийных объектов средствами компьютерных презентаций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. </w:t>
      </w:r>
      <w:r w:rsidRPr="00397597">
        <w:rPr>
          <w:rFonts w:ascii="Times New Roman" w:hAnsi="Times New Roman"/>
          <w:color w:val="000000"/>
          <w:spacing w:val="-4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градостроительной деятельности в городе</w:t>
      </w:r>
      <w:r w:rsidRPr="005561DA">
        <w:rPr>
          <w:rFonts w:ascii="Times New Roman" w:hAnsi="Times New Roman"/>
          <w:sz w:val="28"/>
          <w:szCs w:val="28"/>
        </w:rPr>
        <w:t>.</w:t>
      </w:r>
    </w:p>
    <w:p w14:paraId="732A09F2" w14:textId="77777777" w:rsidR="00061C7A" w:rsidRPr="00C15B58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работы:</w:t>
      </w:r>
      <w:r w:rsidRPr="00C15B5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C15B58">
        <w:rPr>
          <w:rFonts w:ascii="Times New Roman" w:hAnsi="Times New Roman"/>
          <w:sz w:val="28"/>
          <w:szCs w:val="28"/>
        </w:rPr>
        <w:t>Составление презентации  по теме «</w:t>
      </w:r>
      <w:r w:rsidRPr="00307A14">
        <w:rPr>
          <w:rFonts w:ascii="Times New Roman" w:hAnsi="Times New Roman"/>
          <w:color w:val="000000"/>
          <w:sz w:val="28"/>
          <w:szCs w:val="28"/>
        </w:rPr>
        <w:t>Признаки аварийного состояния несущих конструкций зданий и сооружений</w:t>
      </w:r>
      <w:r w:rsidRPr="00C15B58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ECC8B84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14:paraId="78111181" w14:textId="77777777" w:rsidR="00061C7A" w:rsidRPr="0055387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553874">
        <w:rPr>
          <w:rFonts w:ascii="Times New Roman" w:hAnsi="Times New Roman"/>
          <w:b/>
          <w:iCs/>
          <w:color w:val="000000"/>
          <w:sz w:val="28"/>
          <w:szCs w:val="28"/>
        </w:rPr>
        <w:lastRenderedPageBreak/>
        <w:t>Вопросы, рекомендуемые для рассмотрения:</w:t>
      </w:r>
    </w:p>
    <w:p w14:paraId="41D977CD" w14:textId="77777777" w:rsidR="00061C7A" w:rsidRPr="00E27AD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27AD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E27AD4">
        <w:rPr>
          <w:rFonts w:ascii="Times New Roman" w:hAnsi="Times New Roman"/>
          <w:sz w:val="28"/>
          <w:szCs w:val="28"/>
        </w:rPr>
        <w:t xml:space="preserve"> Общие положения по оценке аварийности строительных конструкций</w:t>
      </w:r>
      <w:r w:rsidRPr="00E27AD4">
        <w:rPr>
          <w:rFonts w:ascii="Times New Roman" w:hAnsi="Times New Roman"/>
          <w:color w:val="000000"/>
          <w:spacing w:val="-6"/>
          <w:sz w:val="28"/>
          <w:szCs w:val="28"/>
        </w:rPr>
        <w:t>?</w:t>
      </w:r>
    </w:p>
    <w:p w14:paraId="4ED5C9B7" w14:textId="77777777" w:rsidR="00061C7A" w:rsidRPr="00E27AD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7AD4">
        <w:rPr>
          <w:rFonts w:ascii="Times New Roman" w:hAnsi="Times New Roman"/>
          <w:color w:val="000000"/>
          <w:sz w:val="28"/>
          <w:szCs w:val="28"/>
        </w:rPr>
        <w:t>2</w:t>
      </w:r>
      <w:r w:rsidRPr="00E27AD4">
        <w:rPr>
          <w:rFonts w:ascii="Times New Roman" w:hAnsi="Times New Roman"/>
          <w:sz w:val="28"/>
          <w:szCs w:val="28"/>
        </w:rPr>
        <w:t xml:space="preserve"> Признаки аварийного состояния грунтового основания</w:t>
      </w:r>
      <w:r w:rsidRPr="00E27AD4">
        <w:rPr>
          <w:rFonts w:ascii="Times New Roman" w:hAnsi="Times New Roman"/>
          <w:color w:val="000000"/>
          <w:sz w:val="28"/>
          <w:szCs w:val="28"/>
        </w:rPr>
        <w:t>?</w:t>
      </w:r>
    </w:p>
    <w:p w14:paraId="7AA84DF0" w14:textId="77777777" w:rsidR="00061C7A" w:rsidRPr="00E27AD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D4">
        <w:rPr>
          <w:rFonts w:ascii="Times New Roman" w:hAnsi="Times New Roman"/>
          <w:color w:val="000000"/>
          <w:sz w:val="28"/>
          <w:szCs w:val="28"/>
        </w:rPr>
        <w:t>3</w:t>
      </w:r>
      <w:r w:rsidRPr="00E27AD4">
        <w:rPr>
          <w:rFonts w:ascii="Times New Roman" w:hAnsi="Times New Roman"/>
          <w:sz w:val="28"/>
          <w:szCs w:val="28"/>
        </w:rPr>
        <w:t xml:space="preserve"> Признаки аварийного состояния фундаментов</w:t>
      </w:r>
    </w:p>
    <w:p w14:paraId="25C2F5F0" w14:textId="77777777" w:rsidR="00061C7A" w:rsidRPr="00E27AD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27AD4">
        <w:rPr>
          <w:rFonts w:ascii="Times New Roman" w:hAnsi="Times New Roman"/>
          <w:sz w:val="28"/>
          <w:szCs w:val="28"/>
        </w:rPr>
        <w:t xml:space="preserve"> Признаки аварийного состояния железо- бетонных конструкций</w:t>
      </w:r>
    </w:p>
    <w:p w14:paraId="4361B481" w14:textId="77777777" w:rsidR="00061C7A" w:rsidRDefault="00061C7A" w:rsidP="00A31A1B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AD4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E27AD4">
        <w:rPr>
          <w:rFonts w:ascii="Times New Roman" w:hAnsi="Times New Roman"/>
          <w:sz w:val="28"/>
          <w:szCs w:val="28"/>
        </w:rPr>
        <w:t xml:space="preserve">работа оформляется в виде презентации на </w:t>
      </w:r>
      <w:r w:rsidRPr="00E27AD4">
        <w:rPr>
          <w:rFonts w:ascii="Times New Roman" w:hAnsi="Times New Roman"/>
          <w:sz w:val="28"/>
          <w:szCs w:val="28"/>
          <w:lang w:val="en-US"/>
        </w:rPr>
        <w:t>CD</w:t>
      </w:r>
      <w:r w:rsidRPr="00E27AD4">
        <w:rPr>
          <w:rFonts w:ascii="Times New Roman" w:hAnsi="Times New Roman"/>
          <w:sz w:val="28"/>
          <w:szCs w:val="28"/>
        </w:rPr>
        <w:t>-</w:t>
      </w:r>
      <w:r w:rsidRPr="00E27AD4">
        <w:rPr>
          <w:rFonts w:ascii="Times New Roman" w:hAnsi="Times New Roman"/>
          <w:sz w:val="28"/>
          <w:szCs w:val="28"/>
          <w:lang w:val="en-US"/>
        </w:rPr>
        <w:t>R</w:t>
      </w:r>
      <w:r w:rsidRPr="00E27AD4">
        <w:rPr>
          <w:rFonts w:ascii="Times New Roman" w:hAnsi="Times New Roman"/>
          <w:sz w:val="28"/>
          <w:szCs w:val="28"/>
        </w:rPr>
        <w:t xml:space="preserve"> диске.</w:t>
      </w:r>
    </w:p>
    <w:p w14:paraId="16569B2C" w14:textId="77777777" w:rsidR="00061C7A" w:rsidRPr="00553874" w:rsidRDefault="00061C7A" w:rsidP="00A31A1B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138BA674" w14:textId="77777777" w:rsidR="00061C7A" w:rsidRPr="00553874" w:rsidRDefault="00061C7A" w:rsidP="00A31A1B">
      <w:pPr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3874">
        <w:rPr>
          <w:rFonts w:ascii="Times New Roman" w:hAnsi="Times New Roman"/>
          <w:b/>
          <w:sz w:val="28"/>
          <w:szCs w:val="28"/>
        </w:rPr>
        <w:t>Историческое развитие и современное состояние оценочной деятельности в России</w:t>
      </w:r>
    </w:p>
    <w:p w14:paraId="6F7D5DD8" w14:textId="77777777" w:rsidR="00061C7A" w:rsidRDefault="00061C7A" w:rsidP="00A31A1B">
      <w:pPr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14:paraId="37862007" w14:textId="77777777" w:rsidR="00061C7A" w:rsidRPr="00EE0CF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EE0CF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E0CFC">
        <w:rPr>
          <w:rFonts w:ascii="Times New Roman" w:hAnsi="Times New Roman"/>
          <w:color w:val="000000"/>
          <w:sz w:val="28"/>
          <w:szCs w:val="28"/>
        </w:rPr>
        <w:t>Научиться самостоятельно искать, отбирать, систематизировать и оформлять информацию по заданной теме; получить опыт публичной защиты выполненной работы.</w:t>
      </w:r>
    </w:p>
    <w:p w14:paraId="2F87906C" w14:textId="77777777" w:rsidR="00061C7A" w:rsidRPr="00C15B58" w:rsidRDefault="00061C7A" w:rsidP="00A31A1B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 xml:space="preserve">Форма </w:t>
      </w: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работы:</w:t>
      </w:r>
      <w:r w:rsidRPr="00623E6C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623E6C">
        <w:rPr>
          <w:rFonts w:ascii="Times New Roman" w:hAnsi="Times New Roman"/>
          <w:sz w:val="28"/>
          <w:szCs w:val="28"/>
        </w:rPr>
        <w:t xml:space="preserve">подготовка сообщения на тему </w:t>
      </w:r>
      <w:r w:rsidRPr="00C15B58">
        <w:rPr>
          <w:rFonts w:ascii="Times New Roman" w:hAnsi="Times New Roman"/>
          <w:sz w:val="28"/>
          <w:szCs w:val="28"/>
        </w:rPr>
        <w:t>«Историческое развитие и современное состояние оценочной деятельности в России</w:t>
      </w:r>
      <w:r w:rsidRPr="00623E6C">
        <w:rPr>
          <w:rFonts w:ascii="Times New Roman" w:hAnsi="Times New Roman"/>
          <w:color w:val="000000"/>
          <w:sz w:val="28"/>
          <w:szCs w:val="28"/>
        </w:rPr>
        <w:t>»</w:t>
      </w:r>
    </w:p>
    <w:p w14:paraId="7EBC5DF1" w14:textId="77777777" w:rsidR="00061C7A" w:rsidRPr="0055387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553874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</w:t>
      </w:r>
      <w:r w:rsidRPr="00553874">
        <w:rPr>
          <w:rFonts w:ascii="Times New Roman" w:hAnsi="Times New Roman"/>
          <w:b/>
          <w:i/>
          <w:iCs/>
          <w:sz w:val="28"/>
          <w:szCs w:val="28"/>
        </w:rPr>
        <w:t>:</w:t>
      </w:r>
    </w:p>
    <w:p w14:paraId="1B6CD72C" w14:textId="77777777" w:rsidR="00061C7A" w:rsidRPr="00775A97" w:rsidRDefault="00061C7A" w:rsidP="00A31A1B">
      <w:pPr>
        <w:pStyle w:val="1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775A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История развития оценочной деятельности</w:t>
      </w:r>
      <w:r w:rsidRPr="00775A97">
        <w:rPr>
          <w:rFonts w:ascii="Times New Roman" w:hAnsi="Times New Roman" w:cs="Times New Roman"/>
          <w:b w:val="0"/>
          <w:sz w:val="28"/>
          <w:szCs w:val="28"/>
        </w:rPr>
        <w:t>?</w:t>
      </w:r>
    </w:p>
    <w:p w14:paraId="398766C3" w14:textId="77777777" w:rsidR="00061C7A" w:rsidRPr="00775A97" w:rsidRDefault="00000000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0" w:anchor=".D0.9F.D1.80.D0.B0.D0.B2.D0.BE.D0.B2.D1.8B.D0.B5_.D0.BE.D1.81.D0.BD.D0.BE.D0.B2.D1.8B_.D0.B2.D0.B5.D0.B4.D0.B5.D0.BD.D0.B8.D1.8F_.D0.98.D0.A1.D0.9E.D0.93.D0.94" w:history="1">
        <w:r w:rsidR="00061C7A">
          <w:rPr>
            <w:rStyle w:val="tocnumber"/>
            <w:rFonts w:ascii="Times New Roman" w:hAnsi="Times New Roman"/>
            <w:sz w:val="28"/>
            <w:szCs w:val="28"/>
          </w:rPr>
          <w:t>2</w:t>
        </w:r>
        <w:r w:rsidR="00061C7A" w:rsidRPr="00775A97">
          <w:rPr>
            <w:rFonts w:ascii="Times New Roman" w:hAnsi="Times New Roman"/>
            <w:sz w:val="28"/>
            <w:szCs w:val="28"/>
          </w:rPr>
          <w:t xml:space="preserve"> Оценочная деятельность в Российской Империи </w:t>
        </w:r>
      </w:hyperlink>
      <w:r w:rsidR="00061C7A" w:rsidRPr="00775A97">
        <w:rPr>
          <w:rFonts w:ascii="Times New Roman" w:hAnsi="Times New Roman"/>
          <w:sz w:val="28"/>
          <w:szCs w:val="28"/>
        </w:rPr>
        <w:t>?</w:t>
      </w:r>
    </w:p>
    <w:p w14:paraId="1A7E0E06" w14:textId="77777777" w:rsidR="00061C7A" w:rsidRPr="00775A97" w:rsidRDefault="00000000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1" w:anchor=".D0.9D.D0.B0.D0.B7.D0.BD.D0.B0.D1.87.D0.B5.D0.BD.D0.B8.D0.B5_.D0.98.D0.A1.D0.9E.D0.93.D0.94" w:history="1">
        <w:r w:rsidR="00061C7A">
          <w:rPr>
            <w:rStyle w:val="tocnumber"/>
            <w:rFonts w:ascii="Times New Roman" w:hAnsi="Times New Roman"/>
            <w:sz w:val="28"/>
            <w:szCs w:val="28"/>
          </w:rPr>
          <w:t>3</w:t>
        </w:r>
        <w:r w:rsidR="00061C7A" w:rsidRPr="00775A97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061C7A" w:rsidRPr="00775A97">
        <w:rPr>
          <w:rFonts w:ascii="Times New Roman" w:hAnsi="Times New Roman"/>
          <w:sz w:val="28"/>
          <w:szCs w:val="28"/>
        </w:rPr>
        <w:t>Оценочная деятельность в СССР?</w:t>
      </w:r>
    </w:p>
    <w:p w14:paraId="70ECC515" w14:textId="77777777" w:rsidR="00061C7A" w:rsidRPr="00775A97" w:rsidRDefault="00061C7A" w:rsidP="00A31A1B">
      <w:pPr>
        <w:pStyle w:val="1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z w:val="28"/>
          <w:szCs w:val="28"/>
        </w:rPr>
      </w:pPr>
      <w:r w:rsidRPr="00775A97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Pr="00775A97">
        <w:rPr>
          <w:rFonts w:ascii="Times New Roman" w:hAnsi="Times New Roman" w:cs="Times New Roman"/>
          <w:b w:val="0"/>
          <w:sz w:val="28"/>
          <w:szCs w:val="28"/>
        </w:rPr>
        <w:instrText>HYPERLINK 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\l ".D0.A1.D0.BE.D1.81.D1.82.D0.B0.D0.B2_.D1.81.D0.B2.D0.B5.D0.B4.D0.B5.D0.BD.D0.B8.D0.B9_.D0.98.D0.A1.D0.9E.D0.93.D0.94"</w:instrText>
      </w:r>
      <w:r w:rsidRPr="00775A97">
        <w:rPr>
          <w:rFonts w:ascii="Times New Roman" w:hAnsi="Times New Roman" w:cs="Times New Roman"/>
          <w:b w:val="0"/>
          <w:sz w:val="28"/>
          <w:szCs w:val="28"/>
        </w:rPr>
      </w:r>
      <w:r w:rsidRPr="00775A97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>
        <w:rPr>
          <w:rStyle w:val="tocnumber"/>
          <w:rFonts w:ascii="Times New Roman" w:hAnsi="Times New Roman"/>
          <w:b w:val="0"/>
          <w:sz w:val="28"/>
          <w:szCs w:val="28"/>
        </w:rPr>
        <w:t>4</w:t>
      </w:r>
      <w:r w:rsidRPr="00775A97">
        <w:rPr>
          <w:rFonts w:ascii="Times New Roman" w:hAnsi="Times New Roman" w:cs="Times New Roman"/>
          <w:b w:val="0"/>
          <w:sz w:val="28"/>
          <w:szCs w:val="28"/>
        </w:rPr>
        <w:t xml:space="preserve"> Современное состояние оценочной деятельности в России</w:t>
      </w:r>
      <w:r>
        <w:rPr>
          <w:rFonts w:ascii="Times New Roman" w:hAnsi="Times New Roman" w:cs="Times New Roman"/>
          <w:b w:val="0"/>
          <w:sz w:val="28"/>
          <w:szCs w:val="28"/>
        </w:rPr>
        <w:t>?</w:t>
      </w:r>
    </w:p>
    <w:p w14:paraId="4651ACB7" w14:textId="77777777" w:rsidR="00061C7A" w:rsidRPr="00EE0CFC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75A97">
        <w:rPr>
          <w:rFonts w:ascii="Times New Roman" w:hAnsi="Times New Roman"/>
          <w:b/>
          <w:sz w:val="28"/>
          <w:szCs w:val="28"/>
        </w:rPr>
        <w:fldChar w:fldCharType="end"/>
      </w:r>
      <w:r w:rsidRPr="00EE0CFC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EE0CFC">
        <w:rPr>
          <w:rFonts w:ascii="Times New Roman" w:hAnsi="Times New Roman"/>
          <w:sz w:val="28"/>
          <w:szCs w:val="28"/>
        </w:rPr>
        <w:t>работа оформляется в виде сообщения (доклада)  на листах А4.</w:t>
      </w:r>
    </w:p>
    <w:p w14:paraId="465BCC82" w14:textId="77777777" w:rsidR="00061C7A" w:rsidRPr="00553874" w:rsidRDefault="00061C7A" w:rsidP="00A31A1B">
      <w:pPr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</w:rPr>
      </w:pPr>
    </w:p>
    <w:p w14:paraId="4AC183DF" w14:textId="77777777" w:rsidR="00061C7A" w:rsidRPr="00553874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874">
        <w:rPr>
          <w:rFonts w:ascii="Times New Roman" w:hAnsi="Times New Roman"/>
          <w:b/>
          <w:sz w:val="28"/>
          <w:szCs w:val="28"/>
        </w:rPr>
        <w:t>Особенности оценки земельных участков</w:t>
      </w:r>
    </w:p>
    <w:p w14:paraId="7CECEA62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7E8B2C8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Выработка умений и навыков по составлению конспекта на заданную тему, подборка необходимой литературы и выбор нужной информации из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-ресурсов, раскрытие темы вопроса.</w:t>
      </w:r>
    </w:p>
    <w:p w14:paraId="251F5BD4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color w:val="000000"/>
          <w:spacing w:val="-4"/>
          <w:sz w:val="28"/>
          <w:szCs w:val="28"/>
        </w:rPr>
        <w:t>составление конспекта по теме.</w:t>
      </w:r>
    </w:p>
    <w:p w14:paraId="3F129E32" w14:textId="77777777" w:rsidR="00061C7A" w:rsidRPr="0055387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br w:type="page"/>
      </w:r>
      <w:r w:rsidRPr="00553874">
        <w:rPr>
          <w:rFonts w:ascii="Times New Roman" w:hAnsi="Times New Roman"/>
          <w:b/>
          <w:iCs/>
          <w:sz w:val="28"/>
          <w:szCs w:val="28"/>
        </w:rPr>
        <w:lastRenderedPageBreak/>
        <w:t>Вопросы, рекомендуемые для рассмотрения:</w:t>
      </w:r>
    </w:p>
    <w:p w14:paraId="484BB742" w14:textId="77777777" w:rsidR="00061C7A" w:rsidRPr="00775A97" w:rsidRDefault="00061C7A" w:rsidP="00A31A1B">
      <w:pPr>
        <w:pStyle w:val="1"/>
        <w:shd w:val="clear" w:color="auto" w:fill="FFFFFF"/>
        <w:tabs>
          <w:tab w:val="left" w:pos="993"/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775A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5A97">
        <w:rPr>
          <w:rFonts w:ascii="Times New Roman" w:hAnsi="Times New Roman" w:cs="Times New Roman"/>
          <w:b w:val="0"/>
          <w:kern w:val="0"/>
          <w:sz w:val="28"/>
          <w:szCs w:val="28"/>
        </w:rPr>
        <w:t>Особенности оценки</w:t>
      </w:r>
      <w:r w:rsidRPr="00775A97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 </w:t>
      </w:r>
      <w:r w:rsidRPr="00775A97"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>земли</w:t>
      </w:r>
      <w:r w:rsidRPr="00775A97">
        <w:rPr>
          <w:rFonts w:ascii="Times New Roman" w:hAnsi="Times New Roman" w:cs="Times New Roman"/>
          <w:b w:val="0"/>
          <w:sz w:val="28"/>
          <w:szCs w:val="28"/>
        </w:rPr>
        <w:t xml:space="preserve">? </w:t>
      </w:r>
    </w:p>
    <w:p w14:paraId="1BC249AD" w14:textId="77777777" w:rsidR="00061C7A" w:rsidRPr="00775A97" w:rsidRDefault="00061C7A" w:rsidP="00A31A1B">
      <w:pPr>
        <w:pStyle w:val="1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75A97">
        <w:rPr>
          <w:rFonts w:ascii="Times New Roman" w:hAnsi="Times New Roman" w:cs="Times New Roman"/>
          <w:b w:val="0"/>
          <w:sz w:val="28"/>
          <w:szCs w:val="28"/>
        </w:rPr>
        <w:t> </w:t>
      </w:r>
      <w:r w:rsidRPr="00775A97"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>Основные положения</w:t>
      </w: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shd w:val="clear" w:color="auto" w:fill="FFFFFF"/>
        </w:rPr>
        <w:t xml:space="preserve"> </w:t>
      </w:r>
      <w:r w:rsidRPr="00775A97">
        <w:rPr>
          <w:rFonts w:ascii="Times New Roman" w:hAnsi="Times New Roman" w:cs="Times New Roman"/>
          <w:b w:val="0"/>
          <w:kern w:val="0"/>
          <w:sz w:val="28"/>
          <w:szCs w:val="28"/>
        </w:rPr>
        <w:t>оценки земельных участков</w:t>
      </w:r>
      <w:r w:rsidRPr="00775A97">
        <w:rPr>
          <w:rFonts w:ascii="Times New Roman" w:hAnsi="Times New Roman" w:cs="Times New Roman"/>
          <w:b w:val="0"/>
          <w:sz w:val="28"/>
          <w:szCs w:val="28"/>
        </w:rPr>
        <w:t>?  </w:t>
      </w:r>
    </w:p>
    <w:p w14:paraId="07913E81" w14:textId="77777777" w:rsidR="00061C7A" w:rsidRPr="00775A97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bCs/>
          <w:caps/>
          <w:sz w:val="28"/>
          <w:szCs w:val="28"/>
        </w:rPr>
      </w:pPr>
      <w:r w:rsidRPr="00775A97">
        <w:rPr>
          <w:rFonts w:ascii="Times New Roman" w:hAnsi="Times New Roman"/>
          <w:sz w:val="28"/>
          <w:szCs w:val="28"/>
        </w:rPr>
        <w:t>3</w:t>
      </w:r>
      <w:r w:rsidRPr="00775A97">
        <w:rPr>
          <w:rFonts w:ascii="Times New Roman" w:hAnsi="Times New Roman"/>
          <w:bCs/>
          <w:caps/>
          <w:sz w:val="28"/>
          <w:szCs w:val="28"/>
        </w:rPr>
        <w:t xml:space="preserve"> Д</w:t>
      </w:r>
      <w:r w:rsidRPr="00775A97">
        <w:rPr>
          <w:rFonts w:ascii="Times New Roman" w:hAnsi="Times New Roman"/>
          <w:bCs/>
          <w:sz w:val="28"/>
          <w:szCs w:val="28"/>
        </w:rPr>
        <w:t>ля чего производят оценку земельных участков</w:t>
      </w:r>
      <w:r w:rsidRPr="00775A97">
        <w:rPr>
          <w:rFonts w:ascii="Times New Roman" w:hAnsi="Times New Roman"/>
          <w:bCs/>
          <w:caps/>
          <w:sz w:val="28"/>
          <w:szCs w:val="28"/>
        </w:rPr>
        <w:t>?</w:t>
      </w:r>
    </w:p>
    <w:p w14:paraId="6A17875E" w14:textId="77777777" w:rsidR="00061C7A" w:rsidRPr="00775A97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 xml:space="preserve">4 </w:t>
      </w:r>
      <w:r w:rsidRPr="00775A97">
        <w:rPr>
          <w:rFonts w:ascii="Times New Roman" w:hAnsi="Times New Roman"/>
          <w:bCs/>
          <w:caps/>
          <w:sz w:val="28"/>
          <w:szCs w:val="28"/>
        </w:rPr>
        <w:t>О</w:t>
      </w:r>
      <w:r w:rsidRPr="00775A97">
        <w:rPr>
          <w:rFonts w:ascii="Times New Roman" w:hAnsi="Times New Roman"/>
          <w:bCs/>
          <w:sz w:val="28"/>
          <w:szCs w:val="28"/>
        </w:rPr>
        <w:t>сновной принцип осуществления оценки земельного участка</w:t>
      </w:r>
      <w:r>
        <w:rPr>
          <w:rFonts w:ascii="Times New Roman" w:hAnsi="Times New Roman"/>
          <w:bCs/>
          <w:caps/>
          <w:sz w:val="28"/>
          <w:szCs w:val="28"/>
        </w:rPr>
        <w:t>?</w:t>
      </w:r>
    </w:p>
    <w:p w14:paraId="23B11D4F" w14:textId="77777777" w:rsidR="00061C7A" w:rsidRPr="00775A97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A97">
        <w:rPr>
          <w:rFonts w:ascii="Times New Roman" w:hAnsi="Times New Roman"/>
          <w:iCs/>
          <w:sz w:val="28"/>
          <w:szCs w:val="28"/>
        </w:rPr>
        <w:t xml:space="preserve">Порядок проверки, защиты самостоятельной работы:  </w:t>
      </w:r>
      <w:r w:rsidRPr="00775A97">
        <w:rPr>
          <w:rFonts w:ascii="Times New Roman" w:hAnsi="Times New Roman"/>
          <w:sz w:val="28"/>
          <w:szCs w:val="28"/>
        </w:rPr>
        <w:t>работа оформляется в виде конспекта.</w:t>
      </w:r>
    </w:p>
    <w:p w14:paraId="5CBE1259" w14:textId="77777777" w:rsidR="00061C7A" w:rsidRPr="00553874" w:rsidRDefault="00061C7A" w:rsidP="00A31A1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02D2D872" w14:textId="77777777" w:rsidR="00061C7A" w:rsidRPr="00553874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874">
        <w:rPr>
          <w:rFonts w:ascii="Times New Roman" w:hAnsi="Times New Roman"/>
          <w:b/>
          <w:sz w:val="28"/>
          <w:szCs w:val="28"/>
        </w:rPr>
        <w:t>Особенности оценки незавершенного строительства</w:t>
      </w:r>
    </w:p>
    <w:p w14:paraId="6DC64768" w14:textId="77777777" w:rsidR="00061C7A" w:rsidRPr="00EC6636" w:rsidRDefault="00061C7A" w:rsidP="00A31A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AAE5140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Выработка умений и навыков по составлению конспекта на заданную тему, подборка необходимой литературы и выбор нужной информации из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ресурсов, раскрытие темы вопроса.</w:t>
      </w:r>
    </w:p>
    <w:p w14:paraId="3C6FE761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color w:val="000000"/>
          <w:spacing w:val="-4"/>
          <w:sz w:val="28"/>
          <w:szCs w:val="28"/>
        </w:rPr>
        <w:t>составление конспекта по теме.</w:t>
      </w:r>
    </w:p>
    <w:p w14:paraId="2C0C59FE" w14:textId="77777777" w:rsidR="00061C7A" w:rsidRPr="0055387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553874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70E5325F" w14:textId="77777777" w:rsidR="00061C7A" w:rsidRPr="0057116A" w:rsidRDefault="00061C7A" w:rsidP="00A31A1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pacing w:val="15"/>
        </w:rPr>
      </w:pPr>
      <w:r w:rsidRPr="0057116A">
        <w:rPr>
          <w:rFonts w:ascii="Times New Roman" w:hAnsi="Times New Roman" w:cs="Times New Roman"/>
          <w:b w:val="0"/>
          <w:i w:val="0"/>
        </w:rPr>
        <w:t>1</w:t>
      </w:r>
      <w:bookmarkStart w:id="3" w:name="n1"/>
      <w:r w:rsidRPr="0057116A">
        <w:rPr>
          <w:rFonts w:ascii="Times New Roman" w:hAnsi="Times New Roman" w:cs="Times New Roman"/>
          <w:b w:val="0"/>
          <w:i w:val="0"/>
          <w:spacing w:val="15"/>
        </w:rPr>
        <w:t xml:space="preserve"> Незавершенное строительство как объект оценки</w:t>
      </w:r>
      <w:bookmarkEnd w:id="3"/>
      <w:r w:rsidRPr="0057116A">
        <w:rPr>
          <w:rFonts w:ascii="Times New Roman" w:hAnsi="Times New Roman" w:cs="Times New Roman"/>
          <w:b w:val="0"/>
          <w:bCs w:val="0"/>
          <w:i w:val="0"/>
          <w:shd w:val="clear" w:color="auto" w:fill="FFFFFF"/>
        </w:rPr>
        <w:t>?</w:t>
      </w:r>
      <w:r w:rsidRPr="0057116A">
        <w:rPr>
          <w:rFonts w:ascii="Times New Roman" w:hAnsi="Times New Roman" w:cs="Times New Roman"/>
          <w:b w:val="0"/>
          <w:i w:val="0"/>
        </w:rPr>
        <w:t xml:space="preserve"> </w:t>
      </w:r>
    </w:p>
    <w:p w14:paraId="23CA6332" w14:textId="77777777" w:rsidR="00061C7A" w:rsidRPr="0057116A" w:rsidRDefault="00061C7A" w:rsidP="00A31A1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pacing w:val="15"/>
        </w:rPr>
      </w:pPr>
      <w:r>
        <w:rPr>
          <w:rFonts w:ascii="Times New Roman" w:hAnsi="Times New Roman" w:cs="Times New Roman"/>
          <w:b w:val="0"/>
          <w:i w:val="0"/>
        </w:rPr>
        <w:t>2</w:t>
      </w:r>
      <w:r w:rsidRPr="0057116A">
        <w:rPr>
          <w:rFonts w:ascii="Times New Roman" w:hAnsi="Times New Roman" w:cs="Times New Roman"/>
          <w:b w:val="0"/>
          <w:i w:val="0"/>
        </w:rPr>
        <w:t> </w:t>
      </w:r>
      <w:bookmarkStart w:id="4" w:name="n2"/>
      <w:r w:rsidRPr="0057116A">
        <w:rPr>
          <w:rFonts w:ascii="Times New Roman" w:hAnsi="Times New Roman" w:cs="Times New Roman"/>
          <w:b w:val="0"/>
          <w:i w:val="0"/>
          <w:spacing w:val="15"/>
        </w:rPr>
        <w:t>Порядок оценки стоимости объекта незавершенного строительства</w:t>
      </w:r>
      <w:bookmarkEnd w:id="4"/>
      <w:r w:rsidRPr="0057116A">
        <w:rPr>
          <w:rFonts w:ascii="Times New Roman" w:hAnsi="Times New Roman" w:cs="Times New Roman"/>
          <w:b w:val="0"/>
          <w:i w:val="0"/>
        </w:rPr>
        <w:t>?  </w:t>
      </w:r>
    </w:p>
    <w:p w14:paraId="264C323C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16A">
        <w:rPr>
          <w:rFonts w:ascii="Times New Roman" w:hAnsi="Times New Roman"/>
          <w:iCs/>
          <w:sz w:val="28"/>
          <w:szCs w:val="28"/>
        </w:rPr>
        <w:t>Порядок проверки, защиты</w:t>
      </w:r>
      <w:r w:rsidRPr="009752F5">
        <w:rPr>
          <w:rFonts w:ascii="Times New Roman" w:hAnsi="Times New Roman"/>
          <w:iCs/>
          <w:sz w:val="28"/>
          <w:szCs w:val="28"/>
        </w:rPr>
        <w:t xml:space="preserve"> самостоятельной работы:  </w:t>
      </w:r>
      <w:r w:rsidRPr="009752F5">
        <w:rPr>
          <w:rFonts w:ascii="Times New Roman" w:hAnsi="Times New Roman"/>
          <w:sz w:val="28"/>
          <w:szCs w:val="28"/>
        </w:rPr>
        <w:t>работа оформляется в виде конспекта.</w:t>
      </w:r>
    </w:p>
    <w:p w14:paraId="542FDCB2" w14:textId="77777777" w:rsidR="00061C7A" w:rsidRPr="00553874" w:rsidRDefault="00061C7A" w:rsidP="00553874">
      <w:pPr>
        <w:numPr>
          <w:ilvl w:val="12"/>
          <w:numId w:val="0"/>
        </w:numPr>
        <w:tabs>
          <w:tab w:val="left" w:pos="0"/>
        </w:tabs>
        <w:spacing w:after="0" w:line="48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3874">
        <w:rPr>
          <w:rFonts w:ascii="Times New Roman" w:hAnsi="Times New Roman"/>
          <w:b/>
          <w:sz w:val="28"/>
          <w:szCs w:val="28"/>
        </w:rPr>
        <w:t>Особенности оценки зданий</w:t>
      </w:r>
    </w:p>
    <w:p w14:paraId="4B327BA5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Выработка умений и навыков по составлению конспекта на заданную тему, подборка необходимой литературы и выбор нужной информации из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-ресурсов, раскрытие темы вопроса.</w:t>
      </w:r>
    </w:p>
    <w:p w14:paraId="6ABE40C1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553874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color w:val="000000"/>
          <w:spacing w:val="-4"/>
          <w:sz w:val="28"/>
          <w:szCs w:val="28"/>
        </w:rPr>
        <w:t>составление конспекта по теме.</w:t>
      </w:r>
    </w:p>
    <w:p w14:paraId="1FC727D2" w14:textId="77777777" w:rsidR="00061C7A" w:rsidRPr="0055387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553874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364F78DC" w14:textId="77777777" w:rsidR="00061C7A" w:rsidRPr="0057116A" w:rsidRDefault="00061C7A" w:rsidP="00A31A1B">
      <w:pPr>
        <w:pStyle w:val="2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</w:t>
      </w:r>
      <w:r w:rsidRPr="0057116A">
        <w:rPr>
          <w:rFonts w:ascii="Times New Roman" w:hAnsi="Times New Roman" w:cs="Times New Roman"/>
          <w:b w:val="0"/>
          <w:i w:val="0"/>
        </w:rPr>
        <w:t xml:space="preserve"> Оценка цеха, технического</w:t>
      </w:r>
      <w:r>
        <w:rPr>
          <w:rFonts w:ascii="Times New Roman" w:hAnsi="Times New Roman" w:cs="Times New Roman"/>
          <w:b w:val="0"/>
          <w:i w:val="0"/>
        </w:rPr>
        <w:t xml:space="preserve"> помещения, здания. Особенности</w:t>
      </w:r>
      <w:r w:rsidRPr="0057116A">
        <w:rPr>
          <w:rFonts w:ascii="Times New Roman" w:hAnsi="Times New Roman" w:cs="Times New Roman"/>
          <w:b w:val="0"/>
          <w:i w:val="0"/>
        </w:rPr>
        <w:t xml:space="preserve">? </w:t>
      </w:r>
    </w:p>
    <w:p w14:paraId="21DC5409" w14:textId="77777777" w:rsidR="00061C7A" w:rsidRPr="0057116A" w:rsidRDefault="00061C7A" w:rsidP="00A31A1B">
      <w:pPr>
        <w:pStyle w:val="2"/>
        <w:shd w:val="clear" w:color="auto" w:fill="FFFFFF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</w:t>
      </w:r>
      <w:r w:rsidRPr="0057116A">
        <w:rPr>
          <w:rFonts w:ascii="Times New Roman" w:hAnsi="Times New Roman" w:cs="Times New Roman"/>
          <w:b w:val="0"/>
          <w:i w:val="0"/>
        </w:rPr>
        <w:t> Перечень документов, который необходим для</w:t>
      </w:r>
      <w:r w:rsidRPr="0057116A">
        <w:rPr>
          <w:rStyle w:val="apple-converted-space"/>
          <w:rFonts w:ascii="Times New Roman" w:hAnsi="Times New Roman"/>
          <w:b w:val="0"/>
          <w:i w:val="0"/>
        </w:rPr>
        <w:t> </w:t>
      </w:r>
      <w:hyperlink r:id="rId22" w:history="1">
        <w:r w:rsidRPr="0057116A">
          <w:rPr>
            <w:rStyle w:val="a5"/>
            <w:rFonts w:ascii="Times New Roman" w:hAnsi="Times New Roman"/>
            <w:b w:val="0"/>
            <w:i w:val="0"/>
            <w:color w:val="auto"/>
            <w:u w:val="none"/>
          </w:rPr>
          <w:t>оценки здания</w:t>
        </w:r>
      </w:hyperlink>
      <w:r w:rsidRPr="0057116A">
        <w:rPr>
          <w:rFonts w:ascii="Times New Roman" w:hAnsi="Times New Roman" w:cs="Times New Roman"/>
          <w:b w:val="0"/>
          <w:i w:val="0"/>
        </w:rPr>
        <w:t>, сооружения?  </w:t>
      </w:r>
    </w:p>
    <w:p w14:paraId="1C909505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57116A">
        <w:rPr>
          <w:rFonts w:ascii="Times New Roman" w:hAnsi="Times New Roman"/>
          <w:iCs/>
          <w:sz w:val="28"/>
          <w:szCs w:val="28"/>
        </w:rPr>
        <w:t>Порядок проверки, защиты</w:t>
      </w:r>
      <w:r w:rsidRPr="009752F5">
        <w:rPr>
          <w:rFonts w:ascii="Times New Roman" w:hAnsi="Times New Roman"/>
          <w:iCs/>
          <w:sz w:val="28"/>
          <w:szCs w:val="28"/>
        </w:rPr>
        <w:t xml:space="preserve"> самостоятельной работы:  </w:t>
      </w:r>
      <w:r w:rsidRPr="009752F5">
        <w:rPr>
          <w:rFonts w:ascii="Times New Roman" w:hAnsi="Times New Roman"/>
          <w:sz w:val="28"/>
          <w:szCs w:val="28"/>
        </w:rPr>
        <w:t>работа оформляется в виде конспекта.</w:t>
      </w:r>
    </w:p>
    <w:p w14:paraId="71B199AF" w14:textId="77777777" w:rsidR="00061C7A" w:rsidRPr="000232C7" w:rsidRDefault="00061C7A" w:rsidP="000232C7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0232C7">
        <w:rPr>
          <w:rFonts w:ascii="Times New Roman" w:hAnsi="Times New Roman"/>
          <w:b/>
          <w:sz w:val="28"/>
          <w:szCs w:val="28"/>
        </w:rPr>
        <w:lastRenderedPageBreak/>
        <w:t>Заполнения дефектного акта</w:t>
      </w:r>
    </w:p>
    <w:p w14:paraId="4561C99B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z w:val="28"/>
          <w:szCs w:val="28"/>
        </w:rPr>
        <w:t>Правильность и самостоятельность выполнения всех этапов практической работы.</w:t>
      </w:r>
    </w:p>
    <w:p w14:paraId="5380230A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02622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pacing w:val="-4"/>
          <w:sz w:val="28"/>
          <w:szCs w:val="28"/>
        </w:rPr>
        <w:t>выполнения практической работы.</w:t>
      </w:r>
    </w:p>
    <w:p w14:paraId="75CD0767" w14:textId="77777777" w:rsidR="00061C7A" w:rsidRPr="00665EC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2C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Задание:</w:t>
      </w:r>
      <w:r w:rsidRPr="00026228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Pr="000262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Выполнить </w:t>
      </w:r>
      <w:r w:rsidRPr="00026228">
        <w:rPr>
          <w:rFonts w:ascii="Times New Roman" w:hAnsi="Times New Roman"/>
          <w:color w:val="000000"/>
          <w:sz w:val="28"/>
          <w:szCs w:val="28"/>
        </w:rPr>
        <w:t>индивидуальное</w:t>
      </w:r>
      <w:r w:rsidRPr="003756B0">
        <w:rPr>
          <w:rFonts w:ascii="Times New Roman" w:hAnsi="Times New Roman"/>
          <w:color w:val="000000"/>
          <w:sz w:val="28"/>
          <w:szCs w:val="28"/>
        </w:rPr>
        <w:t xml:space="preserve"> практическое задание</w:t>
      </w:r>
      <w:r w:rsidRPr="00665ECA">
        <w:rPr>
          <w:rFonts w:ascii="Times New Roman" w:hAnsi="Times New Roman"/>
          <w:sz w:val="28"/>
          <w:szCs w:val="28"/>
        </w:rPr>
        <w:t>.</w:t>
      </w:r>
    </w:p>
    <w:p w14:paraId="55A1F347" w14:textId="77777777" w:rsidR="00061C7A" w:rsidRPr="00E6626C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E6626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Задание:</w:t>
      </w:r>
      <w:r w:rsidRPr="00E6626C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</w:p>
    <w:p w14:paraId="40FEC42F" w14:textId="77777777" w:rsidR="00061C7A" w:rsidRPr="00C15B58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C15B58">
        <w:rPr>
          <w:rFonts w:ascii="Times New Roman" w:hAnsi="Times New Roman"/>
          <w:color w:val="000000"/>
          <w:sz w:val="28"/>
          <w:szCs w:val="28"/>
        </w:rPr>
        <w:t xml:space="preserve"> Описать подготовку документов.</w:t>
      </w:r>
    </w:p>
    <w:p w14:paraId="08B90D4E" w14:textId="77777777" w:rsidR="00061C7A" w:rsidRPr="00C15B58" w:rsidRDefault="00061C7A" w:rsidP="00A31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C15B58">
        <w:rPr>
          <w:rFonts w:ascii="Times New Roman" w:hAnsi="Times New Roman"/>
          <w:color w:val="000000"/>
          <w:sz w:val="28"/>
          <w:szCs w:val="28"/>
        </w:rPr>
        <w:t xml:space="preserve"> Описать формирование </w:t>
      </w:r>
      <w:r w:rsidRPr="00C15B58">
        <w:rPr>
          <w:rFonts w:ascii="Times New Roman" w:hAnsi="Times New Roman"/>
          <w:sz w:val="28"/>
          <w:szCs w:val="28"/>
        </w:rPr>
        <w:t>дефектного акта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5B58">
        <w:rPr>
          <w:rFonts w:ascii="Times New Roman" w:hAnsi="Times New Roman"/>
          <w:sz w:val="28"/>
          <w:szCs w:val="28"/>
        </w:rPr>
        <w:t>и заполнить</w:t>
      </w:r>
      <w:r>
        <w:rPr>
          <w:rFonts w:ascii="Times New Roman" w:hAnsi="Times New Roman"/>
          <w:sz w:val="28"/>
          <w:szCs w:val="28"/>
        </w:rPr>
        <w:t>.</w:t>
      </w:r>
      <w:r w:rsidRPr="00C15B58">
        <w:rPr>
          <w:rFonts w:ascii="Times New Roman" w:hAnsi="Times New Roman"/>
          <w:iCs/>
          <w:sz w:val="28"/>
          <w:szCs w:val="28"/>
        </w:rPr>
        <w:t xml:space="preserve"> </w:t>
      </w:r>
    </w:p>
    <w:p w14:paraId="3E400EBA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B58">
        <w:rPr>
          <w:rFonts w:ascii="Times New Roman" w:hAnsi="Times New Roman"/>
          <w:iCs/>
          <w:sz w:val="28"/>
          <w:szCs w:val="28"/>
        </w:rPr>
        <w:t>Порядок проверки, защиты самостоятельной</w:t>
      </w:r>
      <w:r w:rsidRPr="009752F5">
        <w:rPr>
          <w:rFonts w:ascii="Times New Roman" w:hAnsi="Times New Roman"/>
          <w:iCs/>
          <w:sz w:val="28"/>
          <w:szCs w:val="28"/>
        </w:rPr>
        <w:t xml:space="preserve"> работы:  </w:t>
      </w:r>
      <w:r w:rsidRPr="009752F5">
        <w:rPr>
          <w:rFonts w:ascii="Times New Roman" w:hAnsi="Times New Roman"/>
          <w:sz w:val="28"/>
          <w:szCs w:val="28"/>
        </w:rPr>
        <w:t>работа оформляется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C15B58">
        <w:rPr>
          <w:rFonts w:ascii="Times New Roman" w:hAnsi="Times New Roman"/>
          <w:sz w:val="28"/>
          <w:szCs w:val="28"/>
        </w:rPr>
        <w:t>персональном компьютере</w:t>
      </w:r>
      <w:r>
        <w:rPr>
          <w:rFonts w:ascii="Times New Roman" w:hAnsi="Times New Roman"/>
          <w:sz w:val="28"/>
          <w:szCs w:val="28"/>
        </w:rPr>
        <w:t>.</w:t>
      </w:r>
    </w:p>
    <w:p w14:paraId="3A81C18C" w14:textId="77777777" w:rsidR="00061C7A" w:rsidRPr="000232C7" w:rsidRDefault="00061C7A" w:rsidP="000232C7">
      <w:pPr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1EEAF8BE" w14:textId="77777777" w:rsidR="00061C7A" w:rsidRDefault="00061C7A" w:rsidP="000232C7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90E88">
        <w:rPr>
          <w:rFonts w:ascii="Times New Roman" w:hAnsi="Times New Roman"/>
          <w:b/>
          <w:bCs/>
          <w:sz w:val="32"/>
          <w:szCs w:val="32"/>
        </w:rPr>
        <w:t xml:space="preserve">Тема 1.6  Оценка технического состояния </w:t>
      </w:r>
    </w:p>
    <w:p w14:paraId="3755658B" w14:textId="77777777" w:rsidR="00061C7A" w:rsidRDefault="00061C7A" w:rsidP="000232C7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90E88">
        <w:rPr>
          <w:rFonts w:ascii="Times New Roman" w:hAnsi="Times New Roman"/>
          <w:b/>
          <w:bCs/>
          <w:sz w:val="32"/>
          <w:szCs w:val="32"/>
        </w:rPr>
        <w:t>промышленных зданий</w:t>
      </w:r>
    </w:p>
    <w:p w14:paraId="62255B23" w14:textId="77777777" w:rsidR="00061C7A" w:rsidRPr="000232C7" w:rsidRDefault="00061C7A" w:rsidP="000232C7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4E263F28" w14:textId="77777777" w:rsidR="00061C7A" w:rsidRPr="000232C7" w:rsidRDefault="00061C7A" w:rsidP="000232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32C7">
        <w:rPr>
          <w:rFonts w:ascii="Times New Roman" w:hAnsi="Times New Roman"/>
          <w:b/>
          <w:bCs/>
          <w:sz w:val="28"/>
          <w:szCs w:val="28"/>
        </w:rPr>
        <w:t>Форма технического плана здания</w:t>
      </w:r>
    </w:p>
    <w:p w14:paraId="2C51BB86" w14:textId="77777777" w:rsidR="00061C7A" w:rsidRDefault="00061C7A" w:rsidP="00A31A1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5693BCED" w14:textId="77777777" w:rsidR="00061C7A" w:rsidRPr="00D97C8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D97C84">
        <w:rPr>
          <w:rFonts w:ascii="Times New Roman" w:hAnsi="Times New Roman"/>
          <w:sz w:val="28"/>
          <w:szCs w:val="28"/>
        </w:rPr>
        <w:t>Изучить форму технического плана здания, а также требования к его подготовке и научиться составлять технический план здания.</w:t>
      </w:r>
    </w:p>
    <w:p w14:paraId="7CC3A13E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02622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pacing w:val="-4"/>
          <w:sz w:val="28"/>
          <w:szCs w:val="28"/>
        </w:rPr>
        <w:t>выполнения практической работы.</w:t>
      </w:r>
    </w:p>
    <w:p w14:paraId="780DBCDC" w14:textId="77777777" w:rsidR="00061C7A" w:rsidRPr="00D97C8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2C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Задание:</w:t>
      </w:r>
      <w:r w:rsidRPr="00D97C84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Pr="00D97C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Выполнить </w:t>
      </w:r>
      <w:r w:rsidRPr="00D97C84">
        <w:rPr>
          <w:rFonts w:ascii="Times New Roman" w:hAnsi="Times New Roman"/>
          <w:color w:val="000000"/>
          <w:sz w:val="28"/>
          <w:szCs w:val="28"/>
        </w:rPr>
        <w:t>индивидуальное практическое задание</w:t>
      </w:r>
      <w:r w:rsidRPr="00D97C84">
        <w:rPr>
          <w:rFonts w:ascii="Times New Roman" w:hAnsi="Times New Roman"/>
          <w:sz w:val="28"/>
          <w:szCs w:val="28"/>
        </w:rPr>
        <w:t>.</w:t>
      </w:r>
    </w:p>
    <w:p w14:paraId="42132F25" w14:textId="77777777" w:rsidR="00061C7A" w:rsidRPr="00D97C8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97C84">
        <w:rPr>
          <w:rFonts w:ascii="Times New Roman" w:hAnsi="Times New Roman"/>
          <w:sz w:val="28"/>
          <w:szCs w:val="28"/>
        </w:rPr>
        <w:t xml:space="preserve"> Изучить фо</w:t>
      </w:r>
      <w:r>
        <w:rPr>
          <w:rFonts w:ascii="Times New Roman" w:hAnsi="Times New Roman"/>
          <w:sz w:val="28"/>
          <w:szCs w:val="28"/>
        </w:rPr>
        <w:t>рму технического плана здания</w:t>
      </w:r>
      <w:r w:rsidRPr="00D97C84">
        <w:rPr>
          <w:rFonts w:ascii="Times New Roman" w:hAnsi="Times New Roman"/>
          <w:sz w:val="28"/>
          <w:szCs w:val="28"/>
        </w:rPr>
        <w:t>, а также требования к его подготовке в Приказе Минэкономразвития России от 29.11.2010 № 583 (актуальной редакции) "Об утверждении ф</w:t>
      </w:r>
      <w:r>
        <w:rPr>
          <w:rFonts w:ascii="Times New Roman" w:hAnsi="Times New Roman"/>
          <w:sz w:val="28"/>
          <w:szCs w:val="28"/>
        </w:rPr>
        <w:t>ормы технического плана помеще</w:t>
      </w:r>
      <w:r w:rsidRPr="00D97C84">
        <w:rPr>
          <w:rFonts w:ascii="Times New Roman" w:hAnsi="Times New Roman"/>
          <w:sz w:val="28"/>
          <w:szCs w:val="28"/>
        </w:rPr>
        <w:t xml:space="preserve">ния и требований к его подготовке". </w:t>
      </w:r>
    </w:p>
    <w:p w14:paraId="75047595" w14:textId="77777777" w:rsidR="00061C7A" w:rsidRPr="00D97C8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97C84">
        <w:rPr>
          <w:rFonts w:ascii="Times New Roman" w:hAnsi="Times New Roman"/>
          <w:sz w:val="28"/>
          <w:szCs w:val="28"/>
        </w:rPr>
        <w:t xml:space="preserve"> Составить технический план на основании декларации об объекте не- движимости (Приказ Министерства экономического развития РФ от 29.11.2010 № 583).</w:t>
      </w:r>
    </w:p>
    <w:p w14:paraId="471FB87C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ECA">
        <w:rPr>
          <w:rFonts w:ascii="Times New Roman" w:hAnsi="Times New Roman"/>
          <w:iCs/>
          <w:sz w:val="28"/>
          <w:szCs w:val="28"/>
        </w:rPr>
        <w:t>Порядок проверки, защиты</w:t>
      </w:r>
      <w:r w:rsidRPr="009752F5">
        <w:rPr>
          <w:rFonts w:ascii="Times New Roman" w:hAnsi="Times New Roman"/>
          <w:iCs/>
          <w:sz w:val="28"/>
          <w:szCs w:val="28"/>
        </w:rPr>
        <w:t xml:space="preserve"> самостоятельной работы:  </w:t>
      </w:r>
      <w:r w:rsidRPr="009752F5">
        <w:rPr>
          <w:rFonts w:ascii="Times New Roman" w:hAnsi="Times New Roman"/>
          <w:sz w:val="28"/>
          <w:szCs w:val="28"/>
        </w:rPr>
        <w:t>работа оформляется</w:t>
      </w:r>
      <w:r>
        <w:rPr>
          <w:rFonts w:ascii="Times New Roman" w:hAnsi="Times New Roman"/>
          <w:sz w:val="28"/>
          <w:szCs w:val="28"/>
        </w:rPr>
        <w:t xml:space="preserve"> на А4.</w:t>
      </w:r>
    </w:p>
    <w:p w14:paraId="26F5417E" w14:textId="77777777" w:rsidR="00061C7A" w:rsidRPr="000232C7" w:rsidRDefault="00061C7A" w:rsidP="000232C7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br w:type="column"/>
      </w:r>
      <w:r w:rsidRPr="000232C7">
        <w:rPr>
          <w:rFonts w:ascii="Times New Roman" w:hAnsi="Times New Roman"/>
          <w:b/>
          <w:sz w:val="28"/>
          <w:szCs w:val="28"/>
        </w:rPr>
        <w:lastRenderedPageBreak/>
        <w:t>Заполнение документов "Технический план помещений"</w:t>
      </w:r>
    </w:p>
    <w:p w14:paraId="29DE4D73" w14:textId="77777777" w:rsidR="00061C7A" w:rsidRPr="00D97C8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D97C84">
        <w:rPr>
          <w:rFonts w:ascii="Times New Roman" w:hAnsi="Times New Roman"/>
          <w:sz w:val="28"/>
          <w:szCs w:val="28"/>
        </w:rPr>
        <w:t>Изучить форму и требования к подготовке технического плана помещения и научиться составлять технический план помещения.</w:t>
      </w:r>
    </w:p>
    <w:p w14:paraId="504E03FA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02622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pacing w:val="-4"/>
          <w:sz w:val="28"/>
          <w:szCs w:val="28"/>
        </w:rPr>
        <w:t>выполнения практической работы.</w:t>
      </w:r>
    </w:p>
    <w:p w14:paraId="5BFB676F" w14:textId="77777777" w:rsidR="00061C7A" w:rsidRPr="00D97C8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2C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Задание:</w:t>
      </w:r>
      <w:r w:rsidRPr="00D97C84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Pr="00D97C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Выполнить </w:t>
      </w:r>
      <w:r w:rsidRPr="00D97C84">
        <w:rPr>
          <w:rFonts w:ascii="Times New Roman" w:hAnsi="Times New Roman"/>
          <w:color w:val="000000"/>
          <w:sz w:val="28"/>
          <w:szCs w:val="28"/>
        </w:rPr>
        <w:t>индивидуальное практическое задание</w:t>
      </w:r>
      <w:r w:rsidRPr="00D97C84">
        <w:rPr>
          <w:rFonts w:ascii="Times New Roman" w:hAnsi="Times New Roman"/>
          <w:sz w:val="28"/>
          <w:szCs w:val="28"/>
        </w:rPr>
        <w:t>.</w:t>
      </w:r>
    </w:p>
    <w:p w14:paraId="56BBF074" w14:textId="77777777" w:rsidR="00061C7A" w:rsidRPr="00D97C84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97C84">
        <w:rPr>
          <w:rFonts w:ascii="Times New Roman" w:hAnsi="Times New Roman"/>
          <w:sz w:val="28"/>
          <w:szCs w:val="28"/>
        </w:rPr>
        <w:t xml:space="preserve"> Изучить форму технического плана помещения, а также требования к его подготовке в Приказе Минэкономразвития России от 29.11.2010 № 583 (актуальной редакции) "Об утверждении формы технического плана помещения и требований к его подготовке". </w:t>
      </w:r>
    </w:p>
    <w:p w14:paraId="030477E6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97C84">
        <w:rPr>
          <w:rFonts w:ascii="Times New Roman" w:hAnsi="Times New Roman"/>
          <w:sz w:val="28"/>
          <w:szCs w:val="28"/>
        </w:rPr>
        <w:t xml:space="preserve"> Составить технический план на основании декларации об объекте не- движимости (Приказ Министерства экономического развития РФ от 29.11.2010 № 583).</w:t>
      </w:r>
    </w:p>
    <w:p w14:paraId="5D78594B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C84">
        <w:rPr>
          <w:rFonts w:ascii="Times New Roman" w:hAnsi="Times New Roman"/>
          <w:iCs/>
          <w:sz w:val="28"/>
          <w:szCs w:val="28"/>
        </w:rPr>
        <w:t>Поряд</w:t>
      </w:r>
      <w:r w:rsidRPr="00665ECA">
        <w:rPr>
          <w:rFonts w:ascii="Times New Roman" w:hAnsi="Times New Roman"/>
          <w:iCs/>
          <w:sz w:val="28"/>
          <w:szCs w:val="28"/>
        </w:rPr>
        <w:t>ок проверки, защиты</w:t>
      </w:r>
      <w:r w:rsidRPr="009752F5">
        <w:rPr>
          <w:rFonts w:ascii="Times New Roman" w:hAnsi="Times New Roman"/>
          <w:iCs/>
          <w:sz w:val="28"/>
          <w:szCs w:val="28"/>
        </w:rPr>
        <w:t xml:space="preserve"> самостоятельной работы:  </w:t>
      </w:r>
      <w:r w:rsidRPr="009752F5">
        <w:rPr>
          <w:rFonts w:ascii="Times New Roman" w:hAnsi="Times New Roman"/>
          <w:sz w:val="28"/>
          <w:szCs w:val="28"/>
        </w:rPr>
        <w:t>работа оформляется</w:t>
      </w:r>
      <w:r>
        <w:rPr>
          <w:rFonts w:ascii="Times New Roman" w:hAnsi="Times New Roman"/>
          <w:sz w:val="28"/>
          <w:szCs w:val="28"/>
        </w:rPr>
        <w:t xml:space="preserve"> на А4.</w:t>
      </w:r>
      <w:r w:rsidRPr="00D90E88">
        <w:rPr>
          <w:rFonts w:ascii="Times New Roman" w:hAnsi="Times New Roman"/>
          <w:bCs/>
          <w:sz w:val="24"/>
          <w:szCs w:val="24"/>
        </w:rPr>
        <w:t xml:space="preserve"> </w:t>
      </w:r>
    </w:p>
    <w:p w14:paraId="6D066890" w14:textId="77777777" w:rsidR="00061C7A" w:rsidRPr="000232C7" w:rsidRDefault="00061C7A" w:rsidP="000232C7">
      <w:pPr>
        <w:numPr>
          <w:ilvl w:val="12"/>
          <w:numId w:val="0"/>
        </w:num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232C7">
        <w:rPr>
          <w:rFonts w:ascii="Times New Roman" w:hAnsi="Times New Roman"/>
          <w:b/>
          <w:bCs/>
          <w:sz w:val="32"/>
          <w:szCs w:val="32"/>
        </w:rPr>
        <w:t xml:space="preserve">Тема1.7 </w:t>
      </w:r>
      <w:r w:rsidRPr="000232C7">
        <w:rPr>
          <w:rFonts w:ascii="Times New Roman" w:hAnsi="Times New Roman"/>
          <w:b/>
          <w:sz w:val="32"/>
          <w:szCs w:val="32"/>
        </w:rPr>
        <w:t>Перепланировка жилого помещения</w:t>
      </w:r>
    </w:p>
    <w:p w14:paraId="29E656BF" w14:textId="77777777" w:rsidR="00061C7A" w:rsidRDefault="00061C7A" w:rsidP="000232C7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32C7">
        <w:rPr>
          <w:rFonts w:ascii="Times New Roman" w:hAnsi="Times New Roman"/>
          <w:b/>
          <w:sz w:val="28"/>
          <w:szCs w:val="28"/>
        </w:rPr>
        <w:t>Порядок  учета самовольно возведенных или</w:t>
      </w:r>
    </w:p>
    <w:p w14:paraId="049AAFBD" w14:textId="77777777" w:rsidR="00061C7A" w:rsidRPr="000232C7" w:rsidRDefault="00061C7A" w:rsidP="000232C7">
      <w:pPr>
        <w:numPr>
          <w:ilvl w:val="12"/>
          <w:numId w:val="0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32C7">
        <w:rPr>
          <w:rFonts w:ascii="Times New Roman" w:hAnsi="Times New Roman"/>
          <w:b/>
          <w:sz w:val="28"/>
          <w:szCs w:val="28"/>
        </w:rPr>
        <w:t xml:space="preserve"> переоборудованных зданий</w:t>
      </w:r>
    </w:p>
    <w:p w14:paraId="3D548AAD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14:paraId="6F58DE58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Выработка умений и навыков по составлению конспекта на заданную тему, подборка необходимой литературы и выбор нужной информации из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F5">
        <w:rPr>
          <w:rFonts w:ascii="Times New Roman" w:hAnsi="Times New Roman"/>
          <w:sz w:val="28"/>
          <w:szCs w:val="28"/>
        </w:rPr>
        <w:t>-ресурсов, раскрытие темы вопроса.</w:t>
      </w:r>
    </w:p>
    <w:p w14:paraId="3F56CB75" w14:textId="77777777" w:rsidR="00061C7A" w:rsidRPr="009752F5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9752F5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9752F5">
        <w:rPr>
          <w:rFonts w:ascii="Times New Roman" w:hAnsi="Times New Roman"/>
          <w:color w:val="000000"/>
          <w:spacing w:val="-4"/>
          <w:sz w:val="28"/>
          <w:szCs w:val="28"/>
        </w:rPr>
        <w:t>составление конспекта по теме.</w:t>
      </w:r>
    </w:p>
    <w:p w14:paraId="7FC81A25" w14:textId="77777777" w:rsidR="00061C7A" w:rsidRPr="000232C7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0232C7">
        <w:rPr>
          <w:rFonts w:ascii="Times New Roman" w:hAnsi="Times New Roman"/>
          <w:b/>
          <w:iCs/>
          <w:sz w:val="28"/>
          <w:szCs w:val="28"/>
        </w:rPr>
        <w:t>Вопросы, рекомендуемые для рассмотрения:</w:t>
      </w:r>
    </w:p>
    <w:p w14:paraId="3AA00B0E" w14:textId="77777777" w:rsidR="00061C7A" w:rsidRPr="00FF4977" w:rsidRDefault="00061C7A" w:rsidP="000232C7">
      <w:pPr>
        <w:pStyle w:val="1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FF4977">
        <w:rPr>
          <w:rFonts w:ascii="Times New Roman" w:hAnsi="Times New Roman" w:cs="Times New Roman"/>
          <w:b w:val="0"/>
          <w:sz w:val="28"/>
          <w:szCs w:val="28"/>
        </w:rPr>
        <w:t xml:space="preserve"> Самовольная постройка?</w:t>
      </w:r>
    </w:p>
    <w:p w14:paraId="28D4FD9E" w14:textId="77777777" w:rsidR="00061C7A" w:rsidRPr="00FF4977" w:rsidRDefault="00061C7A" w:rsidP="000232C7">
      <w:pPr>
        <w:pStyle w:val="1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color w:val="111111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FF49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F4977">
        <w:rPr>
          <w:rFonts w:ascii="Times New Roman" w:hAnsi="Times New Roman" w:cs="Times New Roman"/>
          <w:b w:val="0"/>
          <w:bCs w:val="0"/>
          <w:color w:val="111111"/>
          <w:sz w:val="28"/>
          <w:szCs w:val="28"/>
        </w:rPr>
        <w:t>Порядок учета самовольно возведенных или переоборудованных зданий</w:t>
      </w:r>
      <w:r w:rsidRPr="00FF4977">
        <w:rPr>
          <w:rFonts w:ascii="Times New Roman" w:hAnsi="Times New Roman" w:cs="Times New Roman"/>
          <w:b w:val="0"/>
          <w:sz w:val="28"/>
          <w:szCs w:val="28"/>
        </w:rPr>
        <w:t xml:space="preserve">? </w:t>
      </w:r>
    </w:p>
    <w:p w14:paraId="0E124E99" w14:textId="77777777" w:rsidR="00061C7A" w:rsidRPr="00D90E8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FF4977">
        <w:rPr>
          <w:rFonts w:ascii="Times New Roman" w:hAnsi="Times New Roman"/>
          <w:iCs/>
          <w:sz w:val="28"/>
          <w:szCs w:val="28"/>
        </w:rPr>
        <w:t>Порядок проверки, защиты самостоятельной</w:t>
      </w:r>
      <w:r w:rsidRPr="009752F5">
        <w:rPr>
          <w:rFonts w:ascii="Times New Roman" w:hAnsi="Times New Roman"/>
          <w:iCs/>
          <w:sz w:val="28"/>
          <w:szCs w:val="28"/>
        </w:rPr>
        <w:t xml:space="preserve"> работы:  </w:t>
      </w:r>
      <w:r w:rsidRPr="009752F5">
        <w:rPr>
          <w:rFonts w:ascii="Times New Roman" w:hAnsi="Times New Roman"/>
          <w:sz w:val="28"/>
          <w:szCs w:val="28"/>
        </w:rPr>
        <w:t>работа оформляется в виде конспекта.</w:t>
      </w:r>
    </w:p>
    <w:p w14:paraId="6F5DFFE6" w14:textId="77777777" w:rsidR="00061C7A" w:rsidRPr="000232C7" w:rsidRDefault="00061C7A" w:rsidP="00A31A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br w:type="page"/>
      </w:r>
      <w:r w:rsidRPr="000232C7">
        <w:rPr>
          <w:rFonts w:ascii="Times New Roman" w:hAnsi="Times New Roman"/>
          <w:b/>
          <w:sz w:val="28"/>
          <w:szCs w:val="28"/>
        </w:rPr>
        <w:lastRenderedPageBreak/>
        <w:t>Перепланировка объекта недвижимости</w:t>
      </w:r>
    </w:p>
    <w:p w14:paraId="042EFCDD" w14:textId="77777777" w:rsidR="00061C7A" w:rsidRPr="00D90E88" w:rsidRDefault="00061C7A" w:rsidP="00A31A1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19A769C1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4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Цель:</w:t>
      </w:r>
      <w:r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Научиться </w:t>
      </w:r>
      <w:r>
        <w:rPr>
          <w:rFonts w:ascii="Times New Roman" w:hAnsi="Times New Roman"/>
          <w:sz w:val="28"/>
          <w:szCs w:val="28"/>
        </w:rPr>
        <w:t>перепланировки</w:t>
      </w:r>
      <w:r w:rsidRPr="00D506F7">
        <w:rPr>
          <w:rFonts w:ascii="Times New Roman" w:hAnsi="Times New Roman"/>
          <w:sz w:val="28"/>
          <w:szCs w:val="28"/>
        </w:rPr>
        <w:t xml:space="preserve"> объекта недвижимости</w:t>
      </w:r>
      <w:r w:rsidRPr="00026228">
        <w:rPr>
          <w:rFonts w:ascii="Times New Roman" w:hAnsi="Times New Roman"/>
          <w:color w:val="000000"/>
          <w:sz w:val="28"/>
          <w:szCs w:val="28"/>
        </w:rPr>
        <w:t>.</w:t>
      </w:r>
    </w:p>
    <w:p w14:paraId="4690BED2" w14:textId="77777777" w:rsidR="00061C7A" w:rsidRPr="00026228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0232C7">
        <w:rPr>
          <w:rFonts w:ascii="Times New Roman" w:hAnsi="Times New Roman"/>
          <w:b/>
          <w:iCs/>
          <w:color w:val="000000"/>
          <w:spacing w:val="-4"/>
          <w:sz w:val="28"/>
          <w:szCs w:val="28"/>
        </w:rPr>
        <w:t>Форма  работы:</w:t>
      </w:r>
      <w:r w:rsidRPr="00026228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 </w:t>
      </w:r>
      <w:r w:rsidRPr="00026228">
        <w:rPr>
          <w:rFonts w:ascii="Times New Roman" w:hAnsi="Times New Roman"/>
          <w:color w:val="000000"/>
          <w:spacing w:val="-4"/>
          <w:sz w:val="28"/>
          <w:szCs w:val="28"/>
        </w:rPr>
        <w:t>выполнения практической работы.</w:t>
      </w:r>
    </w:p>
    <w:p w14:paraId="39F5507C" w14:textId="77777777" w:rsidR="00061C7A" w:rsidRPr="00665EC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2C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Задание:</w:t>
      </w:r>
      <w:r w:rsidRPr="00026228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Pr="000262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Выполнить </w:t>
      </w:r>
      <w:r w:rsidRPr="00026228">
        <w:rPr>
          <w:rFonts w:ascii="Times New Roman" w:hAnsi="Times New Roman"/>
          <w:color w:val="000000"/>
          <w:sz w:val="28"/>
          <w:szCs w:val="28"/>
        </w:rPr>
        <w:t>индивидуальное</w:t>
      </w:r>
      <w:r w:rsidRPr="003756B0">
        <w:rPr>
          <w:rFonts w:ascii="Times New Roman" w:hAnsi="Times New Roman"/>
          <w:color w:val="000000"/>
          <w:sz w:val="28"/>
          <w:szCs w:val="28"/>
        </w:rPr>
        <w:t xml:space="preserve"> практическое задание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ECA">
        <w:rPr>
          <w:rFonts w:ascii="Times New Roman" w:hAnsi="Times New Roman"/>
          <w:sz w:val="28"/>
          <w:szCs w:val="28"/>
        </w:rPr>
        <w:t xml:space="preserve">в </w:t>
      </w:r>
      <w:r w:rsidRPr="007821A5">
        <w:rPr>
          <w:rFonts w:ascii="Times New Roman" w:hAnsi="Times New Roman"/>
          <w:sz w:val="28"/>
          <w:szCs w:val="28"/>
        </w:rPr>
        <w:t>ObjectLand</w:t>
      </w:r>
      <w:r w:rsidRPr="00665ECA">
        <w:rPr>
          <w:rFonts w:ascii="Times New Roman" w:hAnsi="Times New Roman"/>
          <w:sz w:val="28"/>
          <w:szCs w:val="28"/>
        </w:rPr>
        <w:t>.</w:t>
      </w:r>
    </w:p>
    <w:p w14:paraId="131D88DB" w14:textId="77777777" w:rsidR="00061C7A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 Выполнить перепланировку квартиру;</w:t>
      </w:r>
    </w:p>
    <w:p w14:paraId="6F17EAEF" w14:textId="77777777" w:rsidR="00061C7A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 Подсчитать площадь квартиры до перепланировки и после;</w:t>
      </w:r>
    </w:p>
    <w:p w14:paraId="039CC791" w14:textId="77777777" w:rsidR="00061C7A" w:rsidRPr="00234D72" w:rsidRDefault="00061C7A" w:rsidP="00A31A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4D72">
        <w:rPr>
          <w:rFonts w:ascii="Times New Roman" w:hAnsi="Times New Roman"/>
          <w:bCs/>
          <w:sz w:val="28"/>
          <w:szCs w:val="28"/>
        </w:rPr>
        <w:t>3 Составить экспликацию.</w:t>
      </w:r>
    </w:p>
    <w:p w14:paraId="30A0B927" w14:textId="77777777" w:rsidR="00061C7A" w:rsidRDefault="00061C7A" w:rsidP="00A31A1B">
      <w:pPr>
        <w:numPr>
          <w:ilvl w:val="12"/>
          <w:numId w:val="0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ECA">
        <w:rPr>
          <w:rFonts w:ascii="Times New Roman" w:hAnsi="Times New Roman"/>
          <w:iCs/>
          <w:sz w:val="28"/>
          <w:szCs w:val="28"/>
        </w:rPr>
        <w:t>Порядок проверки, защиты</w:t>
      </w:r>
      <w:r w:rsidRPr="009752F5">
        <w:rPr>
          <w:rFonts w:ascii="Times New Roman" w:hAnsi="Times New Roman"/>
          <w:iCs/>
          <w:sz w:val="28"/>
          <w:szCs w:val="28"/>
        </w:rPr>
        <w:t xml:space="preserve"> самостоятельной работы:  </w:t>
      </w:r>
      <w:r w:rsidRPr="009752F5">
        <w:rPr>
          <w:rFonts w:ascii="Times New Roman" w:hAnsi="Times New Roman"/>
          <w:sz w:val="28"/>
          <w:szCs w:val="28"/>
        </w:rPr>
        <w:t>работа оформляется</w:t>
      </w:r>
      <w:r>
        <w:rPr>
          <w:rFonts w:ascii="Times New Roman" w:hAnsi="Times New Roman"/>
          <w:sz w:val="28"/>
          <w:szCs w:val="28"/>
        </w:rPr>
        <w:t xml:space="preserve"> на формате А4.</w:t>
      </w:r>
    </w:p>
    <w:p w14:paraId="20EBDED8" w14:textId="77777777" w:rsidR="00061C7A" w:rsidRPr="003270C2" w:rsidRDefault="00061C7A" w:rsidP="00A31A1B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13D0B77F" w14:textId="77777777" w:rsidR="00061C7A" w:rsidRDefault="00061C7A" w:rsidP="000232C7">
      <w:pPr>
        <w:spacing w:after="0" w:line="480" w:lineRule="auto"/>
        <w:jc w:val="center"/>
        <w:rPr>
          <w:rFonts w:ascii="Times New Roman" w:eastAsia="TimesNewRoman,Italic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r w:rsidRPr="003270C2">
        <w:rPr>
          <w:rFonts w:ascii="Times New Roman" w:eastAsia="TimesNewRoman,Italic" w:hAnsi="Times New Roman"/>
          <w:b/>
          <w:caps/>
          <w:sz w:val="28"/>
          <w:szCs w:val="28"/>
        </w:rPr>
        <w:lastRenderedPageBreak/>
        <w:t>Список рекомендуемой литературы</w:t>
      </w:r>
    </w:p>
    <w:p w14:paraId="491C515D" w14:textId="77777777" w:rsidR="00061C7A" w:rsidRPr="00EC6636" w:rsidRDefault="00061C7A" w:rsidP="000232C7">
      <w:pPr>
        <w:spacing w:after="0" w:line="360" w:lineRule="auto"/>
        <w:jc w:val="center"/>
        <w:rPr>
          <w:rFonts w:ascii="Times New Roman" w:eastAsia="TimesNewRoman,Italic" w:hAnsi="Times New Roman"/>
          <w:b/>
          <w:caps/>
          <w:sz w:val="28"/>
          <w:szCs w:val="28"/>
        </w:rPr>
      </w:pPr>
      <w:r>
        <w:rPr>
          <w:rFonts w:ascii="Times New Roman" w:eastAsia="TimesNewRoman,Italic" w:hAnsi="Times New Roman"/>
          <w:b/>
          <w:sz w:val="28"/>
          <w:szCs w:val="28"/>
        </w:rPr>
        <w:t>Основная литература:</w:t>
      </w:r>
    </w:p>
    <w:p w14:paraId="5E6A2889" w14:textId="77777777" w:rsidR="00061C7A" w:rsidRDefault="00061C7A" w:rsidP="000232C7">
      <w:pPr>
        <w:numPr>
          <w:ilvl w:val="0"/>
          <w:numId w:val="48"/>
        </w:num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Быкова Е.Н., Павлова В.А. «Техническая инвентаризация объектов капитального строительства»: Учебное пособие. – СПб.: Издательство «Лань</w:t>
      </w:r>
    </w:p>
    <w:p w14:paraId="29A2021D" w14:textId="77777777" w:rsidR="00061C7A" w:rsidRPr="003270C2" w:rsidRDefault="00061C7A" w:rsidP="000232C7">
      <w:pPr>
        <w:numPr>
          <w:ilvl w:val="0"/>
          <w:numId w:val="48"/>
        </w:num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0C2">
        <w:rPr>
          <w:rFonts w:ascii="Times New Roman" w:hAnsi="Times New Roman"/>
          <w:bCs/>
          <w:sz w:val="28"/>
          <w:szCs w:val="28"/>
        </w:rPr>
        <w:t>Варламов А.А. Оценка объектов недвижим</w:t>
      </w:r>
      <w:r>
        <w:rPr>
          <w:rFonts w:ascii="Times New Roman" w:hAnsi="Times New Roman"/>
          <w:bCs/>
          <w:sz w:val="28"/>
          <w:szCs w:val="28"/>
        </w:rPr>
        <w:t>ости. – М.: Форум, 2010», 2014.160с.</w:t>
      </w:r>
    </w:p>
    <w:p w14:paraId="4737CD0E" w14:textId="77777777" w:rsidR="00061C7A" w:rsidRPr="003270C2" w:rsidRDefault="00061C7A" w:rsidP="000232C7">
      <w:pPr>
        <w:numPr>
          <w:ilvl w:val="0"/>
          <w:numId w:val="48"/>
        </w:num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0C2">
        <w:rPr>
          <w:rFonts w:ascii="Times New Roman" w:hAnsi="Times New Roman"/>
          <w:bCs/>
          <w:sz w:val="28"/>
          <w:szCs w:val="28"/>
        </w:rPr>
        <w:t>Калинин В.М. , Сокова С.Д. Оценка технического состояния зданий. – М.:ИНФРА –М, 2010. 268 с.</w:t>
      </w:r>
    </w:p>
    <w:p w14:paraId="42C2669B" w14:textId="77777777" w:rsidR="00061C7A" w:rsidRPr="003270C2" w:rsidRDefault="00061C7A" w:rsidP="000232C7">
      <w:pPr>
        <w:numPr>
          <w:ilvl w:val="0"/>
          <w:numId w:val="48"/>
        </w:numPr>
        <w:tabs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Техничес</w:t>
      </w:r>
      <w:r w:rsidRPr="003270C2">
        <w:rPr>
          <w:rFonts w:ascii="Times New Roman" w:hAnsi="Times New Roman"/>
          <w:bCs/>
          <w:sz w:val="28"/>
          <w:szCs w:val="28"/>
        </w:rPr>
        <w:t>кая эксплуатация, содержание и обследование объектов недвижимости: учебное пособие – Воронеж: Воронежский государтсвенный архитект</w:t>
      </w:r>
      <w:r>
        <w:rPr>
          <w:rFonts w:ascii="Times New Roman" w:hAnsi="Times New Roman"/>
          <w:bCs/>
          <w:sz w:val="28"/>
          <w:szCs w:val="28"/>
        </w:rPr>
        <w:t xml:space="preserve">урно-строительный университет, </w:t>
      </w:r>
      <w:r w:rsidRPr="003270C2">
        <w:rPr>
          <w:rFonts w:ascii="Times New Roman" w:hAnsi="Times New Roman"/>
          <w:bCs/>
          <w:sz w:val="28"/>
          <w:szCs w:val="28"/>
        </w:rPr>
        <w:t>ЭБС АСБ, 2013. – 109 с</w:t>
      </w:r>
      <w:r w:rsidRPr="003270C2">
        <w:rPr>
          <w:rFonts w:ascii="Times New Roman" w:hAnsi="Times New Roman"/>
          <w:b/>
          <w:bCs/>
          <w:sz w:val="28"/>
          <w:szCs w:val="28"/>
        </w:rPr>
        <w:t>.</w:t>
      </w:r>
    </w:p>
    <w:p w14:paraId="36E71DF4" w14:textId="77777777" w:rsidR="00061C7A" w:rsidRPr="003270C2" w:rsidRDefault="00061C7A" w:rsidP="000232C7">
      <w:pPr>
        <w:numPr>
          <w:ilvl w:val="0"/>
          <w:numId w:val="48"/>
        </w:numPr>
        <w:tabs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0C2">
        <w:rPr>
          <w:rFonts w:ascii="Times New Roman" w:hAnsi="Times New Roman"/>
          <w:bCs/>
          <w:sz w:val="28"/>
          <w:szCs w:val="28"/>
        </w:rPr>
        <w:t>Постановление Правительства РФ от 04.12.2000 №921 «О государственном техническом учете и технической инвентаризации в Российской Федерации объектов градостроительной деятельности»;</w:t>
      </w:r>
    </w:p>
    <w:p w14:paraId="5B74E4B8" w14:textId="77777777" w:rsidR="00061C7A" w:rsidRPr="003270C2" w:rsidRDefault="00061C7A" w:rsidP="000232C7">
      <w:pPr>
        <w:numPr>
          <w:ilvl w:val="0"/>
          <w:numId w:val="48"/>
        </w:numPr>
        <w:tabs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0C2">
        <w:rPr>
          <w:rFonts w:ascii="Times New Roman" w:hAnsi="Times New Roman"/>
          <w:bCs/>
          <w:sz w:val="28"/>
          <w:szCs w:val="28"/>
        </w:rPr>
        <w:t>Постановление Правительства РФ от 13.10.1997 г. № 1301 «О государственном учете жилищного фонда в РФ»;</w:t>
      </w:r>
    </w:p>
    <w:p w14:paraId="2E7740D6" w14:textId="77777777" w:rsidR="00061C7A" w:rsidRPr="003270C2" w:rsidRDefault="00061C7A" w:rsidP="000232C7">
      <w:pPr>
        <w:numPr>
          <w:ilvl w:val="0"/>
          <w:numId w:val="48"/>
        </w:numPr>
        <w:tabs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0C2">
        <w:rPr>
          <w:rFonts w:ascii="Times New Roman" w:hAnsi="Times New Roman"/>
          <w:bCs/>
          <w:sz w:val="28"/>
          <w:szCs w:val="28"/>
        </w:rPr>
        <w:t>СНиП 2.02.01-89 «Жилые здания»;</w:t>
      </w:r>
    </w:p>
    <w:p w14:paraId="2FFF0AFD" w14:textId="77777777" w:rsidR="00061C7A" w:rsidRPr="003270C2" w:rsidRDefault="00061C7A" w:rsidP="000232C7">
      <w:pPr>
        <w:numPr>
          <w:ilvl w:val="0"/>
          <w:numId w:val="48"/>
        </w:numPr>
        <w:tabs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0C2">
        <w:rPr>
          <w:rFonts w:ascii="Times New Roman" w:hAnsi="Times New Roman"/>
          <w:bCs/>
          <w:sz w:val="28"/>
          <w:szCs w:val="28"/>
        </w:rPr>
        <w:t>СНиП 31-02-2001 «Дома жилые одноквартирные»;</w:t>
      </w:r>
    </w:p>
    <w:p w14:paraId="66555D0E" w14:textId="77777777" w:rsidR="00061C7A" w:rsidRDefault="00061C7A" w:rsidP="000232C7">
      <w:pPr>
        <w:numPr>
          <w:ilvl w:val="0"/>
          <w:numId w:val="48"/>
        </w:numPr>
        <w:tabs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0C2">
        <w:rPr>
          <w:rFonts w:ascii="Times New Roman" w:hAnsi="Times New Roman"/>
          <w:bCs/>
          <w:sz w:val="28"/>
          <w:szCs w:val="28"/>
        </w:rPr>
        <w:t>СНиП 2.08.02-89 «Общественные здания и сооружения»</w:t>
      </w:r>
    </w:p>
    <w:p w14:paraId="73DFD76C" w14:textId="77777777" w:rsidR="00061C7A" w:rsidRDefault="00061C7A" w:rsidP="000232C7">
      <w:pPr>
        <w:numPr>
          <w:ilvl w:val="0"/>
          <w:numId w:val="48"/>
        </w:numPr>
        <w:tabs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5424">
        <w:rPr>
          <w:rFonts w:ascii="Times New Roman" w:hAnsi="Times New Roman"/>
          <w:color w:val="000000"/>
          <w:sz w:val="28"/>
          <w:szCs w:val="28"/>
        </w:rPr>
        <w:t>Приказ  Министерства коммунального хозяйства РСФСР от 27 октября 1970г. № 404 «Методика определения физического износа гражданских зданий».</w:t>
      </w:r>
    </w:p>
    <w:p w14:paraId="6D58354E" w14:textId="77777777" w:rsidR="00061C7A" w:rsidRPr="00EC6636" w:rsidRDefault="00061C7A" w:rsidP="000232C7">
      <w:pPr>
        <w:numPr>
          <w:ilvl w:val="0"/>
          <w:numId w:val="48"/>
        </w:numPr>
        <w:shd w:val="clear" w:color="auto" w:fill="FFFFFF"/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3270C2">
        <w:rPr>
          <w:rFonts w:ascii="Times New Roman" w:hAnsi="Times New Roman"/>
          <w:bCs/>
          <w:color w:val="000000"/>
          <w:sz w:val="28"/>
          <w:szCs w:val="28"/>
        </w:rPr>
        <w:t>Приказ Минземстроя РФ от 04.08.1998 N 37 «</w:t>
      </w:r>
      <w:r w:rsidRPr="003270C2">
        <w:rPr>
          <w:rFonts w:ascii="Times New Roman" w:hAnsi="Times New Roman"/>
          <w:bCs/>
          <w:color w:val="000000"/>
          <w:kern w:val="36"/>
          <w:sz w:val="28"/>
          <w:szCs w:val="28"/>
        </w:rPr>
        <w:t>Об утверждении Инструкции о проведении учета жилищного фонда в Российской Федерации».</w:t>
      </w:r>
    </w:p>
    <w:p w14:paraId="6C01E0E7" w14:textId="77777777" w:rsidR="00061C7A" w:rsidRPr="000232C7" w:rsidRDefault="00061C7A" w:rsidP="000232C7">
      <w:p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0232C7">
        <w:rPr>
          <w:rFonts w:ascii="Times New Roman" w:hAnsi="Times New Roman"/>
          <w:b/>
          <w:bCs/>
          <w:sz w:val="28"/>
          <w:szCs w:val="28"/>
        </w:rPr>
        <w:t>Интернет-ресурсы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14:paraId="1F1DE998" w14:textId="77777777" w:rsidR="00061C7A" w:rsidRPr="003270C2" w:rsidRDefault="00000000" w:rsidP="000232C7">
      <w:pPr>
        <w:numPr>
          <w:ilvl w:val="0"/>
          <w:numId w:val="50"/>
        </w:numPr>
        <w:tabs>
          <w:tab w:val="left" w:pos="1134"/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061C7A" w:rsidRPr="003270C2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www.gisa.ru</w:t>
        </w:r>
      </w:hyperlink>
    </w:p>
    <w:p w14:paraId="59972071" w14:textId="77777777" w:rsidR="00061C7A" w:rsidRPr="003270C2" w:rsidRDefault="00000000" w:rsidP="000232C7">
      <w:pPr>
        <w:numPr>
          <w:ilvl w:val="0"/>
          <w:numId w:val="50"/>
        </w:numPr>
        <w:tabs>
          <w:tab w:val="left" w:pos="1134"/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061C7A" w:rsidRPr="003270C2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www.rosreestr.ru</w:t>
        </w:r>
      </w:hyperlink>
    </w:p>
    <w:p w14:paraId="15C4800C" w14:textId="77777777" w:rsidR="00061C7A" w:rsidRPr="003270C2" w:rsidRDefault="00061C7A" w:rsidP="000232C7">
      <w:pPr>
        <w:numPr>
          <w:ilvl w:val="0"/>
          <w:numId w:val="50"/>
        </w:numPr>
        <w:tabs>
          <w:tab w:val="left" w:pos="1134"/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70C2">
        <w:rPr>
          <w:rFonts w:ascii="Times New Roman" w:hAnsi="Times New Roman"/>
          <w:sz w:val="28"/>
          <w:szCs w:val="28"/>
        </w:rPr>
        <w:t xml:space="preserve"> </w:t>
      </w:r>
      <w:hyperlink r:id="rId25" w:history="1">
        <w:r w:rsidRPr="003270C2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www.consultant.ru</w:t>
        </w:r>
      </w:hyperlink>
      <w:r w:rsidRPr="003270C2">
        <w:rPr>
          <w:rFonts w:ascii="Times New Roman" w:hAnsi="Times New Roman"/>
          <w:sz w:val="28"/>
          <w:szCs w:val="28"/>
        </w:rPr>
        <w:t>\</w:t>
      </w:r>
    </w:p>
    <w:p w14:paraId="2E70FC8A" w14:textId="77777777" w:rsidR="00061C7A" w:rsidRDefault="00061C7A" w:rsidP="00A31A1B">
      <w:pPr>
        <w:spacing w:after="0" w:line="360" w:lineRule="auto"/>
        <w:ind w:firstLine="709"/>
        <w:jc w:val="right"/>
        <w:rPr>
          <w:rFonts w:ascii="Times New Roman" w:hAnsi="Times New Roman"/>
          <w:sz w:val="20"/>
          <w:szCs w:val="20"/>
        </w:rPr>
      </w:pPr>
    </w:p>
    <w:p w14:paraId="3F950C1B" w14:textId="77777777" w:rsidR="00061C7A" w:rsidRDefault="00061C7A" w:rsidP="00A31A1B">
      <w:pPr>
        <w:spacing w:after="0" w:line="360" w:lineRule="auto"/>
        <w:ind w:firstLine="709"/>
        <w:jc w:val="right"/>
        <w:rPr>
          <w:rFonts w:ascii="Times New Roman" w:hAnsi="Times New Roman"/>
          <w:sz w:val="20"/>
          <w:szCs w:val="20"/>
        </w:rPr>
      </w:pPr>
    </w:p>
    <w:p w14:paraId="53FE36B5" w14:textId="77777777" w:rsidR="00061C7A" w:rsidRDefault="00061C7A" w:rsidP="00A31A1B">
      <w:pPr>
        <w:spacing w:after="0" w:line="36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C15B58">
        <w:rPr>
          <w:rFonts w:ascii="Times New Roman" w:eastAsia="TimesNewRoman,Italic" w:hAnsi="Times New Roman"/>
          <w:sz w:val="28"/>
          <w:szCs w:val="28"/>
        </w:rPr>
        <w:lastRenderedPageBreak/>
        <w:t>Приложение</w:t>
      </w:r>
      <w:r>
        <w:rPr>
          <w:rFonts w:ascii="Times New Roman" w:eastAsia="TimesNewRoman,Italic" w:hAnsi="Times New Roman"/>
          <w:sz w:val="28"/>
          <w:szCs w:val="28"/>
        </w:rPr>
        <w:t xml:space="preserve"> 1</w:t>
      </w:r>
    </w:p>
    <w:p w14:paraId="5A85A1DB" w14:textId="77777777" w:rsidR="00061C7A" w:rsidRPr="00FA16CE" w:rsidRDefault="00061C7A" w:rsidP="00A31A1B">
      <w:pPr>
        <w:spacing w:after="0" w:line="36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FA16CE">
        <w:rPr>
          <w:rFonts w:ascii="Times New Roman" w:hAnsi="Times New Roman"/>
          <w:sz w:val="20"/>
          <w:szCs w:val="20"/>
        </w:rPr>
        <w:t>Минэкономразвития России</w:t>
      </w:r>
      <w:r w:rsidRPr="00FA16CE">
        <w:rPr>
          <w:rFonts w:ascii="Times New Roman" w:hAnsi="Times New Roman"/>
          <w:sz w:val="20"/>
          <w:szCs w:val="20"/>
        </w:rPr>
        <w:br/>
        <w:t>от 18.12.2015 № 953</w:t>
      </w:r>
    </w:p>
    <w:p w14:paraId="539F422C" w14:textId="77777777" w:rsidR="00061C7A" w:rsidRPr="00FA16CE" w:rsidRDefault="00061C7A" w:rsidP="00A31A1B">
      <w:pPr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FA16CE">
        <w:rPr>
          <w:rFonts w:ascii="Times New Roman" w:hAnsi="Times New Roman"/>
          <w:b/>
          <w:bCs/>
          <w:sz w:val="20"/>
          <w:szCs w:val="20"/>
        </w:rPr>
        <w:t>ФОРМА</w:t>
      </w:r>
      <w:r w:rsidRPr="00FA16CE">
        <w:rPr>
          <w:rFonts w:ascii="Times New Roman" w:hAnsi="Times New Roman"/>
          <w:b/>
          <w:bCs/>
          <w:sz w:val="20"/>
          <w:szCs w:val="20"/>
        </w:rPr>
        <w:br/>
        <w:t>декларации об объекте недвижимости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3"/>
        <w:gridCol w:w="56"/>
        <w:gridCol w:w="433"/>
        <w:gridCol w:w="1034"/>
        <w:gridCol w:w="289"/>
        <w:gridCol w:w="283"/>
        <w:gridCol w:w="86"/>
        <w:gridCol w:w="255"/>
        <w:gridCol w:w="28"/>
        <w:gridCol w:w="38"/>
        <w:gridCol w:w="75"/>
        <w:gridCol w:w="372"/>
        <w:gridCol w:w="14"/>
        <w:gridCol w:w="96"/>
        <w:gridCol w:w="85"/>
        <w:gridCol w:w="154"/>
        <w:gridCol w:w="130"/>
        <w:gridCol w:w="150"/>
        <w:gridCol w:w="417"/>
        <w:gridCol w:w="255"/>
        <w:gridCol w:w="68"/>
        <w:gridCol w:w="45"/>
        <w:gridCol w:w="165"/>
        <w:gridCol w:w="91"/>
        <w:gridCol w:w="113"/>
        <w:gridCol w:w="20"/>
        <w:gridCol w:w="56"/>
        <w:gridCol w:w="2250"/>
        <w:gridCol w:w="84"/>
        <w:gridCol w:w="1672"/>
      </w:tblGrid>
      <w:tr w:rsidR="00061C7A" w:rsidRPr="00FA16CE" w14:paraId="4F56DD59" w14:textId="77777777" w:rsidTr="00FA16CE">
        <w:trPr>
          <w:trHeight w:val="369"/>
        </w:trPr>
        <w:tc>
          <w:tcPr>
            <w:tcW w:w="9667" w:type="dxa"/>
            <w:gridSpan w:val="3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FBA763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Декларация об объекте недвижимости</w:t>
            </w:r>
          </w:p>
        </w:tc>
      </w:tr>
      <w:tr w:rsidR="00061C7A" w:rsidRPr="00FA16CE" w14:paraId="2666BAE8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2767B5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1. Вид, назначение и наименование объекта недвижимости</w:t>
            </w:r>
          </w:p>
        </w:tc>
      </w:tr>
      <w:tr w:rsidR="00061C7A" w:rsidRPr="00FA16CE" w14:paraId="50110F57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4E1D2B4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1.1. Вид объекта недвижимости</w:t>
            </w:r>
          </w:p>
        </w:tc>
      </w:tr>
      <w:tr w:rsidR="00061C7A" w:rsidRPr="00FA16CE" w14:paraId="4FD348EF" w14:textId="77777777" w:rsidTr="00FA16CE">
        <w:trPr>
          <w:cantSplit/>
          <w:trHeight w:val="320"/>
        </w:trPr>
        <w:tc>
          <w:tcPr>
            <w:tcW w:w="5103" w:type="dxa"/>
            <w:gridSpan w:val="2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986555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помещение</w:t>
            </w:r>
          </w:p>
        </w:tc>
        <w:tc>
          <w:tcPr>
            <w:tcW w:w="369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7184070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10E620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C4B0F98" w14:textId="77777777" w:rsidTr="00FA16CE">
        <w:trPr>
          <w:cantSplit/>
          <w:trHeight w:val="320"/>
        </w:trPr>
        <w:tc>
          <w:tcPr>
            <w:tcW w:w="5103" w:type="dxa"/>
            <w:gridSpan w:val="2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7A1E10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</w:tc>
        <w:tc>
          <w:tcPr>
            <w:tcW w:w="369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18437C9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00FE18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C5FC2CF" w14:textId="77777777" w:rsidTr="00FA16CE">
        <w:trPr>
          <w:cantSplit/>
          <w:trHeight w:val="320"/>
        </w:trPr>
        <w:tc>
          <w:tcPr>
            <w:tcW w:w="5103" w:type="dxa"/>
            <w:gridSpan w:val="2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6A20C4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сооружение</w:t>
            </w:r>
          </w:p>
        </w:tc>
        <w:tc>
          <w:tcPr>
            <w:tcW w:w="369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21BD629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97B5B0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98E33A2" w14:textId="77777777" w:rsidTr="00FA16CE">
        <w:trPr>
          <w:cantSplit/>
          <w:trHeight w:val="320"/>
        </w:trPr>
        <w:tc>
          <w:tcPr>
            <w:tcW w:w="5103" w:type="dxa"/>
            <w:gridSpan w:val="2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0C1399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369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1FCA5CA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1501DA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D8EDD86" w14:textId="77777777" w:rsidTr="00FA16CE">
        <w:trPr>
          <w:cantSplit/>
          <w:trHeight w:val="320"/>
        </w:trPr>
        <w:tc>
          <w:tcPr>
            <w:tcW w:w="5103" w:type="dxa"/>
            <w:gridSpan w:val="2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F5FAEE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единый недвижимый комплекс</w:t>
            </w:r>
          </w:p>
        </w:tc>
        <w:tc>
          <w:tcPr>
            <w:tcW w:w="369" w:type="dxa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64C4F68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333995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9B746E2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0CD530A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1.2. Назначение здания</w:t>
            </w:r>
          </w:p>
        </w:tc>
      </w:tr>
      <w:tr w:rsidR="00061C7A" w:rsidRPr="00FA16CE" w14:paraId="502BFBD1" w14:textId="77777777" w:rsidTr="00FA16CE">
        <w:trPr>
          <w:cantSplit/>
          <w:trHeight w:val="320"/>
        </w:trPr>
        <w:tc>
          <w:tcPr>
            <w:tcW w:w="3912" w:type="dxa"/>
            <w:gridSpan w:val="1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727475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78E9668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D0FBF5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24BC43F" w14:textId="77777777" w:rsidTr="00FA16CE">
        <w:trPr>
          <w:cantSplit/>
          <w:trHeight w:val="320"/>
        </w:trPr>
        <w:tc>
          <w:tcPr>
            <w:tcW w:w="3912" w:type="dxa"/>
            <w:gridSpan w:val="1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26855E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37B40B4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121A1E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DE0EF8B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3FB495B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1.3. Назначение помещения</w:t>
            </w:r>
          </w:p>
        </w:tc>
      </w:tr>
      <w:tr w:rsidR="00061C7A" w:rsidRPr="00FA16CE" w14:paraId="13941B7B" w14:textId="77777777" w:rsidTr="00FA16CE">
        <w:trPr>
          <w:cantSplit/>
          <w:trHeight w:val="320"/>
        </w:trPr>
        <w:tc>
          <w:tcPr>
            <w:tcW w:w="2948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9525B5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3787337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8CEE0D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C92DB98" w14:textId="77777777" w:rsidTr="00FA16CE">
        <w:trPr>
          <w:cantSplit/>
          <w:trHeight w:val="320"/>
        </w:trPr>
        <w:tc>
          <w:tcPr>
            <w:tcW w:w="2948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3EEF7D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71A6580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58CFB5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5A36A6B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08FF4FC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1.4. Вид жилого помещения</w:t>
            </w:r>
          </w:p>
        </w:tc>
      </w:tr>
      <w:tr w:rsidR="00061C7A" w:rsidRPr="00FA16CE" w14:paraId="33110451" w14:textId="77777777" w:rsidTr="00FA16CE">
        <w:trPr>
          <w:cantSplit/>
          <w:trHeight w:val="320"/>
        </w:trPr>
        <w:tc>
          <w:tcPr>
            <w:tcW w:w="2948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936536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242A69A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A24710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A559119" w14:textId="77777777" w:rsidTr="00FA16CE">
        <w:trPr>
          <w:cantSplit/>
          <w:trHeight w:val="320"/>
        </w:trPr>
        <w:tc>
          <w:tcPr>
            <w:tcW w:w="2948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EDF6B0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4C1A7A1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ECB5A5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C460B10" w14:textId="77777777" w:rsidTr="00FA16CE">
        <w:trPr>
          <w:cantSplit/>
          <w:trHeight w:val="340"/>
        </w:trPr>
        <w:tc>
          <w:tcPr>
            <w:tcW w:w="3289" w:type="dxa"/>
            <w:gridSpan w:val="8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14:paraId="4FAC4F9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1.5. Назначение сооружения</w:t>
            </w:r>
          </w:p>
        </w:tc>
        <w:tc>
          <w:tcPr>
            <w:tcW w:w="6378" w:type="dxa"/>
            <w:gridSpan w:val="22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14:paraId="20760FB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61C7A" w:rsidRPr="00FA16CE" w14:paraId="1124974B" w14:textId="77777777" w:rsidTr="00FA16CE">
        <w:trPr>
          <w:cantSplit/>
          <w:trHeight w:val="340"/>
        </w:trPr>
        <w:tc>
          <w:tcPr>
            <w:tcW w:w="7995" w:type="dxa"/>
            <w:gridSpan w:val="29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14:paraId="5623635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1.6. Проектируемое назначение объекта незавершенного строительства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14:paraId="26A7DF0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61C7A" w:rsidRPr="00FA16CE" w14:paraId="14DE8123" w14:textId="77777777" w:rsidTr="00FA16CE">
        <w:trPr>
          <w:cantSplit/>
          <w:trHeight w:val="340"/>
        </w:trPr>
        <w:tc>
          <w:tcPr>
            <w:tcW w:w="5605" w:type="dxa"/>
            <w:gridSpan w:val="26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14:paraId="43CCDA1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1</w:t>
            </w: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.7. Назначение единого недвижимого комплекса</w:t>
            </w:r>
          </w:p>
        </w:tc>
        <w:tc>
          <w:tcPr>
            <w:tcW w:w="4062" w:type="dxa"/>
            <w:gridSpan w:val="4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14:paraId="24D8310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61C7A" w:rsidRPr="00FA16CE" w14:paraId="45009950" w14:textId="77777777" w:rsidTr="00FA16CE">
        <w:trPr>
          <w:cantSplit/>
          <w:trHeight w:val="340"/>
        </w:trPr>
        <w:tc>
          <w:tcPr>
            <w:tcW w:w="4848" w:type="dxa"/>
            <w:gridSpan w:val="19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370CE52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1.8. Наименование объекта недвижимости</w:t>
            </w: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04BF969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61C7A" w:rsidRPr="00FA16CE" w14:paraId="65DCABD1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3065AF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2. Адрес (местоположение) объекта недвижимости</w:t>
            </w:r>
          </w:p>
        </w:tc>
      </w:tr>
      <w:tr w:rsidR="00061C7A" w:rsidRPr="00FA16CE" w14:paraId="2C5E35E5" w14:textId="77777777" w:rsidTr="00FA16CE">
        <w:trPr>
          <w:cantSplit/>
          <w:trHeight w:val="340"/>
        </w:trPr>
        <w:tc>
          <w:tcPr>
            <w:tcW w:w="3355" w:type="dxa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DB854F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631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3A0014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36CA7BD" w14:textId="77777777" w:rsidTr="00FA16CE">
        <w:trPr>
          <w:cantSplit/>
          <w:trHeight w:val="340"/>
        </w:trPr>
        <w:tc>
          <w:tcPr>
            <w:tcW w:w="5171" w:type="dxa"/>
            <w:gridSpan w:val="2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5466D0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Муниципальное образование (вид, наименование)</w:t>
            </w:r>
          </w:p>
        </w:tc>
        <w:tc>
          <w:tcPr>
            <w:tcW w:w="44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9D09EE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9853E33" w14:textId="77777777" w:rsidTr="00FA16CE">
        <w:trPr>
          <w:cantSplit/>
          <w:trHeight w:val="340"/>
        </w:trPr>
        <w:tc>
          <w:tcPr>
            <w:tcW w:w="4151" w:type="dxa"/>
            <w:gridSpan w:val="1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A6BAA6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Населенный пункт (тип, наименование)</w:t>
            </w:r>
          </w:p>
        </w:tc>
        <w:tc>
          <w:tcPr>
            <w:tcW w:w="551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F74A90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DFB20D4" w14:textId="77777777" w:rsidTr="00FA16CE">
        <w:trPr>
          <w:cantSplit/>
          <w:trHeight w:val="340"/>
        </w:trPr>
        <w:tc>
          <w:tcPr>
            <w:tcW w:w="5661" w:type="dxa"/>
            <w:gridSpan w:val="2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7AFD70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Наименование некоммерческого объединения граждан</w:t>
            </w: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FD94A1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ABCE9A3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62736C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Улица (проспект, переулок)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96CB73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A8FBFDA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C5BB7F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дома (владения, участка)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5ADE0A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1B421FD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7C00AF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корпуса (строения)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D70F6A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1B02BBC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688CA4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квартиры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8C4670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4BE97DF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E8AC91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комнаты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D51C34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3CD4742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4ED52EB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Иное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636CE65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816E8F0" w14:textId="77777777" w:rsidTr="00FA16CE">
        <w:trPr>
          <w:cantSplit/>
        </w:trPr>
        <w:tc>
          <w:tcPr>
            <w:tcW w:w="9667" w:type="dxa"/>
            <w:gridSpan w:val="3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55339CE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3. Номер кадастрового квартала (кадастровых кварталов), в котором (которых) находится объект недвижимости</w:t>
            </w:r>
          </w:p>
        </w:tc>
      </w:tr>
      <w:tr w:rsidR="00061C7A" w:rsidRPr="00FA16CE" w14:paraId="47392606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1F320A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4. Кадастровый номер</w:t>
            </w:r>
          </w:p>
        </w:tc>
      </w:tr>
      <w:tr w:rsidR="00061C7A" w:rsidRPr="00FA16CE" w14:paraId="57535E33" w14:textId="77777777" w:rsidTr="00FA16CE">
        <w:trPr>
          <w:cantSplit/>
          <w:trHeight w:val="340"/>
        </w:trPr>
        <w:tc>
          <w:tcPr>
            <w:tcW w:w="4431" w:type="dxa"/>
            <w:gridSpan w:val="1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6748F3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lastRenderedPageBreak/>
              <w:t>земельного участка (земельных участков)</w:t>
            </w:r>
          </w:p>
        </w:tc>
        <w:tc>
          <w:tcPr>
            <w:tcW w:w="52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0A7256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738546E" w14:textId="77777777" w:rsidTr="00FA16CE">
        <w:trPr>
          <w:cantSplit/>
          <w:trHeight w:val="340"/>
        </w:trPr>
        <w:tc>
          <w:tcPr>
            <w:tcW w:w="4431" w:type="dxa"/>
            <w:gridSpan w:val="1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451ACC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помещения (помещений)</w:t>
            </w:r>
          </w:p>
        </w:tc>
        <w:tc>
          <w:tcPr>
            <w:tcW w:w="52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C5D6D5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4476DA1" w14:textId="77777777" w:rsidTr="00FA16CE">
        <w:trPr>
          <w:cantSplit/>
          <w:trHeight w:val="340"/>
        </w:trPr>
        <w:tc>
          <w:tcPr>
            <w:tcW w:w="4431" w:type="dxa"/>
            <w:gridSpan w:val="1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70BF82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здания (сооружения)</w:t>
            </w:r>
          </w:p>
        </w:tc>
        <w:tc>
          <w:tcPr>
            <w:tcW w:w="52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13B8AC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AB14D19" w14:textId="77777777" w:rsidTr="00FA16CE">
        <w:trPr>
          <w:cantSplit/>
          <w:trHeight w:val="340"/>
        </w:trPr>
        <w:tc>
          <w:tcPr>
            <w:tcW w:w="4431" w:type="dxa"/>
            <w:gridSpan w:val="1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4345669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квартиры, в которой расположена комната</w:t>
            </w:r>
          </w:p>
        </w:tc>
        <w:tc>
          <w:tcPr>
            <w:tcW w:w="5236" w:type="dxa"/>
            <w:gridSpan w:val="12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587DBC6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9D222FD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EE7B33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5. Описание объекта недвижимости</w:t>
            </w:r>
          </w:p>
        </w:tc>
      </w:tr>
      <w:tr w:rsidR="00061C7A" w:rsidRPr="00FA16CE" w14:paraId="38928F3D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5D9502A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5.1. Описание здания, помещения</w:t>
            </w:r>
          </w:p>
        </w:tc>
      </w:tr>
      <w:tr w:rsidR="00061C7A" w:rsidRPr="00FA16CE" w14:paraId="3E994CDF" w14:textId="77777777" w:rsidTr="00FA16CE">
        <w:trPr>
          <w:cantSplit/>
          <w:trHeight w:val="340"/>
        </w:trPr>
        <w:tc>
          <w:tcPr>
            <w:tcW w:w="3997" w:type="dxa"/>
            <w:gridSpan w:val="1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98DEC3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Площадь (здания, помещения) (кв. м)</w:t>
            </w:r>
          </w:p>
        </w:tc>
        <w:tc>
          <w:tcPr>
            <w:tcW w:w="56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4AB66F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72F57FF" w14:textId="77777777" w:rsidTr="00FA16CE">
        <w:trPr>
          <w:cantSplit/>
          <w:trHeight w:val="340"/>
        </w:trPr>
        <w:tc>
          <w:tcPr>
            <w:tcW w:w="3997" w:type="dxa"/>
            <w:gridSpan w:val="1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1A26E3A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Этаж</w:t>
            </w:r>
          </w:p>
        </w:tc>
        <w:tc>
          <w:tcPr>
            <w:tcW w:w="56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0F7381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56DE25D" w14:textId="77777777" w:rsidTr="00FA16CE">
        <w:trPr>
          <w:cantSplit/>
          <w:trHeight w:val="340"/>
        </w:trPr>
        <w:tc>
          <w:tcPr>
            <w:tcW w:w="3997" w:type="dxa"/>
            <w:gridSpan w:val="1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E4F875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Количество этажей</w:t>
            </w:r>
          </w:p>
        </w:tc>
        <w:tc>
          <w:tcPr>
            <w:tcW w:w="56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C08B75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56D540C" w14:textId="77777777" w:rsidTr="00FA16CE">
        <w:trPr>
          <w:cantSplit/>
          <w:trHeight w:val="340"/>
        </w:trPr>
        <w:tc>
          <w:tcPr>
            <w:tcW w:w="3997" w:type="dxa"/>
            <w:gridSpan w:val="1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391E34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в том числе подземных</w:t>
            </w:r>
          </w:p>
        </w:tc>
        <w:tc>
          <w:tcPr>
            <w:tcW w:w="56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EC7E37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B55E199" w14:textId="77777777" w:rsidTr="00FA16CE">
        <w:trPr>
          <w:cantSplit/>
          <w:trHeight w:val="340"/>
        </w:trPr>
        <w:tc>
          <w:tcPr>
            <w:tcW w:w="3997" w:type="dxa"/>
            <w:gridSpan w:val="1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E3E1CB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56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FE04F7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BEFD8F3" w14:textId="77777777" w:rsidTr="00FA16CE">
        <w:trPr>
          <w:cantSplit/>
          <w:trHeight w:val="340"/>
        </w:trPr>
        <w:tc>
          <w:tcPr>
            <w:tcW w:w="3997" w:type="dxa"/>
            <w:gridSpan w:val="1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8BC822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Год завершения строительства</w:t>
            </w:r>
          </w:p>
        </w:tc>
        <w:tc>
          <w:tcPr>
            <w:tcW w:w="567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2DAB8C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82AA1CD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1B62CBA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Материал наружных стен здания</w:t>
            </w:r>
          </w:p>
        </w:tc>
      </w:tr>
      <w:tr w:rsidR="00061C7A" w:rsidRPr="00FA16CE" w14:paraId="3EFE3E69" w14:textId="77777777" w:rsidTr="00FA16CE">
        <w:trPr>
          <w:cantSplit/>
          <w:trHeight w:val="320"/>
        </w:trPr>
        <w:tc>
          <w:tcPr>
            <w:tcW w:w="2665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68E05C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кирпич</w:t>
            </w:r>
          </w:p>
        </w:tc>
        <w:tc>
          <w:tcPr>
            <w:tcW w:w="36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2181322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46E1A9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8D6A5F1" w14:textId="77777777" w:rsidTr="00FA16CE">
        <w:trPr>
          <w:cantSplit/>
          <w:trHeight w:val="320"/>
        </w:trPr>
        <w:tc>
          <w:tcPr>
            <w:tcW w:w="2665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AAD273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бетон</w:t>
            </w:r>
          </w:p>
        </w:tc>
        <w:tc>
          <w:tcPr>
            <w:tcW w:w="36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1FC690D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FAE9D5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AF58F8A" w14:textId="77777777" w:rsidTr="00FA16CE">
        <w:trPr>
          <w:cantSplit/>
          <w:trHeight w:val="320"/>
        </w:trPr>
        <w:tc>
          <w:tcPr>
            <w:tcW w:w="2665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DA8BCC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камень</w:t>
            </w:r>
          </w:p>
        </w:tc>
        <w:tc>
          <w:tcPr>
            <w:tcW w:w="36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3D5F214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58C1B0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7256241" w14:textId="77777777" w:rsidTr="00FA16CE">
        <w:trPr>
          <w:cantSplit/>
          <w:trHeight w:val="320"/>
        </w:trPr>
        <w:tc>
          <w:tcPr>
            <w:tcW w:w="2665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990A39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деревянный</w:t>
            </w:r>
          </w:p>
        </w:tc>
        <w:tc>
          <w:tcPr>
            <w:tcW w:w="36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6CE06E1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8ECFFF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FCE4782" w14:textId="77777777" w:rsidTr="00FA16CE">
        <w:trPr>
          <w:cantSplit/>
          <w:trHeight w:val="320"/>
        </w:trPr>
        <w:tc>
          <w:tcPr>
            <w:tcW w:w="2665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0372D4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прочий</w:t>
            </w:r>
          </w:p>
        </w:tc>
        <w:tc>
          <w:tcPr>
            <w:tcW w:w="36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4FD0080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AD1DB1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94C343A" w14:textId="77777777" w:rsidTr="00FA16CE">
        <w:trPr>
          <w:cantSplit/>
          <w:trHeight w:val="320"/>
        </w:trPr>
        <w:tc>
          <w:tcPr>
            <w:tcW w:w="2665" w:type="dxa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79A3DB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смешанный</w:t>
            </w:r>
          </w:p>
        </w:tc>
        <w:tc>
          <w:tcPr>
            <w:tcW w:w="369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433F4AA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E1F13E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1559FB2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3B7C79B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5.2. Описание сооружения</w:t>
            </w:r>
          </w:p>
        </w:tc>
      </w:tr>
      <w:tr w:rsidR="00061C7A" w:rsidRPr="00FA16CE" w14:paraId="25A3BF0F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CDC371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Количество этажей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7398B5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FB07273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15E5613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в том числе подземных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BD0433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62E0449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F235FD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B20D8E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4F651F3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E6753B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Год завершения строительства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D035C3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744FFF9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8B29D3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Тип и значение основной характеристики</w:t>
            </w:r>
          </w:p>
        </w:tc>
      </w:tr>
      <w:tr w:rsidR="00061C7A" w:rsidRPr="00FA16CE" w14:paraId="4F1A3209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D1CBC8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протяженность (м)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278CB4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3F74952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AFE70A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глубина (глубина залегания) (м)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E350B1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C82EE81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0C4B21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4F029D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00AFC02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604C84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объем (куб. 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084C1C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1F472F2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072B73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высота (м)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BEB6E5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3153EB7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9EA787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площадь застройки (кв. 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31C632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DE30ADB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0113C11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5.3. Описание объекта незавершенного строительства</w:t>
            </w:r>
          </w:p>
        </w:tc>
      </w:tr>
      <w:tr w:rsidR="00061C7A" w:rsidRPr="00FA16CE" w14:paraId="240F5667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A2477A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Проектируемое значение основной характеристики объекта незавершенного строительства</w:t>
            </w:r>
          </w:p>
        </w:tc>
      </w:tr>
      <w:tr w:rsidR="00061C7A" w:rsidRPr="00FA16CE" w14:paraId="3C6A9497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B72763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протяженность (м)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12F3E0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1790B70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FD331C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глубина (глубина залегания) (м)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42A9A9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03EC3E2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BB8A23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533688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A42FD24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2EDAD0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объем (куб. 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315113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1A55681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6F63FD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высота (м)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FFB2AC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8B9BCAA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EF48BD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площадь застройки (кв. м)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6A6D15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BEAA84C" w14:textId="77777777" w:rsidTr="00FA16CE">
        <w:trPr>
          <w:cantSplit/>
          <w:trHeight w:val="340"/>
        </w:trPr>
        <w:tc>
          <w:tcPr>
            <w:tcW w:w="343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887993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Степень готовности (%)</w:t>
            </w:r>
          </w:p>
        </w:tc>
        <w:tc>
          <w:tcPr>
            <w:tcW w:w="623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50E2D4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C7CA73E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5447405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5.4. Описание единого недвижимого комплекса</w:t>
            </w:r>
          </w:p>
        </w:tc>
      </w:tr>
      <w:tr w:rsidR="00061C7A" w:rsidRPr="00FA16CE" w14:paraId="6B57210E" w14:textId="77777777" w:rsidTr="00FA16CE">
        <w:trPr>
          <w:cantSplit/>
          <w:trHeight w:val="30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bottom"/>
          </w:tcPr>
          <w:p w14:paraId="6528DA9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Кадастровые номера зданий, сооружений, входящих в состав единого недвижимого</w:t>
            </w:r>
          </w:p>
        </w:tc>
      </w:tr>
      <w:tr w:rsidR="00061C7A" w:rsidRPr="00FA16CE" w14:paraId="567515D8" w14:textId="77777777" w:rsidTr="00FA16CE">
        <w:trPr>
          <w:cantSplit/>
        </w:trPr>
        <w:tc>
          <w:tcPr>
            <w:tcW w:w="1342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bottom"/>
          </w:tcPr>
          <w:p w14:paraId="089C117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комплекса</w:t>
            </w:r>
          </w:p>
        </w:tc>
        <w:tc>
          <w:tcPr>
            <w:tcW w:w="8325" w:type="dxa"/>
            <w:gridSpan w:val="27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bottom"/>
          </w:tcPr>
          <w:p w14:paraId="6657EEE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E10BFB3" w14:textId="77777777" w:rsidTr="00FA16CE">
        <w:trPr>
          <w:cantSplit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64D3D7F5" w14:textId="77777777" w:rsidR="00061C7A" w:rsidRPr="00FA16CE" w:rsidRDefault="00061C7A" w:rsidP="00A31A1B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6.</w:t>
            </w:r>
            <w:r w:rsidRPr="00FA16CE">
              <w:rPr>
                <w:rStyle w:val="aa"/>
                <w:rFonts w:ascii="Times New Roman" w:hAnsi="Times New Roman"/>
                <w:b/>
                <w:bCs/>
                <w:sz w:val="20"/>
                <w:szCs w:val="20"/>
              </w:rPr>
              <w:footnoteReference w:id="1"/>
            </w: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 Правообладатель объекта недвижимости (земельного участка, на котором находится здание, сооружение, объект незавершенного строительства)</w:t>
            </w:r>
          </w:p>
        </w:tc>
      </w:tr>
      <w:tr w:rsidR="00061C7A" w:rsidRPr="00FA16CE" w14:paraId="64D58E7E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53970CD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6.1. Физическое лицо</w:t>
            </w:r>
          </w:p>
        </w:tc>
      </w:tr>
      <w:tr w:rsidR="00061C7A" w:rsidRPr="00FA16CE" w14:paraId="57A8EE2E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FC85C8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49372D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40D6196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6C6395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D92CE9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E1F4B71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1065776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Отчество (указывается при наличии)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FA2A84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4AD7F12" w14:textId="77777777" w:rsidTr="00FA16CE">
        <w:trPr>
          <w:cantSplit/>
          <w:trHeight w:val="340"/>
        </w:trPr>
        <w:tc>
          <w:tcPr>
            <w:tcW w:w="7911" w:type="dxa"/>
            <w:gridSpan w:val="2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19E141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Страховой номер индивидуального лицевого счета (указывается при наличии)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876126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4894CD5" w14:textId="77777777" w:rsidTr="00FA16CE">
        <w:trPr>
          <w:cantSplit/>
          <w:trHeight w:val="340"/>
        </w:trPr>
        <w:tc>
          <w:tcPr>
            <w:tcW w:w="5381" w:type="dxa"/>
            <w:gridSpan w:val="2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EF0941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Вид и номер документа, удостоверяющего личность</w:t>
            </w:r>
          </w:p>
        </w:tc>
        <w:tc>
          <w:tcPr>
            <w:tcW w:w="42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E6E9CF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6806BDC" w14:textId="77777777" w:rsidTr="00FA16CE">
        <w:trPr>
          <w:cantSplit/>
          <w:trHeight w:val="340"/>
        </w:trPr>
        <w:tc>
          <w:tcPr>
            <w:tcW w:w="909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25566B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Выдан</w:t>
            </w:r>
          </w:p>
        </w:tc>
        <w:tc>
          <w:tcPr>
            <w:tcW w:w="8758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151499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9039F6D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7B6C07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Адрес постоянного места жительства или преимущественного пребывания</w:t>
            </w:r>
          </w:p>
        </w:tc>
      </w:tr>
      <w:tr w:rsidR="00061C7A" w:rsidRPr="00FA16CE" w14:paraId="52B60E97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1B0809E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E703BE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6E97468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D5A874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5039EA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5237366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523A58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Город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3920DA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B1342D3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C0EE9E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Район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32FC7D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02D4A7D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CF774D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Населенный пункт (село, поселок)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C49396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C1E4FD8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48F7E4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Улица (проспект, переулок)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FECD7C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4D2AC35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1EA02E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дома (владения, участка)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97E7EC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A0DA730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1250FF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корпуса (строения)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5E1949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1640B16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8D3C9D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квартиры (комнаты)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FF2D1B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EBC0F51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60A07E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9DE42F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209572A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1FA46D7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6.2. Юридическое лицо</w:t>
            </w:r>
          </w:p>
        </w:tc>
      </w:tr>
      <w:tr w:rsidR="00061C7A" w:rsidRPr="00FA16CE" w14:paraId="34004891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B61984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A1CF56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2528F14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9ECA0B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5DE759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17C74EC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447CEF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Дата государственной регистрации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1DB349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23FAC73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E9E37D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6D0C5C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B9605DF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FC76CC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Страна регистрации (инкорпорации)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0A3EBB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181D6B7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56C1FA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Дата регистрации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007ACE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2F88492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D17036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6EB110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FC80A0A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3029EC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691BB3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BDDBA35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836128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D727AC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C491F36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43D2B6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9B7692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8017D41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C3F16A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Город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B5431A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BEF6CA2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C2EF92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Район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11A605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09986AD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B275A1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Населенный пункт (село, поселок)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FB7287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0BE6EEE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CD05C1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Улица (проспект, переулок)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06A800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CA38E22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4B2408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дома (владения, участка)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562715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CE11BAF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99076E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корпуса (строения)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62D8F5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D81F72F" w14:textId="77777777" w:rsidTr="00FA16CE">
        <w:trPr>
          <w:cantSplit/>
          <w:trHeight w:val="340"/>
        </w:trPr>
        <w:tc>
          <w:tcPr>
            <w:tcW w:w="3802" w:type="dxa"/>
            <w:gridSpan w:val="1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2EFAD9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58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FE3495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B93B218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3DF498B8" w14:textId="77777777" w:rsidR="00061C7A" w:rsidRPr="00FA16CE" w:rsidRDefault="00061C7A" w:rsidP="00A31A1B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6.3. Публичное образование</w:t>
            </w:r>
          </w:p>
        </w:tc>
      </w:tr>
      <w:tr w:rsidR="00061C7A" w:rsidRPr="00FA16CE" w14:paraId="413D2B83" w14:textId="77777777" w:rsidTr="00FA16CE">
        <w:trPr>
          <w:cantSplit/>
          <w:trHeight w:val="320"/>
        </w:trPr>
        <w:tc>
          <w:tcPr>
            <w:tcW w:w="5216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C24281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6.3.1. Российская Федерация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322317C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7541F3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61C7A" w:rsidRPr="00FA16CE" w14:paraId="1EB96C73" w14:textId="77777777" w:rsidTr="00FA16CE">
        <w:trPr>
          <w:cantSplit/>
          <w:trHeight w:val="320"/>
        </w:trPr>
        <w:tc>
          <w:tcPr>
            <w:tcW w:w="5216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2BB077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6.3.2. Субъект Российской Федерации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3C1A805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FBADCE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61C7A" w:rsidRPr="00FA16CE" w14:paraId="153615EA" w14:textId="77777777" w:rsidTr="00FA16CE">
        <w:trPr>
          <w:cantSplit/>
          <w:trHeight w:val="340"/>
        </w:trPr>
        <w:tc>
          <w:tcPr>
            <w:tcW w:w="237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A824C2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729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3B0158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B089567" w14:textId="77777777" w:rsidTr="00FA16CE">
        <w:trPr>
          <w:cantSplit/>
          <w:trHeight w:val="320"/>
        </w:trPr>
        <w:tc>
          <w:tcPr>
            <w:tcW w:w="5216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6F364E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6.3.3. Муниципальное образование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527218C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E2C781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61C7A" w:rsidRPr="00FA16CE" w14:paraId="1CD2B01F" w14:textId="77777777" w:rsidTr="00FA16CE">
        <w:trPr>
          <w:cantSplit/>
          <w:trHeight w:val="340"/>
        </w:trPr>
        <w:tc>
          <w:tcPr>
            <w:tcW w:w="237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35851F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729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E4DE18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BD1D6A6" w14:textId="77777777" w:rsidTr="00FA16CE">
        <w:trPr>
          <w:cantSplit/>
          <w:trHeight w:val="320"/>
        </w:trPr>
        <w:tc>
          <w:tcPr>
            <w:tcW w:w="5216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9BB5D3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6.3.4. Иностранное государство</w:t>
            </w:r>
          </w:p>
        </w:tc>
        <w:tc>
          <w:tcPr>
            <w:tcW w:w="36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03F3090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DAE1E6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61C7A" w:rsidRPr="00FA16CE" w14:paraId="41889CF2" w14:textId="77777777" w:rsidTr="00FA16CE">
        <w:trPr>
          <w:cantSplit/>
          <w:trHeight w:val="340"/>
        </w:trPr>
        <w:tc>
          <w:tcPr>
            <w:tcW w:w="2376" w:type="dxa"/>
            <w:gridSpan w:val="4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7C2467B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7291" w:type="dxa"/>
            <w:gridSpan w:val="26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1BAC717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83F73FB" w14:textId="77777777" w:rsidTr="00FA16CE">
        <w:trPr>
          <w:cantSplit/>
        </w:trPr>
        <w:tc>
          <w:tcPr>
            <w:tcW w:w="9667" w:type="dxa"/>
            <w:gridSpan w:val="30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30F9BFC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7. Сведения о представителе правообладателя объекта недвижимости (земельного участка, на котором расположено здание, сооружение, объект незавершенного строительства)</w:t>
            </w:r>
          </w:p>
        </w:tc>
      </w:tr>
      <w:tr w:rsidR="00061C7A" w:rsidRPr="00FA16CE" w14:paraId="101A4968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35516EF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7.1. Физическое лицо</w:t>
            </w:r>
          </w:p>
        </w:tc>
      </w:tr>
      <w:tr w:rsidR="00061C7A" w:rsidRPr="00FA16CE" w14:paraId="29D2B620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B7EC83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Реквизиты документа, подтверждающего полномочия представителя правообладателя</w:t>
            </w:r>
          </w:p>
        </w:tc>
      </w:tr>
      <w:tr w:rsidR="00061C7A" w:rsidRPr="00FA16CE" w14:paraId="58331BB1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13A1B78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E0B727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007C00C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BBA34A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184002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DA8AA3E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45F766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Отчество (указывается при наличии)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D4D685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2A06166" w14:textId="77777777" w:rsidTr="00FA16CE">
        <w:trPr>
          <w:cantSplit/>
          <w:trHeight w:val="340"/>
        </w:trPr>
        <w:tc>
          <w:tcPr>
            <w:tcW w:w="7911" w:type="dxa"/>
            <w:gridSpan w:val="2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A98082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Страховой номер индивидуального лицевого счета (указывается при наличии)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57DB54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61462D9" w14:textId="77777777" w:rsidTr="00FA16CE">
        <w:trPr>
          <w:cantSplit/>
          <w:trHeight w:val="340"/>
        </w:trPr>
        <w:tc>
          <w:tcPr>
            <w:tcW w:w="5381" w:type="dxa"/>
            <w:gridSpan w:val="2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DC5628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Вид и номер документа, удостоверяющего личность</w:t>
            </w:r>
          </w:p>
        </w:tc>
        <w:tc>
          <w:tcPr>
            <w:tcW w:w="42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861415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8230DBD" w14:textId="77777777" w:rsidTr="00FA16CE">
        <w:trPr>
          <w:cantSplit/>
          <w:trHeight w:val="340"/>
        </w:trPr>
        <w:tc>
          <w:tcPr>
            <w:tcW w:w="85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720FA2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Выдан</w:t>
            </w:r>
          </w:p>
        </w:tc>
        <w:tc>
          <w:tcPr>
            <w:tcW w:w="881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72A2D9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065D5A81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3D2BB0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Адрес постоянного места жительства или преимущественного пребывания</w:t>
            </w:r>
          </w:p>
        </w:tc>
      </w:tr>
      <w:tr w:rsidR="00061C7A" w:rsidRPr="00FA16CE" w14:paraId="1B9B29FB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665B65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7121422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F578181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AA63C8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66DDA2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F41C9DB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B10228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Город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50A829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DFCB11C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9E9A3F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Район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343E033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4B64144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2235BF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Населенный пункт (село, поселок)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18ACBB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AF4087D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EF284F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Улица (проспект, переулок)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8E52CC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5AAF905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EF68BB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дома (владения, участка)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35A98F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2215A33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B2024F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корпуса (строения)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B37AE2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7A06C8A7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48E214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Номер квартиры (комнаты)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BA091D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6201BC8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14CA4A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456845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9CB1BAB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38D68C24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7.2. Юридическое лицо</w:t>
            </w:r>
          </w:p>
        </w:tc>
      </w:tr>
      <w:tr w:rsidR="00061C7A" w:rsidRPr="00FA16CE" w14:paraId="0441514C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FF139C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Реквизиты документа, подтверждающего полномочия представителя правообладателя</w:t>
            </w:r>
          </w:p>
        </w:tc>
      </w:tr>
      <w:tr w:rsidR="00061C7A" w:rsidRPr="00FA16CE" w14:paraId="30E111A1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8D87C3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4223F3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9D0F432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56E1AB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C04A8E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5342591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034FE2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Дата государственной регистрации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C07E04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809E26B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C91E56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419421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CF1E159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E40103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Страна регистрации (инкорпорации)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ABA022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DBE852D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65ECFE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Дата регистрации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E59953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5521A652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107BE2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117B258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6A441225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6F67527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Почтовый индекс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7F91915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229ABA9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078F546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B66647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37EF432D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3AB383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A98EDF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90DD089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70F0F2A1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lastRenderedPageBreak/>
              <w:t>Город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699102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110AA24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205D0DD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Район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42A97DB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17C2FC51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175BEB0A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Населенный пункт (село, поселок)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C54AECE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444B11E2" w14:textId="77777777" w:rsidTr="00FA16CE">
        <w:trPr>
          <w:cantSplit/>
          <w:trHeight w:val="340"/>
        </w:trPr>
        <w:tc>
          <w:tcPr>
            <w:tcW w:w="3816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E565CFC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CE">
              <w:rPr>
                <w:rFonts w:ascii="Times New Roman" w:hAnsi="Times New Roman"/>
                <w:sz w:val="20"/>
                <w:szCs w:val="20"/>
              </w:rPr>
              <w:t>Улица (проспект, переулок)</w:t>
            </w:r>
          </w:p>
        </w:tc>
        <w:tc>
          <w:tcPr>
            <w:tcW w:w="585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239F3C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1C7A" w:rsidRPr="00FA16CE" w14:paraId="23638824" w14:textId="77777777" w:rsidTr="00FA16CE">
        <w:trPr>
          <w:cantSplit/>
        </w:trPr>
        <w:tc>
          <w:tcPr>
            <w:tcW w:w="9667" w:type="dxa"/>
            <w:gridSpan w:val="30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0EF9E21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8. Правоустанавливающие, правоудостоверяющие документы на объект недвижимости (земельный участок, на котором расположено здание, сооружение, объект незавершенного строительства)</w:t>
            </w:r>
          </w:p>
        </w:tc>
      </w:tr>
      <w:tr w:rsidR="00061C7A" w:rsidRPr="00FA16CE" w14:paraId="5D3A149A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3C6A8340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9. Достоверность и полноту сведений, указанных в настоящей декларации, подтверждаю</w:t>
            </w:r>
          </w:p>
        </w:tc>
      </w:tr>
      <w:tr w:rsidR="00061C7A" w:rsidRPr="00FA16CE" w14:paraId="4C75F5AC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14:paraId="1835366F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10. Согласие на обработку его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его персональных данных в рамках предоставления органами регистрации прав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 регистрации прав, в целях предоставления государственной услуги, подтверждаю</w:t>
            </w:r>
          </w:p>
        </w:tc>
      </w:tr>
      <w:tr w:rsidR="00061C7A" w:rsidRPr="00FA16CE" w14:paraId="1F42A91A" w14:textId="77777777" w:rsidTr="00FA16CE">
        <w:trPr>
          <w:cantSplit/>
          <w:trHeight w:val="340"/>
        </w:trPr>
        <w:tc>
          <w:tcPr>
            <w:tcW w:w="9667" w:type="dxa"/>
            <w:gridSpan w:val="30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5EADE9" w14:textId="77777777" w:rsidR="00061C7A" w:rsidRPr="00FA16CE" w:rsidRDefault="00061C7A" w:rsidP="00A31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FA16CE">
              <w:rPr>
                <w:rFonts w:ascii="Times New Roman" w:hAnsi="Times New Roman"/>
                <w:b/>
                <w:bCs/>
                <w:sz w:val="20"/>
                <w:szCs w:val="20"/>
              </w:rPr>
              <w:t>11. Приложение</w:t>
            </w:r>
          </w:p>
        </w:tc>
      </w:tr>
    </w:tbl>
    <w:p w14:paraId="5B5DFBAC" w14:textId="77777777" w:rsidR="00061C7A" w:rsidRPr="00FA16CE" w:rsidRDefault="00061C7A" w:rsidP="00A31A1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F8CDC49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19EBBE74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03F62B21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15E1534D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0045814D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057E0FAA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502B9213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328FB649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4E50D7E0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0E767F8C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7307E929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1188B8CB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4525F0A1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5B8D22C2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507B5740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26CF05DF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6F210AC2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1A6B101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2E16F5E" w14:textId="77777777" w:rsidR="00061C7A" w:rsidRDefault="00061C7A" w:rsidP="00A31A1B">
      <w:pPr>
        <w:tabs>
          <w:tab w:val="left" w:pos="1134"/>
          <w:tab w:val="left" w:pos="1276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  <w:sectPr w:rsidR="00061C7A" w:rsidSect="004A1F5E">
          <w:headerReference w:type="even" r:id="rId26"/>
          <w:headerReference w:type="default" r:id="rId2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2D7A5A97" w14:textId="6505F82B" w:rsidR="00061C7A" w:rsidRDefault="00173BAB" w:rsidP="00934B65">
      <w:pPr>
        <w:tabs>
          <w:tab w:val="left" w:pos="1134"/>
          <w:tab w:val="left" w:pos="1276"/>
        </w:tabs>
        <w:spacing w:after="0" w:line="360" w:lineRule="auto"/>
        <w:jc w:val="both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F6D85F0" wp14:editId="7D55F0DB">
            <wp:simplePos x="0" y="0"/>
            <wp:positionH relativeFrom="column">
              <wp:posOffset>114300</wp:posOffset>
            </wp:positionH>
            <wp:positionV relativeFrom="paragraph">
              <wp:posOffset>-53340</wp:posOffset>
            </wp:positionV>
            <wp:extent cx="5943600" cy="9258300"/>
            <wp:effectExtent l="0" t="0" r="0" b="0"/>
            <wp:wrapNone/>
            <wp:docPr id="111044550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5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C7A">
        <w:br w:type="page"/>
      </w:r>
    </w:p>
    <w:p w14:paraId="49F22CD8" w14:textId="77777777" w:rsidR="00061C7A" w:rsidRDefault="00061C7A" w:rsidP="00934B65">
      <w:pPr>
        <w:tabs>
          <w:tab w:val="left" w:pos="1134"/>
          <w:tab w:val="left" w:pos="1276"/>
        </w:tabs>
        <w:spacing w:after="0" w:line="360" w:lineRule="auto"/>
        <w:jc w:val="both"/>
      </w:pPr>
    </w:p>
    <w:p w14:paraId="6AAF3A13" w14:textId="77777777" w:rsidR="00061C7A" w:rsidRPr="00FA16CE" w:rsidRDefault="00061C7A" w:rsidP="00934B65">
      <w:pPr>
        <w:tabs>
          <w:tab w:val="left" w:pos="1134"/>
          <w:tab w:val="left" w:pos="1276"/>
        </w:tabs>
        <w:spacing w:after="0" w:line="360" w:lineRule="auto"/>
        <w:jc w:val="both"/>
      </w:pPr>
    </w:p>
    <w:sectPr w:rsidR="00061C7A" w:rsidRPr="00FA16CE" w:rsidSect="00934B6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0B35" w14:textId="77777777" w:rsidR="00A41573" w:rsidRDefault="00A41573" w:rsidP="00FA16CE">
      <w:pPr>
        <w:spacing w:after="0" w:line="240" w:lineRule="auto"/>
      </w:pPr>
      <w:r>
        <w:separator/>
      </w:r>
    </w:p>
  </w:endnote>
  <w:endnote w:type="continuationSeparator" w:id="0">
    <w:p w14:paraId="1EB5989B" w14:textId="77777777" w:rsidR="00A41573" w:rsidRDefault="00A41573" w:rsidP="00FA1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6A003" w14:textId="77777777" w:rsidR="00A41573" w:rsidRDefault="00A41573" w:rsidP="00FA16CE">
      <w:pPr>
        <w:spacing w:after="0" w:line="240" w:lineRule="auto"/>
      </w:pPr>
      <w:r>
        <w:separator/>
      </w:r>
    </w:p>
  </w:footnote>
  <w:footnote w:type="continuationSeparator" w:id="0">
    <w:p w14:paraId="7579537E" w14:textId="77777777" w:rsidR="00A41573" w:rsidRDefault="00A41573" w:rsidP="00FA16CE">
      <w:pPr>
        <w:spacing w:after="0" w:line="240" w:lineRule="auto"/>
      </w:pPr>
      <w:r>
        <w:continuationSeparator/>
      </w:r>
    </w:p>
  </w:footnote>
  <w:footnote w:id="1">
    <w:p w14:paraId="48E96A51" w14:textId="77777777" w:rsidR="00061C7A" w:rsidRDefault="00061C7A" w:rsidP="00FA16CE">
      <w:pPr>
        <w:pStyle w:val="a8"/>
        <w:tabs>
          <w:tab w:val="left" w:pos="4111"/>
        </w:tabs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E20F" w14:textId="77777777" w:rsidR="00061C7A" w:rsidRDefault="00061C7A" w:rsidP="00553874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A483336" w14:textId="77777777" w:rsidR="00061C7A" w:rsidRDefault="00061C7A" w:rsidP="004A1F5E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20A16" w14:textId="77777777" w:rsidR="00061C7A" w:rsidRDefault="00061C7A" w:rsidP="00553874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49</w:t>
    </w:r>
    <w:r>
      <w:rPr>
        <w:rStyle w:val="af"/>
      </w:rPr>
      <w:fldChar w:fldCharType="end"/>
    </w:r>
  </w:p>
  <w:p w14:paraId="3C59BBD8" w14:textId="77777777" w:rsidR="00061C7A" w:rsidRDefault="00061C7A" w:rsidP="004A1F5E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A31"/>
    <w:multiLevelType w:val="hybridMultilevel"/>
    <w:tmpl w:val="C8E80BB6"/>
    <w:lvl w:ilvl="0" w:tplc="9872D4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DD06E0"/>
    <w:multiLevelType w:val="multilevel"/>
    <w:tmpl w:val="FFC01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A354B"/>
    <w:multiLevelType w:val="hybridMultilevel"/>
    <w:tmpl w:val="83A849D8"/>
    <w:lvl w:ilvl="0" w:tplc="351E11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270891"/>
    <w:multiLevelType w:val="hybridMultilevel"/>
    <w:tmpl w:val="C6146838"/>
    <w:lvl w:ilvl="0" w:tplc="AFD89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3D1FE0"/>
    <w:multiLevelType w:val="multilevel"/>
    <w:tmpl w:val="1284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CA9593D"/>
    <w:multiLevelType w:val="hybridMultilevel"/>
    <w:tmpl w:val="A524F2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43B40A1"/>
    <w:multiLevelType w:val="hybridMultilevel"/>
    <w:tmpl w:val="214E139E"/>
    <w:lvl w:ilvl="0" w:tplc="351E11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7" w15:restartNumberingAfterBreak="0">
    <w:nsid w:val="14E546A1"/>
    <w:multiLevelType w:val="hybridMultilevel"/>
    <w:tmpl w:val="8B140E6C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  <w:rPr>
        <w:rFonts w:cs="Times New Roman"/>
      </w:rPr>
    </w:lvl>
  </w:abstractNum>
  <w:abstractNum w:abstractNumId="8" w15:restartNumberingAfterBreak="0">
    <w:nsid w:val="15894EAC"/>
    <w:multiLevelType w:val="hybridMultilevel"/>
    <w:tmpl w:val="F4E8EAEC"/>
    <w:lvl w:ilvl="0" w:tplc="E52A38CC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D816EB"/>
    <w:multiLevelType w:val="hybridMultilevel"/>
    <w:tmpl w:val="C834034A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  <w:rPr>
        <w:rFonts w:cs="Times New Roman"/>
      </w:rPr>
    </w:lvl>
  </w:abstractNum>
  <w:abstractNum w:abstractNumId="10" w15:restartNumberingAfterBreak="0">
    <w:nsid w:val="17002086"/>
    <w:multiLevelType w:val="hybridMultilevel"/>
    <w:tmpl w:val="E7A6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501600"/>
    <w:multiLevelType w:val="multilevel"/>
    <w:tmpl w:val="6D9A3E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7677C8"/>
    <w:multiLevelType w:val="multilevel"/>
    <w:tmpl w:val="18B6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9CB460A"/>
    <w:multiLevelType w:val="multilevel"/>
    <w:tmpl w:val="3F6A57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B5426B9"/>
    <w:multiLevelType w:val="hybridMultilevel"/>
    <w:tmpl w:val="631C7E24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  <w:rPr>
        <w:rFonts w:cs="Times New Roman"/>
      </w:rPr>
    </w:lvl>
  </w:abstractNum>
  <w:abstractNum w:abstractNumId="15" w15:restartNumberingAfterBreak="0">
    <w:nsid w:val="1D8702D9"/>
    <w:multiLevelType w:val="multilevel"/>
    <w:tmpl w:val="3208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BB44CE"/>
    <w:multiLevelType w:val="hybridMultilevel"/>
    <w:tmpl w:val="E78ED528"/>
    <w:lvl w:ilvl="0" w:tplc="97E244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134E63"/>
    <w:multiLevelType w:val="hybridMultilevel"/>
    <w:tmpl w:val="C4B017B4"/>
    <w:lvl w:ilvl="0" w:tplc="78782F0A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0E5E9B"/>
    <w:multiLevelType w:val="hybridMultilevel"/>
    <w:tmpl w:val="5784F0BA"/>
    <w:lvl w:ilvl="0" w:tplc="351E11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9" w15:restartNumberingAfterBreak="0">
    <w:nsid w:val="21FE53FD"/>
    <w:multiLevelType w:val="hybridMultilevel"/>
    <w:tmpl w:val="9BF694D6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  <w:rPr>
        <w:rFonts w:cs="Times New Roman"/>
      </w:rPr>
    </w:lvl>
  </w:abstractNum>
  <w:abstractNum w:abstractNumId="20" w15:restartNumberingAfterBreak="0">
    <w:nsid w:val="24D0043E"/>
    <w:multiLevelType w:val="multilevel"/>
    <w:tmpl w:val="DB72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4C69D5"/>
    <w:multiLevelType w:val="hybridMultilevel"/>
    <w:tmpl w:val="5F0A6E3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2B3F5814"/>
    <w:multiLevelType w:val="hybridMultilevel"/>
    <w:tmpl w:val="5F0A6E3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2F737C2E"/>
    <w:multiLevelType w:val="hybridMultilevel"/>
    <w:tmpl w:val="3F6A578E"/>
    <w:lvl w:ilvl="0" w:tplc="E3C48E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61F7F90"/>
    <w:multiLevelType w:val="hybridMultilevel"/>
    <w:tmpl w:val="13DAF0DC"/>
    <w:lvl w:ilvl="0" w:tplc="FDE84D2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F097BA3"/>
    <w:multiLevelType w:val="hybridMultilevel"/>
    <w:tmpl w:val="F99A2AE6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CC5FD3"/>
    <w:multiLevelType w:val="hybridMultilevel"/>
    <w:tmpl w:val="C88EA5BE"/>
    <w:lvl w:ilvl="0" w:tplc="9F26E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F3191"/>
    <w:multiLevelType w:val="hybridMultilevel"/>
    <w:tmpl w:val="AB8802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90C1CAB"/>
    <w:multiLevelType w:val="multilevel"/>
    <w:tmpl w:val="1284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4964533B"/>
    <w:multiLevelType w:val="hybridMultilevel"/>
    <w:tmpl w:val="69F8EAC8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33834"/>
    <w:multiLevelType w:val="hybridMultilevel"/>
    <w:tmpl w:val="3FD401DA"/>
    <w:lvl w:ilvl="0" w:tplc="5708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E7A08"/>
    <w:multiLevelType w:val="hybridMultilevel"/>
    <w:tmpl w:val="CE88EAD0"/>
    <w:lvl w:ilvl="0" w:tplc="1176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085202"/>
    <w:multiLevelType w:val="multilevel"/>
    <w:tmpl w:val="DEA61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50A315F"/>
    <w:multiLevelType w:val="multilevel"/>
    <w:tmpl w:val="9336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A30D2F"/>
    <w:multiLevelType w:val="multilevel"/>
    <w:tmpl w:val="E4AAE7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E907EE"/>
    <w:multiLevelType w:val="hybridMultilevel"/>
    <w:tmpl w:val="E4AAE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602409E"/>
    <w:multiLevelType w:val="hybridMultilevel"/>
    <w:tmpl w:val="41269E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7" w15:restartNumberingAfterBreak="0">
    <w:nsid w:val="56CB7C84"/>
    <w:multiLevelType w:val="hybridMultilevel"/>
    <w:tmpl w:val="643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8ED5120"/>
    <w:multiLevelType w:val="hybridMultilevel"/>
    <w:tmpl w:val="5126A440"/>
    <w:lvl w:ilvl="0" w:tplc="18861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0E42CE"/>
    <w:multiLevelType w:val="hybridMultilevel"/>
    <w:tmpl w:val="52C0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B910246"/>
    <w:multiLevelType w:val="hybridMultilevel"/>
    <w:tmpl w:val="E496E4B6"/>
    <w:lvl w:ilvl="0" w:tplc="2B42D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BF46881"/>
    <w:multiLevelType w:val="hybridMultilevel"/>
    <w:tmpl w:val="CA781816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  <w:rPr>
        <w:rFonts w:cs="Times New Roman"/>
      </w:rPr>
    </w:lvl>
  </w:abstractNum>
  <w:abstractNum w:abstractNumId="42" w15:restartNumberingAfterBreak="0">
    <w:nsid w:val="69F11122"/>
    <w:multiLevelType w:val="multilevel"/>
    <w:tmpl w:val="D3026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2733A5"/>
    <w:multiLevelType w:val="multilevel"/>
    <w:tmpl w:val="E9CE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E0562C"/>
    <w:multiLevelType w:val="hybridMultilevel"/>
    <w:tmpl w:val="3EBC08BC"/>
    <w:lvl w:ilvl="0" w:tplc="351E11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45" w15:restartNumberingAfterBreak="0">
    <w:nsid w:val="78F8086C"/>
    <w:multiLevelType w:val="hybridMultilevel"/>
    <w:tmpl w:val="8D9AC72A"/>
    <w:lvl w:ilvl="0" w:tplc="20BE8498">
      <w:start w:val="1"/>
      <w:numFmt w:val="decimal"/>
      <w:lvlText w:val="%1"/>
      <w:lvlJc w:val="left"/>
      <w:pPr>
        <w:tabs>
          <w:tab w:val="num" w:pos="76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  <w:rPr>
        <w:rFonts w:cs="Times New Roman"/>
      </w:rPr>
    </w:lvl>
  </w:abstractNum>
  <w:abstractNum w:abstractNumId="46" w15:restartNumberingAfterBreak="0">
    <w:nsid w:val="7979757F"/>
    <w:multiLevelType w:val="hybridMultilevel"/>
    <w:tmpl w:val="A12C9F0C"/>
    <w:lvl w:ilvl="0" w:tplc="E9085F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001C3"/>
    <w:multiLevelType w:val="hybridMultilevel"/>
    <w:tmpl w:val="898EB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E7771C3"/>
    <w:multiLevelType w:val="hybridMultilevel"/>
    <w:tmpl w:val="38B03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9373743">
    <w:abstractNumId w:val="26"/>
  </w:num>
  <w:num w:numId="2" w16cid:durableId="10375520">
    <w:abstractNumId w:val="24"/>
  </w:num>
  <w:num w:numId="3" w16cid:durableId="297877114">
    <w:abstractNumId w:val="39"/>
  </w:num>
  <w:num w:numId="4" w16cid:durableId="339360324">
    <w:abstractNumId w:val="42"/>
  </w:num>
  <w:num w:numId="5" w16cid:durableId="1910798264">
    <w:abstractNumId w:val="33"/>
  </w:num>
  <w:num w:numId="6" w16cid:durableId="1244877947">
    <w:abstractNumId w:val="15"/>
  </w:num>
  <w:num w:numId="7" w16cid:durableId="2038895767">
    <w:abstractNumId w:val="43"/>
  </w:num>
  <w:num w:numId="8" w16cid:durableId="1986396204">
    <w:abstractNumId w:val="10"/>
  </w:num>
  <w:num w:numId="9" w16cid:durableId="1590964233">
    <w:abstractNumId w:val="46"/>
  </w:num>
  <w:num w:numId="10" w16cid:durableId="273679998">
    <w:abstractNumId w:val="38"/>
  </w:num>
  <w:num w:numId="11" w16cid:durableId="1341350418">
    <w:abstractNumId w:val="17"/>
  </w:num>
  <w:num w:numId="12" w16cid:durableId="828599741">
    <w:abstractNumId w:val="27"/>
  </w:num>
  <w:num w:numId="13" w16cid:durableId="1957981960">
    <w:abstractNumId w:val="22"/>
  </w:num>
  <w:num w:numId="14" w16cid:durableId="1179081034">
    <w:abstractNumId w:val="25"/>
  </w:num>
  <w:num w:numId="15" w16cid:durableId="1257637705">
    <w:abstractNumId w:val="29"/>
  </w:num>
  <w:num w:numId="16" w16cid:durableId="1889028853">
    <w:abstractNumId w:val="31"/>
  </w:num>
  <w:num w:numId="17" w16cid:durableId="36201952">
    <w:abstractNumId w:val="30"/>
  </w:num>
  <w:num w:numId="18" w16cid:durableId="1638334771">
    <w:abstractNumId w:val="48"/>
  </w:num>
  <w:num w:numId="19" w16cid:durableId="1056591448">
    <w:abstractNumId w:val="40"/>
  </w:num>
  <w:num w:numId="20" w16cid:durableId="874074702">
    <w:abstractNumId w:val="0"/>
  </w:num>
  <w:num w:numId="21" w16cid:durableId="1498569079">
    <w:abstractNumId w:val="8"/>
  </w:num>
  <w:num w:numId="22" w16cid:durableId="1148745912">
    <w:abstractNumId w:val="41"/>
  </w:num>
  <w:num w:numId="23" w16cid:durableId="335112336">
    <w:abstractNumId w:val="7"/>
  </w:num>
  <w:num w:numId="24" w16cid:durableId="1102652758">
    <w:abstractNumId w:val="19"/>
  </w:num>
  <w:num w:numId="25" w16cid:durableId="1250699074">
    <w:abstractNumId w:val="45"/>
  </w:num>
  <w:num w:numId="26" w16cid:durableId="2034072119">
    <w:abstractNumId w:val="14"/>
  </w:num>
  <w:num w:numId="27" w16cid:durableId="1781873382">
    <w:abstractNumId w:val="9"/>
  </w:num>
  <w:num w:numId="28" w16cid:durableId="99497840">
    <w:abstractNumId w:val="47"/>
  </w:num>
  <w:num w:numId="29" w16cid:durableId="2077237008">
    <w:abstractNumId w:val="21"/>
  </w:num>
  <w:num w:numId="30" w16cid:durableId="608971388">
    <w:abstractNumId w:val="2"/>
  </w:num>
  <w:num w:numId="31" w16cid:durableId="1905489158">
    <w:abstractNumId w:val="3"/>
  </w:num>
  <w:num w:numId="32" w16cid:durableId="1619481723">
    <w:abstractNumId w:val="5"/>
  </w:num>
  <w:num w:numId="33" w16cid:durableId="138770728">
    <w:abstractNumId w:val="16"/>
  </w:num>
  <w:num w:numId="34" w16cid:durableId="1723552559">
    <w:abstractNumId w:val="36"/>
  </w:num>
  <w:num w:numId="35" w16cid:durableId="151484681">
    <w:abstractNumId w:val="12"/>
  </w:num>
  <w:num w:numId="36" w16cid:durableId="647125705">
    <w:abstractNumId w:val="20"/>
  </w:num>
  <w:num w:numId="37" w16cid:durableId="603608176">
    <w:abstractNumId w:val="37"/>
  </w:num>
  <w:num w:numId="38" w16cid:durableId="3407407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23554714">
    <w:abstractNumId w:val="35"/>
  </w:num>
  <w:num w:numId="40" w16cid:durableId="1063142389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1" w16cid:durableId="1654946058">
    <w:abstractNumId w:val="32"/>
  </w:num>
  <w:num w:numId="42" w16cid:durableId="1962226897">
    <w:abstractNumId w:val="4"/>
  </w:num>
  <w:num w:numId="43" w16cid:durableId="2068255491">
    <w:abstractNumId w:val="11"/>
  </w:num>
  <w:num w:numId="44" w16cid:durableId="1515459993">
    <w:abstractNumId w:val="28"/>
  </w:num>
  <w:num w:numId="45" w16cid:durableId="1663241135">
    <w:abstractNumId w:val="6"/>
  </w:num>
  <w:num w:numId="46" w16cid:durableId="1195391040">
    <w:abstractNumId w:val="13"/>
  </w:num>
  <w:num w:numId="47" w16cid:durableId="111899915">
    <w:abstractNumId w:val="23"/>
  </w:num>
  <w:num w:numId="48" w16cid:durableId="560481470">
    <w:abstractNumId w:val="18"/>
  </w:num>
  <w:num w:numId="49" w16cid:durableId="1307203998">
    <w:abstractNumId w:val="34"/>
  </w:num>
  <w:num w:numId="50" w16cid:durableId="179471343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33B"/>
    <w:rsid w:val="00003CE9"/>
    <w:rsid w:val="00007D23"/>
    <w:rsid w:val="000123CB"/>
    <w:rsid w:val="00015424"/>
    <w:rsid w:val="00015EB4"/>
    <w:rsid w:val="000232C7"/>
    <w:rsid w:val="00024926"/>
    <w:rsid w:val="00026228"/>
    <w:rsid w:val="00033A27"/>
    <w:rsid w:val="00033C7B"/>
    <w:rsid w:val="00034994"/>
    <w:rsid w:val="000373D5"/>
    <w:rsid w:val="000465B0"/>
    <w:rsid w:val="0005200C"/>
    <w:rsid w:val="000558F5"/>
    <w:rsid w:val="00061C7A"/>
    <w:rsid w:val="000744E0"/>
    <w:rsid w:val="00074836"/>
    <w:rsid w:val="00074B04"/>
    <w:rsid w:val="0007733A"/>
    <w:rsid w:val="00082AF1"/>
    <w:rsid w:val="00083D75"/>
    <w:rsid w:val="00092AC0"/>
    <w:rsid w:val="0009679D"/>
    <w:rsid w:val="0009788B"/>
    <w:rsid w:val="000A04C7"/>
    <w:rsid w:val="000A28F1"/>
    <w:rsid w:val="000A3960"/>
    <w:rsid w:val="000A49B0"/>
    <w:rsid w:val="000A6A09"/>
    <w:rsid w:val="000A6CEC"/>
    <w:rsid w:val="000B5F4A"/>
    <w:rsid w:val="000B6CAE"/>
    <w:rsid w:val="000C1288"/>
    <w:rsid w:val="000C76BF"/>
    <w:rsid w:val="000D2D05"/>
    <w:rsid w:val="000E5E5C"/>
    <w:rsid w:val="000F2F88"/>
    <w:rsid w:val="000F4038"/>
    <w:rsid w:val="001008F5"/>
    <w:rsid w:val="0010227A"/>
    <w:rsid w:val="00107CEF"/>
    <w:rsid w:val="00120E03"/>
    <w:rsid w:val="001222DB"/>
    <w:rsid w:val="00122474"/>
    <w:rsid w:val="0013484D"/>
    <w:rsid w:val="0014083D"/>
    <w:rsid w:val="00145EF5"/>
    <w:rsid w:val="00162C9E"/>
    <w:rsid w:val="00162F08"/>
    <w:rsid w:val="00163EF6"/>
    <w:rsid w:val="001704B4"/>
    <w:rsid w:val="0017385B"/>
    <w:rsid w:val="00173BAB"/>
    <w:rsid w:val="00180662"/>
    <w:rsid w:val="00183106"/>
    <w:rsid w:val="0018461D"/>
    <w:rsid w:val="00186AD5"/>
    <w:rsid w:val="00187D6A"/>
    <w:rsid w:val="001903E8"/>
    <w:rsid w:val="00192C52"/>
    <w:rsid w:val="001A02F4"/>
    <w:rsid w:val="001A3CC5"/>
    <w:rsid w:val="001A510F"/>
    <w:rsid w:val="001B4C03"/>
    <w:rsid w:val="001B680A"/>
    <w:rsid w:val="001C507A"/>
    <w:rsid w:val="001C5CD6"/>
    <w:rsid w:val="001D4AF6"/>
    <w:rsid w:val="001D4D35"/>
    <w:rsid w:val="001D531C"/>
    <w:rsid w:val="001E268D"/>
    <w:rsid w:val="001E2F99"/>
    <w:rsid w:val="001E47A4"/>
    <w:rsid w:val="001F19EE"/>
    <w:rsid w:val="001F30C0"/>
    <w:rsid w:val="001F4517"/>
    <w:rsid w:val="001F6D24"/>
    <w:rsid w:val="00200B96"/>
    <w:rsid w:val="00200BE7"/>
    <w:rsid w:val="00201AF4"/>
    <w:rsid w:val="00202654"/>
    <w:rsid w:val="00204861"/>
    <w:rsid w:val="00204D9C"/>
    <w:rsid w:val="002076D1"/>
    <w:rsid w:val="002134D5"/>
    <w:rsid w:val="00215996"/>
    <w:rsid w:val="00216914"/>
    <w:rsid w:val="002225E3"/>
    <w:rsid w:val="00232CDA"/>
    <w:rsid w:val="00233DDE"/>
    <w:rsid w:val="00234D72"/>
    <w:rsid w:val="002357E9"/>
    <w:rsid w:val="00237C86"/>
    <w:rsid w:val="00241410"/>
    <w:rsid w:val="00254727"/>
    <w:rsid w:val="002550C2"/>
    <w:rsid w:val="00255B0E"/>
    <w:rsid w:val="0026067D"/>
    <w:rsid w:val="002626A5"/>
    <w:rsid w:val="00264777"/>
    <w:rsid w:val="00265B50"/>
    <w:rsid w:val="0026669A"/>
    <w:rsid w:val="00273D3E"/>
    <w:rsid w:val="00275C0F"/>
    <w:rsid w:val="00276B29"/>
    <w:rsid w:val="00277B3E"/>
    <w:rsid w:val="00283678"/>
    <w:rsid w:val="00285A2C"/>
    <w:rsid w:val="002877D3"/>
    <w:rsid w:val="00290ABE"/>
    <w:rsid w:val="002911F4"/>
    <w:rsid w:val="00291791"/>
    <w:rsid w:val="002942DB"/>
    <w:rsid w:val="002A07C4"/>
    <w:rsid w:val="002A17E7"/>
    <w:rsid w:val="002A1C53"/>
    <w:rsid w:val="002A78F3"/>
    <w:rsid w:val="002B0AE9"/>
    <w:rsid w:val="002B3C93"/>
    <w:rsid w:val="002B4D45"/>
    <w:rsid w:val="002B5317"/>
    <w:rsid w:val="002B566D"/>
    <w:rsid w:val="002C1006"/>
    <w:rsid w:val="002C484D"/>
    <w:rsid w:val="002C590B"/>
    <w:rsid w:val="002C69B5"/>
    <w:rsid w:val="002E4DB0"/>
    <w:rsid w:val="002E55AC"/>
    <w:rsid w:val="002E77C4"/>
    <w:rsid w:val="002F34F7"/>
    <w:rsid w:val="002F4824"/>
    <w:rsid w:val="002F4F74"/>
    <w:rsid w:val="002F7A3C"/>
    <w:rsid w:val="00303454"/>
    <w:rsid w:val="003076CE"/>
    <w:rsid w:val="00307A14"/>
    <w:rsid w:val="0031365F"/>
    <w:rsid w:val="00314922"/>
    <w:rsid w:val="00316535"/>
    <w:rsid w:val="00317557"/>
    <w:rsid w:val="00321CA6"/>
    <w:rsid w:val="003223B0"/>
    <w:rsid w:val="003232C5"/>
    <w:rsid w:val="003242AC"/>
    <w:rsid w:val="0032583A"/>
    <w:rsid w:val="0032621E"/>
    <w:rsid w:val="003270C2"/>
    <w:rsid w:val="00331063"/>
    <w:rsid w:val="0034373F"/>
    <w:rsid w:val="0035543E"/>
    <w:rsid w:val="00356EAC"/>
    <w:rsid w:val="00362AFE"/>
    <w:rsid w:val="003642E9"/>
    <w:rsid w:val="00366F2C"/>
    <w:rsid w:val="003756B0"/>
    <w:rsid w:val="00376DC3"/>
    <w:rsid w:val="00382AE4"/>
    <w:rsid w:val="003839B0"/>
    <w:rsid w:val="00386265"/>
    <w:rsid w:val="00391AF1"/>
    <w:rsid w:val="003929B1"/>
    <w:rsid w:val="0039648E"/>
    <w:rsid w:val="00397597"/>
    <w:rsid w:val="00397BF1"/>
    <w:rsid w:val="003A6517"/>
    <w:rsid w:val="003A73BD"/>
    <w:rsid w:val="003B423B"/>
    <w:rsid w:val="003C2BCF"/>
    <w:rsid w:val="003C2DB3"/>
    <w:rsid w:val="003C332D"/>
    <w:rsid w:val="003C5147"/>
    <w:rsid w:val="003C53DF"/>
    <w:rsid w:val="003C5B91"/>
    <w:rsid w:val="003C7EBE"/>
    <w:rsid w:val="003D3121"/>
    <w:rsid w:val="003D35E6"/>
    <w:rsid w:val="003D503A"/>
    <w:rsid w:val="003D605D"/>
    <w:rsid w:val="003E147F"/>
    <w:rsid w:val="003E22B0"/>
    <w:rsid w:val="003E5047"/>
    <w:rsid w:val="003E6F10"/>
    <w:rsid w:val="003F180F"/>
    <w:rsid w:val="003F3DAD"/>
    <w:rsid w:val="003F4151"/>
    <w:rsid w:val="0040365C"/>
    <w:rsid w:val="00420BAE"/>
    <w:rsid w:val="00431560"/>
    <w:rsid w:val="004347D5"/>
    <w:rsid w:val="00434A24"/>
    <w:rsid w:val="0044104C"/>
    <w:rsid w:val="0045490E"/>
    <w:rsid w:val="004672E0"/>
    <w:rsid w:val="0046798C"/>
    <w:rsid w:val="00475034"/>
    <w:rsid w:val="004774F3"/>
    <w:rsid w:val="0048331E"/>
    <w:rsid w:val="00483440"/>
    <w:rsid w:val="004839D7"/>
    <w:rsid w:val="00483FED"/>
    <w:rsid w:val="0048571D"/>
    <w:rsid w:val="00497DC8"/>
    <w:rsid w:val="004A1F5E"/>
    <w:rsid w:val="004A2A7C"/>
    <w:rsid w:val="004A7A30"/>
    <w:rsid w:val="004B12D7"/>
    <w:rsid w:val="004B188F"/>
    <w:rsid w:val="004B2136"/>
    <w:rsid w:val="004B4B74"/>
    <w:rsid w:val="004B4C00"/>
    <w:rsid w:val="004B502B"/>
    <w:rsid w:val="004C2032"/>
    <w:rsid w:val="004C37F5"/>
    <w:rsid w:val="004C51AF"/>
    <w:rsid w:val="004C59F2"/>
    <w:rsid w:val="004D0E71"/>
    <w:rsid w:val="004D142F"/>
    <w:rsid w:val="004D5D85"/>
    <w:rsid w:val="004D63C6"/>
    <w:rsid w:val="004E14EE"/>
    <w:rsid w:val="004E6852"/>
    <w:rsid w:val="004F125A"/>
    <w:rsid w:val="005000CA"/>
    <w:rsid w:val="00503FEF"/>
    <w:rsid w:val="005053EC"/>
    <w:rsid w:val="005054C2"/>
    <w:rsid w:val="00507EFA"/>
    <w:rsid w:val="00512520"/>
    <w:rsid w:val="00512952"/>
    <w:rsid w:val="0051444E"/>
    <w:rsid w:val="00527E28"/>
    <w:rsid w:val="00530F9D"/>
    <w:rsid w:val="00533184"/>
    <w:rsid w:val="00535546"/>
    <w:rsid w:val="00545BD5"/>
    <w:rsid w:val="005533B2"/>
    <w:rsid w:val="00553874"/>
    <w:rsid w:val="00555501"/>
    <w:rsid w:val="00555BFB"/>
    <w:rsid w:val="005561DA"/>
    <w:rsid w:val="00566FE7"/>
    <w:rsid w:val="0057116A"/>
    <w:rsid w:val="00576E05"/>
    <w:rsid w:val="00577674"/>
    <w:rsid w:val="0058053D"/>
    <w:rsid w:val="00580E5C"/>
    <w:rsid w:val="005925E3"/>
    <w:rsid w:val="00595666"/>
    <w:rsid w:val="005A183D"/>
    <w:rsid w:val="005A46AF"/>
    <w:rsid w:val="005A539C"/>
    <w:rsid w:val="005C09C8"/>
    <w:rsid w:val="005C2D8D"/>
    <w:rsid w:val="005D49AC"/>
    <w:rsid w:val="005E0C59"/>
    <w:rsid w:val="005F1F01"/>
    <w:rsid w:val="005F2463"/>
    <w:rsid w:val="005F2D60"/>
    <w:rsid w:val="0060628A"/>
    <w:rsid w:val="00607C15"/>
    <w:rsid w:val="00614D06"/>
    <w:rsid w:val="006153E5"/>
    <w:rsid w:val="00615B9D"/>
    <w:rsid w:val="006233B1"/>
    <w:rsid w:val="00623E6C"/>
    <w:rsid w:val="0063436F"/>
    <w:rsid w:val="00634AED"/>
    <w:rsid w:val="006427E9"/>
    <w:rsid w:val="00655D2E"/>
    <w:rsid w:val="00660A14"/>
    <w:rsid w:val="006624E0"/>
    <w:rsid w:val="00663519"/>
    <w:rsid w:val="00665ECA"/>
    <w:rsid w:val="006708AB"/>
    <w:rsid w:val="0067200C"/>
    <w:rsid w:val="00674486"/>
    <w:rsid w:val="00675E37"/>
    <w:rsid w:val="00686744"/>
    <w:rsid w:val="00692A88"/>
    <w:rsid w:val="00692B5B"/>
    <w:rsid w:val="006933F3"/>
    <w:rsid w:val="006939FD"/>
    <w:rsid w:val="00694E8D"/>
    <w:rsid w:val="00694FB7"/>
    <w:rsid w:val="00696D7D"/>
    <w:rsid w:val="006A53DA"/>
    <w:rsid w:val="006B3E9A"/>
    <w:rsid w:val="006B412F"/>
    <w:rsid w:val="006C3F36"/>
    <w:rsid w:val="006C4BF2"/>
    <w:rsid w:val="006D17BC"/>
    <w:rsid w:val="006D40F3"/>
    <w:rsid w:val="006D53C6"/>
    <w:rsid w:val="006D5DC6"/>
    <w:rsid w:val="006D6ABE"/>
    <w:rsid w:val="006F682B"/>
    <w:rsid w:val="006F6D06"/>
    <w:rsid w:val="0070395D"/>
    <w:rsid w:val="007202C2"/>
    <w:rsid w:val="00722384"/>
    <w:rsid w:val="00725678"/>
    <w:rsid w:val="00741BC5"/>
    <w:rsid w:val="0074675D"/>
    <w:rsid w:val="0075439B"/>
    <w:rsid w:val="007546F4"/>
    <w:rsid w:val="00755137"/>
    <w:rsid w:val="007607C7"/>
    <w:rsid w:val="0076599D"/>
    <w:rsid w:val="0077255C"/>
    <w:rsid w:val="007747D6"/>
    <w:rsid w:val="00775A97"/>
    <w:rsid w:val="007821A5"/>
    <w:rsid w:val="00782CDE"/>
    <w:rsid w:val="007848F6"/>
    <w:rsid w:val="0078518A"/>
    <w:rsid w:val="007863CE"/>
    <w:rsid w:val="0078677E"/>
    <w:rsid w:val="00787B9D"/>
    <w:rsid w:val="00791E42"/>
    <w:rsid w:val="007B1598"/>
    <w:rsid w:val="007B40B5"/>
    <w:rsid w:val="007B6826"/>
    <w:rsid w:val="007C04F3"/>
    <w:rsid w:val="007C3167"/>
    <w:rsid w:val="007C3862"/>
    <w:rsid w:val="007C3E79"/>
    <w:rsid w:val="007C4BF9"/>
    <w:rsid w:val="007C53BC"/>
    <w:rsid w:val="007C7112"/>
    <w:rsid w:val="007C7C61"/>
    <w:rsid w:val="007D2AB2"/>
    <w:rsid w:val="007D4ED0"/>
    <w:rsid w:val="007E19BD"/>
    <w:rsid w:val="007E2F56"/>
    <w:rsid w:val="007F2646"/>
    <w:rsid w:val="0081011F"/>
    <w:rsid w:val="00810262"/>
    <w:rsid w:val="008112B7"/>
    <w:rsid w:val="00812A16"/>
    <w:rsid w:val="00813432"/>
    <w:rsid w:val="00814F63"/>
    <w:rsid w:val="008151DB"/>
    <w:rsid w:val="00817539"/>
    <w:rsid w:val="00822E70"/>
    <w:rsid w:val="008250B4"/>
    <w:rsid w:val="0084090B"/>
    <w:rsid w:val="00846DCA"/>
    <w:rsid w:val="00847D44"/>
    <w:rsid w:val="008516C5"/>
    <w:rsid w:val="0085449C"/>
    <w:rsid w:val="00856418"/>
    <w:rsid w:val="008574CD"/>
    <w:rsid w:val="008576E1"/>
    <w:rsid w:val="00860BE6"/>
    <w:rsid w:val="00862D57"/>
    <w:rsid w:val="00863886"/>
    <w:rsid w:val="00871FFA"/>
    <w:rsid w:val="00872494"/>
    <w:rsid w:val="008776B3"/>
    <w:rsid w:val="00886A13"/>
    <w:rsid w:val="008906D2"/>
    <w:rsid w:val="0089216A"/>
    <w:rsid w:val="00893810"/>
    <w:rsid w:val="00893D29"/>
    <w:rsid w:val="008972BF"/>
    <w:rsid w:val="008A724A"/>
    <w:rsid w:val="008B2A52"/>
    <w:rsid w:val="008B5C8B"/>
    <w:rsid w:val="008B70B6"/>
    <w:rsid w:val="008D3E69"/>
    <w:rsid w:val="008D556D"/>
    <w:rsid w:val="008E0925"/>
    <w:rsid w:val="008E5FF2"/>
    <w:rsid w:val="008E6290"/>
    <w:rsid w:val="008F068B"/>
    <w:rsid w:val="008F3229"/>
    <w:rsid w:val="008F4B7B"/>
    <w:rsid w:val="009011E6"/>
    <w:rsid w:val="00901B8C"/>
    <w:rsid w:val="009068BF"/>
    <w:rsid w:val="00917B0B"/>
    <w:rsid w:val="00921B60"/>
    <w:rsid w:val="00924E3E"/>
    <w:rsid w:val="00926B6A"/>
    <w:rsid w:val="00934B65"/>
    <w:rsid w:val="00941032"/>
    <w:rsid w:val="009444F9"/>
    <w:rsid w:val="009479FA"/>
    <w:rsid w:val="00950031"/>
    <w:rsid w:val="0095355F"/>
    <w:rsid w:val="00955F4C"/>
    <w:rsid w:val="009601A8"/>
    <w:rsid w:val="00967F4D"/>
    <w:rsid w:val="00974A3E"/>
    <w:rsid w:val="009752F5"/>
    <w:rsid w:val="009753CC"/>
    <w:rsid w:val="0098054F"/>
    <w:rsid w:val="00982498"/>
    <w:rsid w:val="009860C8"/>
    <w:rsid w:val="0098705F"/>
    <w:rsid w:val="0098732F"/>
    <w:rsid w:val="009965ED"/>
    <w:rsid w:val="009A6B8B"/>
    <w:rsid w:val="009B4DA4"/>
    <w:rsid w:val="009B70FE"/>
    <w:rsid w:val="009D16D5"/>
    <w:rsid w:val="009D2DF9"/>
    <w:rsid w:val="009D44C1"/>
    <w:rsid w:val="009D610D"/>
    <w:rsid w:val="009E07F7"/>
    <w:rsid w:val="009E0B1B"/>
    <w:rsid w:val="009F1F73"/>
    <w:rsid w:val="009F4386"/>
    <w:rsid w:val="009F76A3"/>
    <w:rsid w:val="009F7FF4"/>
    <w:rsid w:val="00A00EE2"/>
    <w:rsid w:val="00A06C03"/>
    <w:rsid w:val="00A07F17"/>
    <w:rsid w:val="00A13D1C"/>
    <w:rsid w:val="00A2046B"/>
    <w:rsid w:val="00A21CE2"/>
    <w:rsid w:val="00A225B5"/>
    <w:rsid w:val="00A31A1B"/>
    <w:rsid w:val="00A32801"/>
    <w:rsid w:val="00A37317"/>
    <w:rsid w:val="00A41573"/>
    <w:rsid w:val="00A42E2E"/>
    <w:rsid w:val="00A4323F"/>
    <w:rsid w:val="00A45128"/>
    <w:rsid w:val="00A45988"/>
    <w:rsid w:val="00A54C94"/>
    <w:rsid w:val="00A61723"/>
    <w:rsid w:val="00A61CD7"/>
    <w:rsid w:val="00A64E5E"/>
    <w:rsid w:val="00A674CD"/>
    <w:rsid w:val="00A70CD0"/>
    <w:rsid w:val="00A73EED"/>
    <w:rsid w:val="00A7477F"/>
    <w:rsid w:val="00A77575"/>
    <w:rsid w:val="00A83563"/>
    <w:rsid w:val="00A83C99"/>
    <w:rsid w:val="00A84091"/>
    <w:rsid w:val="00A85A57"/>
    <w:rsid w:val="00A9257E"/>
    <w:rsid w:val="00A9510F"/>
    <w:rsid w:val="00A954C7"/>
    <w:rsid w:val="00AB169B"/>
    <w:rsid w:val="00AB43E8"/>
    <w:rsid w:val="00AB7AB8"/>
    <w:rsid w:val="00AC0F5A"/>
    <w:rsid w:val="00AC42C7"/>
    <w:rsid w:val="00AC5A05"/>
    <w:rsid w:val="00AC7AC9"/>
    <w:rsid w:val="00AD5F5A"/>
    <w:rsid w:val="00AD7148"/>
    <w:rsid w:val="00AD7717"/>
    <w:rsid w:val="00AE02AE"/>
    <w:rsid w:val="00AE4CC6"/>
    <w:rsid w:val="00AE5456"/>
    <w:rsid w:val="00AE6675"/>
    <w:rsid w:val="00AF3994"/>
    <w:rsid w:val="00AF3B31"/>
    <w:rsid w:val="00AF5C3B"/>
    <w:rsid w:val="00AF5D51"/>
    <w:rsid w:val="00B00B8C"/>
    <w:rsid w:val="00B04647"/>
    <w:rsid w:val="00B047CD"/>
    <w:rsid w:val="00B07AD3"/>
    <w:rsid w:val="00B07CC3"/>
    <w:rsid w:val="00B14497"/>
    <w:rsid w:val="00B145C8"/>
    <w:rsid w:val="00B17D73"/>
    <w:rsid w:val="00B23E59"/>
    <w:rsid w:val="00B24009"/>
    <w:rsid w:val="00B24389"/>
    <w:rsid w:val="00B3127D"/>
    <w:rsid w:val="00B35E01"/>
    <w:rsid w:val="00B3651D"/>
    <w:rsid w:val="00B40CC0"/>
    <w:rsid w:val="00B43420"/>
    <w:rsid w:val="00B44F10"/>
    <w:rsid w:val="00B51C17"/>
    <w:rsid w:val="00B5524A"/>
    <w:rsid w:val="00B56DB7"/>
    <w:rsid w:val="00B67D93"/>
    <w:rsid w:val="00B73E94"/>
    <w:rsid w:val="00B75D2E"/>
    <w:rsid w:val="00B76972"/>
    <w:rsid w:val="00B76E1F"/>
    <w:rsid w:val="00B812D8"/>
    <w:rsid w:val="00B86B36"/>
    <w:rsid w:val="00B91027"/>
    <w:rsid w:val="00B92BEF"/>
    <w:rsid w:val="00B93A47"/>
    <w:rsid w:val="00B93B5E"/>
    <w:rsid w:val="00BA3E57"/>
    <w:rsid w:val="00BC168A"/>
    <w:rsid w:val="00BC4658"/>
    <w:rsid w:val="00BD3B30"/>
    <w:rsid w:val="00BE3D05"/>
    <w:rsid w:val="00BF2D2E"/>
    <w:rsid w:val="00BF39A3"/>
    <w:rsid w:val="00BF3A08"/>
    <w:rsid w:val="00BF52A1"/>
    <w:rsid w:val="00BF7342"/>
    <w:rsid w:val="00C10D26"/>
    <w:rsid w:val="00C1103D"/>
    <w:rsid w:val="00C1233B"/>
    <w:rsid w:val="00C13AF6"/>
    <w:rsid w:val="00C15327"/>
    <w:rsid w:val="00C15B58"/>
    <w:rsid w:val="00C17D00"/>
    <w:rsid w:val="00C2156C"/>
    <w:rsid w:val="00C21757"/>
    <w:rsid w:val="00C32D71"/>
    <w:rsid w:val="00C35480"/>
    <w:rsid w:val="00C4765B"/>
    <w:rsid w:val="00C51E8E"/>
    <w:rsid w:val="00C54774"/>
    <w:rsid w:val="00C561AE"/>
    <w:rsid w:val="00C61D30"/>
    <w:rsid w:val="00C628E4"/>
    <w:rsid w:val="00C662FD"/>
    <w:rsid w:val="00C710F7"/>
    <w:rsid w:val="00C72CFC"/>
    <w:rsid w:val="00C751E9"/>
    <w:rsid w:val="00C76B47"/>
    <w:rsid w:val="00C81235"/>
    <w:rsid w:val="00C849FD"/>
    <w:rsid w:val="00C920AE"/>
    <w:rsid w:val="00C931FB"/>
    <w:rsid w:val="00C9391E"/>
    <w:rsid w:val="00C9535E"/>
    <w:rsid w:val="00CA35F7"/>
    <w:rsid w:val="00CA3717"/>
    <w:rsid w:val="00CC027A"/>
    <w:rsid w:val="00CC0D0F"/>
    <w:rsid w:val="00CC5239"/>
    <w:rsid w:val="00CD16A1"/>
    <w:rsid w:val="00CD4EFA"/>
    <w:rsid w:val="00CD4FB5"/>
    <w:rsid w:val="00CD54EA"/>
    <w:rsid w:val="00CD777A"/>
    <w:rsid w:val="00CE5BA9"/>
    <w:rsid w:val="00CE756C"/>
    <w:rsid w:val="00CE75BA"/>
    <w:rsid w:val="00CF2569"/>
    <w:rsid w:val="00D01CE9"/>
    <w:rsid w:val="00D024ED"/>
    <w:rsid w:val="00D028EF"/>
    <w:rsid w:val="00D0521B"/>
    <w:rsid w:val="00D13022"/>
    <w:rsid w:val="00D2118A"/>
    <w:rsid w:val="00D22223"/>
    <w:rsid w:val="00D22DEF"/>
    <w:rsid w:val="00D423AA"/>
    <w:rsid w:val="00D436A2"/>
    <w:rsid w:val="00D506F7"/>
    <w:rsid w:val="00D606E4"/>
    <w:rsid w:val="00D610F9"/>
    <w:rsid w:val="00D62046"/>
    <w:rsid w:val="00D67175"/>
    <w:rsid w:val="00D67E8D"/>
    <w:rsid w:val="00D718F2"/>
    <w:rsid w:val="00D74F59"/>
    <w:rsid w:val="00D77C18"/>
    <w:rsid w:val="00D80A3A"/>
    <w:rsid w:val="00D90E88"/>
    <w:rsid w:val="00D963F0"/>
    <w:rsid w:val="00D97C84"/>
    <w:rsid w:val="00DA49F0"/>
    <w:rsid w:val="00DA4CEF"/>
    <w:rsid w:val="00DA7191"/>
    <w:rsid w:val="00DA7635"/>
    <w:rsid w:val="00DA783F"/>
    <w:rsid w:val="00DB0CCC"/>
    <w:rsid w:val="00DB102B"/>
    <w:rsid w:val="00DB47C0"/>
    <w:rsid w:val="00DB5A9B"/>
    <w:rsid w:val="00DC63CD"/>
    <w:rsid w:val="00DD12BA"/>
    <w:rsid w:val="00DE0B2C"/>
    <w:rsid w:val="00DE77C8"/>
    <w:rsid w:val="00DE7B07"/>
    <w:rsid w:val="00DF081B"/>
    <w:rsid w:val="00DF20AF"/>
    <w:rsid w:val="00E066F2"/>
    <w:rsid w:val="00E07F29"/>
    <w:rsid w:val="00E10DF4"/>
    <w:rsid w:val="00E11EF4"/>
    <w:rsid w:val="00E14C24"/>
    <w:rsid w:val="00E17C47"/>
    <w:rsid w:val="00E21B45"/>
    <w:rsid w:val="00E22FDE"/>
    <w:rsid w:val="00E27AD4"/>
    <w:rsid w:val="00E31890"/>
    <w:rsid w:val="00E32588"/>
    <w:rsid w:val="00E42C7A"/>
    <w:rsid w:val="00E44279"/>
    <w:rsid w:val="00E466FD"/>
    <w:rsid w:val="00E52FA6"/>
    <w:rsid w:val="00E5382A"/>
    <w:rsid w:val="00E53967"/>
    <w:rsid w:val="00E57150"/>
    <w:rsid w:val="00E64A11"/>
    <w:rsid w:val="00E6626C"/>
    <w:rsid w:val="00E70443"/>
    <w:rsid w:val="00E70A91"/>
    <w:rsid w:val="00E71395"/>
    <w:rsid w:val="00E80387"/>
    <w:rsid w:val="00E80D96"/>
    <w:rsid w:val="00E84576"/>
    <w:rsid w:val="00E85318"/>
    <w:rsid w:val="00EA3EF0"/>
    <w:rsid w:val="00EC3CA8"/>
    <w:rsid w:val="00EC6636"/>
    <w:rsid w:val="00ED42F5"/>
    <w:rsid w:val="00ED4EA8"/>
    <w:rsid w:val="00ED5FB4"/>
    <w:rsid w:val="00ED6B05"/>
    <w:rsid w:val="00ED6B99"/>
    <w:rsid w:val="00EE0C54"/>
    <w:rsid w:val="00EE0CFC"/>
    <w:rsid w:val="00EE567B"/>
    <w:rsid w:val="00EE5C10"/>
    <w:rsid w:val="00EF068F"/>
    <w:rsid w:val="00EF2E28"/>
    <w:rsid w:val="00EF60DD"/>
    <w:rsid w:val="00F0214D"/>
    <w:rsid w:val="00F06CCF"/>
    <w:rsid w:val="00F14C5E"/>
    <w:rsid w:val="00F323DF"/>
    <w:rsid w:val="00F35696"/>
    <w:rsid w:val="00F3663B"/>
    <w:rsid w:val="00F379C5"/>
    <w:rsid w:val="00F415C6"/>
    <w:rsid w:val="00F44B12"/>
    <w:rsid w:val="00F45644"/>
    <w:rsid w:val="00F45A4F"/>
    <w:rsid w:val="00F5261C"/>
    <w:rsid w:val="00F52E4C"/>
    <w:rsid w:val="00F56C1A"/>
    <w:rsid w:val="00F631CE"/>
    <w:rsid w:val="00F63602"/>
    <w:rsid w:val="00F64987"/>
    <w:rsid w:val="00F83C65"/>
    <w:rsid w:val="00F85EEB"/>
    <w:rsid w:val="00F864AC"/>
    <w:rsid w:val="00F927F0"/>
    <w:rsid w:val="00F948CE"/>
    <w:rsid w:val="00F95412"/>
    <w:rsid w:val="00F96974"/>
    <w:rsid w:val="00F969C7"/>
    <w:rsid w:val="00FA0E0E"/>
    <w:rsid w:val="00FA16CE"/>
    <w:rsid w:val="00FA3DC4"/>
    <w:rsid w:val="00FA77C6"/>
    <w:rsid w:val="00FB49A1"/>
    <w:rsid w:val="00FB4D0C"/>
    <w:rsid w:val="00FB7FDC"/>
    <w:rsid w:val="00FC1CF4"/>
    <w:rsid w:val="00FC5744"/>
    <w:rsid w:val="00FC6332"/>
    <w:rsid w:val="00FD4BC2"/>
    <w:rsid w:val="00FE11F1"/>
    <w:rsid w:val="00FE3A21"/>
    <w:rsid w:val="00FE3A2C"/>
    <w:rsid w:val="00FE4D6A"/>
    <w:rsid w:val="00FF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8356"/>
  <w15:docId w15:val="{FA3C8BC3-690C-4EF9-9820-92D0237E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33B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B910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1233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1233B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102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1233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1233B"/>
    <w:rPr>
      <w:rFonts w:ascii="Arial" w:hAnsi="Arial" w:cs="Arial"/>
      <w:b/>
      <w:bCs/>
      <w:sz w:val="26"/>
      <w:szCs w:val="26"/>
      <w:lang w:val="en-US"/>
    </w:rPr>
  </w:style>
  <w:style w:type="paragraph" w:styleId="a3">
    <w:name w:val="List Paragraph"/>
    <w:basedOn w:val="a"/>
    <w:uiPriority w:val="99"/>
    <w:qFormat/>
    <w:rsid w:val="00C1233B"/>
    <w:pPr>
      <w:ind w:left="720"/>
      <w:contextualSpacing/>
    </w:pPr>
    <w:rPr>
      <w:lang w:eastAsia="en-US"/>
    </w:rPr>
  </w:style>
  <w:style w:type="character" w:styleId="a4">
    <w:name w:val="Strong"/>
    <w:basedOn w:val="a0"/>
    <w:uiPriority w:val="99"/>
    <w:qFormat/>
    <w:rsid w:val="00C1233B"/>
    <w:rPr>
      <w:rFonts w:cs="Times New Roman"/>
      <w:b/>
      <w:bCs/>
    </w:rPr>
  </w:style>
  <w:style w:type="character" w:customStyle="1" w:styleId="t91">
    <w:name w:val="t91"/>
    <w:basedOn w:val="a0"/>
    <w:uiPriority w:val="99"/>
    <w:rsid w:val="00C1233B"/>
    <w:rPr>
      <w:rFonts w:ascii="Verdana" w:hAnsi="Verdana" w:cs="Times New Roman"/>
      <w:color w:val="000000"/>
      <w:sz w:val="17"/>
      <w:szCs w:val="17"/>
    </w:rPr>
  </w:style>
  <w:style w:type="character" w:styleId="a5">
    <w:name w:val="Hyperlink"/>
    <w:basedOn w:val="a0"/>
    <w:uiPriority w:val="99"/>
    <w:rsid w:val="00C1233B"/>
    <w:rPr>
      <w:rFonts w:cs="Times New Roman"/>
      <w:color w:val="B0080C"/>
      <w:u w:val="single"/>
    </w:rPr>
  </w:style>
  <w:style w:type="character" w:styleId="a6">
    <w:name w:val="Emphasis"/>
    <w:basedOn w:val="a0"/>
    <w:uiPriority w:val="99"/>
    <w:qFormat/>
    <w:rsid w:val="00C1233B"/>
    <w:rPr>
      <w:rFonts w:cs="Times New Roman"/>
      <w:i/>
      <w:iCs/>
    </w:rPr>
  </w:style>
  <w:style w:type="paragraph" w:styleId="a7">
    <w:name w:val="Normal (Web)"/>
    <w:basedOn w:val="a"/>
    <w:uiPriority w:val="99"/>
    <w:rsid w:val="00C123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F6D06"/>
    <w:rPr>
      <w:rFonts w:cs="Times New Roman"/>
    </w:rPr>
  </w:style>
  <w:style w:type="character" w:customStyle="1" w:styleId="tocnumber">
    <w:name w:val="tocnumber"/>
    <w:basedOn w:val="a0"/>
    <w:uiPriority w:val="99"/>
    <w:rsid w:val="00FC5744"/>
    <w:rPr>
      <w:rFonts w:cs="Times New Roman"/>
    </w:rPr>
  </w:style>
  <w:style w:type="character" w:customStyle="1" w:styleId="toctext">
    <w:name w:val="toctext"/>
    <w:basedOn w:val="a0"/>
    <w:uiPriority w:val="99"/>
    <w:rsid w:val="00FC5744"/>
    <w:rPr>
      <w:rFonts w:cs="Times New Roman"/>
    </w:rPr>
  </w:style>
  <w:style w:type="paragraph" w:customStyle="1" w:styleId="Default">
    <w:name w:val="Default"/>
    <w:uiPriority w:val="99"/>
    <w:rsid w:val="00B9102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footnote text"/>
    <w:basedOn w:val="a"/>
    <w:link w:val="a9"/>
    <w:uiPriority w:val="99"/>
    <w:rsid w:val="00FA16C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locked/>
    <w:rsid w:val="00FA16CE"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rsid w:val="00FA16CE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A31A1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31A1B"/>
    <w:rPr>
      <w:rFonts w:eastAsia="Times New Roman" w:cs="Times New Roman"/>
    </w:rPr>
  </w:style>
  <w:style w:type="paragraph" w:styleId="ad">
    <w:name w:val="footer"/>
    <w:basedOn w:val="a"/>
    <w:link w:val="ae"/>
    <w:uiPriority w:val="99"/>
    <w:rsid w:val="00A31A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A31A1B"/>
    <w:rPr>
      <w:rFonts w:eastAsia="Times New Roman" w:cs="Times New Roman"/>
    </w:rPr>
  </w:style>
  <w:style w:type="character" w:styleId="af">
    <w:name w:val="page number"/>
    <w:basedOn w:val="a0"/>
    <w:uiPriority w:val="99"/>
    <w:rsid w:val="004A1F5E"/>
    <w:rPr>
      <w:rFonts w:cs="Times New Roman"/>
    </w:rPr>
  </w:style>
  <w:style w:type="paragraph" w:customStyle="1" w:styleId="11">
    <w:name w:val="Без интервала1"/>
    <w:qFormat/>
    <w:rsid w:val="00173BAB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68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7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25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20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24" Type="http://schemas.openxmlformats.org/officeDocument/2006/relationships/hyperlink" Target="http://www.rosreestr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hyperlink" Target="http://www.gisa.ru" TargetMode="External"/><Relationship Id="rId28" Type="http://schemas.openxmlformats.org/officeDocument/2006/relationships/image" Target="media/image5.png"/><Relationship Id="rId10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19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D%D1%84%D0%BE%D1%80%D0%BC%D0%B0%D1%86%D0%B8%D0%BE%D0%BD%D0%BD%D1%8B%D0%B5_%D1%81%D0%B8%D1%81%D1%82%D0%B5%D0%BC%D1%8B_%D0%BE%D0%B1%D0%B5%D1%81%D0%BF%D0%B5%D1%87%D0%B5%D0%BD%D0%B8%D1%8F_%D0%B3%D1%80%D0%B0%D0%B4%D0%BE%D1%81%D1%82%D1%80%D0%BE%D0%B8%D1%82%D0%B5%D0%BB%D1%8C%D0%BD%D0%BE%D0%B9_%D0%B4%D0%B5%D1%8F%D1%82%D0%B5%D0%BB%D1%8C%D0%BD%D0%BE%D1%81%D1%82%D0%B8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www.centr-i.ru/ocenka-nedvijimosty/ocenka-zdaniy.html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9404</Words>
  <Characters>53608</Characters>
  <Application>Microsoft Office Word</Application>
  <DocSecurity>0</DocSecurity>
  <Lines>446</Lines>
  <Paragraphs>125</Paragraphs>
  <ScaleCrop>false</ScaleCrop>
  <Company>Microsoft</Company>
  <LinksUpToDate>false</LinksUpToDate>
  <CharactersWithSpaces>62887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Пользователь</cp:lastModifiedBy>
  <cp:revision>2</cp:revision>
  <cp:lastPrinted>2017-04-22T01:22:00Z</cp:lastPrinted>
  <dcterms:created xsi:type="dcterms:W3CDTF">2023-09-24T09:29:00Z</dcterms:created>
  <dcterms:modified xsi:type="dcterms:W3CDTF">2023-09-24T09:29:00Z</dcterms:modified>
</cp:coreProperties>
</file>