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32679F" w14:textId="0712EC29" w:rsidR="00BB3277" w:rsidRDefault="00000000" w:rsidP="00446AF4">
      <w:pPr>
        <w:spacing w:after="5" w:line="268" w:lineRule="auto"/>
        <w:ind w:left="0" w:right="446"/>
        <w:jc w:val="left"/>
      </w:pPr>
      <w:r>
        <w:rPr>
          <w:sz w:val="28"/>
        </w:rPr>
        <w:t xml:space="preserve"> </w:t>
      </w:r>
    </w:p>
    <w:p w14:paraId="6BF9DA38" w14:textId="77777777" w:rsidR="00446AF4" w:rsidRPr="008A7CDD" w:rsidRDefault="00446AF4" w:rsidP="00446AF4">
      <w:pPr>
        <w:ind w:left="0" w:right="76"/>
        <w:jc w:val="center"/>
        <w:rPr>
          <w:sz w:val="28"/>
        </w:rPr>
      </w:pPr>
      <w:r w:rsidRPr="008A7CDD">
        <w:rPr>
          <w:sz w:val="28"/>
        </w:rPr>
        <w:t>Министерство образования и науки Челябинской области</w:t>
      </w:r>
    </w:p>
    <w:p w14:paraId="6B3575F3" w14:textId="77777777" w:rsidR="00446AF4" w:rsidRPr="008A7CDD" w:rsidRDefault="00446AF4" w:rsidP="00446AF4">
      <w:pPr>
        <w:ind w:left="0"/>
        <w:jc w:val="center"/>
        <w:rPr>
          <w:sz w:val="28"/>
        </w:rPr>
      </w:pPr>
      <w:r w:rsidRPr="008A7CDD">
        <w:rPr>
          <w:sz w:val="28"/>
        </w:rPr>
        <w:t xml:space="preserve">Государственное бюджетное </w:t>
      </w:r>
      <w:r>
        <w:rPr>
          <w:sz w:val="28"/>
        </w:rPr>
        <w:t>профессиональное</w:t>
      </w:r>
      <w:r w:rsidRPr="008A7CDD">
        <w:rPr>
          <w:sz w:val="28"/>
        </w:rPr>
        <w:t xml:space="preserve"> образовательное учреждение</w:t>
      </w:r>
    </w:p>
    <w:p w14:paraId="7CFAE2C9" w14:textId="77777777" w:rsidR="00446AF4" w:rsidRPr="008A7CDD" w:rsidRDefault="00446AF4" w:rsidP="00446AF4">
      <w:pPr>
        <w:ind w:left="0"/>
        <w:jc w:val="center"/>
        <w:rPr>
          <w:sz w:val="28"/>
        </w:rPr>
      </w:pPr>
      <w:r w:rsidRPr="008A7CDD">
        <w:rPr>
          <w:b/>
          <w:sz w:val="28"/>
        </w:rPr>
        <w:t xml:space="preserve"> «Южно-Уральский государственный технический колледж»</w:t>
      </w:r>
    </w:p>
    <w:p w14:paraId="3FDB2E6F" w14:textId="77777777" w:rsidR="00446AF4" w:rsidRDefault="00446AF4" w:rsidP="00446AF4">
      <w:pPr>
        <w:ind w:left="0"/>
        <w:rPr>
          <w:sz w:val="20"/>
          <w:szCs w:val="20"/>
        </w:rPr>
      </w:pPr>
    </w:p>
    <w:p w14:paraId="56912413" w14:textId="77777777" w:rsidR="00446AF4" w:rsidRDefault="00446AF4" w:rsidP="00446AF4">
      <w:pPr>
        <w:ind w:left="0"/>
      </w:pPr>
    </w:p>
    <w:p w14:paraId="1921DF3F" w14:textId="77777777" w:rsidR="00446AF4" w:rsidRDefault="00446AF4" w:rsidP="00446AF4">
      <w:pPr>
        <w:ind w:left="0"/>
      </w:pPr>
    </w:p>
    <w:p w14:paraId="437E2E68" w14:textId="77777777" w:rsidR="00446AF4" w:rsidRDefault="00446AF4" w:rsidP="00446AF4">
      <w:pPr>
        <w:ind w:left="0"/>
      </w:pPr>
    </w:p>
    <w:p w14:paraId="5AC7204D" w14:textId="77777777" w:rsidR="00446AF4" w:rsidRDefault="00446AF4" w:rsidP="00446AF4">
      <w:pPr>
        <w:ind w:left="0"/>
      </w:pPr>
    </w:p>
    <w:p w14:paraId="242EFF9E" w14:textId="77777777" w:rsidR="00446AF4" w:rsidRDefault="00446AF4" w:rsidP="00446AF4">
      <w:pPr>
        <w:ind w:left="0"/>
      </w:pPr>
    </w:p>
    <w:p w14:paraId="3A111B7A" w14:textId="77777777" w:rsidR="00446AF4" w:rsidRDefault="00446AF4" w:rsidP="00446AF4">
      <w:pPr>
        <w:ind w:left="0"/>
      </w:pPr>
    </w:p>
    <w:p w14:paraId="3D57F14F" w14:textId="77777777" w:rsidR="00446AF4" w:rsidRDefault="00446AF4" w:rsidP="00446AF4">
      <w:pPr>
        <w:ind w:left="0"/>
      </w:pPr>
    </w:p>
    <w:p w14:paraId="71D1434E" w14:textId="77777777" w:rsidR="00446AF4" w:rsidRDefault="00446AF4" w:rsidP="00446AF4">
      <w:pPr>
        <w:ind w:left="0"/>
      </w:pPr>
    </w:p>
    <w:p w14:paraId="040FFEDA" w14:textId="77777777" w:rsidR="00446AF4" w:rsidRDefault="00446AF4" w:rsidP="00446AF4">
      <w:pPr>
        <w:ind w:left="0"/>
      </w:pPr>
    </w:p>
    <w:p w14:paraId="74B099E1" w14:textId="77777777" w:rsidR="00446AF4" w:rsidRDefault="00446AF4" w:rsidP="00E92C70">
      <w:pPr>
        <w:spacing w:after="0"/>
        <w:ind w:left="0" w:firstLine="0"/>
      </w:pPr>
    </w:p>
    <w:p w14:paraId="360C3EC8" w14:textId="77777777" w:rsidR="00446AF4" w:rsidRDefault="00446AF4" w:rsidP="00446AF4">
      <w:pPr>
        <w:ind w:left="0"/>
      </w:pPr>
    </w:p>
    <w:p w14:paraId="0ED143D2" w14:textId="77777777" w:rsidR="00446AF4" w:rsidRDefault="00446AF4" w:rsidP="00446AF4">
      <w:pPr>
        <w:ind w:left="0"/>
      </w:pPr>
    </w:p>
    <w:p w14:paraId="0D237582" w14:textId="77777777" w:rsidR="00446AF4" w:rsidRDefault="00446AF4" w:rsidP="00446AF4">
      <w:pPr>
        <w:ind w:left="0"/>
      </w:pPr>
    </w:p>
    <w:p w14:paraId="245FA1C5" w14:textId="77777777" w:rsidR="00446AF4" w:rsidRPr="008B5685" w:rsidRDefault="00446AF4" w:rsidP="00446AF4">
      <w:pPr>
        <w:spacing w:line="360" w:lineRule="auto"/>
        <w:ind w:left="0"/>
        <w:rPr>
          <w:sz w:val="28"/>
          <w:szCs w:val="28"/>
        </w:rPr>
      </w:pPr>
    </w:p>
    <w:p w14:paraId="03CDB61F" w14:textId="77777777" w:rsidR="00446AF4" w:rsidRPr="002151A8" w:rsidRDefault="00446AF4" w:rsidP="00446AF4">
      <w:pPr>
        <w:pStyle w:val="3"/>
        <w:spacing w:after="0" w:line="360" w:lineRule="auto"/>
        <w:jc w:val="center"/>
        <w:rPr>
          <w:b/>
          <w:sz w:val="28"/>
          <w:szCs w:val="28"/>
        </w:rPr>
      </w:pPr>
      <w:r w:rsidRPr="002151A8">
        <w:rPr>
          <w:b/>
          <w:sz w:val="28"/>
          <w:szCs w:val="28"/>
        </w:rPr>
        <w:t>МЕТОДИЧЕСКИЕ РЕКОМЕНДАЦИИ ПО ВЫПОЛНЕНИЮ ПРАКТИЧЕСКИХ РАБОТ</w:t>
      </w:r>
    </w:p>
    <w:p w14:paraId="05D0758B" w14:textId="77777777" w:rsidR="00446AF4" w:rsidRDefault="00446AF4" w:rsidP="00446AF4">
      <w:pPr>
        <w:pStyle w:val="a3"/>
        <w:spacing w:after="0" w:line="360" w:lineRule="auto"/>
        <w:jc w:val="center"/>
        <w:rPr>
          <w:bCs/>
          <w:sz w:val="28"/>
          <w:szCs w:val="28"/>
        </w:rPr>
      </w:pPr>
      <w:r w:rsidRPr="002151A8">
        <w:rPr>
          <w:bCs/>
          <w:sz w:val="28"/>
          <w:szCs w:val="28"/>
        </w:rPr>
        <w:t xml:space="preserve">по </w:t>
      </w:r>
      <w:r>
        <w:rPr>
          <w:bCs/>
          <w:sz w:val="28"/>
          <w:szCs w:val="28"/>
        </w:rPr>
        <w:t xml:space="preserve">учебной </w:t>
      </w:r>
      <w:r w:rsidRPr="002151A8">
        <w:rPr>
          <w:bCs/>
          <w:sz w:val="28"/>
          <w:szCs w:val="28"/>
        </w:rPr>
        <w:t>дисциплине</w:t>
      </w:r>
    </w:p>
    <w:p w14:paraId="6572EF16" w14:textId="6A1E8701" w:rsidR="00E92C70" w:rsidRPr="00E92C70" w:rsidRDefault="00E92C70" w:rsidP="00E92C70">
      <w:pPr>
        <w:spacing w:after="189" w:line="259" w:lineRule="auto"/>
        <w:ind w:left="0" w:right="-3" w:firstLine="0"/>
        <w:jc w:val="center"/>
        <w:rPr>
          <w:b/>
          <w:sz w:val="28"/>
          <w:szCs w:val="28"/>
        </w:rPr>
      </w:pPr>
      <w:r w:rsidRPr="00E92C70">
        <w:rPr>
          <w:b/>
          <w:sz w:val="28"/>
          <w:szCs w:val="28"/>
        </w:rPr>
        <w:t xml:space="preserve">ОСНОВЫ ГЕОЛОГИИ, ГЕОМОРФОЛОГИИ, ПОЧВОВЕДЕНИЯ </w:t>
      </w:r>
    </w:p>
    <w:p w14:paraId="4A0B33A0" w14:textId="77777777" w:rsidR="00E92C70" w:rsidRPr="002151A8" w:rsidRDefault="00E92C70" w:rsidP="00446AF4">
      <w:pPr>
        <w:pStyle w:val="a3"/>
        <w:spacing w:after="0" w:line="360" w:lineRule="auto"/>
        <w:jc w:val="center"/>
        <w:rPr>
          <w:bCs/>
          <w:sz w:val="28"/>
          <w:szCs w:val="28"/>
        </w:rPr>
      </w:pPr>
    </w:p>
    <w:p w14:paraId="5505320C" w14:textId="77777777" w:rsidR="00446AF4" w:rsidRPr="002151A8" w:rsidRDefault="00446AF4" w:rsidP="00446AF4">
      <w:pPr>
        <w:pStyle w:val="3"/>
        <w:spacing w:after="0" w:line="360" w:lineRule="auto"/>
        <w:jc w:val="center"/>
        <w:rPr>
          <w:sz w:val="28"/>
          <w:szCs w:val="28"/>
        </w:rPr>
      </w:pPr>
      <w:r w:rsidRPr="002151A8">
        <w:rPr>
          <w:sz w:val="28"/>
          <w:szCs w:val="28"/>
        </w:rPr>
        <w:t xml:space="preserve">для специальности </w:t>
      </w:r>
      <w:r>
        <w:rPr>
          <w:sz w:val="28"/>
          <w:szCs w:val="28"/>
        </w:rPr>
        <w:t>21.02.19</w:t>
      </w:r>
      <w:r w:rsidRPr="002151A8">
        <w:rPr>
          <w:sz w:val="28"/>
          <w:szCs w:val="28"/>
        </w:rPr>
        <w:t xml:space="preserve"> </w:t>
      </w:r>
      <w:r>
        <w:rPr>
          <w:sz w:val="28"/>
          <w:szCs w:val="28"/>
        </w:rPr>
        <w:t>Землеустройство</w:t>
      </w:r>
    </w:p>
    <w:p w14:paraId="435DD418" w14:textId="77777777" w:rsidR="00446AF4" w:rsidRPr="00A50CAE" w:rsidRDefault="00446AF4" w:rsidP="00446AF4">
      <w:pPr>
        <w:ind w:left="0"/>
        <w:jc w:val="center"/>
        <w:rPr>
          <w:sz w:val="28"/>
          <w:szCs w:val="28"/>
        </w:rPr>
      </w:pPr>
    </w:p>
    <w:p w14:paraId="019E7F7A" w14:textId="77777777" w:rsidR="00446AF4" w:rsidRPr="00A50CAE" w:rsidRDefault="00446AF4" w:rsidP="00446AF4">
      <w:pPr>
        <w:ind w:left="0"/>
        <w:jc w:val="center"/>
        <w:rPr>
          <w:sz w:val="28"/>
          <w:szCs w:val="28"/>
        </w:rPr>
      </w:pPr>
    </w:p>
    <w:p w14:paraId="388D2E3B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1B336F25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1F3B97FD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4C428B91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2FF11E88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502D0D9D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6B702171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47BFCAFC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23DB04C8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24534154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45FC3617" w14:textId="77777777" w:rsidR="00446AF4" w:rsidRDefault="00446AF4" w:rsidP="00446AF4">
      <w:pPr>
        <w:ind w:left="0"/>
        <w:jc w:val="center"/>
        <w:rPr>
          <w:sz w:val="28"/>
          <w:szCs w:val="28"/>
        </w:rPr>
      </w:pPr>
    </w:p>
    <w:p w14:paraId="77B3E8EB" w14:textId="77777777" w:rsidR="00446AF4" w:rsidRPr="00791DE7" w:rsidRDefault="00446AF4" w:rsidP="00446AF4">
      <w:pPr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t>Челябинск, 2023</w:t>
      </w:r>
    </w:p>
    <w:tbl>
      <w:tblPr>
        <w:tblW w:w="9694" w:type="dxa"/>
        <w:tblLayout w:type="fixed"/>
        <w:tblLook w:val="0000" w:firstRow="0" w:lastRow="0" w:firstColumn="0" w:lastColumn="0" w:noHBand="0" w:noVBand="0"/>
      </w:tblPr>
      <w:tblGrid>
        <w:gridCol w:w="3085"/>
        <w:gridCol w:w="3119"/>
        <w:gridCol w:w="3490"/>
      </w:tblGrid>
      <w:tr w:rsidR="00446AF4" w:rsidRPr="00FE66E6" w14:paraId="3BC0C920" w14:textId="77777777" w:rsidTr="00446AF4">
        <w:trPr>
          <w:trHeight w:val="3119"/>
        </w:trPr>
        <w:tc>
          <w:tcPr>
            <w:tcW w:w="3085" w:type="dxa"/>
          </w:tcPr>
          <w:p w14:paraId="4BFB7409" w14:textId="2E415C78" w:rsidR="00446AF4" w:rsidRPr="00FE66E6" w:rsidRDefault="00446AF4" w:rsidP="00446AF4">
            <w:pPr>
              <w:ind w:left="0"/>
              <w:jc w:val="left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lastRenderedPageBreak/>
              <w:br w:type="page"/>
            </w:r>
            <w:r w:rsidRPr="00FE66E6">
              <w:rPr>
                <w:sz w:val="28"/>
                <w:szCs w:val="27"/>
              </w:rPr>
              <w:br w:type="page"/>
            </w:r>
            <w:r w:rsidRPr="00FE66E6">
              <w:rPr>
                <w:sz w:val="28"/>
                <w:szCs w:val="27"/>
              </w:rPr>
              <w:br w:type="page"/>
              <w:t xml:space="preserve">Методические рекомендации по выполнению практических работ составлены в соответствии с Программой учебной дисциплины </w:t>
            </w:r>
          </w:p>
        </w:tc>
        <w:tc>
          <w:tcPr>
            <w:tcW w:w="3119" w:type="dxa"/>
          </w:tcPr>
          <w:p w14:paraId="089F5012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>ОДОБРЕНО</w:t>
            </w:r>
          </w:p>
          <w:p w14:paraId="62CF6B00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 xml:space="preserve">Предметной (цикловой) </w:t>
            </w:r>
          </w:p>
          <w:p w14:paraId="4A48BC23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>комиссией ИТ</w:t>
            </w:r>
          </w:p>
          <w:p w14:paraId="63665C16" w14:textId="77777777" w:rsidR="00446AF4" w:rsidRPr="00FE66E6" w:rsidRDefault="00446AF4" w:rsidP="00446AF4">
            <w:pPr>
              <w:pStyle w:val="a5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>протокол № ______</w:t>
            </w:r>
          </w:p>
          <w:p w14:paraId="68E79BDF" w14:textId="77777777" w:rsidR="00446AF4" w:rsidRPr="00FE66E6" w:rsidRDefault="00446AF4" w:rsidP="00446AF4">
            <w:pPr>
              <w:pStyle w:val="a5"/>
              <w:rPr>
                <w:szCs w:val="27"/>
              </w:rPr>
            </w:pPr>
            <w:r>
              <w:rPr>
                <w:sz w:val="28"/>
                <w:szCs w:val="27"/>
              </w:rPr>
              <w:t>от «_</w:t>
            </w:r>
            <w:proofErr w:type="gramStart"/>
            <w:r>
              <w:rPr>
                <w:sz w:val="28"/>
                <w:szCs w:val="27"/>
              </w:rPr>
              <w:t>_»_</w:t>
            </w:r>
            <w:proofErr w:type="gramEnd"/>
            <w:r>
              <w:rPr>
                <w:sz w:val="28"/>
                <w:szCs w:val="27"/>
              </w:rPr>
              <w:t>______2023</w:t>
            </w:r>
            <w:r w:rsidRPr="00FE66E6">
              <w:rPr>
                <w:sz w:val="28"/>
                <w:szCs w:val="27"/>
              </w:rPr>
              <w:t xml:space="preserve"> г.</w:t>
            </w:r>
          </w:p>
          <w:p w14:paraId="185398B9" w14:textId="77777777" w:rsidR="00446AF4" w:rsidRPr="00FE66E6" w:rsidRDefault="00446AF4" w:rsidP="00446AF4">
            <w:pPr>
              <w:pStyle w:val="a5"/>
              <w:rPr>
                <w:szCs w:val="27"/>
              </w:rPr>
            </w:pPr>
          </w:p>
          <w:p w14:paraId="5A16BB76" w14:textId="77777777" w:rsidR="00446AF4" w:rsidRDefault="00446AF4" w:rsidP="00446AF4">
            <w:pPr>
              <w:pStyle w:val="a5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 xml:space="preserve">Председатель ПЦК  </w:t>
            </w:r>
          </w:p>
          <w:p w14:paraId="352277EF" w14:textId="77777777" w:rsidR="00446AF4" w:rsidRPr="00FE66E6" w:rsidRDefault="00446AF4" w:rsidP="00446AF4">
            <w:pPr>
              <w:pStyle w:val="a5"/>
              <w:rPr>
                <w:szCs w:val="27"/>
              </w:rPr>
            </w:pPr>
            <w:r>
              <w:rPr>
                <w:sz w:val="28"/>
                <w:szCs w:val="27"/>
              </w:rPr>
              <w:t>Малахова М.В.</w:t>
            </w:r>
          </w:p>
        </w:tc>
        <w:tc>
          <w:tcPr>
            <w:tcW w:w="3490" w:type="dxa"/>
          </w:tcPr>
          <w:p w14:paraId="065FCC0B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>УТВЕРЖДАЮ</w:t>
            </w:r>
          </w:p>
          <w:p w14:paraId="242368A9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>
              <w:rPr>
                <w:sz w:val="28"/>
                <w:szCs w:val="27"/>
              </w:rPr>
              <w:t>Зам. директора по У</w:t>
            </w:r>
            <w:r w:rsidRPr="00FE66E6">
              <w:rPr>
                <w:sz w:val="28"/>
                <w:szCs w:val="27"/>
              </w:rPr>
              <w:t xml:space="preserve">МР </w:t>
            </w:r>
          </w:p>
          <w:p w14:paraId="7D72EABD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 xml:space="preserve">_____Т.Ю. </w:t>
            </w:r>
            <w:proofErr w:type="spellStart"/>
            <w:r w:rsidRPr="00FE66E6">
              <w:rPr>
                <w:sz w:val="28"/>
                <w:szCs w:val="27"/>
              </w:rPr>
              <w:t>Крашакова</w:t>
            </w:r>
            <w:proofErr w:type="spellEnd"/>
          </w:p>
          <w:p w14:paraId="3CA46293" w14:textId="77777777" w:rsidR="00446AF4" w:rsidRPr="00FE66E6" w:rsidRDefault="00446AF4" w:rsidP="00446AF4">
            <w:pPr>
              <w:ind w:left="0"/>
              <w:rPr>
                <w:szCs w:val="27"/>
              </w:rPr>
            </w:pPr>
          </w:p>
          <w:p w14:paraId="09667C72" w14:textId="77777777" w:rsidR="00446AF4" w:rsidRPr="00FE66E6" w:rsidRDefault="00446AF4" w:rsidP="00446AF4">
            <w:pPr>
              <w:ind w:left="0"/>
              <w:rPr>
                <w:szCs w:val="27"/>
              </w:rPr>
            </w:pPr>
            <w:r>
              <w:rPr>
                <w:sz w:val="28"/>
                <w:szCs w:val="27"/>
              </w:rPr>
              <w:t>«__</w:t>
            </w:r>
            <w:proofErr w:type="gramStart"/>
            <w:r>
              <w:rPr>
                <w:sz w:val="28"/>
                <w:szCs w:val="27"/>
              </w:rPr>
              <w:t>_»_</w:t>
            </w:r>
            <w:proofErr w:type="gramEnd"/>
            <w:r>
              <w:rPr>
                <w:sz w:val="28"/>
                <w:szCs w:val="27"/>
              </w:rPr>
              <w:t>______2023</w:t>
            </w:r>
            <w:r w:rsidRPr="00FE66E6">
              <w:rPr>
                <w:sz w:val="28"/>
                <w:szCs w:val="27"/>
              </w:rPr>
              <w:t xml:space="preserve"> г.</w:t>
            </w:r>
          </w:p>
        </w:tc>
      </w:tr>
    </w:tbl>
    <w:p w14:paraId="6DF0B4CD" w14:textId="77777777" w:rsidR="00446AF4" w:rsidRPr="00CE708F" w:rsidRDefault="00446AF4" w:rsidP="00446AF4">
      <w:pPr>
        <w:pStyle w:val="a3"/>
        <w:ind w:right="-426"/>
      </w:pPr>
    </w:p>
    <w:p w14:paraId="4655170E" w14:textId="77777777" w:rsidR="00446AF4" w:rsidRPr="00CE708F" w:rsidRDefault="00446AF4" w:rsidP="00446AF4">
      <w:pPr>
        <w:pStyle w:val="a3"/>
        <w:ind w:right="-426"/>
      </w:pPr>
    </w:p>
    <w:p w14:paraId="49625438" w14:textId="77777777" w:rsidR="00446AF4" w:rsidRPr="00CE708F" w:rsidRDefault="00446AF4" w:rsidP="00446AF4">
      <w:pPr>
        <w:pStyle w:val="a3"/>
        <w:ind w:right="-426"/>
      </w:pPr>
    </w:p>
    <w:p w14:paraId="5C45C3E8" w14:textId="77777777" w:rsidR="00446AF4" w:rsidRPr="00CE708F" w:rsidRDefault="00446AF4" w:rsidP="00446AF4">
      <w:pPr>
        <w:pStyle w:val="a3"/>
        <w:ind w:right="-426"/>
      </w:pPr>
    </w:p>
    <w:p w14:paraId="7B7973C5" w14:textId="77777777" w:rsidR="00446AF4" w:rsidRPr="00CE708F" w:rsidRDefault="00446AF4" w:rsidP="00446AF4">
      <w:pPr>
        <w:ind w:left="0"/>
      </w:pPr>
    </w:p>
    <w:p w14:paraId="7D5B3A42" w14:textId="77777777" w:rsidR="00446AF4" w:rsidRPr="00CE708F" w:rsidRDefault="00446AF4" w:rsidP="00446AF4">
      <w:pPr>
        <w:ind w:left="0"/>
      </w:pPr>
    </w:p>
    <w:p w14:paraId="2FD6F32F" w14:textId="77777777" w:rsidR="00446AF4" w:rsidRPr="00CE708F" w:rsidRDefault="00446AF4" w:rsidP="00446AF4">
      <w:pPr>
        <w:ind w:left="0"/>
      </w:pPr>
    </w:p>
    <w:p w14:paraId="643C19A1" w14:textId="77777777" w:rsidR="00446AF4" w:rsidRPr="00CE708F" w:rsidRDefault="00446AF4" w:rsidP="00446AF4">
      <w:pPr>
        <w:ind w:left="0"/>
      </w:pPr>
    </w:p>
    <w:p w14:paraId="70B0213C" w14:textId="77777777" w:rsidR="00446AF4" w:rsidRPr="00CE708F" w:rsidRDefault="00446AF4" w:rsidP="00446AF4">
      <w:pPr>
        <w:pStyle w:val="2"/>
        <w:ind w:left="0"/>
      </w:pPr>
    </w:p>
    <w:p w14:paraId="2FF7DC48" w14:textId="77777777" w:rsidR="00446AF4" w:rsidRPr="00CE708F" w:rsidRDefault="00446AF4" w:rsidP="00446AF4">
      <w:pPr>
        <w:ind w:left="0"/>
      </w:pPr>
    </w:p>
    <w:p w14:paraId="52CA75C5" w14:textId="77777777" w:rsidR="00446AF4" w:rsidRPr="00CE708F" w:rsidRDefault="00446AF4" w:rsidP="00446AF4">
      <w:pPr>
        <w:ind w:left="0"/>
      </w:pPr>
    </w:p>
    <w:p w14:paraId="3C14E893" w14:textId="77777777" w:rsidR="00446AF4" w:rsidRPr="00CE708F" w:rsidRDefault="00446AF4" w:rsidP="00446AF4">
      <w:pPr>
        <w:ind w:left="0"/>
      </w:pPr>
    </w:p>
    <w:p w14:paraId="092B195C" w14:textId="77777777" w:rsidR="00446AF4" w:rsidRPr="00CE708F" w:rsidRDefault="00446AF4" w:rsidP="00446AF4">
      <w:pPr>
        <w:ind w:left="0"/>
      </w:pPr>
    </w:p>
    <w:p w14:paraId="55789C9D" w14:textId="77777777" w:rsidR="00446AF4" w:rsidRPr="00CE708F" w:rsidRDefault="00446AF4" w:rsidP="00446AF4">
      <w:pPr>
        <w:pStyle w:val="2"/>
        <w:ind w:left="0"/>
      </w:pPr>
    </w:p>
    <w:p w14:paraId="0F1D03BC" w14:textId="77777777" w:rsidR="00446AF4" w:rsidRPr="00FC4C57" w:rsidRDefault="00446AF4" w:rsidP="00446AF4">
      <w:pPr>
        <w:pStyle w:val="2"/>
        <w:ind w:left="0"/>
        <w:rPr>
          <w:b w:val="0"/>
        </w:rPr>
      </w:pPr>
    </w:p>
    <w:p w14:paraId="67250ED3" w14:textId="366F2D89" w:rsidR="00446AF4" w:rsidRPr="0001258F" w:rsidRDefault="00446AF4" w:rsidP="00446AF4">
      <w:pPr>
        <w:pStyle w:val="2"/>
        <w:spacing w:after="0"/>
        <w:ind w:left="0" w:firstLine="142"/>
        <w:rPr>
          <w:b w:val="0"/>
          <w:i/>
          <w:szCs w:val="26"/>
        </w:rPr>
      </w:pPr>
      <w:r w:rsidRPr="0001258F">
        <w:rPr>
          <w:b w:val="0"/>
          <w:szCs w:val="26"/>
        </w:rPr>
        <w:t>Составител</w:t>
      </w:r>
      <w:r>
        <w:rPr>
          <w:b w:val="0"/>
          <w:szCs w:val="26"/>
        </w:rPr>
        <w:t>ь</w:t>
      </w:r>
      <w:r w:rsidRPr="0001258F">
        <w:rPr>
          <w:b w:val="0"/>
          <w:szCs w:val="26"/>
        </w:rPr>
        <w:t xml:space="preserve">: </w:t>
      </w:r>
      <w:r w:rsidR="00E92C70">
        <w:rPr>
          <w:b w:val="0"/>
          <w:szCs w:val="26"/>
        </w:rPr>
        <w:t xml:space="preserve">Барановский </w:t>
      </w:r>
      <w:proofErr w:type="spellStart"/>
      <w:r w:rsidR="00E92C70">
        <w:rPr>
          <w:b w:val="0"/>
          <w:szCs w:val="26"/>
        </w:rPr>
        <w:t>Ю.</w:t>
      </w:r>
      <w:proofErr w:type="gramStart"/>
      <w:r w:rsidR="00E92C70">
        <w:rPr>
          <w:b w:val="0"/>
          <w:szCs w:val="26"/>
        </w:rPr>
        <w:t>Н.</w:t>
      </w:r>
      <w:r w:rsidRPr="0001258F">
        <w:rPr>
          <w:b w:val="0"/>
          <w:szCs w:val="26"/>
        </w:rPr>
        <w:t>преподавател</w:t>
      </w:r>
      <w:r>
        <w:rPr>
          <w:b w:val="0"/>
          <w:szCs w:val="26"/>
        </w:rPr>
        <w:t>ь</w:t>
      </w:r>
      <w:proofErr w:type="spellEnd"/>
      <w:proofErr w:type="gramEnd"/>
      <w:r w:rsidRPr="0001258F">
        <w:rPr>
          <w:b w:val="0"/>
          <w:szCs w:val="26"/>
        </w:rPr>
        <w:t xml:space="preserve"> Южно-Уральского государственного технического колледжа.</w:t>
      </w:r>
    </w:p>
    <w:p w14:paraId="13B69217" w14:textId="77777777" w:rsidR="00446AF4" w:rsidRPr="00CA60AB" w:rsidRDefault="00446AF4" w:rsidP="00446AF4">
      <w:pPr>
        <w:ind w:left="0" w:firstLine="142"/>
        <w:jc w:val="center"/>
      </w:pPr>
    </w:p>
    <w:p w14:paraId="5E0F433C" w14:textId="77777777" w:rsidR="00446AF4" w:rsidRDefault="00446AF4" w:rsidP="00446AF4">
      <w:pPr>
        <w:spacing w:before="100" w:beforeAutospacing="1" w:after="100" w:afterAutospacing="1" w:line="360" w:lineRule="auto"/>
        <w:ind w:left="0" w:firstLine="142"/>
        <w:jc w:val="center"/>
        <w:rPr>
          <w:sz w:val="28"/>
          <w:szCs w:val="28"/>
        </w:rPr>
      </w:pPr>
    </w:p>
    <w:p w14:paraId="0A934E8F" w14:textId="77777777" w:rsidR="00446AF4" w:rsidRDefault="00446AF4" w:rsidP="00446AF4">
      <w:pPr>
        <w:spacing w:line="360" w:lineRule="auto"/>
        <w:ind w:left="0" w:firstLine="567"/>
      </w:pPr>
      <w:r>
        <w:br w:type="page"/>
      </w:r>
    </w:p>
    <w:p w14:paraId="76E0C8D9" w14:textId="6232C266" w:rsidR="00BB3277" w:rsidRDefault="00BB3277" w:rsidP="00446AF4">
      <w:pPr>
        <w:spacing w:after="0" w:line="259" w:lineRule="auto"/>
        <w:ind w:left="0" w:right="136" w:firstLine="0"/>
        <w:jc w:val="center"/>
      </w:pPr>
    </w:p>
    <w:p w14:paraId="4E8FCDEA" w14:textId="766D41FC" w:rsidR="00BB3277" w:rsidRDefault="00BB3277" w:rsidP="00446AF4">
      <w:pPr>
        <w:spacing w:after="0" w:line="259" w:lineRule="auto"/>
        <w:ind w:left="0" w:firstLine="0"/>
        <w:jc w:val="left"/>
      </w:pPr>
    </w:p>
    <w:p w14:paraId="7DDB7C32" w14:textId="77777777" w:rsidR="00BB3277" w:rsidRDefault="00000000" w:rsidP="00446AF4">
      <w:pPr>
        <w:pStyle w:val="1"/>
        <w:ind w:left="0" w:right="208"/>
      </w:pPr>
      <w:r>
        <w:t xml:space="preserve">ПОЯСНИТЕЛЬНАЯ ЗАПИСКА </w:t>
      </w:r>
    </w:p>
    <w:p w14:paraId="68388379" w14:textId="08101177" w:rsidR="00BB3277" w:rsidRDefault="00000000" w:rsidP="00446AF4">
      <w:pPr>
        <w:ind w:left="0" w:right="570" w:firstLine="708"/>
      </w:pPr>
      <w:r>
        <w:t xml:space="preserve">Учебная дисциплина  Основы геологии, геоморфологии, почвоведения является обязательной частью общепрофессионального цикла основной образовательной программы в соответствии с ФГОС СПО по специальности 21.02.19 Землеустройство.  </w:t>
      </w:r>
    </w:p>
    <w:p w14:paraId="5B1895CB" w14:textId="77777777" w:rsidR="00BB3277" w:rsidRDefault="00000000" w:rsidP="00446AF4">
      <w:pPr>
        <w:ind w:left="0" w:right="348"/>
      </w:pPr>
      <w:r>
        <w:t xml:space="preserve">В результате освоения учебной дисциплины обучающийся </w:t>
      </w:r>
      <w:r>
        <w:rPr>
          <w:b/>
        </w:rPr>
        <w:t>должен уметь</w:t>
      </w:r>
      <w:r>
        <w:t xml:space="preserve">: </w:t>
      </w:r>
    </w:p>
    <w:p w14:paraId="5937689B" w14:textId="77777777" w:rsidR="00BB3277" w:rsidRDefault="00000000" w:rsidP="00446AF4">
      <w:pPr>
        <w:numPr>
          <w:ilvl w:val="0"/>
          <w:numId w:val="1"/>
        </w:numPr>
        <w:ind w:left="0" w:right="567"/>
      </w:pPr>
      <w:r>
        <w:t xml:space="preserve">определять актуальность нормативно-правовой документации в профессиональной деятельности; применять современную научную профессиональную терминологию; определять и выстраивать траектории профессионального развития и самообразования. </w:t>
      </w:r>
    </w:p>
    <w:p w14:paraId="3DB4F6AC" w14:textId="77777777" w:rsidR="00BB3277" w:rsidRDefault="00000000" w:rsidP="00446AF4">
      <w:pPr>
        <w:numPr>
          <w:ilvl w:val="0"/>
          <w:numId w:val="1"/>
        </w:numPr>
        <w:ind w:left="0" w:right="567"/>
      </w:pPr>
      <w:r>
        <w:t xml:space="preserve"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ситуациях. </w:t>
      </w:r>
    </w:p>
    <w:p w14:paraId="626801B2" w14:textId="77777777" w:rsidR="00BB3277" w:rsidRDefault="00000000" w:rsidP="00446AF4">
      <w:pPr>
        <w:numPr>
          <w:ilvl w:val="0"/>
          <w:numId w:val="2"/>
        </w:numPr>
        <w:ind w:left="0" w:right="348" w:hanging="180"/>
      </w:pPr>
      <w:r>
        <w:t xml:space="preserve">выполнять дешифрирование аэрофотоснимков и </w:t>
      </w:r>
      <w:proofErr w:type="spellStart"/>
      <w:r>
        <w:t>космофотоснимков</w:t>
      </w:r>
      <w:proofErr w:type="spellEnd"/>
      <w:r>
        <w:t xml:space="preserve">; – читать геологической карты и профили специального назначения.   </w:t>
      </w:r>
    </w:p>
    <w:p w14:paraId="4B15E201" w14:textId="77777777" w:rsidR="00BB3277" w:rsidRDefault="00000000" w:rsidP="00446AF4">
      <w:pPr>
        <w:numPr>
          <w:ilvl w:val="0"/>
          <w:numId w:val="2"/>
        </w:numPr>
        <w:ind w:left="0" w:right="348" w:hanging="180"/>
      </w:pPr>
      <w:r>
        <w:t xml:space="preserve">составлять описания минералов. </w:t>
      </w:r>
    </w:p>
    <w:p w14:paraId="218C2020" w14:textId="77777777" w:rsidR="00BB3277" w:rsidRDefault="00000000" w:rsidP="00446AF4">
      <w:pPr>
        <w:numPr>
          <w:ilvl w:val="0"/>
          <w:numId w:val="2"/>
        </w:numPr>
        <w:ind w:left="0" w:right="348" w:hanging="180"/>
      </w:pPr>
      <w:r>
        <w:t xml:space="preserve">выполнять построение геологического разреза с отражением литологии, стратиграфии. </w:t>
      </w:r>
    </w:p>
    <w:p w14:paraId="17B92459" w14:textId="77777777" w:rsidR="00BB3277" w:rsidRDefault="00000000" w:rsidP="00446AF4">
      <w:pPr>
        <w:numPr>
          <w:ilvl w:val="0"/>
          <w:numId w:val="2"/>
        </w:numPr>
        <w:ind w:left="0" w:right="348" w:hanging="180"/>
      </w:pPr>
      <w:r>
        <w:t>определять типы почвообразующих пород по образцам</w:t>
      </w:r>
      <w:r>
        <w:rPr>
          <w:b/>
        </w:rPr>
        <w:t xml:space="preserve"> </w:t>
      </w:r>
    </w:p>
    <w:p w14:paraId="34B43111" w14:textId="77777777" w:rsidR="00BB3277" w:rsidRDefault="00000000" w:rsidP="00446AF4">
      <w:pPr>
        <w:numPr>
          <w:ilvl w:val="0"/>
          <w:numId w:val="2"/>
        </w:numPr>
        <w:ind w:left="0" w:right="348" w:hanging="180"/>
      </w:pPr>
      <w:r>
        <w:t xml:space="preserve">определять механический и физический состав и водный режим почв. </w:t>
      </w:r>
    </w:p>
    <w:p w14:paraId="7FCB1EA1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2E63154E" w14:textId="77777777" w:rsidR="00BB3277" w:rsidRDefault="00000000" w:rsidP="00446AF4">
      <w:pPr>
        <w:ind w:left="0" w:right="348"/>
      </w:pPr>
      <w:r>
        <w:t xml:space="preserve">        В результате освоения учебной дисциплины обучающийся </w:t>
      </w:r>
      <w:r>
        <w:rPr>
          <w:b/>
        </w:rPr>
        <w:t xml:space="preserve">должен знать: </w:t>
      </w:r>
    </w:p>
    <w:p w14:paraId="2A350CE8" w14:textId="77777777" w:rsidR="00BB3277" w:rsidRDefault="00000000" w:rsidP="00446AF4">
      <w:pPr>
        <w:numPr>
          <w:ilvl w:val="0"/>
          <w:numId w:val="3"/>
        </w:numPr>
        <w:ind w:left="0" w:right="566"/>
      </w:pPr>
      <w:r>
        <w:t xml:space="preserve">содержание актуальной нормативно-правовой документации; современная научная и профессиональная терминология; возможные траектории профессионального развития и самообразования. </w:t>
      </w:r>
    </w:p>
    <w:p w14:paraId="503CE344" w14:textId="77777777" w:rsidR="00BB3277" w:rsidRDefault="00000000" w:rsidP="00446AF4">
      <w:pPr>
        <w:numPr>
          <w:ilvl w:val="0"/>
          <w:numId w:val="3"/>
        </w:numPr>
        <w:ind w:left="0" w:right="566"/>
      </w:pPr>
      <w:r>
        <w:t xml:space="preserve">правила экологической безопасности при ведении профессиональной деятельности; основные ресурсы, задействованные в профессиональной деятельности; пути обеспечения ресурсосбережения </w:t>
      </w:r>
    </w:p>
    <w:p w14:paraId="4AE79061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 xml:space="preserve">значение инженерно-геологических изысканий для целей землеустройства.  </w:t>
      </w:r>
    </w:p>
    <w:p w14:paraId="309AA990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 xml:space="preserve">происхождение и строение земли. Геологическая </w:t>
      </w:r>
      <w:proofErr w:type="spellStart"/>
      <w:r>
        <w:t>хро-нология</w:t>
      </w:r>
      <w:proofErr w:type="spellEnd"/>
      <w:r>
        <w:t xml:space="preserve">. Условия залегания горных пород. </w:t>
      </w:r>
      <w:r>
        <w:rPr>
          <w:b/>
        </w:rPr>
        <w:t xml:space="preserve"> </w:t>
      </w:r>
    </w:p>
    <w:p w14:paraId="3867C85D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>понятие о минералах. Классификация минералов, происхождение, химический состав, строение, свойства.</w:t>
      </w:r>
      <w:r>
        <w:rPr>
          <w:color w:val="333333"/>
        </w:rPr>
        <w:t xml:space="preserve"> </w:t>
      </w:r>
    </w:p>
    <w:p w14:paraId="007E6378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 xml:space="preserve">природные геологические процессы. Инженерно-геологические процессы. </w:t>
      </w:r>
    </w:p>
    <w:p w14:paraId="0BBA913E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 xml:space="preserve">общие сведения о геоморфологических условиях, рельефе, его происхождении. Типы рельефа. Геоморфологические элементы.  </w:t>
      </w:r>
    </w:p>
    <w:p w14:paraId="0F62B62B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 xml:space="preserve">классификация, режим и движение подземных вод. Виды вод в грунтах. Водные свойства грунтов. </w:t>
      </w:r>
    </w:p>
    <w:p w14:paraId="58F348E7" w14:textId="77777777" w:rsidR="00BB3277" w:rsidRDefault="00000000" w:rsidP="00446AF4">
      <w:pPr>
        <w:numPr>
          <w:ilvl w:val="0"/>
          <w:numId w:val="4"/>
        </w:numPr>
        <w:ind w:left="0" w:right="348" w:hanging="180"/>
      </w:pPr>
      <w:r>
        <w:t xml:space="preserve">типы почв. Плодородие почв. </w:t>
      </w:r>
    </w:p>
    <w:p w14:paraId="0840ADBC" w14:textId="77777777" w:rsidR="00BB3277" w:rsidRDefault="00000000" w:rsidP="00446AF4">
      <w:pPr>
        <w:spacing w:after="20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3455BEFE" w14:textId="77777777" w:rsidR="00BB3277" w:rsidRDefault="00000000" w:rsidP="00446AF4">
      <w:pPr>
        <w:ind w:left="0" w:right="562"/>
      </w:pPr>
      <w:r>
        <w:t xml:space="preserve">В соответствии с учебным планом на изучение учебной дисциплины </w:t>
      </w:r>
      <w:r>
        <w:rPr>
          <w:b/>
        </w:rPr>
        <w:t xml:space="preserve">ОП.05 Основы геологии, геоморфологии, почвоведения </w:t>
      </w:r>
      <w:r>
        <w:t xml:space="preserve">отводится 148 часов, в том числе 74 часа – практические и </w:t>
      </w:r>
      <w:proofErr w:type="gramStart"/>
      <w:r>
        <w:t>лабораторные  занятия</w:t>
      </w:r>
      <w:proofErr w:type="gramEnd"/>
      <w:r>
        <w:t xml:space="preserve">. </w:t>
      </w:r>
    </w:p>
    <w:p w14:paraId="588CEADE" w14:textId="77777777" w:rsidR="00BB3277" w:rsidRDefault="00000000" w:rsidP="00446AF4">
      <w:pPr>
        <w:spacing w:after="33"/>
        <w:ind w:left="0" w:right="348"/>
      </w:pPr>
      <w:r>
        <w:t xml:space="preserve">Выполнение обучающимися практических заданий направлено на: </w:t>
      </w:r>
    </w:p>
    <w:p w14:paraId="311B2343" w14:textId="77777777" w:rsidR="00BB3277" w:rsidRDefault="00000000" w:rsidP="00446AF4">
      <w:pPr>
        <w:numPr>
          <w:ilvl w:val="1"/>
          <w:numId w:val="4"/>
        </w:numPr>
        <w:ind w:left="0" w:right="1497" w:hanging="274"/>
      </w:pPr>
      <w:r>
        <w:t xml:space="preserve">обобщение, систематизацию, углубление, закрепление полученных теоретических знаний по конкретным темам учебной дисциплины; </w:t>
      </w:r>
    </w:p>
    <w:p w14:paraId="7924884B" w14:textId="77777777" w:rsidR="00BB3277" w:rsidRDefault="00000000" w:rsidP="00446AF4">
      <w:pPr>
        <w:numPr>
          <w:ilvl w:val="1"/>
          <w:numId w:val="4"/>
        </w:numPr>
        <w:ind w:left="0" w:right="1497" w:hanging="274"/>
      </w:pPr>
      <w:r>
        <w:lastRenderedPageBreak/>
        <w:t>формирование общих компетенций ОК</w:t>
      </w:r>
      <w:proofErr w:type="gramStart"/>
      <w:r>
        <w:t>03,  ОК</w:t>
      </w:r>
      <w:proofErr w:type="gramEnd"/>
      <w:r>
        <w:t xml:space="preserve">07  </w:t>
      </w: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t xml:space="preserve">формирование профессиональных компетенций ПК 1.2, ПК 1.5. </w:t>
      </w:r>
    </w:p>
    <w:p w14:paraId="098DA5FA" w14:textId="77777777" w:rsidR="00BB3277" w:rsidRDefault="00000000" w:rsidP="00446AF4">
      <w:pPr>
        <w:ind w:left="0" w:right="348"/>
      </w:pPr>
      <w:r>
        <w:t xml:space="preserve">              ПК 4.1. – ПК 4.4 </w:t>
      </w:r>
    </w:p>
    <w:p w14:paraId="1A251DB2" w14:textId="77777777" w:rsidR="00BB3277" w:rsidRDefault="00000000" w:rsidP="00446AF4">
      <w:pPr>
        <w:ind w:left="0" w:right="348" w:firstLine="566"/>
      </w:pPr>
      <w:r>
        <w:t xml:space="preserve">Целью практических занятий является формирование практических умений, необходимых в последующей учебной и профессиональной деятельности.   </w:t>
      </w:r>
    </w:p>
    <w:p w14:paraId="1CF10025" w14:textId="77777777" w:rsidR="00BB3277" w:rsidRDefault="00000000" w:rsidP="00446AF4">
      <w:pPr>
        <w:ind w:left="0" w:right="564" w:firstLine="566"/>
      </w:pPr>
      <w:r>
        <w:t xml:space="preserve">Содержание практических занятий по учебной дисциплине </w:t>
      </w:r>
      <w:r>
        <w:rPr>
          <w:b/>
        </w:rPr>
        <w:t>ОП.05 Основы геологии, геоморфологии, почвоведения</w:t>
      </w:r>
      <w:r>
        <w:t xml:space="preserve"> направлено на реализацию требований Федерального государственного образовательного стандарта по специальности </w:t>
      </w:r>
      <w:r>
        <w:rPr>
          <w:b/>
        </w:rPr>
        <w:t xml:space="preserve">21.02.19 Землеустройство. </w:t>
      </w:r>
    </w:p>
    <w:p w14:paraId="649F540C" w14:textId="77777777" w:rsidR="00BB3277" w:rsidRDefault="00000000" w:rsidP="00446AF4">
      <w:pPr>
        <w:ind w:left="0" w:right="348" w:firstLine="566"/>
      </w:pPr>
      <w:r>
        <w:t xml:space="preserve">Контроль и оценка результатов выполнения обучающимися работ, заданий на практических занятиях направлены на проверку освоения умений, практического опыта, развития общих и формирование профессиональных компетенций, определённых программой учебной дисциплины.  </w:t>
      </w:r>
    </w:p>
    <w:p w14:paraId="4F682A93" w14:textId="77777777" w:rsidR="00BB3277" w:rsidRDefault="00000000" w:rsidP="00446AF4">
      <w:pPr>
        <w:spacing w:after="60"/>
        <w:ind w:left="0" w:right="348" w:firstLine="566"/>
      </w:pPr>
      <w:r>
        <w:t xml:space="preserve">Оценки за выполнение заданий на практических занятиях выставляются по пятибалльной системе и учитываются как показатели текущей успеваемости обучающихся. </w:t>
      </w:r>
    </w:p>
    <w:p w14:paraId="6A36178D" w14:textId="77777777" w:rsidR="00BB3277" w:rsidRDefault="00000000" w:rsidP="00446AF4">
      <w:pPr>
        <w:pStyle w:val="1"/>
        <w:ind w:left="0" w:right="205"/>
      </w:pPr>
      <w:r>
        <w:t xml:space="preserve">ПЕРЕЧЕНЬ ПРАКТИЧЕСКИХ ЗАНЯТИЙ </w:t>
      </w:r>
    </w:p>
    <w:tbl>
      <w:tblPr>
        <w:tblStyle w:val="TableGrid"/>
        <w:tblW w:w="9854" w:type="dxa"/>
        <w:tblInd w:w="252" w:type="dxa"/>
        <w:tblCellMar>
          <w:top w:w="14" w:type="dxa"/>
          <w:left w:w="106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674"/>
        <w:gridCol w:w="2691"/>
        <w:gridCol w:w="5073"/>
        <w:gridCol w:w="1416"/>
      </w:tblGrid>
      <w:tr w:rsidR="00BB3277" w14:paraId="4008FD64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2675F" w14:textId="77777777" w:rsidR="00BB3277" w:rsidRDefault="00000000" w:rsidP="00446AF4">
            <w:pPr>
              <w:spacing w:after="34" w:line="259" w:lineRule="auto"/>
              <w:ind w:left="0" w:firstLine="0"/>
              <w:jc w:val="left"/>
            </w:pPr>
            <w:r>
              <w:rPr>
                <w:sz w:val="22"/>
              </w:rPr>
              <w:t xml:space="preserve">№ </w:t>
            </w:r>
          </w:p>
          <w:p w14:paraId="00B4779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п/п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D7C2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Тема программы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1C8C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Тема работы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2F638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Количество часов</w:t>
            </w:r>
            <w:r>
              <w:rPr>
                <w:b/>
                <w:sz w:val="22"/>
              </w:rPr>
              <w:t xml:space="preserve"> </w:t>
            </w:r>
          </w:p>
        </w:tc>
      </w:tr>
      <w:tr w:rsidR="00BB3277" w14:paraId="1872E622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EDC1A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76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32A8206" w14:textId="77777777" w:rsidR="00BB3277" w:rsidRDefault="00000000" w:rsidP="00446AF4">
            <w:pPr>
              <w:spacing w:after="0" w:line="259" w:lineRule="auto"/>
              <w:ind w:left="0" w:right="656" w:firstLine="0"/>
              <w:jc w:val="center"/>
            </w:pPr>
            <w:r>
              <w:rPr>
                <w:b/>
                <w:sz w:val="22"/>
              </w:rPr>
              <w:t>Раздел 1. Основы геологии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B0B0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20 </w:t>
            </w:r>
          </w:p>
        </w:tc>
      </w:tr>
      <w:tr w:rsidR="00BB3277" w14:paraId="7C24905B" w14:textId="77777777">
        <w:trPr>
          <w:trHeight w:val="674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370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 </w:t>
            </w: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223BA" w14:textId="77777777" w:rsidR="00BB3277" w:rsidRDefault="00000000" w:rsidP="00446AF4">
            <w:pPr>
              <w:spacing w:after="24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Тема 1.1. </w:t>
            </w:r>
          </w:p>
          <w:p w14:paraId="5C61688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Основы геологии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46B6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ПР  «</w:t>
            </w:r>
            <w:proofErr w:type="gramEnd"/>
            <w:r>
              <w:rPr>
                <w:sz w:val="22"/>
              </w:rPr>
              <w:t xml:space="preserve">Чтение геологической карты и профилей специального назначения».  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8E5C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157EF543" w14:textId="77777777">
        <w:trPr>
          <w:trHeight w:val="951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2FDC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8D90F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FCC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ПР «Изучение геологической карты России. Выделение на геологической карте сейсмически активных зон Земли».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39A3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BB3277" w14:paraId="70797667" w14:textId="77777777">
        <w:trPr>
          <w:trHeight w:val="674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3CC4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3 </w:t>
            </w: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1925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Тема 1.2. </w:t>
            </w:r>
          </w:p>
          <w:p w14:paraId="2C27204B" w14:textId="77777777" w:rsidR="00BB3277" w:rsidRDefault="00000000" w:rsidP="00446AF4">
            <w:pPr>
              <w:spacing w:after="0" w:line="281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Горные породы и процессы в них. </w:t>
            </w:r>
          </w:p>
          <w:p w14:paraId="740EA22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09CB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ЛР  «</w:t>
            </w:r>
            <w:proofErr w:type="gramEnd"/>
            <w:r>
              <w:rPr>
                <w:sz w:val="22"/>
              </w:rPr>
              <w:t>Изучение и  описания минералов по образцам».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A23B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51881506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0337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4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E836BB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845B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ЛР  «</w:t>
            </w:r>
            <w:proofErr w:type="gramEnd"/>
            <w:r>
              <w:rPr>
                <w:sz w:val="22"/>
              </w:rPr>
              <w:t>Изучение и описание магматических горных пород по образцам».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6549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1CC273FA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B74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DCAC5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C9E1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ЛР  «</w:t>
            </w:r>
            <w:proofErr w:type="gramEnd"/>
            <w:r>
              <w:rPr>
                <w:sz w:val="22"/>
              </w:rPr>
              <w:t>Изучение и описание осадочных горных пород различного  происхождения по образцам».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D97DF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1AF9BAFE" w14:textId="77777777">
        <w:trPr>
          <w:trHeight w:val="674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8126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6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417491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CF13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ЛР  «</w:t>
            </w:r>
            <w:proofErr w:type="gramEnd"/>
            <w:r>
              <w:rPr>
                <w:sz w:val="22"/>
              </w:rPr>
              <w:t>Изучение и описание метаморфических  горных пород по образцам».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ECBB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447A409F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76CC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7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3F0B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69D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ЛР  «</w:t>
            </w:r>
            <w:proofErr w:type="gramEnd"/>
            <w:r>
              <w:rPr>
                <w:sz w:val="22"/>
              </w:rPr>
              <w:t>Изучение и описание почвообразующих  горных пород по образцам».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6F67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4A8F0146" w14:textId="77777777">
        <w:trPr>
          <w:trHeight w:val="1495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DE43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8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9AEC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Тема 1.3. Природные геологические и </w:t>
            </w:r>
            <w:proofErr w:type="spellStart"/>
            <w:r>
              <w:rPr>
                <w:b/>
                <w:sz w:val="22"/>
              </w:rPr>
              <w:t>инженерногеологические</w:t>
            </w:r>
            <w:proofErr w:type="spellEnd"/>
            <w:r>
              <w:rPr>
                <w:b/>
                <w:sz w:val="22"/>
              </w:rPr>
              <w:t xml:space="preserve"> процессы.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3187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«Построение геологического разреза с отражением литологии, стратиграфии».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E0643" w14:textId="77777777" w:rsidR="00BB3277" w:rsidRDefault="00000000" w:rsidP="00446AF4">
            <w:pPr>
              <w:spacing w:after="117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4 </w:t>
            </w:r>
          </w:p>
          <w:p w14:paraId="6B03164D" w14:textId="77777777" w:rsidR="00BB3277" w:rsidRDefault="00000000" w:rsidP="00446AF4">
            <w:pPr>
              <w:spacing w:after="117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 </w:t>
            </w:r>
          </w:p>
          <w:p w14:paraId="707B704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7F34C373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B30BE2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76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7FBFB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>Раздел 2. Основы геоморфологии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2A1C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6 </w:t>
            </w:r>
          </w:p>
        </w:tc>
      </w:tr>
      <w:tr w:rsidR="00BB3277" w14:paraId="1A4CAD74" w14:textId="77777777">
        <w:trPr>
          <w:trHeight w:val="99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B1E8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9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EA504" w14:textId="77777777" w:rsidR="00BB3277" w:rsidRDefault="00000000" w:rsidP="00446AF4">
            <w:pPr>
              <w:spacing w:after="24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Тема 2.1. </w:t>
            </w:r>
          </w:p>
          <w:p w14:paraId="5DDD55F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Основы геоморфологии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385B9F" w14:textId="77777777" w:rsidR="00BB3277" w:rsidRDefault="00000000" w:rsidP="00446AF4">
            <w:pPr>
              <w:spacing w:after="67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«Определение форм рельефа по </w:t>
            </w:r>
          </w:p>
          <w:p w14:paraId="001FA9A6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sz w:val="22"/>
              </w:rPr>
              <w:t>топографическим картам</w:t>
            </w:r>
            <w:r>
              <w:t>. Составление схемы структурных линий местности»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BF25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68E1CD57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705B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10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24D3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Тема 2.2. Подземные воды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9F34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ПР</w:t>
            </w:r>
            <w:r>
              <w:t xml:space="preserve"> «Построение карты </w:t>
            </w:r>
            <w:proofErr w:type="spellStart"/>
            <w:r>
              <w:t>гидроизогипс</w:t>
            </w:r>
            <w:proofErr w:type="spellEnd"/>
            <w:r>
              <w:t>».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5D32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BB3277" w14:paraId="1F7F9BF5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98F6477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76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D0DFC4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>Раздел 3. Основы почвоведения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9306F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48 </w:t>
            </w:r>
          </w:p>
        </w:tc>
      </w:tr>
      <w:tr w:rsidR="00BB3277" w14:paraId="0C5CD708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ED8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11 </w:t>
            </w: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47FD0" w14:textId="77777777" w:rsidR="00BB3277" w:rsidRDefault="00000000" w:rsidP="00446AF4">
            <w:pPr>
              <w:spacing w:after="21" w:line="25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Тема 3.1. </w:t>
            </w:r>
          </w:p>
          <w:p w14:paraId="69783C2E" w14:textId="77777777" w:rsidR="00BB3277" w:rsidRDefault="00000000" w:rsidP="00446AF4">
            <w:pPr>
              <w:spacing w:after="44" w:line="23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Физико-химические и агрономические </w:t>
            </w:r>
          </w:p>
          <w:p w14:paraId="44A9A70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характеристики почвы </w:t>
            </w:r>
          </w:p>
          <w:p w14:paraId="3B7963C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49D0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ЛР</w:t>
            </w:r>
            <w:proofErr w:type="gramStart"/>
            <w:r>
              <w:rPr>
                <w:sz w:val="22"/>
              </w:rPr>
              <w:t xml:space="preserve">   «</w:t>
            </w:r>
            <w:proofErr w:type="gramEnd"/>
            <w:r>
              <w:rPr>
                <w:sz w:val="22"/>
              </w:rPr>
              <w:t xml:space="preserve">Определение содержания гумуса в почве».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39256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5C3D382E" w14:textId="77777777">
        <w:trPr>
          <w:trHeight w:val="94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215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12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B025AB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EBCC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ЛР</w:t>
            </w:r>
            <w:proofErr w:type="gramStart"/>
            <w:r>
              <w:rPr>
                <w:sz w:val="22"/>
              </w:rPr>
              <w:t xml:space="preserve">   «</w:t>
            </w:r>
            <w:proofErr w:type="gramEnd"/>
            <w:r>
              <w:rPr>
                <w:sz w:val="22"/>
              </w:rPr>
              <w:t xml:space="preserve">Определение гранулометрического (механического) состава почв полевыми методами».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BFA4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05ADD845" w14:textId="77777777">
        <w:trPr>
          <w:trHeight w:val="94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1140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89354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CE4A4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ЛР</w:t>
            </w:r>
            <w:proofErr w:type="gramStart"/>
            <w:r>
              <w:rPr>
                <w:sz w:val="22"/>
              </w:rPr>
              <w:t xml:space="preserve">   «</w:t>
            </w:r>
            <w:proofErr w:type="gramEnd"/>
            <w:r>
              <w:rPr>
                <w:sz w:val="22"/>
              </w:rPr>
              <w:t xml:space="preserve">Определение гранулометрического (механического) состава почв  лабораторными методами».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052D7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5AB84719" w14:textId="77777777">
        <w:trPr>
          <w:trHeight w:val="95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E7EC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14 </w:t>
            </w: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326A2" w14:textId="77777777" w:rsidR="00BB3277" w:rsidRDefault="00000000" w:rsidP="00446AF4">
            <w:pPr>
              <w:spacing w:after="0" w:line="279" w:lineRule="auto"/>
              <w:ind w:left="0" w:right="243" w:firstLine="0"/>
              <w:jc w:val="center"/>
            </w:pPr>
            <w:r>
              <w:rPr>
                <w:b/>
                <w:sz w:val="22"/>
              </w:rPr>
              <w:t xml:space="preserve">Тема 3.2. Свойства почв </w:t>
            </w:r>
          </w:p>
          <w:p w14:paraId="1DCDFC7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BB62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«Разработка способов устранения </w:t>
            </w:r>
          </w:p>
          <w:p w14:paraId="1368BEB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неблагоприятных последствий переуплотнения и разрушения структуры почв».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9D25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495D2D01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C79F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2F4063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5D90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ЛР «Определение основных водно-физических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3AAD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BB3277" w14:paraId="175C987F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45CB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60B7C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36B9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свойств почв».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2532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2F1B4D69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302B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16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99D459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834A0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ЛР «Расчёт мёртвого и продуктивного запаса влаги в почве».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BCEEA1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BB3277" w14:paraId="0332D85F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5947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17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D01C7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A0EC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«Определение кислотности, расчёт доз извести для кислых почв».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A4C553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1896734E" w14:textId="77777777">
        <w:trPr>
          <w:trHeight w:val="122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3787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18 </w:t>
            </w: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18A22" w14:textId="77777777" w:rsidR="00BB3277" w:rsidRDefault="00000000" w:rsidP="00446AF4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22"/>
              </w:rPr>
              <w:t>Тема 3.3.</w:t>
            </w:r>
            <w:r>
              <w:rPr>
                <w:sz w:val="22"/>
              </w:rPr>
              <w:t xml:space="preserve"> </w:t>
            </w:r>
          </w:p>
          <w:p w14:paraId="152D1278" w14:textId="77777777" w:rsidR="00BB3277" w:rsidRDefault="00000000" w:rsidP="00446AF4">
            <w:pPr>
              <w:spacing w:after="2" w:line="236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Закономерности географического </w:t>
            </w:r>
          </w:p>
          <w:p w14:paraId="7D2A5072" w14:textId="77777777" w:rsidR="00BB3277" w:rsidRDefault="00000000" w:rsidP="00446AF4">
            <w:pPr>
              <w:spacing w:after="0" w:line="279" w:lineRule="auto"/>
              <w:ind w:left="0" w:firstLine="0"/>
              <w:jc w:val="center"/>
            </w:pPr>
            <w:r>
              <w:rPr>
                <w:b/>
                <w:sz w:val="22"/>
              </w:rPr>
              <w:t xml:space="preserve">распространения почв. Типы почв. </w:t>
            </w:r>
          </w:p>
          <w:p w14:paraId="5B5D10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CB40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«Ознакомление с географическим положением и границами таёжно-лесной зоны, условиями почвообразования, особенностями подзолистого и дернового процессов».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3E7F5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6AE570A3" w14:textId="77777777">
        <w:trPr>
          <w:trHeight w:val="1496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22DE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19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03719E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EAAFB5" w14:textId="77777777" w:rsidR="00BB3277" w:rsidRDefault="00000000" w:rsidP="00446AF4">
            <w:pPr>
              <w:spacing w:after="0" w:line="259" w:lineRule="auto"/>
              <w:ind w:left="0" w:right="14" w:firstLine="0"/>
              <w:jc w:val="left"/>
            </w:pPr>
            <w:r>
              <w:rPr>
                <w:sz w:val="22"/>
              </w:rPr>
              <w:t xml:space="preserve">ПР «Ознакомление с особенностями почвенного покрова северной, средней и южной тайги. Генезис, строение, состав и сельскохозяйственное использование подзолистых и </w:t>
            </w:r>
            <w:proofErr w:type="spellStart"/>
            <w:r>
              <w:rPr>
                <w:sz w:val="22"/>
              </w:rPr>
              <w:t>дерновоподзолистых</w:t>
            </w:r>
            <w:proofErr w:type="spellEnd"/>
            <w:r>
              <w:rPr>
                <w:sz w:val="22"/>
              </w:rPr>
              <w:t xml:space="preserve"> почв».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369F9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36DF35D3" w14:textId="77777777">
        <w:trPr>
          <w:trHeight w:val="674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F0E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20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584FCF7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972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«Описание морфологических признаков дерново-подзолистых почв по монолиту».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148B5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4FC9FF34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0B2F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7ED3B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C3A5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«Описание морфологических признаков почв таёжно-лесной зоны по образцам».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60991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20DE68E3" w14:textId="77777777">
        <w:trPr>
          <w:trHeight w:val="76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04D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22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AC29843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804F3" w14:textId="77777777" w:rsidR="00BB3277" w:rsidRDefault="00000000" w:rsidP="00446AF4">
            <w:pPr>
              <w:spacing w:after="0" w:line="259" w:lineRule="auto"/>
              <w:ind w:left="0" w:right="51" w:firstLine="0"/>
            </w:pPr>
            <w:r>
              <w:rPr>
                <w:sz w:val="22"/>
              </w:rPr>
              <w:t xml:space="preserve">ПР «Описание морфологических признаков почв таёжно-лесной зоны по образцам (болотные почвы)».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2CA79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7FE14917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A99A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79505D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ECE9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«Ознакомление с почвенной картой России».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878DC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BB3277" w14:paraId="5B9FD9EC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DE7E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24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0764CB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A642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«Номенклатура почв.  Чтение почвенных индексов».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1C0D6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54D66244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824D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A8B2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9F7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«Описание морфологических признаков почв лесостепной и степной зоны по образцам».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16D42C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3E95C6C4" w14:textId="77777777">
        <w:trPr>
          <w:trHeight w:val="674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4B3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26 </w:t>
            </w:r>
          </w:p>
        </w:tc>
        <w:tc>
          <w:tcPr>
            <w:tcW w:w="2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6E114" w14:textId="77777777" w:rsidR="00BB3277" w:rsidRDefault="00000000" w:rsidP="00446AF4">
            <w:pPr>
              <w:spacing w:after="0" w:line="259" w:lineRule="auto"/>
              <w:ind w:left="0" w:firstLine="790"/>
              <w:jc w:val="left"/>
            </w:pPr>
            <w:r>
              <w:rPr>
                <w:b/>
                <w:sz w:val="22"/>
              </w:rPr>
              <w:t xml:space="preserve">Тема 3.4. Почвенное плодородие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59B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«Составление схем полевых и кормовых севооборотов».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B6D1A7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0D5F28C8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F7118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27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B68A7C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99CE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ПР «</w:t>
            </w:r>
            <w:proofErr w:type="gramStart"/>
            <w:r>
              <w:rPr>
                <w:sz w:val="22"/>
              </w:rPr>
              <w:t>Составление  ротационных</w:t>
            </w:r>
            <w:proofErr w:type="gramEnd"/>
            <w:r>
              <w:rPr>
                <w:sz w:val="22"/>
              </w:rPr>
              <w:t xml:space="preserve"> таблиц»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4AC9F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6549B09A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C2C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28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225BF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2FE9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ПР «Расчёт доз внесения удобрений на запланированный урожай».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8FA5D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4E048D4D" w14:textId="77777777">
        <w:trPr>
          <w:trHeight w:val="677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8F6A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29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EB8EC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D0686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ЛР «Определение зерновых бобовых культур по морфологическим признакам».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19BD7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1832FD07" w14:textId="77777777">
        <w:trPr>
          <w:trHeight w:val="94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DA9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30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D140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6124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ЛР «Определение основных луговых трав по гербарию. Составление простой и сложной травосмеси».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72CEB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</w:tr>
      <w:tr w:rsidR="00BB3277" w14:paraId="4B04CE19" w14:textId="77777777">
        <w:trPr>
          <w:trHeight w:val="403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1BE3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8B71E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2"/>
              </w:rPr>
              <w:t xml:space="preserve">Итого: </w:t>
            </w:r>
          </w:p>
        </w:tc>
        <w:tc>
          <w:tcPr>
            <w:tcW w:w="5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D01E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FF9F4" w14:textId="77777777" w:rsidR="00BB3277" w:rsidRDefault="00000000" w:rsidP="00446AF4">
            <w:pPr>
              <w:spacing w:after="0" w:line="259" w:lineRule="auto"/>
              <w:ind w:left="0" w:right="48" w:firstLine="0"/>
              <w:jc w:val="center"/>
            </w:pPr>
            <w:r>
              <w:rPr>
                <w:b/>
                <w:sz w:val="22"/>
              </w:rPr>
              <w:t xml:space="preserve">74 </w:t>
            </w:r>
          </w:p>
        </w:tc>
      </w:tr>
    </w:tbl>
    <w:p w14:paraId="1263615D" w14:textId="77777777" w:rsidR="00BB3277" w:rsidRDefault="00000000" w:rsidP="00446AF4">
      <w:pPr>
        <w:spacing w:after="129" w:line="259" w:lineRule="auto"/>
        <w:ind w:left="0" w:firstLine="0"/>
        <w:jc w:val="left"/>
      </w:pPr>
      <w:r>
        <w:rPr>
          <w:b/>
          <w:sz w:val="28"/>
        </w:rPr>
        <w:t xml:space="preserve"> </w:t>
      </w:r>
    </w:p>
    <w:p w14:paraId="099ADCD1" w14:textId="77777777" w:rsidR="00BB3277" w:rsidRDefault="00000000" w:rsidP="00446AF4">
      <w:pPr>
        <w:spacing w:after="253" w:line="271" w:lineRule="auto"/>
        <w:ind w:left="0" w:right="368"/>
        <w:jc w:val="left"/>
      </w:pPr>
      <w:r>
        <w:rPr>
          <w:b/>
        </w:rPr>
        <w:t xml:space="preserve">ПОРЯДОК ВЫПОЛНЕНИЯ </w:t>
      </w:r>
      <w:proofErr w:type="gramStart"/>
      <w:r>
        <w:rPr>
          <w:b/>
        </w:rPr>
        <w:t>ПРАКТИЧЕСКИХ РАБОТ</w:t>
      </w:r>
      <w:proofErr w:type="gramEnd"/>
      <w:r>
        <w:rPr>
          <w:b/>
        </w:rPr>
        <w:t xml:space="preserve"> Раздел 1. Основы геологии </w:t>
      </w:r>
    </w:p>
    <w:p w14:paraId="151601F7" w14:textId="77777777" w:rsidR="00BB3277" w:rsidRDefault="00000000" w:rsidP="00446AF4">
      <w:pPr>
        <w:pStyle w:val="2"/>
        <w:ind w:left="0" w:right="722"/>
      </w:pPr>
      <w:r>
        <w:t xml:space="preserve">Практическая работа №1   </w:t>
      </w:r>
    </w:p>
    <w:p w14:paraId="08561183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«Анализ геологической карты и геологического профиля»</w:t>
      </w:r>
      <w:r>
        <w:t xml:space="preserve">. </w:t>
      </w:r>
    </w:p>
    <w:p w14:paraId="68EA8B94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читать геологические карты и профили специального назначения на основе анализа основных характеристик внутреннего строения территории. </w:t>
      </w:r>
    </w:p>
    <w:p w14:paraId="08F9A76D" w14:textId="77777777" w:rsidR="00BB3277" w:rsidRDefault="00000000" w:rsidP="00446AF4">
      <w:pPr>
        <w:spacing w:after="5" w:line="270" w:lineRule="auto"/>
        <w:ind w:left="0" w:right="552"/>
        <w:jc w:val="left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тектоническая карта России, геологическая карта России, карта полезных ископаемых России, физическая карта </w:t>
      </w:r>
      <w:proofErr w:type="gramStart"/>
      <w:r>
        <w:t>России,  геологические</w:t>
      </w:r>
      <w:proofErr w:type="gramEnd"/>
      <w:r>
        <w:t xml:space="preserve"> профили, геохронологическая таблица; чертёжные принадлежности, цветные карандаши. </w:t>
      </w:r>
    </w:p>
    <w:p w14:paraId="6C98C155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Основные источники:</w:t>
      </w:r>
      <w:r>
        <w:t xml:space="preserve"> Ананьев В.П., Потапов А.Д. Инженерная геология. </w:t>
      </w:r>
    </w:p>
    <w:p w14:paraId="3B3DD7AF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4E882D83" w14:textId="77777777" w:rsidR="00BB3277" w:rsidRDefault="00000000" w:rsidP="00446AF4">
      <w:pPr>
        <w:numPr>
          <w:ilvl w:val="0"/>
          <w:numId w:val="5"/>
        </w:numPr>
        <w:ind w:left="0" w:right="348" w:hanging="240"/>
      </w:pPr>
      <w:r>
        <w:t xml:space="preserve">Что такое геохронологическая шкала? </w:t>
      </w:r>
    </w:p>
    <w:p w14:paraId="5946EBBB" w14:textId="77777777" w:rsidR="00BB3277" w:rsidRDefault="00000000" w:rsidP="00446AF4">
      <w:pPr>
        <w:numPr>
          <w:ilvl w:val="0"/>
          <w:numId w:val="5"/>
        </w:numPr>
        <w:ind w:left="0" w:right="348" w:hanging="240"/>
      </w:pPr>
      <w:r>
        <w:t xml:space="preserve">Что такое стратиграфическая шкала? </w:t>
      </w:r>
    </w:p>
    <w:p w14:paraId="10CE496A" w14:textId="77777777" w:rsidR="00BB3277" w:rsidRDefault="00000000" w:rsidP="00446AF4">
      <w:pPr>
        <w:numPr>
          <w:ilvl w:val="0"/>
          <w:numId w:val="5"/>
        </w:numPr>
        <w:ind w:left="0" w:right="348" w:hanging="240"/>
      </w:pPr>
      <w:r>
        <w:t xml:space="preserve">Что такое тектоническая карта? </w:t>
      </w:r>
    </w:p>
    <w:p w14:paraId="54E3313C" w14:textId="77777777" w:rsidR="00BB3277" w:rsidRDefault="00000000" w:rsidP="00446AF4">
      <w:pPr>
        <w:numPr>
          <w:ilvl w:val="0"/>
          <w:numId w:val="5"/>
        </w:numPr>
        <w:ind w:left="0" w:right="348" w:hanging="240"/>
      </w:pPr>
      <w:r>
        <w:t xml:space="preserve">Что такое геологическая карта? 5. Что такое </w:t>
      </w:r>
      <w:proofErr w:type="gramStart"/>
      <w:r>
        <w:t>геологический  профиль</w:t>
      </w:r>
      <w:proofErr w:type="gramEnd"/>
      <w:r>
        <w:t xml:space="preserve">? </w:t>
      </w:r>
    </w:p>
    <w:p w14:paraId="2AE4C0CF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24C5A243" w14:textId="77777777" w:rsidR="00BB3277" w:rsidRDefault="00000000" w:rsidP="00446AF4">
      <w:pPr>
        <w:pStyle w:val="2"/>
        <w:spacing w:after="0"/>
        <w:ind w:left="0" w:right="720"/>
      </w:pPr>
      <w:r>
        <w:t xml:space="preserve">Ход работы </w:t>
      </w:r>
    </w:p>
    <w:p w14:paraId="4CEEAEBE" w14:textId="77777777" w:rsidR="00BB3277" w:rsidRDefault="00000000" w:rsidP="00446AF4">
      <w:pPr>
        <w:ind w:left="0" w:right="348"/>
      </w:pPr>
      <w:r>
        <w:rPr>
          <w:b/>
        </w:rPr>
        <w:t xml:space="preserve">Задание </w:t>
      </w:r>
      <w:proofErr w:type="gramStart"/>
      <w:r>
        <w:rPr>
          <w:b/>
        </w:rPr>
        <w:t>1</w:t>
      </w:r>
      <w:r>
        <w:t>:  Рассмотрите</w:t>
      </w:r>
      <w:proofErr w:type="gramEnd"/>
      <w:r>
        <w:t xml:space="preserve"> тектоническую карту России, какую информацию с её помощью можно получить? </w:t>
      </w:r>
    </w:p>
    <w:p w14:paraId="7BB29705" w14:textId="77777777" w:rsidR="00BB3277" w:rsidRDefault="00000000" w:rsidP="00446AF4">
      <w:pPr>
        <w:ind w:left="0" w:right="348"/>
      </w:pPr>
      <w:r>
        <w:rPr>
          <w:b/>
        </w:rPr>
        <w:t>Задание 2</w:t>
      </w:r>
      <w:proofErr w:type="gramStart"/>
      <w:r>
        <w:rPr>
          <w:b/>
        </w:rPr>
        <w:t>:</w:t>
      </w:r>
      <w:r>
        <w:t xml:space="preserve"> Рассмотрите</w:t>
      </w:r>
      <w:proofErr w:type="gramEnd"/>
      <w:r>
        <w:t xml:space="preserve"> геологическую карту России, какую информацию она несёт? </w:t>
      </w:r>
    </w:p>
    <w:p w14:paraId="0D589F85" w14:textId="77777777" w:rsidR="00BB3277" w:rsidRDefault="00000000" w:rsidP="00446AF4">
      <w:pPr>
        <w:ind w:left="0" w:right="572"/>
      </w:pPr>
      <w:r>
        <w:rPr>
          <w:b/>
        </w:rPr>
        <w:t>Задание 3</w:t>
      </w:r>
      <w:proofErr w:type="gramStart"/>
      <w:r>
        <w:rPr>
          <w:b/>
        </w:rPr>
        <w:t>:</w:t>
      </w:r>
      <w:r>
        <w:t xml:space="preserve"> Рассмотрите</w:t>
      </w:r>
      <w:proofErr w:type="gramEnd"/>
      <w:r>
        <w:t xml:space="preserve"> геологический профиль, какую информацию он предоставляет? </w:t>
      </w:r>
      <w:r>
        <w:rPr>
          <w:b/>
        </w:rPr>
        <w:t>Задание 4</w:t>
      </w:r>
      <w:proofErr w:type="gramStart"/>
      <w:r>
        <w:rPr>
          <w:b/>
        </w:rPr>
        <w:t>:</w:t>
      </w:r>
      <w:r>
        <w:t xml:space="preserve"> На</w:t>
      </w:r>
      <w:proofErr w:type="gramEnd"/>
      <w:r>
        <w:t xml:space="preserve"> основании тектонической, геологической, физической карт и геологического профиля выполните описание заданной территории по плану.       План анализа: 1. Название территории. </w:t>
      </w:r>
    </w:p>
    <w:p w14:paraId="1BEC58CE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Географическое положение территории. </w:t>
      </w:r>
    </w:p>
    <w:p w14:paraId="5517A61C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Название тектонической структуры. </w:t>
      </w:r>
    </w:p>
    <w:p w14:paraId="074C60C2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Новейшие тектонические движения. </w:t>
      </w:r>
    </w:p>
    <w:p w14:paraId="1828AB20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Возраст горных пород. </w:t>
      </w:r>
    </w:p>
    <w:p w14:paraId="6B39AA63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Характер залегания горных пород. </w:t>
      </w:r>
    </w:p>
    <w:p w14:paraId="1E4A87E9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Месторождения полезных ископаемых. </w:t>
      </w:r>
    </w:p>
    <w:p w14:paraId="2C4CB782" w14:textId="77777777" w:rsidR="00BB3277" w:rsidRDefault="00000000" w:rsidP="00446AF4">
      <w:pPr>
        <w:numPr>
          <w:ilvl w:val="0"/>
          <w:numId w:val="6"/>
        </w:numPr>
        <w:ind w:left="0" w:right="348" w:hanging="240"/>
      </w:pPr>
      <w:r>
        <w:t xml:space="preserve">Преобладающие формы рельефа, абсолютные отметки высот. 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810"/>
        <w:gridCol w:w="7763"/>
      </w:tblGrid>
      <w:tr w:rsidR="00BB3277" w14:paraId="6995E822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28C31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№ варианта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1A43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Название территории </w:t>
            </w:r>
          </w:p>
        </w:tc>
      </w:tr>
      <w:tr w:rsidR="00BB3277" w14:paraId="2963D9EE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760D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B78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Кольский полуостров </w:t>
            </w:r>
          </w:p>
        </w:tc>
      </w:tr>
      <w:tr w:rsidR="00BB3277" w14:paraId="3B65AC2B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C4F2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6A2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Восточно</w:t>
            </w:r>
            <w:proofErr w:type="spellEnd"/>
            <w:r>
              <w:t xml:space="preserve"> – Европейская равнина </w:t>
            </w:r>
          </w:p>
        </w:tc>
      </w:tr>
      <w:tr w:rsidR="00BB3277" w14:paraId="6134351F" w14:textId="77777777">
        <w:trPr>
          <w:trHeight w:val="288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AB69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lastRenderedPageBreak/>
              <w:t xml:space="preserve">3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C08A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Западно</w:t>
            </w:r>
            <w:proofErr w:type="spellEnd"/>
            <w:r>
              <w:t xml:space="preserve"> – Сибирская равнина </w:t>
            </w:r>
          </w:p>
        </w:tc>
      </w:tr>
      <w:tr w:rsidR="00BB3277" w14:paraId="7CA4774B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E6D34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4560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Среднесибирское плоскогорье </w:t>
            </w:r>
          </w:p>
        </w:tc>
      </w:tr>
      <w:tr w:rsidR="00BB3277" w14:paraId="0A4716E4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1801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BD85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Полуостров Камчатка </w:t>
            </w:r>
          </w:p>
        </w:tc>
      </w:tr>
      <w:tr w:rsidR="00BB3277" w14:paraId="36366B4C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5CC6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0096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Уральские горы </w:t>
            </w:r>
          </w:p>
        </w:tc>
      </w:tr>
      <w:tr w:rsidR="00BB3277" w14:paraId="1626C90E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F0E2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E322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Полуостров Таймыр </w:t>
            </w:r>
          </w:p>
        </w:tc>
      </w:tr>
    </w:tbl>
    <w:p w14:paraId="68FBCB1E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1EAC1E1C" w14:textId="77777777" w:rsidR="00BB3277" w:rsidRDefault="00000000" w:rsidP="00446AF4">
      <w:pPr>
        <w:ind w:left="0" w:right="570"/>
      </w:pPr>
      <w:r>
        <w:rPr>
          <w:b/>
        </w:rPr>
        <w:t>Задание 5</w:t>
      </w:r>
      <w:r>
        <w:t>: На основании данных геологического разреза (рис.1</w:t>
      </w:r>
      <w:proofErr w:type="gramStart"/>
      <w:r>
        <w:t>)  и</w:t>
      </w:r>
      <w:proofErr w:type="gramEnd"/>
      <w:r>
        <w:t xml:space="preserve"> геохронологической таблицы постройте стратиграфическую шкалу, отразив в ней возраст и последовательность залегания горных пород. </w:t>
      </w:r>
    </w:p>
    <w:p w14:paraId="4C0BD457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7CDDE1F9" w14:textId="77777777" w:rsidR="00BB3277" w:rsidRDefault="00000000" w:rsidP="00446AF4">
      <w:pPr>
        <w:pStyle w:val="2"/>
        <w:spacing w:after="0"/>
        <w:ind w:left="0" w:right="724"/>
      </w:pPr>
      <w:r>
        <w:t xml:space="preserve">Стратиграфическая шкала тектонической структуры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87"/>
        <w:gridCol w:w="4786"/>
      </w:tblGrid>
      <w:tr w:rsidR="00BB3277" w14:paraId="4D89D1E5" w14:textId="77777777">
        <w:trPr>
          <w:trHeight w:val="289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2FB8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Название системы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83D7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Цвет и индекс системы </w:t>
            </w:r>
          </w:p>
        </w:tc>
      </w:tr>
      <w:tr w:rsidR="00BB3277" w14:paraId="2D7B4E79" w14:textId="77777777">
        <w:trPr>
          <w:trHeight w:val="286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4620B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22D9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6E7E4B46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810"/>
        <w:gridCol w:w="7763"/>
      </w:tblGrid>
      <w:tr w:rsidR="00BB3277" w14:paraId="0AC3D2E5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ABC0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№ варианта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C65A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Название тектонической структуры </w:t>
            </w:r>
          </w:p>
        </w:tc>
      </w:tr>
      <w:tr w:rsidR="00BB3277" w14:paraId="5D7A9F4D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E42E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97C1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Московская синеклиза. Солигаличский авлакоген. </w:t>
            </w:r>
          </w:p>
        </w:tc>
      </w:tr>
      <w:tr w:rsidR="00BB3277" w14:paraId="01935502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E2D1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540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Пачелмский авлакоген </w:t>
            </w:r>
          </w:p>
        </w:tc>
      </w:tr>
      <w:tr w:rsidR="00BB3277" w14:paraId="2254A336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0CEB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6598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Воронежская антеклиза </w:t>
            </w:r>
          </w:p>
        </w:tc>
      </w:tr>
      <w:tr w:rsidR="00BB3277" w14:paraId="79CAF66E" w14:textId="77777777">
        <w:trPr>
          <w:trHeight w:val="288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61BA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F584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Балтийская синеклиза </w:t>
            </w:r>
          </w:p>
        </w:tc>
      </w:tr>
      <w:tr w:rsidR="00BB3277" w14:paraId="14FF8445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CDB3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28D3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Московская синеклиза. </w:t>
            </w:r>
            <w:proofErr w:type="spellStart"/>
            <w:r>
              <w:t>Крестцовский</w:t>
            </w:r>
            <w:proofErr w:type="spellEnd"/>
            <w:r>
              <w:t xml:space="preserve"> авлакоген. </w:t>
            </w:r>
          </w:p>
        </w:tc>
      </w:tr>
      <w:tr w:rsidR="00BB3277" w14:paraId="47999626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1FB0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87D23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Волго-Уральская антеклиза </w:t>
            </w:r>
          </w:p>
        </w:tc>
      </w:tr>
      <w:tr w:rsidR="00BB3277" w14:paraId="20E33ADE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212E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 </w:t>
            </w:r>
          </w:p>
        </w:tc>
        <w:tc>
          <w:tcPr>
            <w:tcW w:w="7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D409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Колтасинский</w:t>
            </w:r>
            <w:proofErr w:type="spellEnd"/>
            <w:r>
              <w:t xml:space="preserve"> авлакоген </w:t>
            </w:r>
          </w:p>
        </w:tc>
      </w:tr>
    </w:tbl>
    <w:p w14:paraId="48562CF7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2D07E329" w14:textId="77777777" w:rsidR="00BB3277" w:rsidRDefault="00000000" w:rsidP="00446AF4">
      <w:pPr>
        <w:spacing w:after="0" w:line="259" w:lineRule="auto"/>
        <w:ind w:left="0" w:right="300" w:firstLine="0"/>
        <w:jc w:val="right"/>
      </w:pPr>
      <w:r>
        <w:rPr>
          <w:noProof/>
        </w:rPr>
        <w:drawing>
          <wp:inline distT="0" distB="0" distL="0" distR="0" wp14:anchorId="7879E263" wp14:editId="76EEE41A">
            <wp:extent cx="6229350" cy="4333875"/>
            <wp:effectExtent l="0" t="0" r="0" b="0"/>
            <wp:docPr id="2131" name="Picture 2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" name="Picture 213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2A27729" w14:textId="77777777" w:rsidR="00BB3277" w:rsidRDefault="00000000" w:rsidP="00446AF4">
      <w:pPr>
        <w:spacing w:after="22" w:line="257" w:lineRule="auto"/>
        <w:ind w:left="0"/>
        <w:jc w:val="left"/>
      </w:pPr>
      <w:r>
        <w:rPr>
          <w:sz w:val="22"/>
        </w:rPr>
        <w:t xml:space="preserve">                                               Рис.1. Геологический разрез через Русскую равнину </w:t>
      </w:r>
    </w:p>
    <w:p w14:paraId="4DC21C83" w14:textId="77777777" w:rsidR="00BB3277" w:rsidRDefault="00000000" w:rsidP="00446AF4">
      <w:pPr>
        <w:spacing w:after="22" w:line="259" w:lineRule="auto"/>
        <w:ind w:left="0" w:firstLine="0"/>
        <w:jc w:val="left"/>
      </w:pPr>
      <w:r>
        <w:lastRenderedPageBreak/>
        <w:t xml:space="preserve"> </w:t>
      </w:r>
    </w:p>
    <w:p w14:paraId="2ACCA568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07F25C21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77C50D31" w14:textId="77777777" w:rsidR="00BB3277" w:rsidRDefault="00000000" w:rsidP="00446AF4">
      <w:pPr>
        <w:pStyle w:val="2"/>
        <w:ind w:left="0" w:right="722"/>
      </w:pPr>
      <w:r>
        <w:t xml:space="preserve">Практическая работа №2 </w:t>
      </w:r>
    </w:p>
    <w:p w14:paraId="5D97FB46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«Построение геологического профиля и выявление связи между рельефом и геологическим строением территории»</w:t>
      </w:r>
      <w:r>
        <w:t xml:space="preserve">. </w:t>
      </w:r>
    </w:p>
    <w:p w14:paraId="2A8F8A9E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строить геологический профиль и выявлять связи между рельефом и геологическим строением территории. </w:t>
      </w:r>
    </w:p>
    <w:p w14:paraId="5FC58F3C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тектоническая карта России, геологическая карта России, фрагмент геологической карты; миллиметровая бумага; чертёжные принадлежности. </w:t>
      </w:r>
    </w:p>
    <w:p w14:paraId="3914E7B5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7209EEB5" w14:textId="77777777" w:rsidR="00BB3277" w:rsidRDefault="00000000" w:rsidP="00446AF4">
      <w:pPr>
        <w:ind w:left="0" w:right="348"/>
      </w:pPr>
      <w:r>
        <w:t xml:space="preserve">1.Что отображает топографический профиль?  </w:t>
      </w:r>
    </w:p>
    <w:p w14:paraId="02177B70" w14:textId="77777777" w:rsidR="00BB3277" w:rsidRDefault="00000000" w:rsidP="00446AF4">
      <w:pPr>
        <w:numPr>
          <w:ilvl w:val="0"/>
          <w:numId w:val="7"/>
        </w:numPr>
        <w:ind w:left="0" w:right="348" w:hanging="240"/>
      </w:pPr>
      <w:r>
        <w:t xml:space="preserve">Что такое горизонталь? </w:t>
      </w:r>
    </w:p>
    <w:p w14:paraId="59E71788" w14:textId="77777777" w:rsidR="00BB3277" w:rsidRDefault="00000000" w:rsidP="00446AF4">
      <w:pPr>
        <w:numPr>
          <w:ilvl w:val="0"/>
          <w:numId w:val="7"/>
        </w:numPr>
        <w:ind w:left="0" w:right="348" w:hanging="240"/>
      </w:pPr>
      <w:r>
        <w:t xml:space="preserve">Что отображает геологический профиль? </w:t>
      </w:r>
    </w:p>
    <w:p w14:paraId="117E9DD2" w14:textId="77777777" w:rsidR="00BB3277" w:rsidRDefault="00000000" w:rsidP="00446AF4">
      <w:pPr>
        <w:pStyle w:val="2"/>
        <w:ind w:left="0" w:right="720"/>
      </w:pPr>
      <w:r>
        <w:t xml:space="preserve">Ход работы </w:t>
      </w:r>
    </w:p>
    <w:p w14:paraId="41792A80" w14:textId="77777777" w:rsidR="00BB3277" w:rsidRDefault="00000000" w:rsidP="00446AF4">
      <w:pPr>
        <w:ind w:left="0" w:right="563"/>
      </w:pPr>
      <w:r>
        <w:rPr>
          <w:b/>
        </w:rPr>
        <w:t xml:space="preserve">Задание </w:t>
      </w:r>
      <w:proofErr w:type="gramStart"/>
      <w:r>
        <w:rPr>
          <w:b/>
        </w:rPr>
        <w:t>1</w:t>
      </w:r>
      <w:r>
        <w:t>:  По</w:t>
      </w:r>
      <w:proofErr w:type="gramEnd"/>
      <w:r>
        <w:t xml:space="preserve"> фрагменту геологической карты (рис.2) в направлении разреза I-I построить профиль в масштабах: 1:1000 – вертикальный, 1:2000 – горизонтальный. Нанесение геологических слоёв произвести в хронологической последовательности, определить форму их залегания.  </w:t>
      </w:r>
    </w:p>
    <w:p w14:paraId="60604697" w14:textId="77777777" w:rsidR="00BB3277" w:rsidRDefault="00000000" w:rsidP="00446AF4">
      <w:pPr>
        <w:pStyle w:val="2"/>
        <w:spacing w:after="0"/>
        <w:ind w:left="0" w:right="720"/>
      </w:pPr>
      <w:r>
        <w:t xml:space="preserve">Методические указания к выполнению задания </w:t>
      </w:r>
    </w:p>
    <w:p w14:paraId="688103BE" w14:textId="77777777" w:rsidR="00BB3277" w:rsidRDefault="00000000" w:rsidP="00446AF4">
      <w:pPr>
        <w:ind w:left="0" w:right="569"/>
      </w:pPr>
      <w:r>
        <w:t xml:space="preserve">Карта, показывающая распространение горных пород, называется геологической. Карта дополняется геологическим разрезом (профилем), изображающим рельеф и особенности залегания горных пород в вертикальной плоскости. </w:t>
      </w:r>
    </w:p>
    <w:p w14:paraId="387977A6" w14:textId="77777777" w:rsidR="00BB3277" w:rsidRDefault="00000000" w:rsidP="00446AF4">
      <w:pPr>
        <w:spacing w:after="23" w:line="259" w:lineRule="auto"/>
        <w:ind w:left="0" w:right="725"/>
        <w:jc w:val="center"/>
      </w:pPr>
      <w:r>
        <w:rPr>
          <w:b/>
        </w:rPr>
        <w:t xml:space="preserve">Принципы построения геологического профиля: </w:t>
      </w:r>
    </w:p>
    <w:p w14:paraId="26EFFD2A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Выбираем направление профиля на геологической карте, концы линии обозначены I-I. </w:t>
      </w:r>
    </w:p>
    <w:p w14:paraId="5FCFF046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Выбираем масштаб профиля. </w:t>
      </w:r>
    </w:p>
    <w:p w14:paraId="47419A3A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На специально взятом куске бумаги вдоль выбранной линии (край бумаги кладётся по линии профиля) наносятся высотные отметки и точки пересечения границ выходов пластов с линией профиля. </w:t>
      </w:r>
    </w:p>
    <w:p w14:paraId="3AC67305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Строится топографический профиль. </w:t>
      </w:r>
    </w:p>
    <w:p w14:paraId="6A375963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На топографический профиль проектируются </w:t>
      </w:r>
      <w:proofErr w:type="gramStart"/>
      <w:r>
        <w:t>точки</w:t>
      </w:r>
      <w:proofErr w:type="gramEnd"/>
      <w:r>
        <w:t xml:space="preserve"> соответствующие границам между отдельными пластами. </w:t>
      </w:r>
    </w:p>
    <w:p w14:paraId="686D0B3F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Строится геологический профиль. При горизонтальном залегании пластов они изобразятся на профиле в виде полосок различной толщины, соответствующей </w:t>
      </w:r>
      <w:proofErr w:type="gramStart"/>
      <w:r>
        <w:t>их  мощности</w:t>
      </w:r>
      <w:proofErr w:type="gramEnd"/>
      <w:r>
        <w:t xml:space="preserve">. </w:t>
      </w:r>
    </w:p>
    <w:p w14:paraId="3A555963" w14:textId="77777777" w:rsidR="00BB3277" w:rsidRDefault="00000000" w:rsidP="00446AF4">
      <w:pPr>
        <w:spacing w:after="0" w:line="259" w:lineRule="auto"/>
        <w:ind w:left="0" w:right="2103" w:firstLine="0"/>
        <w:jc w:val="center"/>
      </w:pPr>
      <w:r>
        <w:rPr>
          <w:noProof/>
        </w:rPr>
        <w:lastRenderedPageBreak/>
        <w:drawing>
          <wp:inline distT="0" distB="0" distL="0" distR="0" wp14:anchorId="45B1A844" wp14:editId="4B91050E">
            <wp:extent cx="4371975" cy="4276725"/>
            <wp:effectExtent l="0" t="0" r="0" b="0"/>
            <wp:docPr id="2237" name="Picture 22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7" name="Picture 223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427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</w:t>
      </w:r>
    </w:p>
    <w:p w14:paraId="7752FB36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457C3510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Для каждого слоя на профиле выбирается соответствующая штриховка, которая дана в условных обозначениях. </w:t>
      </w:r>
    </w:p>
    <w:p w14:paraId="490C76C3" w14:textId="77777777" w:rsidR="00BB3277" w:rsidRDefault="00000000" w:rsidP="00446AF4">
      <w:pPr>
        <w:numPr>
          <w:ilvl w:val="0"/>
          <w:numId w:val="8"/>
        </w:numPr>
        <w:ind w:left="0" w:right="348" w:hanging="240"/>
      </w:pPr>
      <w:r>
        <w:t xml:space="preserve">Профиль подписывается чертёжным шрифтом </w:t>
      </w:r>
      <w:proofErr w:type="gramStart"/>
      <w:r>
        <w:t>чёрной  ручкой</w:t>
      </w:r>
      <w:proofErr w:type="gramEnd"/>
      <w:r>
        <w:t xml:space="preserve">. </w:t>
      </w:r>
    </w:p>
    <w:p w14:paraId="7E34E968" w14:textId="77777777" w:rsidR="00BB3277" w:rsidRDefault="00000000" w:rsidP="00446AF4">
      <w:pPr>
        <w:ind w:left="0" w:right="348"/>
      </w:pPr>
      <w:r>
        <w:rPr>
          <w:b/>
        </w:rPr>
        <w:t xml:space="preserve">Задание 2: </w:t>
      </w:r>
      <w:r>
        <w:t xml:space="preserve">Используя данные профиля ответить на следующие вопросы: </w:t>
      </w:r>
    </w:p>
    <w:p w14:paraId="4EEB416D" w14:textId="77777777" w:rsidR="00BB3277" w:rsidRDefault="00000000" w:rsidP="00446AF4">
      <w:pPr>
        <w:numPr>
          <w:ilvl w:val="0"/>
          <w:numId w:val="9"/>
        </w:numPr>
        <w:ind w:left="0" w:right="348" w:hanging="240"/>
      </w:pPr>
      <w:r>
        <w:t xml:space="preserve">Какова глубина и длина профиля? </w:t>
      </w:r>
    </w:p>
    <w:p w14:paraId="3239DC2C" w14:textId="77777777" w:rsidR="00BB3277" w:rsidRDefault="00000000" w:rsidP="00446AF4">
      <w:pPr>
        <w:numPr>
          <w:ilvl w:val="0"/>
          <w:numId w:val="9"/>
        </w:numPr>
        <w:ind w:left="0" w:right="348" w:hanging="240"/>
      </w:pPr>
      <w:r>
        <w:t xml:space="preserve">Каковы особенности залегания горных пород? </w:t>
      </w:r>
    </w:p>
    <w:p w14:paraId="70C05B33" w14:textId="77777777" w:rsidR="00BB3277" w:rsidRDefault="00000000" w:rsidP="00446AF4">
      <w:pPr>
        <w:numPr>
          <w:ilvl w:val="0"/>
          <w:numId w:val="9"/>
        </w:numPr>
        <w:ind w:left="0" w:right="348" w:hanging="240"/>
      </w:pPr>
      <w:r>
        <w:t xml:space="preserve">Породы какого возраста представлены на профиле, определите мощность слоёв. </w:t>
      </w:r>
    </w:p>
    <w:p w14:paraId="1E779DDA" w14:textId="77777777" w:rsidR="00BB3277" w:rsidRDefault="00000000" w:rsidP="00446AF4">
      <w:pPr>
        <w:numPr>
          <w:ilvl w:val="0"/>
          <w:numId w:val="9"/>
        </w:numPr>
        <w:ind w:left="0" w:right="348" w:hanging="240"/>
      </w:pPr>
      <w:r>
        <w:t xml:space="preserve">Какая форма рельефа соответствует данному профилю. </w:t>
      </w:r>
    </w:p>
    <w:p w14:paraId="6DEF8471" w14:textId="77777777" w:rsidR="00BB3277" w:rsidRDefault="00000000" w:rsidP="00446AF4">
      <w:pPr>
        <w:ind w:left="0" w:right="348"/>
      </w:pPr>
      <w:r>
        <w:t xml:space="preserve">5.Какая существует связь между геологическим строением и рельефом территории? </w:t>
      </w:r>
    </w:p>
    <w:p w14:paraId="18B8D17F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0549C517" w14:textId="77777777" w:rsidR="00BB3277" w:rsidRDefault="00000000" w:rsidP="00446AF4">
      <w:pPr>
        <w:spacing w:after="5" w:line="271" w:lineRule="auto"/>
        <w:ind w:left="0" w:right="3293" w:firstLine="3406"/>
        <w:jc w:val="left"/>
      </w:pPr>
      <w:proofErr w:type="gramStart"/>
      <w:r>
        <w:rPr>
          <w:b/>
        </w:rPr>
        <w:t>Лабораторная  работа</w:t>
      </w:r>
      <w:proofErr w:type="gramEnd"/>
      <w:r>
        <w:rPr>
          <w:b/>
        </w:rPr>
        <w:t xml:space="preserve"> №1 </w:t>
      </w:r>
      <w:r>
        <w:rPr>
          <w:b/>
          <w:i/>
          <w:u w:val="single" w:color="000000"/>
        </w:rPr>
        <w:t>Тема:</w:t>
      </w:r>
      <w:r>
        <w:rPr>
          <w:b/>
        </w:rPr>
        <w:t xml:space="preserve">   «Изучение и  описания минералов по образцам».</w:t>
      </w:r>
      <w:r>
        <w:t xml:space="preserve"> </w:t>
      </w:r>
    </w:p>
    <w:p w14:paraId="7A1AAF8F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определять важнейшие физические свойства минералов. Научиться выполнять описание минералов по образцам. </w:t>
      </w:r>
    </w:p>
    <w:p w14:paraId="6CCE0798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Коллекция минералов, шкала твёрдости Мооса, определитель минералов, фарфоровая чашка, предметное стекло. </w:t>
      </w:r>
    </w:p>
    <w:p w14:paraId="37063BCB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0530B20B" w14:textId="77777777" w:rsidR="00BB3277" w:rsidRDefault="00000000" w:rsidP="00446AF4">
      <w:pPr>
        <w:numPr>
          <w:ilvl w:val="0"/>
          <w:numId w:val="10"/>
        </w:numPr>
        <w:ind w:left="0" w:right="348" w:hanging="240"/>
      </w:pPr>
      <w:r>
        <w:t xml:space="preserve">Дайте определение минерала. </w:t>
      </w:r>
    </w:p>
    <w:p w14:paraId="382AF490" w14:textId="77777777" w:rsidR="00BB3277" w:rsidRDefault="00000000" w:rsidP="00446AF4">
      <w:pPr>
        <w:numPr>
          <w:ilvl w:val="0"/>
          <w:numId w:val="10"/>
        </w:numPr>
        <w:ind w:left="0" w:right="348" w:hanging="240"/>
      </w:pPr>
      <w:r>
        <w:t xml:space="preserve">Запишите названия процессов </w:t>
      </w:r>
      <w:proofErr w:type="spellStart"/>
      <w:r>
        <w:t>минералообразования</w:t>
      </w:r>
      <w:proofErr w:type="spellEnd"/>
      <w:r>
        <w:t xml:space="preserve">. </w:t>
      </w:r>
    </w:p>
    <w:p w14:paraId="62F5045D" w14:textId="77777777" w:rsidR="00BB3277" w:rsidRDefault="00000000" w:rsidP="00446AF4">
      <w:pPr>
        <w:numPr>
          <w:ilvl w:val="0"/>
          <w:numId w:val="10"/>
        </w:numPr>
        <w:ind w:left="0" w:right="348" w:hanging="240"/>
      </w:pPr>
      <w:r>
        <w:t xml:space="preserve">Перечислите физические свойства минералов. </w:t>
      </w:r>
    </w:p>
    <w:p w14:paraId="6CB54BA2" w14:textId="77777777" w:rsidR="00BB3277" w:rsidRDefault="00000000" w:rsidP="00446AF4">
      <w:pPr>
        <w:numPr>
          <w:ilvl w:val="0"/>
          <w:numId w:val="10"/>
        </w:numPr>
        <w:ind w:left="0" w:right="348" w:hanging="240"/>
      </w:pPr>
      <w:r>
        <w:t xml:space="preserve">Какие выделяются классы минералов по хим. составу? </w:t>
      </w:r>
      <w:r>
        <w:rPr>
          <w:b/>
        </w:rPr>
        <w:t xml:space="preserve">Ход работы </w:t>
      </w:r>
    </w:p>
    <w:p w14:paraId="02237C9E" w14:textId="77777777" w:rsidR="00BB3277" w:rsidRDefault="00000000" w:rsidP="00446AF4">
      <w:pPr>
        <w:pStyle w:val="2"/>
        <w:ind w:left="0" w:right="719"/>
      </w:pPr>
      <w:r>
        <w:lastRenderedPageBreak/>
        <w:t xml:space="preserve">Краткая теория </w:t>
      </w:r>
    </w:p>
    <w:p w14:paraId="26706921" w14:textId="77777777" w:rsidR="00BB3277" w:rsidRDefault="00000000" w:rsidP="00446AF4">
      <w:pPr>
        <w:ind w:left="0" w:right="570"/>
      </w:pPr>
      <w:r>
        <w:t xml:space="preserve">       В земной коре содержится более 7000 минералов и их разновидностей. Большинство из них встречаются редко, около 100 минералов встречаются часто, в больших количествах и входят в состав горных пород – это </w:t>
      </w:r>
      <w:r>
        <w:rPr>
          <w:b/>
          <w:i/>
        </w:rPr>
        <w:t>породообразующие минералы</w:t>
      </w:r>
      <w:r>
        <w:t xml:space="preserve">. </w:t>
      </w:r>
    </w:p>
    <w:p w14:paraId="417DE584" w14:textId="77777777" w:rsidR="00BB3277" w:rsidRDefault="00000000" w:rsidP="00446AF4">
      <w:pPr>
        <w:ind w:left="0" w:right="566"/>
      </w:pPr>
      <w:r>
        <w:t xml:space="preserve">       Большинство минералов имеет кристаллической строение, в котором атомы расположены в строго определенном порядке, создавая пространственную решетку. Аморфные минералы не имеют кристаллической структуры, для них характерна неправильная внешняя форма.</w:t>
      </w:r>
      <w:r>
        <w:rPr>
          <w:b/>
        </w:rPr>
        <w:t xml:space="preserve"> </w:t>
      </w:r>
    </w:p>
    <w:p w14:paraId="15DAD139" w14:textId="77777777" w:rsidR="00BB3277" w:rsidRDefault="00000000" w:rsidP="00446AF4">
      <w:pPr>
        <w:ind w:left="0" w:right="569"/>
      </w:pPr>
      <w:r>
        <w:t xml:space="preserve">       В природных условиях они чаще всего приобретают неправильные очертания. Хорошо ограненные кристаллы встречаются редко. Для многих минералов характерны так же формы землистого облика, агрегатных скоплений и др.</w:t>
      </w:r>
      <w:r>
        <w:rPr>
          <w:b/>
        </w:rPr>
        <w:t xml:space="preserve"> </w:t>
      </w:r>
    </w:p>
    <w:p w14:paraId="06992A23" w14:textId="77777777" w:rsidR="00BB3277" w:rsidRDefault="00000000" w:rsidP="00446AF4">
      <w:pPr>
        <w:ind w:left="0" w:right="562"/>
      </w:pPr>
      <w:r>
        <w:rPr>
          <w:b/>
          <w:i/>
        </w:rPr>
        <w:t xml:space="preserve">       Эндогенный процесс</w:t>
      </w:r>
      <w:r>
        <w:t xml:space="preserve"> связан с внутренними силами Земли и проявляется в её недрах. Минералы формируются из магмы – силикатного огненно-жидкого расплава. Эти минералы плотные, с большой твёрдостью, стойкие к воде, кислотам, щелочам (кварц, ортоклаз). </w:t>
      </w:r>
      <w:r>
        <w:rPr>
          <w:b/>
          <w:i/>
        </w:rPr>
        <w:t xml:space="preserve">       Экзогенный процесс</w:t>
      </w:r>
      <w:r>
        <w:t xml:space="preserve"> происходит на поверхности земной коры, минералы формируются на суше в процессе выветривания (гидрослюда, </w:t>
      </w:r>
      <w:proofErr w:type="spellStart"/>
      <w:r>
        <w:t>каоленит</w:t>
      </w:r>
      <w:proofErr w:type="spellEnd"/>
      <w:r>
        <w:t xml:space="preserve">, пирит); в море в процессе выпадения химических осадков из водных растворов (галит, сильвин); за счёт жизнедеятельности организмов (опал). Имеют низкую твёрдость, активно взаимодействуют с водой или растворяются в ней. </w:t>
      </w:r>
    </w:p>
    <w:p w14:paraId="3CF23D8F" w14:textId="77777777" w:rsidR="00BB3277" w:rsidRDefault="00000000" w:rsidP="00446AF4">
      <w:pPr>
        <w:ind w:left="0" w:right="565"/>
      </w:pPr>
      <w:r>
        <w:rPr>
          <w:b/>
          <w:i/>
        </w:rPr>
        <w:t xml:space="preserve">       Метаморфический процесс</w:t>
      </w:r>
      <w:r>
        <w:t xml:space="preserve">. Под воздействием высоких температур, давления, магматических газов и воды на глубине в земной коре происходит преобразование минералов, ранее образовавшихся в экзогенных процессах. Перекристаллизация минералов, высокая плотность и прочность (роговая обманка, актинолит). </w:t>
      </w:r>
    </w:p>
    <w:p w14:paraId="34305D4F" w14:textId="77777777" w:rsidR="00BB3277" w:rsidRDefault="00000000" w:rsidP="00446AF4">
      <w:pPr>
        <w:ind w:left="0" w:right="570"/>
      </w:pPr>
      <w:r>
        <w:t xml:space="preserve">       Химический состав кристаллических минералов выражается кристаллохимической формулой, которая одновременно показывает количественные соотношения элементов и характер их взаимной связи в пространственной решетке. </w:t>
      </w:r>
    </w:p>
    <w:p w14:paraId="3E7868AE" w14:textId="77777777" w:rsidR="00BB3277" w:rsidRDefault="00000000" w:rsidP="00446AF4">
      <w:pPr>
        <w:spacing w:after="5" w:line="271" w:lineRule="auto"/>
        <w:ind w:left="0" w:right="368" w:firstLine="6558"/>
        <w:jc w:val="left"/>
      </w:pPr>
      <w:r>
        <w:rPr>
          <w:i/>
        </w:rPr>
        <w:t>Таблица 1</w:t>
      </w:r>
      <w:r>
        <w:t xml:space="preserve"> </w:t>
      </w:r>
      <w:r>
        <w:rPr>
          <w:b/>
        </w:rPr>
        <w:t xml:space="preserve">Классы минералов и типичные для них минералы </w:t>
      </w:r>
    </w:p>
    <w:tbl>
      <w:tblPr>
        <w:tblStyle w:val="TableGrid"/>
        <w:tblW w:w="9573" w:type="dxa"/>
        <w:tblInd w:w="252" w:type="dxa"/>
        <w:tblCellMar>
          <w:top w:w="139" w:type="dxa"/>
          <w:left w:w="125" w:type="dxa"/>
          <w:bottom w:w="4" w:type="dxa"/>
          <w:right w:w="65" w:type="dxa"/>
        </w:tblCellMar>
        <w:tblLook w:val="04A0" w:firstRow="1" w:lastRow="0" w:firstColumn="1" w:lastColumn="0" w:noHBand="0" w:noVBand="1"/>
      </w:tblPr>
      <w:tblGrid>
        <w:gridCol w:w="2394"/>
        <w:gridCol w:w="2393"/>
        <w:gridCol w:w="2393"/>
        <w:gridCol w:w="2393"/>
      </w:tblGrid>
      <w:tr w:rsidR="00BB3277" w14:paraId="301103F7" w14:textId="77777777">
        <w:trPr>
          <w:trHeight w:val="502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54B1E8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  <w:sz w:val="22"/>
              </w:rPr>
              <w:t>Класс</w:t>
            </w:r>
            <w:r>
              <w:rPr>
                <w:b/>
              </w:rP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839CAD3" w14:textId="77777777" w:rsidR="00BB3277" w:rsidRDefault="00000000" w:rsidP="00446AF4">
            <w:pPr>
              <w:spacing w:after="0" w:line="259" w:lineRule="auto"/>
              <w:ind w:left="0" w:right="64" w:firstLine="0"/>
              <w:jc w:val="center"/>
            </w:pPr>
            <w:r>
              <w:rPr>
                <w:b/>
                <w:sz w:val="22"/>
              </w:rPr>
              <w:t>Минералы</w:t>
            </w:r>
            <w:r>
              <w:rPr>
                <w:b/>
              </w:rP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26EDAC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  <w:sz w:val="22"/>
              </w:rPr>
              <w:t>Класс</w:t>
            </w:r>
            <w:r>
              <w:rPr>
                <w:b/>
              </w:rP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78C457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  <w:sz w:val="22"/>
              </w:rPr>
              <w:t>Минералы</w:t>
            </w:r>
            <w:r>
              <w:rPr>
                <w:b/>
              </w:rPr>
              <w:t xml:space="preserve"> </w:t>
            </w:r>
          </w:p>
        </w:tc>
      </w:tr>
      <w:tr w:rsidR="00BB3277" w14:paraId="44066DF2" w14:textId="77777777">
        <w:trPr>
          <w:trHeight w:val="1135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7D1E3B7" w14:textId="77777777" w:rsidR="00BB3277" w:rsidRDefault="00000000" w:rsidP="00446AF4">
            <w:pPr>
              <w:spacing w:after="0" w:line="259" w:lineRule="auto"/>
              <w:ind w:left="0" w:right="61" w:firstLine="0"/>
              <w:jc w:val="center"/>
            </w:pPr>
            <w:r>
              <w:rPr>
                <w:sz w:val="22"/>
              </w:rPr>
              <w:t>Силикаты</w:t>
            </w:r>
            <w: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6A1993CF" w14:textId="77777777" w:rsidR="00BB3277" w:rsidRDefault="00000000" w:rsidP="00446AF4">
            <w:pPr>
              <w:spacing w:after="0" w:line="259" w:lineRule="auto"/>
              <w:ind w:left="0" w:right="227" w:firstLine="0"/>
              <w:jc w:val="center"/>
            </w:pPr>
            <w:r>
              <w:rPr>
                <w:sz w:val="22"/>
              </w:rPr>
              <w:t>Ортоклаз</w:t>
            </w:r>
            <w:r>
              <w:t xml:space="preserve"> </w:t>
            </w:r>
            <w:proofErr w:type="gramStart"/>
            <w:r>
              <w:rPr>
                <w:sz w:val="22"/>
              </w:rPr>
              <w:t>К(</w:t>
            </w:r>
            <w:proofErr w:type="gramEnd"/>
            <w:r>
              <w:rPr>
                <w:sz w:val="22"/>
              </w:rPr>
              <w:t>ALSI3 O8)</w:t>
            </w:r>
            <w: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2484C1B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rPr>
                <w:sz w:val="22"/>
              </w:rPr>
              <w:t>Сульфаты</w:t>
            </w:r>
            <w: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5A9C94D4" w14:textId="77777777" w:rsidR="00BB3277" w:rsidRDefault="00000000" w:rsidP="00446AF4">
            <w:pPr>
              <w:spacing w:after="0" w:line="259" w:lineRule="auto"/>
              <w:ind w:left="0" w:right="462" w:firstLine="0"/>
              <w:jc w:val="center"/>
            </w:pPr>
            <w:r>
              <w:rPr>
                <w:sz w:val="22"/>
              </w:rPr>
              <w:t>Гипс</w:t>
            </w:r>
            <w:r>
              <w:t xml:space="preserve"> </w:t>
            </w:r>
            <w:r>
              <w:rPr>
                <w:sz w:val="22"/>
              </w:rPr>
              <w:t>CaSO4 *2H2O</w:t>
            </w:r>
            <w:r>
              <w:t xml:space="preserve"> </w:t>
            </w:r>
          </w:p>
        </w:tc>
      </w:tr>
      <w:tr w:rsidR="00BB3277" w14:paraId="4C87D6FD" w14:textId="77777777">
        <w:trPr>
          <w:trHeight w:val="984"/>
        </w:trPr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B4AA17" w14:textId="77777777" w:rsidR="00BB3277" w:rsidRDefault="00000000" w:rsidP="00446AF4">
            <w:pPr>
              <w:spacing w:after="0" w:line="259" w:lineRule="auto"/>
              <w:ind w:left="0" w:right="61" w:firstLine="0"/>
              <w:jc w:val="center"/>
            </w:pPr>
            <w:r>
              <w:rPr>
                <w:sz w:val="22"/>
              </w:rPr>
              <w:t>Карбонаты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3EEE11A4" w14:textId="77777777" w:rsidR="00BB3277" w:rsidRDefault="00000000" w:rsidP="00446AF4">
            <w:pPr>
              <w:spacing w:after="211" w:line="259" w:lineRule="auto"/>
              <w:ind w:left="0" w:right="67" w:firstLine="0"/>
              <w:jc w:val="center"/>
            </w:pPr>
            <w:r>
              <w:rPr>
                <w:sz w:val="22"/>
              </w:rPr>
              <w:t xml:space="preserve">Кальцит </w:t>
            </w:r>
            <w:r>
              <w:t xml:space="preserve"> </w:t>
            </w:r>
          </w:p>
          <w:p w14:paraId="4E279FE3" w14:textId="77777777" w:rsidR="00BB3277" w:rsidRDefault="00000000" w:rsidP="00446AF4">
            <w:pPr>
              <w:spacing w:after="0" w:line="259" w:lineRule="auto"/>
              <w:ind w:left="0" w:right="65" w:firstLine="0"/>
              <w:jc w:val="center"/>
            </w:pPr>
            <w:r>
              <w:rPr>
                <w:sz w:val="22"/>
              </w:rPr>
              <w:t>CaCO3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12DA31A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rPr>
                <w:sz w:val="22"/>
              </w:rPr>
              <w:t>Галоиды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2ED6FBE8" w14:textId="77777777" w:rsidR="00BB3277" w:rsidRDefault="00000000" w:rsidP="00446AF4">
            <w:pPr>
              <w:spacing w:after="211" w:line="259" w:lineRule="auto"/>
              <w:ind w:left="0" w:right="59" w:firstLine="0"/>
              <w:jc w:val="center"/>
            </w:pPr>
            <w:r>
              <w:rPr>
                <w:sz w:val="22"/>
              </w:rPr>
              <w:t xml:space="preserve">Галит </w:t>
            </w:r>
            <w:r>
              <w:t xml:space="preserve"> </w:t>
            </w:r>
          </w:p>
          <w:p w14:paraId="088AB67F" w14:textId="77777777" w:rsidR="00BB3277" w:rsidRDefault="00000000" w:rsidP="00446AF4">
            <w:pPr>
              <w:spacing w:after="0" w:line="259" w:lineRule="auto"/>
              <w:ind w:left="0" w:right="61" w:firstLine="0"/>
              <w:jc w:val="center"/>
            </w:pPr>
            <w:proofErr w:type="spellStart"/>
            <w:r>
              <w:rPr>
                <w:sz w:val="22"/>
              </w:rPr>
              <w:t>NaCL</w:t>
            </w:r>
            <w:proofErr w:type="spellEnd"/>
            <w:r>
              <w:t xml:space="preserve"> </w:t>
            </w:r>
          </w:p>
        </w:tc>
      </w:tr>
      <w:tr w:rsidR="00BB3277" w14:paraId="5CA1932C" w14:textId="77777777">
        <w:trPr>
          <w:trHeight w:val="984"/>
        </w:trPr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24F923D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rPr>
                <w:sz w:val="22"/>
              </w:rPr>
              <w:t>Оксиды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11A9D7F9" w14:textId="77777777" w:rsidR="00BB3277" w:rsidRDefault="00000000" w:rsidP="00446AF4">
            <w:pPr>
              <w:spacing w:after="211" w:line="259" w:lineRule="auto"/>
              <w:ind w:left="0" w:right="68" w:firstLine="0"/>
              <w:jc w:val="center"/>
            </w:pPr>
            <w:r>
              <w:rPr>
                <w:sz w:val="22"/>
              </w:rPr>
              <w:t>Кварц</w:t>
            </w:r>
            <w:r>
              <w:t xml:space="preserve"> </w:t>
            </w:r>
          </w:p>
          <w:p w14:paraId="3BCF2C92" w14:textId="77777777" w:rsidR="00BB3277" w:rsidRDefault="00000000" w:rsidP="00446AF4">
            <w:pPr>
              <w:spacing w:after="0" w:line="259" w:lineRule="auto"/>
              <w:ind w:left="0" w:right="65" w:firstLine="0"/>
              <w:jc w:val="center"/>
            </w:pPr>
            <w:r>
              <w:rPr>
                <w:sz w:val="22"/>
              </w:rPr>
              <w:t xml:space="preserve">SIO2 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EDB0F6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rPr>
                <w:sz w:val="22"/>
              </w:rPr>
              <w:t>Фосфаты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5AAA91A0" w14:textId="77777777" w:rsidR="00BB3277" w:rsidRDefault="00000000" w:rsidP="00446AF4">
            <w:pPr>
              <w:spacing w:after="0" w:line="259" w:lineRule="auto"/>
              <w:ind w:left="0" w:right="271" w:firstLine="0"/>
              <w:jc w:val="center"/>
            </w:pPr>
            <w:r>
              <w:rPr>
                <w:sz w:val="22"/>
              </w:rPr>
              <w:t>Апатит</w:t>
            </w:r>
            <w:r>
              <w:t xml:space="preserve"> </w:t>
            </w:r>
            <w:r>
              <w:rPr>
                <w:sz w:val="22"/>
              </w:rPr>
              <w:t>Ca5(F, CL) (PO4)3</w:t>
            </w:r>
            <w:r>
              <w:t xml:space="preserve"> </w:t>
            </w:r>
          </w:p>
        </w:tc>
      </w:tr>
      <w:tr w:rsidR="00BB3277" w14:paraId="1966B5E7" w14:textId="77777777">
        <w:trPr>
          <w:trHeight w:val="985"/>
        </w:trPr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D97D5FA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rPr>
                <w:sz w:val="22"/>
              </w:rPr>
              <w:t>Гидроксиды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04F8AD3E" w14:textId="77777777" w:rsidR="00BB3277" w:rsidRDefault="00000000" w:rsidP="00446AF4">
            <w:pPr>
              <w:spacing w:after="0" w:line="259" w:lineRule="auto"/>
              <w:ind w:left="0" w:right="552" w:firstLine="0"/>
              <w:jc w:val="center"/>
            </w:pPr>
            <w:r>
              <w:rPr>
                <w:sz w:val="22"/>
              </w:rPr>
              <w:t>Опал</w:t>
            </w:r>
            <w:r>
              <w:t xml:space="preserve"> </w:t>
            </w:r>
            <w:r>
              <w:rPr>
                <w:sz w:val="22"/>
              </w:rPr>
              <w:t>SIO2 *nH2O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1AD9B2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proofErr w:type="spellStart"/>
            <w:r>
              <w:rPr>
                <w:sz w:val="22"/>
              </w:rPr>
              <w:t>Вольфраматы</w:t>
            </w:r>
            <w:proofErr w:type="spellEnd"/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481E6804" w14:textId="77777777" w:rsidR="00BB3277" w:rsidRDefault="00000000" w:rsidP="00446AF4">
            <w:pPr>
              <w:spacing w:after="213" w:line="259" w:lineRule="auto"/>
              <w:ind w:left="0" w:right="61" w:firstLine="0"/>
              <w:jc w:val="center"/>
            </w:pPr>
            <w:r>
              <w:rPr>
                <w:sz w:val="22"/>
              </w:rPr>
              <w:t xml:space="preserve">Вольфрамит </w:t>
            </w:r>
            <w:r>
              <w:t xml:space="preserve"> </w:t>
            </w:r>
          </w:p>
          <w:p w14:paraId="51893FF0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rPr>
                <w:sz w:val="22"/>
              </w:rPr>
              <w:t xml:space="preserve">(Fe, </w:t>
            </w:r>
            <w:proofErr w:type="spellStart"/>
            <w:proofErr w:type="gramStart"/>
            <w:r>
              <w:rPr>
                <w:sz w:val="22"/>
              </w:rPr>
              <w:t>Mn</w:t>
            </w:r>
            <w:proofErr w:type="spellEnd"/>
            <w:r>
              <w:rPr>
                <w:sz w:val="22"/>
              </w:rPr>
              <w:t>)WO</w:t>
            </w:r>
            <w:proofErr w:type="gramEnd"/>
            <w:r>
              <w:rPr>
                <w:sz w:val="22"/>
              </w:rPr>
              <w:t>4</w:t>
            </w:r>
            <w:r>
              <w:t xml:space="preserve"> </w:t>
            </w:r>
          </w:p>
        </w:tc>
      </w:tr>
      <w:tr w:rsidR="00BB3277" w14:paraId="17F3150E" w14:textId="77777777">
        <w:trPr>
          <w:trHeight w:val="844"/>
        </w:trPr>
        <w:tc>
          <w:tcPr>
            <w:tcW w:w="23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D1EFC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rPr>
                <w:sz w:val="22"/>
              </w:rPr>
              <w:lastRenderedPageBreak/>
              <w:t>Сульфиды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7A68A3" w14:textId="77777777" w:rsidR="00BB3277" w:rsidRDefault="00000000" w:rsidP="00446AF4">
            <w:pPr>
              <w:spacing w:after="210" w:line="259" w:lineRule="auto"/>
              <w:ind w:left="0" w:right="67" w:firstLine="0"/>
              <w:jc w:val="center"/>
            </w:pPr>
            <w:r>
              <w:rPr>
                <w:sz w:val="22"/>
              </w:rPr>
              <w:t>Пирит</w:t>
            </w:r>
            <w:r>
              <w:t xml:space="preserve"> </w:t>
            </w:r>
          </w:p>
          <w:p w14:paraId="1A0D0CCF" w14:textId="77777777" w:rsidR="00BB3277" w:rsidRDefault="00000000" w:rsidP="00446AF4">
            <w:pPr>
              <w:spacing w:after="0" w:line="259" w:lineRule="auto"/>
              <w:ind w:left="0" w:right="65" w:firstLine="0"/>
              <w:jc w:val="center"/>
            </w:pPr>
            <w:r>
              <w:rPr>
                <w:sz w:val="22"/>
              </w:rPr>
              <w:t>FeS2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121A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Самородные элементы</w:t>
            </w:r>
            <w:r>
              <w:t xml:space="preserve"> </w:t>
            </w:r>
          </w:p>
        </w:tc>
        <w:tc>
          <w:tcPr>
            <w:tcW w:w="23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644C26" w14:textId="77777777" w:rsidR="00BB3277" w:rsidRDefault="00000000" w:rsidP="00446AF4">
            <w:pPr>
              <w:spacing w:after="208" w:line="259" w:lineRule="auto"/>
              <w:ind w:left="0" w:right="59" w:firstLine="0"/>
              <w:jc w:val="center"/>
            </w:pPr>
            <w:r>
              <w:rPr>
                <w:sz w:val="22"/>
              </w:rPr>
              <w:t>Алмаз</w:t>
            </w:r>
            <w:r>
              <w:t xml:space="preserve"> </w:t>
            </w:r>
          </w:p>
          <w:p w14:paraId="39CA10CB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rPr>
                <w:sz w:val="22"/>
              </w:rPr>
              <w:t>C</w:t>
            </w:r>
            <w:r>
              <w:t xml:space="preserve"> </w:t>
            </w:r>
          </w:p>
        </w:tc>
      </w:tr>
    </w:tbl>
    <w:p w14:paraId="637B720E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11D3773A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7891B45F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14:paraId="08C1AB95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</w:t>
      </w:r>
      <w:r>
        <w:t>:  Изучить</w:t>
      </w:r>
      <w:proofErr w:type="gramEnd"/>
      <w:r>
        <w:t xml:space="preserve"> основные физические свойства минералов. Выполнить описание минералов.  </w:t>
      </w:r>
    </w:p>
    <w:p w14:paraId="08E02B67" w14:textId="77777777" w:rsidR="00BB3277" w:rsidRDefault="00000000" w:rsidP="00446AF4">
      <w:pPr>
        <w:pStyle w:val="2"/>
        <w:spacing w:after="0"/>
        <w:ind w:left="0" w:right="720"/>
      </w:pPr>
      <w:r>
        <w:t xml:space="preserve">Методические указания к выполнению задания </w:t>
      </w:r>
    </w:p>
    <w:p w14:paraId="1AEDD1B5" w14:textId="77777777" w:rsidR="00BB3277" w:rsidRDefault="00000000" w:rsidP="00446AF4">
      <w:pPr>
        <w:ind w:left="0" w:right="348"/>
      </w:pPr>
      <w:r>
        <w:t xml:space="preserve">Внимательно рассмотрите образцы минералов. Используя определитель, определите минерал и опишите его физические свойства. Результаты занесите в таблицу 2. </w:t>
      </w:r>
    </w:p>
    <w:p w14:paraId="3092C494" w14:textId="77777777" w:rsidR="00BB3277" w:rsidRDefault="00000000" w:rsidP="00446AF4">
      <w:pPr>
        <w:spacing w:after="26" w:line="259" w:lineRule="auto"/>
        <w:ind w:left="0"/>
        <w:jc w:val="left"/>
      </w:pPr>
      <w:r>
        <w:t xml:space="preserve">                                                                                                                                         </w:t>
      </w:r>
      <w:r>
        <w:rPr>
          <w:i/>
        </w:rPr>
        <w:t xml:space="preserve">Таблица 2 </w:t>
      </w:r>
    </w:p>
    <w:p w14:paraId="098C219C" w14:textId="77777777" w:rsidR="00BB3277" w:rsidRDefault="00000000" w:rsidP="00446AF4">
      <w:pPr>
        <w:pStyle w:val="2"/>
        <w:spacing w:after="0"/>
        <w:ind w:left="0" w:right="723"/>
      </w:pPr>
      <w:r>
        <w:t xml:space="preserve">Описание главных породообразующих минералов </w:t>
      </w:r>
    </w:p>
    <w:tbl>
      <w:tblPr>
        <w:tblStyle w:val="TableGrid"/>
        <w:tblW w:w="10353" w:type="dxa"/>
        <w:tblInd w:w="-492" w:type="dxa"/>
        <w:tblCellMar>
          <w:top w:w="14" w:type="dxa"/>
          <w:left w:w="106" w:type="dxa"/>
          <w:bottom w:w="0" w:type="dxa"/>
          <w:right w:w="76" w:type="dxa"/>
        </w:tblCellMar>
        <w:tblLook w:val="04A0" w:firstRow="1" w:lastRow="0" w:firstColumn="1" w:lastColumn="0" w:noHBand="0" w:noVBand="1"/>
      </w:tblPr>
      <w:tblGrid>
        <w:gridCol w:w="425"/>
        <w:gridCol w:w="1151"/>
        <w:gridCol w:w="1422"/>
        <w:gridCol w:w="845"/>
        <w:gridCol w:w="1033"/>
        <w:gridCol w:w="1159"/>
        <w:gridCol w:w="1636"/>
        <w:gridCol w:w="1260"/>
        <w:gridCol w:w="1422"/>
      </w:tblGrid>
      <w:tr w:rsidR="00BB3277" w14:paraId="3159604A" w14:textId="77777777">
        <w:trPr>
          <w:trHeight w:val="324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207DB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>№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4408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Назва-ние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BC746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rPr>
                <w:b/>
              </w:rPr>
              <w:t xml:space="preserve">Класс </w:t>
            </w:r>
          </w:p>
        </w:tc>
        <w:tc>
          <w:tcPr>
            <w:tcW w:w="553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86834" w14:textId="77777777" w:rsidR="00BB3277" w:rsidRDefault="00000000" w:rsidP="00446AF4">
            <w:pPr>
              <w:spacing w:after="0" w:line="259" w:lineRule="auto"/>
              <w:ind w:left="0" w:right="35" w:firstLine="0"/>
              <w:jc w:val="center"/>
            </w:pPr>
            <w:r>
              <w:rPr>
                <w:b/>
              </w:rPr>
              <w:t xml:space="preserve">Физические свойства минерала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246F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Примене</w:t>
            </w:r>
            <w:proofErr w:type="spellEnd"/>
            <w:r>
              <w:rPr>
                <w:b/>
              </w:rPr>
              <w:t>-</w:t>
            </w:r>
          </w:p>
        </w:tc>
      </w:tr>
      <w:tr w:rsidR="00BB3277" w14:paraId="05B5760E" w14:textId="77777777">
        <w:trPr>
          <w:trHeight w:val="56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FBDF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 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87B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b/>
              </w:rPr>
              <w:t>мине-рала</w:t>
            </w:r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5B9A7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b/>
              </w:rPr>
              <w:t>мине-рала</w:t>
            </w:r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1848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цвет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85D27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цвет черты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8B5A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блеск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E13B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прозрач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ность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684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твёрдость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1B751" w14:textId="77777777" w:rsidR="00BB3277" w:rsidRDefault="00000000" w:rsidP="00446AF4">
            <w:pPr>
              <w:spacing w:after="24" w:line="259" w:lineRule="auto"/>
              <w:ind w:left="0" w:right="26" w:firstLine="0"/>
              <w:jc w:val="center"/>
            </w:pPr>
            <w:proofErr w:type="spellStart"/>
            <w:r>
              <w:rPr>
                <w:b/>
              </w:rPr>
              <w:t>ние</w:t>
            </w:r>
            <w:proofErr w:type="spellEnd"/>
            <w:r>
              <w:rPr>
                <w:b/>
              </w:rPr>
              <w:t xml:space="preserve"> </w:t>
            </w:r>
          </w:p>
          <w:p w14:paraId="4292683B" w14:textId="77777777" w:rsidR="00BB3277" w:rsidRDefault="00000000" w:rsidP="00446AF4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минерала </w:t>
            </w:r>
          </w:p>
        </w:tc>
      </w:tr>
      <w:tr w:rsidR="00BB3277" w14:paraId="72B827B0" w14:textId="77777777">
        <w:trPr>
          <w:trHeight w:val="840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7EA9A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FA98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Графит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7D1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самородные элементы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34D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чёрн</w:t>
            </w:r>
            <w:proofErr w:type="spellEnd"/>
            <w:r>
              <w:t xml:space="preserve">.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365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чёрный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6797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матовый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DAE9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непрозрачный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03FE2" w14:textId="77777777" w:rsidR="00BB3277" w:rsidRDefault="00000000" w:rsidP="00446AF4">
            <w:pPr>
              <w:spacing w:after="0" w:line="259" w:lineRule="auto"/>
              <w:ind w:left="0" w:right="26" w:firstLine="0"/>
              <w:jc w:val="center"/>
            </w:pPr>
            <w:r>
              <w:t xml:space="preserve">1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F973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электроды, грифели </w:t>
            </w:r>
          </w:p>
        </w:tc>
      </w:tr>
    </w:tbl>
    <w:p w14:paraId="1DD77291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6D52E03E" w14:textId="77777777" w:rsidR="00BB3277" w:rsidRDefault="00000000" w:rsidP="00446AF4">
      <w:pPr>
        <w:ind w:left="0" w:right="348"/>
      </w:pPr>
      <w:r>
        <w:t xml:space="preserve">Сформулируйте вывод по работе: </w:t>
      </w:r>
    </w:p>
    <w:p w14:paraId="1F7193E0" w14:textId="77777777" w:rsidR="00BB3277" w:rsidRDefault="00000000" w:rsidP="00446AF4">
      <w:pPr>
        <w:spacing w:after="21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6342BAD6" w14:textId="77777777" w:rsidR="00BB3277" w:rsidRDefault="00000000" w:rsidP="00446AF4">
      <w:pPr>
        <w:pStyle w:val="2"/>
        <w:ind w:left="0" w:right="722"/>
      </w:pPr>
      <w:r>
        <w:t xml:space="preserve">Лабораторная работа №2 </w:t>
      </w:r>
    </w:p>
    <w:p w14:paraId="1206820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«Изучение и описание магматических горных пород по образцам».</w:t>
      </w:r>
      <w:r>
        <w:t xml:space="preserve"> </w:t>
      </w:r>
    </w:p>
    <w:p w14:paraId="1EB6272C" w14:textId="77777777" w:rsidR="00BB3277" w:rsidRDefault="00000000" w:rsidP="00446AF4">
      <w:pPr>
        <w:spacing w:after="5" w:line="270" w:lineRule="auto"/>
        <w:ind w:left="0" w:right="682"/>
        <w:jc w:val="left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определять и выполнять описание горных пород по образцам. </w:t>
      </w: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коллекция горных пород, раствор соляной кислоты, определитель горных пород. </w:t>
      </w:r>
    </w:p>
    <w:p w14:paraId="4D098F69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02CF937A" w14:textId="77777777" w:rsidR="00BB3277" w:rsidRDefault="00000000" w:rsidP="00446AF4">
      <w:pPr>
        <w:numPr>
          <w:ilvl w:val="0"/>
          <w:numId w:val="11"/>
        </w:numPr>
        <w:ind w:left="0" w:right="348" w:hanging="240"/>
      </w:pPr>
      <w:r>
        <w:t xml:space="preserve">Дайте определение горных пород. </w:t>
      </w:r>
    </w:p>
    <w:p w14:paraId="70596B1C" w14:textId="77777777" w:rsidR="00BB3277" w:rsidRDefault="00000000" w:rsidP="00446AF4">
      <w:pPr>
        <w:numPr>
          <w:ilvl w:val="0"/>
          <w:numId w:val="11"/>
        </w:numPr>
        <w:ind w:left="0" w:right="348" w:hanging="240"/>
      </w:pPr>
      <w:r>
        <w:t xml:space="preserve">Составьте схему: «Группы горных пород по происхождению». </w:t>
      </w:r>
    </w:p>
    <w:p w14:paraId="316F0F6E" w14:textId="77777777" w:rsidR="00BB3277" w:rsidRDefault="00000000" w:rsidP="00446AF4">
      <w:pPr>
        <w:numPr>
          <w:ilvl w:val="0"/>
          <w:numId w:val="11"/>
        </w:numPr>
        <w:ind w:left="0" w:right="348" w:hanging="240"/>
      </w:pPr>
      <w:r>
        <w:t xml:space="preserve">Составьте схему: «Группы магматических горных пород по химическому составу». </w:t>
      </w:r>
      <w:r>
        <w:rPr>
          <w:b/>
        </w:rPr>
        <w:t xml:space="preserve">Ход работы </w:t>
      </w:r>
    </w:p>
    <w:p w14:paraId="0CAFBBEA" w14:textId="77777777" w:rsidR="00BB3277" w:rsidRDefault="00000000" w:rsidP="00446AF4">
      <w:pPr>
        <w:pStyle w:val="2"/>
        <w:ind w:left="0" w:right="719"/>
      </w:pPr>
      <w:r>
        <w:t xml:space="preserve">Краткая теория </w:t>
      </w:r>
    </w:p>
    <w:p w14:paraId="4CC8C863" w14:textId="77777777" w:rsidR="00BB3277" w:rsidRDefault="00000000" w:rsidP="00446AF4">
      <w:pPr>
        <w:ind w:left="0" w:right="563"/>
      </w:pPr>
      <w:r>
        <w:t xml:space="preserve">       В химическом отношении все магматические породы делятся на: кислые, средние, основные и ультраосновные в зависимости от содержания в </w:t>
      </w:r>
      <w:proofErr w:type="gramStart"/>
      <w:r>
        <w:t>них  SiO</w:t>
      </w:r>
      <w:proofErr w:type="gramEnd"/>
      <w:r>
        <w:t xml:space="preserve">2. К кислым относятся породы, в которых SiO2 более 65%. Породообразующие минералы - полевые шпаты (ортоклаз, микроклин или плагиоклаз), кварц, слюды (чаще биотит), роговая обманка, иногда авгит. Кислые породы легче основных, в большинстве случаев более светлой окраски. Наиболее характерные представители этой группы - гранит и его излившийся аналог липарит. </w:t>
      </w:r>
    </w:p>
    <w:p w14:paraId="4DBC69A3" w14:textId="77777777" w:rsidR="00BB3277" w:rsidRDefault="00000000" w:rsidP="00446AF4">
      <w:pPr>
        <w:ind w:left="0" w:right="567"/>
      </w:pPr>
      <w:r>
        <w:t xml:space="preserve">       Средние породы содержат от 52 до 65% SiO2. Наиболее типичные представители этой группы - глубинные породы диорит и </w:t>
      </w:r>
      <w:proofErr w:type="gramStart"/>
      <w:r>
        <w:t>сиенит</w:t>
      </w:r>
      <w:proofErr w:type="gramEnd"/>
      <w:r>
        <w:t xml:space="preserve"> и излившиеся их аналоги андезит и трахит. Минералогический состав: полевые шпаты, роговая обманка, реже слюды, авгит и кварц. Цветных минералов до 25-35%. Породы обычно темно-серые и пестрые. </w:t>
      </w:r>
    </w:p>
    <w:p w14:paraId="502D6CBA" w14:textId="77777777" w:rsidR="00BB3277" w:rsidRDefault="00000000" w:rsidP="00446AF4">
      <w:pPr>
        <w:ind w:left="0" w:right="564"/>
      </w:pPr>
      <w:r>
        <w:lastRenderedPageBreak/>
        <w:t xml:space="preserve">       Основные породы содержат 40-52% SiO2; в этих породах преобладают полевые шпаты (плагиоклаз) и пироксены (авгит и его разновидности), встречаются оливин, роговая обманка, биотит, кварц отсутствует. Характерны темная, иногда совершенно черная окраска, большой удельный вес, в расплавленном состоянии они представляют собой быстротекучие лавы. К основным породам относятся базальт, </w:t>
      </w:r>
      <w:proofErr w:type="spellStart"/>
      <w:r>
        <w:t>габбро</w:t>
      </w:r>
      <w:proofErr w:type="spellEnd"/>
      <w:r>
        <w:t xml:space="preserve">, перидотит и др. </w:t>
      </w:r>
    </w:p>
    <w:p w14:paraId="79B10597" w14:textId="77777777" w:rsidR="00BB3277" w:rsidRDefault="00000000" w:rsidP="00446AF4">
      <w:pPr>
        <w:ind w:left="0" w:right="565"/>
      </w:pPr>
      <w:r>
        <w:t xml:space="preserve">       Ультраосновные породы содержат менее 40% SiO2. Сравнительно мало распространены в земной коре и состоят только из темноцветных минералов - пироксенов и оливина. Полевые шпаты и кварц отсутствуют. Ультраосновные породы окрашены в темно-зеленые, почти черные тона. Представителем этих пород является дунит. </w:t>
      </w:r>
    </w:p>
    <w:p w14:paraId="173072E3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</w:t>
      </w:r>
      <w:r>
        <w:t>:  Изучите</w:t>
      </w:r>
      <w:proofErr w:type="gramEnd"/>
      <w:r>
        <w:t xml:space="preserve"> теоретический минимум по теме работы. Определите   и выполните описание горных пород. </w:t>
      </w:r>
    </w:p>
    <w:p w14:paraId="38B419D9" w14:textId="77777777" w:rsidR="00BB3277" w:rsidRDefault="00000000" w:rsidP="00446AF4">
      <w:pPr>
        <w:spacing w:after="26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70507A30" w14:textId="77777777" w:rsidR="00BB3277" w:rsidRDefault="00000000" w:rsidP="00446AF4">
      <w:pPr>
        <w:pStyle w:val="2"/>
        <w:spacing w:after="0"/>
        <w:ind w:left="0" w:right="720"/>
      </w:pPr>
      <w:r>
        <w:t xml:space="preserve">Методические указания к выполнению задания </w:t>
      </w:r>
    </w:p>
    <w:p w14:paraId="5A6C73E7" w14:textId="77777777" w:rsidR="00BB3277" w:rsidRDefault="00000000" w:rsidP="00446AF4">
      <w:pPr>
        <w:ind w:left="0" w:right="348"/>
      </w:pPr>
      <w:r>
        <w:t xml:space="preserve">Внимательно рассмотрите образцы горных пород. Используя определитель, определите горную породу и опишите её по плану. Результаты занесите в таблицу 3. </w:t>
      </w:r>
    </w:p>
    <w:p w14:paraId="0DA7577D" w14:textId="77777777" w:rsidR="00BB3277" w:rsidRDefault="00000000" w:rsidP="00446AF4">
      <w:pPr>
        <w:spacing w:after="26" w:line="259" w:lineRule="auto"/>
        <w:ind w:left="0"/>
        <w:jc w:val="left"/>
      </w:pPr>
      <w:r>
        <w:t xml:space="preserve">                                                                                                                                        </w:t>
      </w:r>
      <w:r>
        <w:rPr>
          <w:i/>
        </w:rPr>
        <w:t xml:space="preserve">Таблица 3 </w:t>
      </w:r>
    </w:p>
    <w:p w14:paraId="67D3FF78" w14:textId="77777777" w:rsidR="00BB3277" w:rsidRDefault="00000000" w:rsidP="00446AF4">
      <w:pPr>
        <w:pStyle w:val="2"/>
        <w:spacing w:after="0"/>
        <w:ind w:left="0" w:right="725"/>
      </w:pPr>
      <w:r>
        <w:t xml:space="preserve">Описание горных пород </w:t>
      </w:r>
    </w:p>
    <w:tbl>
      <w:tblPr>
        <w:tblStyle w:val="TableGrid"/>
        <w:tblW w:w="9573" w:type="dxa"/>
        <w:tblInd w:w="252" w:type="dxa"/>
        <w:tblCellMar>
          <w:top w:w="17" w:type="dxa"/>
          <w:left w:w="10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56"/>
        <w:gridCol w:w="1244"/>
        <w:gridCol w:w="1827"/>
        <w:gridCol w:w="1503"/>
        <w:gridCol w:w="1005"/>
        <w:gridCol w:w="1274"/>
        <w:gridCol w:w="816"/>
        <w:gridCol w:w="1548"/>
      </w:tblGrid>
      <w:tr w:rsidR="00BB3277" w14:paraId="62C6030F" w14:textId="77777777">
        <w:trPr>
          <w:trHeight w:val="1390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C8D1D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№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E684D" w14:textId="77777777" w:rsidR="00BB3277" w:rsidRDefault="00000000" w:rsidP="00446AF4">
            <w:pPr>
              <w:spacing w:after="3" w:line="277" w:lineRule="auto"/>
              <w:ind w:left="0" w:right="90" w:firstLine="0"/>
              <w:jc w:val="center"/>
            </w:pPr>
            <w:r>
              <w:rPr>
                <w:b/>
              </w:rPr>
              <w:t xml:space="preserve">Название </w:t>
            </w:r>
          </w:p>
          <w:p w14:paraId="04B438D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горной породы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5C5BC" w14:textId="77777777" w:rsidR="00BB3277" w:rsidRDefault="00000000" w:rsidP="00446AF4">
            <w:pPr>
              <w:spacing w:after="46" w:line="238" w:lineRule="auto"/>
              <w:ind w:left="0" w:firstLine="0"/>
              <w:jc w:val="center"/>
            </w:pPr>
            <w:r>
              <w:rPr>
                <w:b/>
              </w:rPr>
              <w:t xml:space="preserve">Группа по </w:t>
            </w:r>
          </w:p>
          <w:p w14:paraId="3FAF7C2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происхождению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3B19F2" w14:textId="77777777" w:rsidR="00BB3277" w:rsidRDefault="00000000" w:rsidP="00446AF4">
            <w:pPr>
              <w:spacing w:after="0" w:line="259" w:lineRule="auto"/>
              <w:ind w:left="0" w:right="26" w:hanging="28"/>
              <w:jc w:val="center"/>
            </w:pPr>
            <w:r>
              <w:rPr>
                <w:b/>
              </w:rPr>
              <w:t xml:space="preserve">Минералоги </w:t>
            </w:r>
            <w:proofErr w:type="spellStart"/>
            <w:r>
              <w:rPr>
                <w:b/>
              </w:rPr>
              <w:t>ческий</w:t>
            </w:r>
            <w:proofErr w:type="spellEnd"/>
            <w:r>
              <w:rPr>
                <w:b/>
              </w:rPr>
              <w:t xml:space="preserve"> состав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F25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Сложе-ние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36BE4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Структура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EEA6F" w14:textId="77777777" w:rsidR="00BB3277" w:rsidRDefault="00000000" w:rsidP="00446AF4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Цвет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47E1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Применение </w:t>
            </w:r>
          </w:p>
        </w:tc>
      </w:tr>
      <w:tr w:rsidR="00BB3277" w14:paraId="47DF4EE0" w14:textId="77777777">
        <w:trPr>
          <w:trHeight w:val="840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7033F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 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6323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Гранит 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15D9E" w14:textId="77777777" w:rsidR="00BB3277" w:rsidRDefault="00000000" w:rsidP="00446AF4">
            <w:pPr>
              <w:spacing w:after="0" w:line="259" w:lineRule="auto"/>
              <w:ind w:left="0" w:right="47" w:firstLine="0"/>
              <w:jc w:val="left"/>
            </w:pPr>
            <w:r>
              <w:t xml:space="preserve">магматические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B156F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кварц, ортоклаз, слюда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2BA3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t>массив-</w:t>
            </w:r>
            <w:proofErr w:type="spellStart"/>
            <w:r>
              <w:t>ное</w:t>
            </w:r>
            <w:proofErr w:type="spellEnd"/>
            <w:proofErr w:type="gramEnd"/>
            <w: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DCFED" w14:textId="77777777" w:rsidR="00BB3277" w:rsidRDefault="00000000" w:rsidP="00446AF4">
            <w:pPr>
              <w:spacing w:after="0" w:line="259" w:lineRule="auto"/>
              <w:ind w:left="0" w:right="6" w:firstLine="0"/>
              <w:jc w:val="left"/>
            </w:pPr>
            <w:r>
              <w:t xml:space="preserve">зернистая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EA7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серый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B12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строительный материал </w:t>
            </w:r>
          </w:p>
        </w:tc>
      </w:tr>
      <w:tr w:rsidR="00BB3277" w14:paraId="7B9D891E" w14:textId="77777777">
        <w:trPr>
          <w:trHeight w:val="562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1AFC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206AC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D7B8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интрузивные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68FA6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C28A0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8F53B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BB2A0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09CD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3E936C9A" w14:textId="77777777">
        <w:trPr>
          <w:trHeight w:val="288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239C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EBD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702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E0E0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C953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4DF5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97C5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5524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38BA29EF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58E7956E" w14:textId="77777777" w:rsidR="00BB3277" w:rsidRDefault="00000000" w:rsidP="00446AF4">
      <w:pPr>
        <w:ind w:left="0" w:right="348"/>
      </w:pPr>
      <w:r>
        <w:t xml:space="preserve">Сформулируйте вывод по работе: </w:t>
      </w:r>
    </w:p>
    <w:p w14:paraId="475C9479" w14:textId="77777777" w:rsidR="00BB3277" w:rsidRDefault="00000000" w:rsidP="00446AF4">
      <w:pPr>
        <w:spacing w:after="21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45B8B4EE" w14:textId="77777777" w:rsidR="00BB3277" w:rsidRDefault="00000000" w:rsidP="00446AF4">
      <w:pPr>
        <w:pStyle w:val="2"/>
        <w:ind w:left="0" w:right="722"/>
      </w:pPr>
      <w:r>
        <w:t xml:space="preserve">Лабораторная работа №3 </w:t>
      </w:r>
    </w:p>
    <w:p w14:paraId="5A01F988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«Изучение и описание осадочных горных пород </w:t>
      </w:r>
      <w:proofErr w:type="gramStart"/>
      <w:r>
        <w:rPr>
          <w:b/>
        </w:rPr>
        <w:t>различного  происхождения</w:t>
      </w:r>
      <w:proofErr w:type="gramEnd"/>
      <w:r>
        <w:rPr>
          <w:b/>
        </w:rPr>
        <w:t xml:space="preserve"> по образцам». </w:t>
      </w:r>
    </w:p>
    <w:p w14:paraId="18CEC5E7" w14:textId="77777777" w:rsidR="00BB3277" w:rsidRDefault="00000000" w:rsidP="00446AF4">
      <w:pPr>
        <w:spacing w:after="5" w:line="270" w:lineRule="auto"/>
        <w:ind w:left="0" w:right="682"/>
        <w:jc w:val="left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определять и выполнять описание горных пород по образцам. </w:t>
      </w: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коллекция горных пород, раствор соляной кислоты, определитель горных пород. </w:t>
      </w:r>
    </w:p>
    <w:p w14:paraId="4F8AED2F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1FB9FBBE" w14:textId="77777777" w:rsidR="00BB3277" w:rsidRDefault="00000000" w:rsidP="00446AF4">
      <w:pPr>
        <w:numPr>
          <w:ilvl w:val="0"/>
          <w:numId w:val="12"/>
        </w:numPr>
        <w:ind w:left="0" w:right="348" w:hanging="240"/>
      </w:pPr>
      <w:r>
        <w:t xml:space="preserve">Дайте определение горных пород. </w:t>
      </w:r>
    </w:p>
    <w:p w14:paraId="3CFB6F6E" w14:textId="77777777" w:rsidR="00BB3277" w:rsidRDefault="00000000" w:rsidP="00446AF4">
      <w:pPr>
        <w:numPr>
          <w:ilvl w:val="0"/>
          <w:numId w:val="12"/>
        </w:numPr>
        <w:ind w:left="0" w:right="348" w:hanging="240"/>
      </w:pPr>
      <w:r>
        <w:t xml:space="preserve">Составьте схему: «Группы горных пород по происхождению». </w:t>
      </w:r>
    </w:p>
    <w:p w14:paraId="14EEACC6" w14:textId="77777777" w:rsidR="00BB3277" w:rsidRDefault="00000000" w:rsidP="00446AF4">
      <w:pPr>
        <w:numPr>
          <w:ilvl w:val="0"/>
          <w:numId w:val="12"/>
        </w:numPr>
        <w:ind w:left="0" w:right="348" w:hanging="240"/>
      </w:pPr>
      <w:r>
        <w:t xml:space="preserve">Составьте схему: «Осадочные горные породы по способу образования». </w:t>
      </w:r>
      <w:r>
        <w:rPr>
          <w:b/>
        </w:rPr>
        <w:t xml:space="preserve">Ход работы </w:t>
      </w:r>
    </w:p>
    <w:p w14:paraId="2366EB4B" w14:textId="77777777" w:rsidR="00BB3277" w:rsidRDefault="00000000" w:rsidP="00446AF4">
      <w:pPr>
        <w:pStyle w:val="2"/>
        <w:spacing w:after="0"/>
        <w:ind w:left="0" w:right="719"/>
      </w:pPr>
      <w:r>
        <w:t xml:space="preserve">Краткая теория </w:t>
      </w:r>
    </w:p>
    <w:p w14:paraId="3E5D5B09" w14:textId="77777777" w:rsidR="00BB3277" w:rsidRDefault="00000000" w:rsidP="00446AF4">
      <w:pPr>
        <w:ind w:left="0" w:right="348"/>
      </w:pPr>
      <w:r>
        <w:t xml:space="preserve">Осадочные горные породы. Магматические породы, составляющие основную часть (95%) земной коры, почти везде покрыты рыхлыми, или осадочными, породами. </w:t>
      </w:r>
    </w:p>
    <w:p w14:paraId="1E7A4A5A" w14:textId="77777777" w:rsidR="00BB3277" w:rsidRDefault="00000000" w:rsidP="00446AF4">
      <w:pPr>
        <w:ind w:left="0" w:right="569"/>
      </w:pPr>
      <w:r>
        <w:lastRenderedPageBreak/>
        <w:t xml:space="preserve">       Эти породы имеют вторичное происхождение, возникая в результате </w:t>
      </w:r>
      <w:proofErr w:type="spellStart"/>
      <w:r>
        <w:t>переотложения</w:t>
      </w:r>
      <w:proofErr w:type="spellEnd"/>
      <w:r>
        <w:t xml:space="preserve"> продуктов выветривания магматических, метаморфических и древних осадочных пород, химического осаждения и жизнедеятельности микроорганизмов. </w:t>
      </w:r>
    </w:p>
    <w:p w14:paraId="54832F9E" w14:textId="77777777" w:rsidR="00BB3277" w:rsidRDefault="00000000" w:rsidP="00446AF4">
      <w:pPr>
        <w:ind w:left="0" w:right="567"/>
      </w:pPr>
      <w:r>
        <w:t xml:space="preserve">       Особенность осадочных пород - слоистость, т.е. расположение слоями, или пластами, что указывает на периодичность их отложения. Осадочные породы обычно пористы, часто содержат ископаемые останки организмов, в магматических породах их не бывает. </w:t>
      </w:r>
    </w:p>
    <w:p w14:paraId="47C6A0D5" w14:textId="77777777" w:rsidR="00BB3277" w:rsidRDefault="00000000" w:rsidP="00446AF4">
      <w:pPr>
        <w:ind w:left="0" w:right="348"/>
      </w:pPr>
      <w:r>
        <w:t xml:space="preserve">       Все осадочные породы по способу образования разделяются на три категории: механические, химические и органогенные отложения. </w:t>
      </w:r>
    </w:p>
    <w:p w14:paraId="2A14DC74" w14:textId="77777777" w:rsidR="00BB3277" w:rsidRDefault="00000000" w:rsidP="00446AF4">
      <w:pPr>
        <w:ind w:left="0" w:right="565"/>
      </w:pPr>
      <w:r>
        <w:t xml:space="preserve">       </w:t>
      </w:r>
      <w:r>
        <w:rPr>
          <w:b/>
        </w:rPr>
        <w:t>Механические, или обломочные</w:t>
      </w:r>
      <w:r>
        <w:t xml:space="preserve">, отложения представляют собой продукты механического дробления различных горных пород, оставшиеся на месте или перенесенные водой, льдом, ветром. По величине слагающих обломков они подразделяются на грубообломочные, среднеобломочные, мелкообломочные и глинистые. </w:t>
      </w:r>
    </w:p>
    <w:p w14:paraId="7D5A1625" w14:textId="77777777" w:rsidR="00BB3277" w:rsidRDefault="00000000" w:rsidP="00446AF4">
      <w:pPr>
        <w:ind w:left="0" w:right="565"/>
      </w:pPr>
      <w:r>
        <w:rPr>
          <w:b/>
          <w:i/>
        </w:rPr>
        <w:t>Грубообломочные породы</w:t>
      </w:r>
      <w:r>
        <w:t xml:space="preserve"> состоят из обломков диаметром более 2 мм. Они могут быть рыхлыми и сцементированными, окатанными (валуны, галька, гравий) и </w:t>
      </w:r>
      <w:proofErr w:type="gramStart"/>
      <w:r>
        <w:t>остроугольными( глыбы</w:t>
      </w:r>
      <w:proofErr w:type="gramEnd"/>
      <w:r>
        <w:t xml:space="preserve">, щебень, дресва). Сцементированные скопления угловатых обломков называются брекчией, а окатанных обломков - конгломератом. </w:t>
      </w:r>
    </w:p>
    <w:p w14:paraId="041078A4" w14:textId="77777777" w:rsidR="00BB3277" w:rsidRDefault="00000000" w:rsidP="00446AF4">
      <w:pPr>
        <w:ind w:left="0" w:right="562"/>
      </w:pPr>
      <w:r>
        <w:rPr>
          <w:b/>
          <w:i/>
        </w:rPr>
        <w:t>Среднеобломочные, или песчаные</w:t>
      </w:r>
      <w:r>
        <w:t xml:space="preserve">, отложения имеют диаметр частиц от 0,05 до 2 мм. Среди них различают рыхлые - пески и сцементированные - песчаники. Песчаниками называют породы, состоящие из равномерных зерен, сцементированных каким-нибудь другим минеральным веществом, чаще всего известью, кремнеземом, окислами железа, глиной. По своему происхождению пески могут быть морскими, озерными, речными, флювиогляциальными и эоловыми. </w:t>
      </w:r>
    </w:p>
    <w:p w14:paraId="06F0CDF9" w14:textId="77777777" w:rsidR="00BB3277" w:rsidRDefault="00000000" w:rsidP="00446AF4">
      <w:pPr>
        <w:ind w:left="0" w:right="348"/>
      </w:pPr>
      <w:r>
        <w:rPr>
          <w:b/>
          <w:i/>
        </w:rPr>
        <w:t>Мелкообломочные, или пылеватые</w:t>
      </w:r>
      <w:r>
        <w:t xml:space="preserve">, породы состоят из частиц диаметром от 0,01 до 0,05 мм. Типичными представителями этих пород являются лёссы и лёссовидные суглинки. </w:t>
      </w:r>
    </w:p>
    <w:p w14:paraId="5F1A8B3E" w14:textId="77777777" w:rsidR="00BB3277" w:rsidRDefault="00000000" w:rsidP="00446AF4">
      <w:pPr>
        <w:ind w:left="0" w:right="564"/>
      </w:pPr>
      <w:r>
        <w:rPr>
          <w:b/>
          <w:i/>
        </w:rPr>
        <w:t>Глинистые породы</w:t>
      </w:r>
      <w:r>
        <w:t xml:space="preserve"> широко распространены в природе и представляют собой тонкообломочные породы с преобладанием частиц диаметром менее 0,01 мм. Чистая глина образуется из продуктов разрушения горных пород путем осаждения их на дне водных потоков, морей и озер в виде мельчайших частиц. Глины частично могут отлагаться также в результате деятельности ледников и ледниковых вод. Они состоят в основном из вторичных глинистых минералов - каолинита и монтмориллонита, кроме того, они содержат зерна кварца, полевого шпата и слюды. Глины могут быть желтыми, красными, бурыми, серыми, черными, синеватыми, зеленоватыми. Во влажном состоянии они пластичны, в сухом состоянии очень плотные. Поглощая воду в больших количествах, глины увеличиваются в объеме на 40-45%. </w:t>
      </w:r>
    </w:p>
    <w:p w14:paraId="185CB5CC" w14:textId="77777777" w:rsidR="00BB3277" w:rsidRDefault="00000000" w:rsidP="00446AF4">
      <w:pPr>
        <w:ind w:left="0" w:right="565"/>
      </w:pPr>
      <w:r>
        <w:t xml:space="preserve">       </w:t>
      </w:r>
      <w:r>
        <w:rPr>
          <w:b/>
        </w:rPr>
        <w:t xml:space="preserve">Химические осадочные </w:t>
      </w:r>
      <w:proofErr w:type="gramStart"/>
      <w:r>
        <w:rPr>
          <w:b/>
        </w:rPr>
        <w:t>горные  породы</w:t>
      </w:r>
      <w:proofErr w:type="gramEnd"/>
      <w:r>
        <w:t xml:space="preserve"> образовались вследствие выпадения из водных растворов веществ или в результате химической реакции, происходящих в земной коре. Так возникли во многих местах земного шара огромные залежи каменной соли, карналлита, каинита, гипса, известняков и др. </w:t>
      </w:r>
    </w:p>
    <w:p w14:paraId="37B718A5" w14:textId="77777777" w:rsidR="00BB3277" w:rsidRDefault="00000000" w:rsidP="00446AF4">
      <w:pPr>
        <w:ind w:left="0" w:right="567"/>
      </w:pPr>
      <w:r>
        <w:t xml:space="preserve">       </w:t>
      </w:r>
      <w:r>
        <w:rPr>
          <w:b/>
        </w:rPr>
        <w:t>Органогенные осадочные породы</w:t>
      </w:r>
      <w:r>
        <w:t xml:space="preserve"> имеют растительное или животное происхождение. Так, каменный уголь образовался в недрах земной коры в результате длительных изменений и превращений осадков древесной растительности. Большинство известняков и мела возникли в морях и океанах благодаря деятельности организмов, которые накапливали в своих скелетах и панцирях углекислый кальций, извлекаемый ими из воды. К категории органогенных осадочных пород относятся также торф и </w:t>
      </w:r>
      <w:r>
        <w:lastRenderedPageBreak/>
        <w:t xml:space="preserve">сапропели, образование и накопление которых непосредственно связано с деятельностью наземных растений. </w:t>
      </w:r>
    </w:p>
    <w:p w14:paraId="06393B00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5C99264C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7A5F0D65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</w:t>
      </w:r>
      <w:r>
        <w:t>:  Изучите</w:t>
      </w:r>
      <w:proofErr w:type="gramEnd"/>
      <w:r>
        <w:t xml:space="preserve"> теоретический минимум по теме работы. Определите   и выполните описание горных пород. </w:t>
      </w:r>
    </w:p>
    <w:p w14:paraId="2B91C917" w14:textId="77777777" w:rsidR="00BB3277" w:rsidRDefault="00000000" w:rsidP="00446AF4">
      <w:pPr>
        <w:pStyle w:val="2"/>
        <w:spacing w:after="0"/>
        <w:ind w:left="0" w:right="719"/>
      </w:pPr>
      <w:r>
        <w:t xml:space="preserve">Методические указания к выполнению задания </w:t>
      </w:r>
    </w:p>
    <w:p w14:paraId="12DC3254" w14:textId="77777777" w:rsidR="00BB3277" w:rsidRDefault="00000000" w:rsidP="00446AF4">
      <w:pPr>
        <w:ind w:left="0" w:right="348"/>
      </w:pPr>
      <w:r>
        <w:t xml:space="preserve">Внимательно рассмотрите образцы горных пород. Используя определитель, определите горную породу и опишите её по плану. Результаты занесите в таблицу 4. </w:t>
      </w:r>
    </w:p>
    <w:p w14:paraId="2483721F" w14:textId="77777777" w:rsidR="00BB3277" w:rsidRDefault="00000000" w:rsidP="00446AF4">
      <w:pPr>
        <w:spacing w:after="26" w:line="259" w:lineRule="auto"/>
        <w:ind w:left="0"/>
        <w:jc w:val="left"/>
      </w:pPr>
      <w:r>
        <w:t xml:space="preserve">                                                                                                                                        </w:t>
      </w:r>
      <w:r>
        <w:rPr>
          <w:i/>
        </w:rPr>
        <w:t xml:space="preserve">Таблица 4 </w:t>
      </w:r>
    </w:p>
    <w:p w14:paraId="61BDCC2D" w14:textId="77777777" w:rsidR="00BB3277" w:rsidRDefault="00000000" w:rsidP="00446AF4">
      <w:pPr>
        <w:pStyle w:val="2"/>
        <w:spacing w:after="0"/>
        <w:ind w:left="0" w:right="725"/>
      </w:pPr>
      <w:r>
        <w:t xml:space="preserve">Описание горных пород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60"/>
        <w:gridCol w:w="1249"/>
        <w:gridCol w:w="1827"/>
        <w:gridCol w:w="1516"/>
        <w:gridCol w:w="1042"/>
        <w:gridCol w:w="1274"/>
        <w:gridCol w:w="842"/>
        <w:gridCol w:w="1463"/>
      </w:tblGrid>
      <w:tr w:rsidR="00BB3277" w14:paraId="0B887C72" w14:textId="77777777">
        <w:trPr>
          <w:trHeight w:val="1390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ECE09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№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431A7D" w14:textId="77777777" w:rsidR="00BB3277" w:rsidRDefault="00000000" w:rsidP="00446AF4">
            <w:pPr>
              <w:spacing w:after="3" w:line="277" w:lineRule="auto"/>
              <w:ind w:left="0" w:right="90" w:firstLine="0"/>
              <w:jc w:val="center"/>
            </w:pPr>
            <w:r>
              <w:rPr>
                <w:b/>
              </w:rPr>
              <w:t xml:space="preserve">Название </w:t>
            </w:r>
          </w:p>
          <w:p w14:paraId="7C5C2AD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горной породы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456A4" w14:textId="77777777" w:rsidR="00BB3277" w:rsidRDefault="00000000" w:rsidP="00446AF4">
            <w:pPr>
              <w:spacing w:after="46" w:line="238" w:lineRule="auto"/>
              <w:ind w:left="0" w:firstLine="0"/>
              <w:jc w:val="center"/>
            </w:pPr>
            <w:r>
              <w:rPr>
                <w:b/>
              </w:rPr>
              <w:t xml:space="preserve">Группа по </w:t>
            </w:r>
          </w:p>
          <w:p w14:paraId="30DCB80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происхождению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BE3E5" w14:textId="77777777" w:rsidR="00BB3277" w:rsidRDefault="00000000" w:rsidP="00446AF4">
            <w:pPr>
              <w:spacing w:after="0" w:line="259" w:lineRule="auto"/>
              <w:ind w:left="0" w:right="26" w:hanging="28"/>
              <w:jc w:val="center"/>
            </w:pPr>
            <w:r>
              <w:rPr>
                <w:b/>
              </w:rPr>
              <w:t xml:space="preserve">Минералоги </w:t>
            </w:r>
            <w:proofErr w:type="spellStart"/>
            <w:r>
              <w:rPr>
                <w:b/>
              </w:rPr>
              <w:t>ческий</w:t>
            </w:r>
            <w:proofErr w:type="spellEnd"/>
            <w:r>
              <w:rPr>
                <w:b/>
              </w:rPr>
              <w:t xml:space="preserve"> состав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280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Сложе-ние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438A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Структура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DF452" w14:textId="77777777" w:rsidR="00BB3277" w:rsidRDefault="00000000" w:rsidP="00446AF4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Цвет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2DA9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Применение </w:t>
            </w:r>
          </w:p>
        </w:tc>
      </w:tr>
      <w:tr w:rsidR="00BB3277" w14:paraId="5B3495D5" w14:textId="77777777">
        <w:trPr>
          <w:trHeight w:val="286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ACD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 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F2D0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FE8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720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23E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C3224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8034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24E5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0B64E822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392A10C2" w14:textId="77777777" w:rsidR="00BB3277" w:rsidRDefault="00000000" w:rsidP="00446AF4">
      <w:pPr>
        <w:ind w:left="0" w:right="348"/>
      </w:pPr>
      <w:r>
        <w:t xml:space="preserve">Сформулируйте вывод по работе: </w:t>
      </w:r>
    </w:p>
    <w:p w14:paraId="1DD1A2FE" w14:textId="77777777" w:rsidR="00BB3277" w:rsidRDefault="00000000" w:rsidP="00446AF4">
      <w:pPr>
        <w:spacing w:after="23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0E66ACD0" w14:textId="77777777" w:rsidR="00BB3277" w:rsidRDefault="00000000" w:rsidP="00446AF4">
      <w:pPr>
        <w:pStyle w:val="2"/>
        <w:ind w:left="0" w:right="722"/>
      </w:pPr>
      <w:r>
        <w:t xml:space="preserve">Лабораторная работа №4 </w:t>
      </w:r>
    </w:p>
    <w:p w14:paraId="1400666E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«Изучение и описание метаморфических горных пород по образцам». </w:t>
      </w:r>
    </w:p>
    <w:p w14:paraId="6E664CA5" w14:textId="77777777" w:rsidR="00BB3277" w:rsidRDefault="00000000" w:rsidP="00446AF4">
      <w:pPr>
        <w:spacing w:after="5" w:line="270" w:lineRule="auto"/>
        <w:ind w:left="0" w:right="682"/>
        <w:jc w:val="left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определять и выполнять описание горных пород по образцам. </w:t>
      </w: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коллекция горных пород, раствор соляной кислоты, определитель горных пород. </w:t>
      </w:r>
    </w:p>
    <w:p w14:paraId="6597491B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77DC71B0" w14:textId="77777777" w:rsidR="00BB3277" w:rsidRDefault="00000000" w:rsidP="00446AF4">
      <w:pPr>
        <w:numPr>
          <w:ilvl w:val="0"/>
          <w:numId w:val="13"/>
        </w:numPr>
        <w:ind w:left="0" w:right="348" w:hanging="240"/>
      </w:pPr>
      <w:r>
        <w:t xml:space="preserve">Дайте определение горных пород. </w:t>
      </w:r>
    </w:p>
    <w:p w14:paraId="5F0267D1" w14:textId="77777777" w:rsidR="00BB3277" w:rsidRDefault="00000000" w:rsidP="00446AF4">
      <w:pPr>
        <w:numPr>
          <w:ilvl w:val="0"/>
          <w:numId w:val="13"/>
        </w:numPr>
        <w:ind w:left="0" w:right="348" w:hanging="240"/>
      </w:pPr>
      <w:r>
        <w:t xml:space="preserve">Составьте схему: «Группы горных пород по происхождению». </w:t>
      </w:r>
    </w:p>
    <w:p w14:paraId="7A55B8EE" w14:textId="77777777" w:rsidR="00BB3277" w:rsidRDefault="00000000" w:rsidP="00446AF4">
      <w:pPr>
        <w:pStyle w:val="2"/>
        <w:spacing w:after="0"/>
        <w:ind w:left="0" w:right="720"/>
      </w:pPr>
      <w:r>
        <w:t xml:space="preserve">Ход работы Краткая теория </w:t>
      </w:r>
    </w:p>
    <w:p w14:paraId="45A473E7" w14:textId="77777777" w:rsidR="00BB3277" w:rsidRDefault="00000000" w:rsidP="00446AF4">
      <w:pPr>
        <w:ind w:left="0" w:right="568"/>
      </w:pPr>
      <w:r>
        <w:t xml:space="preserve">Метаморфические горные породы. Под влиянием природных условий осадочные и магматические породы могут изменять свой вид. Резкие изменения тех или иных пород происходят в недрах земной коры главным образом под действием сильного давления и высокой температуры. В результате возникают как бы новые, превращения, или метаморфические породы. </w:t>
      </w:r>
    </w:p>
    <w:p w14:paraId="50FF3F0E" w14:textId="77777777" w:rsidR="00BB3277" w:rsidRDefault="00000000" w:rsidP="00446AF4">
      <w:pPr>
        <w:ind w:left="0" w:right="568"/>
      </w:pPr>
      <w:r>
        <w:t xml:space="preserve">       Из метаморфических пород наиболее распространены гнейсы, различные кристаллические сланцы, кварцит и мрамор. Гнейсы состоят из тех же минералов, что и гранит, т.е. из полевых шпатов, чаще всего ортоклаза, кварца, слюды и т.п. Но в отличие от гранита эти минералы расположены в линейном порядке и послойно; слой из полевого шпата сменяется слоем кварца, а последний - слоем слюды и т.п. </w:t>
      </w:r>
    </w:p>
    <w:p w14:paraId="6B22E9A1" w14:textId="77777777" w:rsidR="00BB3277" w:rsidRDefault="00000000" w:rsidP="00446AF4">
      <w:pPr>
        <w:ind w:left="0" w:right="562"/>
      </w:pPr>
      <w:r>
        <w:t xml:space="preserve">       Кристаллические сланцы состоят из кристаллических минералов, расположенных в линейном порядке. Эти кристаллы часть вытянуты или превращены в листочки и пластинки, лежащие параллельно друг другу. Сланцы легко раскалываются по параллельным направлениям. В зависимости от преобладающего в них минерала различают слюдистые, хлористые, тальковые и роговообманковые кристаллические сланцы. Как и гнейсы, сланцы залегают чаще непосредственно на граните, образуя в земной коре мощные пласты. </w:t>
      </w:r>
    </w:p>
    <w:p w14:paraId="3569B4C2" w14:textId="77777777" w:rsidR="00BB3277" w:rsidRDefault="00000000" w:rsidP="00446AF4">
      <w:pPr>
        <w:ind w:left="0" w:right="572" w:firstLine="420"/>
      </w:pPr>
      <w:r>
        <w:lastRenderedPageBreak/>
        <w:t xml:space="preserve">Кварциты образовались в результате изменения </w:t>
      </w:r>
      <w:proofErr w:type="gramStart"/>
      <w:r>
        <w:t>кварцевых  песков</w:t>
      </w:r>
      <w:proofErr w:type="gramEnd"/>
      <w:r>
        <w:t xml:space="preserve"> и песчаников под действием высокого давления и температуры в недрах земной коры. </w:t>
      </w:r>
      <w:proofErr w:type="gramStart"/>
      <w:r>
        <w:t>Это  очень</w:t>
      </w:r>
      <w:proofErr w:type="gramEnd"/>
      <w:r>
        <w:t xml:space="preserve"> плотная порода, светлых оттенков розового, вишневого, красного цветов. </w:t>
      </w:r>
    </w:p>
    <w:p w14:paraId="33484647" w14:textId="77777777" w:rsidR="00BB3277" w:rsidRDefault="00000000" w:rsidP="00446AF4">
      <w:pPr>
        <w:ind w:left="0" w:right="348"/>
      </w:pPr>
      <w:r>
        <w:t xml:space="preserve">       Мрамор образовался в земной коре из известняков, доломитов, в условиях высокого давления и температуры. Встречается мрамор белый, серый, жёлтый, розовый и др. </w:t>
      </w:r>
    </w:p>
    <w:p w14:paraId="76BCD66D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457AFC1F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</w:t>
      </w:r>
      <w:r>
        <w:t>:  Изучите</w:t>
      </w:r>
      <w:proofErr w:type="gramEnd"/>
      <w:r>
        <w:t xml:space="preserve"> теоретический минимум по теме работы. Определите   и выполните описание горных пород. </w:t>
      </w:r>
    </w:p>
    <w:p w14:paraId="1A271A17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Методические указания к выполнению задания </w:t>
      </w:r>
    </w:p>
    <w:p w14:paraId="69209C40" w14:textId="77777777" w:rsidR="00BB3277" w:rsidRDefault="00000000" w:rsidP="00446AF4">
      <w:pPr>
        <w:ind w:left="0" w:right="348"/>
      </w:pPr>
      <w:r>
        <w:t xml:space="preserve">Внимательно рассмотрите образцы горных пород. Используя определитель, определите горную породу и опишите её по плану. Результаты занесите в таблицу 5. </w:t>
      </w:r>
    </w:p>
    <w:p w14:paraId="2317306C" w14:textId="77777777" w:rsidR="00BB3277" w:rsidRDefault="00000000" w:rsidP="00446AF4">
      <w:pPr>
        <w:spacing w:after="26" w:line="259" w:lineRule="auto"/>
        <w:ind w:left="0"/>
        <w:jc w:val="left"/>
      </w:pPr>
      <w:r>
        <w:t xml:space="preserve">                                                                                                                                        </w:t>
      </w:r>
      <w:r>
        <w:rPr>
          <w:i/>
        </w:rPr>
        <w:t xml:space="preserve">Таблица 5 </w:t>
      </w:r>
    </w:p>
    <w:p w14:paraId="4BA96BA9" w14:textId="77777777" w:rsidR="00BB3277" w:rsidRDefault="00000000" w:rsidP="00446AF4">
      <w:pPr>
        <w:pStyle w:val="2"/>
        <w:spacing w:after="0"/>
        <w:ind w:left="0" w:right="725"/>
      </w:pPr>
      <w:r>
        <w:t xml:space="preserve">Описание горных пород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60"/>
        <w:gridCol w:w="1249"/>
        <w:gridCol w:w="1827"/>
        <w:gridCol w:w="1516"/>
        <w:gridCol w:w="1042"/>
        <w:gridCol w:w="1274"/>
        <w:gridCol w:w="842"/>
        <w:gridCol w:w="1463"/>
      </w:tblGrid>
      <w:tr w:rsidR="00BB3277" w14:paraId="7704071E" w14:textId="77777777">
        <w:trPr>
          <w:trHeight w:val="1390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416B9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№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8995C" w14:textId="77777777" w:rsidR="00BB3277" w:rsidRDefault="00000000" w:rsidP="00446AF4">
            <w:pPr>
              <w:spacing w:after="4" w:line="277" w:lineRule="auto"/>
              <w:ind w:left="0" w:right="90" w:firstLine="0"/>
              <w:jc w:val="center"/>
            </w:pPr>
            <w:r>
              <w:rPr>
                <w:b/>
              </w:rPr>
              <w:t xml:space="preserve">Название </w:t>
            </w:r>
          </w:p>
          <w:p w14:paraId="17605CA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горной породы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0353B" w14:textId="77777777" w:rsidR="00BB3277" w:rsidRDefault="00000000" w:rsidP="00446AF4">
            <w:pPr>
              <w:spacing w:after="46" w:line="238" w:lineRule="auto"/>
              <w:ind w:left="0" w:firstLine="0"/>
              <w:jc w:val="center"/>
            </w:pPr>
            <w:r>
              <w:rPr>
                <w:b/>
              </w:rPr>
              <w:t xml:space="preserve">Группа по </w:t>
            </w:r>
          </w:p>
          <w:p w14:paraId="5C97173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происхождению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25958" w14:textId="77777777" w:rsidR="00BB3277" w:rsidRDefault="00000000" w:rsidP="00446AF4">
            <w:pPr>
              <w:spacing w:after="0" w:line="259" w:lineRule="auto"/>
              <w:ind w:left="0" w:right="26" w:hanging="28"/>
              <w:jc w:val="center"/>
            </w:pPr>
            <w:r>
              <w:rPr>
                <w:b/>
              </w:rPr>
              <w:t xml:space="preserve">Минералоги </w:t>
            </w:r>
            <w:proofErr w:type="spellStart"/>
            <w:r>
              <w:rPr>
                <w:b/>
              </w:rPr>
              <w:t>ческий</w:t>
            </w:r>
            <w:proofErr w:type="spellEnd"/>
            <w:r>
              <w:rPr>
                <w:b/>
              </w:rPr>
              <w:t xml:space="preserve"> состав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A5FE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Сложе-ние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F1AE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Структура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904D6" w14:textId="77777777" w:rsidR="00BB3277" w:rsidRDefault="00000000" w:rsidP="00446AF4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</w:rPr>
              <w:t xml:space="preserve">Цвет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B608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Применение </w:t>
            </w:r>
          </w:p>
        </w:tc>
      </w:tr>
      <w:tr w:rsidR="00BB3277" w14:paraId="48CF8D08" w14:textId="77777777">
        <w:trPr>
          <w:trHeight w:val="288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1FA7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 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1944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E2F9F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9BF76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E3A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7C69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9A1A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CC9DD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5D623C87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1CB8F1F8" w14:textId="77777777" w:rsidR="00BB3277" w:rsidRDefault="00000000" w:rsidP="00446AF4">
      <w:pPr>
        <w:ind w:left="0" w:right="348"/>
      </w:pPr>
      <w:r>
        <w:t xml:space="preserve">Сформулируйте вывод по работе: </w:t>
      </w:r>
    </w:p>
    <w:p w14:paraId="7E277249" w14:textId="77777777" w:rsidR="00BB3277" w:rsidRDefault="00000000" w:rsidP="00446AF4">
      <w:pPr>
        <w:spacing w:after="21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4A584764" w14:textId="77777777" w:rsidR="00BB3277" w:rsidRDefault="00000000" w:rsidP="00446AF4">
      <w:pPr>
        <w:pStyle w:val="2"/>
        <w:spacing w:after="0"/>
        <w:ind w:left="0" w:right="722"/>
      </w:pPr>
      <w:r>
        <w:t xml:space="preserve">Лабораторная работа №5 </w:t>
      </w:r>
    </w:p>
    <w:p w14:paraId="37B79E52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1A418536" w14:textId="77777777" w:rsidR="00BB3277" w:rsidRDefault="00000000" w:rsidP="00446AF4">
      <w:pPr>
        <w:ind w:left="0" w:right="1255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«Изучение и описание </w:t>
      </w:r>
      <w:proofErr w:type="gramStart"/>
      <w:r>
        <w:rPr>
          <w:b/>
        </w:rPr>
        <w:t>почвообразующих  горных</w:t>
      </w:r>
      <w:proofErr w:type="gramEnd"/>
      <w:r>
        <w:rPr>
          <w:b/>
        </w:rPr>
        <w:t xml:space="preserve"> пород по образцам»</w:t>
      </w:r>
      <w:r>
        <w:t xml:space="preserve"> </w:t>
      </w:r>
      <w:r>
        <w:rPr>
          <w:b/>
          <w:i/>
          <w:u w:val="single" w:color="000000"/>
        </w:rPr>
        <w:t>Цель</w:t>
      </w:r>
      <w:r>
        <w:rPr>
          <w:i/>
          <w:u w:val="single" w:color="000000"/>
        </w:rPr>
        <w:t>:</w:t>
      </w:r>
      <w:r>
        <w:t xml:space="preserve"> Изучить  и выполнять описание почвообразующих пород по образцам. </w:t>
      </w:r>
    </w:p>
    <w:p w14:paraId="5EA01ECA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</w:t>
      </w:r>
      <w:proofErr w:type="gramStart"/>
      <w:r>
        <w:t>образцы  почвообразующих</w:t>
      </w:r>
      <w:proofErr w:type="gramEnd"/>
      <w:r>
        <w:t xml:space="preserve"> пород, лупы, 10%-</w:t>
      </w:r>
      <w:proofErr w:type="spellStart"/>
      <w:r>
        <w:t>ный</w:t>
      </w:r>
      <w:proofErr w:type="spellEnd"/>
      <w:r>
        <w:t xml:space="preserve"> раствор соляной кислоты, пипетка. </w:t>
      </w:r>
    </w:p>
    <w:p w14:paraId="3FCA11BC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461737C8" w14:textId="77777777" w:rsidR="00BB3277" w:rsidRDefault="00000000" w:rsidP="00446AF4">
      <w:pPr>
        <w:numPr>
          <w:ilvl w:val="0"/>
          <w:numId w:val="14"/>
        </w:numPr>
        <w:ind w:left="0" w:right="348" w:hanging="240"/>
      </w:pPr>
      <w:r>
        <w:t xml:space="preserve">Какие горные породы называют почвообразующими (материнскими)? </w:t>
      </w:r>
    </w:p>
    <w:p w14:paraId="03C3CF5F" w14:textId="77777777" w:rsidR="00BB3277" w:rsidRDefault="00000000" w:rsidP="00446AF4">
      <w:pPr>
        <w:numPr>
          <w:ilvl w:val="0"/>
          <w:numId w:val="14"/>
        </w:numPr>
        <w:ind w:left="0" w:right="348" w:hanging="240"/>
      </w:pPr>
      <w:r>
        <w:t xml:space="preserve">Преимущественно, какого возраста залегают горные породы в самой поверхностной части земной коры, из которых непосредственно развиваются все современные почвы? </w:t>
      </w:r>
    </w:p>
    <w:p w14:paraId="09F72F94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6AE8FFDA" w14:textId="77777777" w:rsidR="00BB3277" w:rsidRDefault="00000000" w:rsidP="00446AF4">
      <w:pPr>
        <w:pStyle w:val="2"/>
        <w:ind w:left="0" w:right="720"/>
      </w:pPr>
      <w:r>
        <w:t xml:space="preserve">Ход работы Краткая теория </w:t>
      </w:r>
    </w:p>
    <w:p w14:paraId="07AC4C27" w14:textId="77777777" w:rsidR="00BB3277" w:rsidRDefault="00000000" w:rsidP="00446AF4">
      <w:pPr>
        <w:ind w:left="0" w:right="563"/>
      </w:pPr>
      <w:r>
        <w:t xml:space="preserve">       </w:t>
      </w:r>
      <w:r>
        <w:rPr>
          <w:b/>
          <w:i/>
        </w:rPr>
        <w:t>Ледниковые отложения</w:t>
      </w:r>
      <w:r>
        <w:t xml:space="preserve">. К </w:t>
      </w:r>
      <w:proofErr w:type="gramStart"/>
      <w:r>
        <w:t>ним  морены</w:t>
      </w:r>
      <w:proofErr w:type="gramEnd"/>
      <w:r>
        <w:t xml:space="preserve"> – донные, конечные и боковые. На характере ледниковых отложений сказались особенности подстилающих коренных пород. Так, в районах, где близко к поверхности залегают слои девонских песков, морена часто имеет песчаный </w:t>
      </w:r>
      <w:proofErr w:type="gramStart"/>
      <w:r>
        <w:t>состав;  в</w:t>
      </w:r>
      <w:proofErr w:type="gramEnd"/>
      <w:r>
        <w:t xml:space="preserve"> местах распространения известняковых пород морена всегда содержит известняковые валуны, включенные в нее выпахивающие деятельностью ледника. Общим признаком для всех морен является </w:t>
      </w:r>
      <w:proofErr w:type="spellStart"/>
      <w:r>
        <w:t>несортированность</w:t>
      </w:r>
      <w:proofErr w:type="spellEnd"/>
      <w:r>
        <w:t xml:space="preserve"> материала. Ледниковые отложения обычно слагают характерные формы рельефа: конечное морены, друмлины. </w:t>
      </w:r>
    </w:p>
    <w:p w14:paraId="77F234AE" w14:textId="77777777" w:rsidR="00BB3277" w:rsidRDefault="00000000" w:rsidP="00446AF4">
      <w:pPr>
        <w:ind w:left="0" w:right="348"/>
      </w:pPr>
      <w:r>
        <w:t xml:space="preserve">       </w:t>
      </w:r>
      <w:r>
        <w:rPr>
          <w:b/>
          <w:i/>
        </w:rPr>
        <w:t>Флювиогляциальные, или водно-ледниковые, отложения.</w:t>
      </w:r>
      <w:r>
        <w:t xml:space="preserve"> Продукт аккумулятивной деятельности потоков талых вод, образующихся при таянии ледника. </w:t>
      </w:r>
    </w:p>
    <w:p w14:paraId="21DBE01D" w14:textId="77777777" w:rsidR="00BB3277" w:rsidRDefault="00000000" w:rsidP="00446AF4">
      <w:pPr>
        <w:ind w:left="0" w:right="570"/>
      </w:pPr>
      <w:r>
        <w:lastRenderedPageBreak/>
        <w:t xml:space="preserve">Эти отложения характеризуются хорошей сортировкой материала, косой или диагональной слоистостью. Представлены они </w:t>
      </w:r>
      <w:proofErr w:type="spellStart"/>
      <w:r>
        <w:t>безвалунными</w:t>
      </w:r>
      <w:proofErr w:type="spellEnd"/>
      <w:r>
        <w:t xml:space="preserve"> глинами, суглинками, супесями, песками, галечниками.  </w:t>
      </w:r>
    </w:p>
    <w:p w14:paraId="0B317767" w14:textId="77777777" w:rsidR="00BB3277" w:rsidRDefault="00000000" w:rsidP="00446AF4">
      <w:pPr>
        <w:ind w:left="0" w:right="562"/>
      </w:pPr>
      <w:r>
        <w:t xml:space="preserve">       </w:t>
      </w:r>
      <w:proofErr w:type="spellStart"/>
      <w:r>
        <w:rPr>
          <w:b/>
          <w:i/>
        </w:rPr>
        <w:t>Озерно</w:t>
      </w:r>
      <w:proofErr w:type="spellEnd"/>
      <w:r>
        <w:rPr>
          <w:b/>
          <w:i/>
        </w:rPr>
        <w:t xml:space="preserve"> – ледниковые отложения.</w:t>
      </w:r>
      <w:r>
        <w:t xml:space="preserve"> К ним относятся осадки, отложившиеся на дне </w:t>
      </w:r>
      <w:proofErr w:type="spellStart"/>
      <w:r>
        <w:t>приледниковых</w:t>
      </w:r>
      <w:proofErr w:type="spellEnd"/>
      <w:r>
        <w:t xml:space="preserve"> озерных бассейнов, заполнивших плоские понижения в рельефе и </w:t>
      </w:r>
      <w:proofErr w:type="spellStart"/>
      <w:r>
        <w:t>подпруженных</w:t>
      </w:r>
      <w:proofErr w:type="spellEnd"/>
      <w:r>
        <w:t xml:space="preserve"> краем ледника; они развиты преимущественно в равнинных районах. К типично </w:t>
      </w:r>
      <w:proofErr w:type="spellStart"/>
      <w:r>
        <w:t>озерно</w:t>
      </w:r>
      <w:proofErr w:type="spellEnd"/>
      <w:r>
        <w:t xml:space="preserve"> – ледниковым отложениям принадлежат горизонтально – слоистые ленточные глины.  </w:t>
      </w:r>
    </w:p>
    <w:p w14:paraId="03BE6D1C" w14:textId="77777777" w:rsidR="00BB3277" w:rsidRDefault="00000000" w:rsidP="00446AF4">
      <w:pPr>
        <w:spacing w:after="41"/>
        <w:ind w:left="0" w:right="348"/>
      </w:pPr>
      <w:r>
        <w:t xml:space="preserve">     </w:t>
      </w:r>
      <w:r>
        <w:rPr>
          <w:b/>
          <w:i/>
        </w:rPr>
        <w:t>Озерные отложения.</w:t>
      </w:r>
      <w:r>
        <w:t xml:space="preserve"> Древние и современные, они отличаются от озерно-</w:t>
      </w:r>
      <w:proofErr w:type="gramStart"/>
      <w:r>
        <w:t xml:space="preserve">ледниковых,   </w:t>
      </w:r>
      <w:proofErr w:type="gramEnd"/>
      <w:r>
        <w:t xml:space="preserve">       во-первых, отсутствием типичной «ленточной» слоистости, во-вторых, приуроченностью большей частью к древним и современным озерным котловинам. Образовались они </w:t>
      </w:r>
      <w:proofErr w:type="gramStart"/>
      <w:r>
        <w:t>в  бассейнах</w:t>
      </w:r>
      <w:proofErr w:type="gramEnd"/>
      <w:r>
        <w:t xml:space="preserve"> озёр. По механическому составу озерные отложения весьма разнообразны: глины, суглинки, супеси, пески, галечники. Часто бывают представлены озерным илом, мергелем или сапропелем. </w:t>
      </w:r>
    </w:p>
    <w:p w14:paraId="3B6C719C" w14:textId="77777777" w:rsidR="00BB3277" w:rsidRDefault="00000000" w:rsidP="00446AF4">
      <w:pPr>
        <w:ind w:left="0" w:right="564"/>
      </w:pPr>
      <w:r>
        <w:t xml:space="preserve">       </w:t>
      </w:r>
      <w:r>
        <w:rPr>
          <w:b/>
          <w:i/>
        </w:rPr>
        <w:t>Аллювиальные отложения, или аллювий.</w:t>
      </w:r>
      <w:r>
        <w:t xml:space="preserve"> К их группе относятся наносы, образующиеся в устьях и по долинам рек и речек, преимущественно во время весеннего половодья. Характерная особенность этих отложений – ясно выраженное слоистое строение и </w:t>
      </w:r>
      <w:proofErr w:type="spellStart"/>
      <w:r>
        <w:t>сортированность</w:t>
      </w:r>
      <w:proofErr w:type="spellEnd"/>
      <w:r>
        <w:t xml:space="preserve">. В зависимости от геологического строения бассейна рек и природных </w:t>
      </w:r>
    </w:p>
    <w:p w14:paraId="4A4F4E7B" w14:textId="77777777" w:rsidR="00BB3277" w:rsidRDefault="00000000" w:rsidP="00446AF4">
      <w:pPr>
        <w:ind w:left="0" w:right="348"/>
      </w:pPr>
      <w:r>
        <w:t xml:space="preserve">условий образования аллювиальные наносы могут быть различного состава: песчаные, супесчаные, суглинистые, глинистые и т.д. </w:t>
      </w:r>
    </w:p>
    <w:p w14:paraId="5F82923C" w14:textId="77777777" w:rsidR="00BB3277" w:rsidRDefault="00000000" w:rsidP="00446AF4">
      <w:pPr>
        <w:ind w:left="0" w:right="561"/>
      </w:pPr>
      <w:r>
        <w:t xml:space="preserve">       </w:t>
      </w:r>
      <w:r>
        <w:rPr>
          <w:b/>
          <w:i/>
        </w:rPr>
        <w:t>Озерно-аллювиальные отложения.</w:t>
      </w:r>
      <w:r>
        <w:t xml:space="preserve"> Состоят </w:t>
      </w:r>
      <w:proofErr w:type="gramStart"/>
      <w:r>
        <w:t>из озерных и аллювиальных отложениях</w:t>
      </w:r>
      <w:proofErr w:type="gramEnd"/>
      <w:r>
        <w:t xml:space="preserve">. Эти наносы образуются обычно в районах низменных равнин или полесий, где из-за </w:t>
      </w:r>
      <w:proofErr w:type="spellStart"/>
      <w:r>
        <w:t>равнинности</w:t>
      </w:r>
      <w:proofErr w:type="spellEnd"/>
      <w:r>
        <w:t xml:space="preserve"> рельефа и обильного увлажнения весенние половодья дают широкие разливы в виде временных застойных бассейнов.   В них отлагаются большей частью песчаные осадки.              </w:t>
      </w:r>
      <w:r>
        <w:rPr>
          <w:b/>
          <w:i/>
        </w:rPr>
        <w:t xml:space="preserve">Пролювиальные отложения, или </w:t>
      </w:r>
      <w:proofErr w:type="gramStart"/>
      <w:r>
        <w:rPr>
          <w:b/>
          <w:i/>
        </w:rPr>
        <w:t>пролювий</w:t>
      </w:r>
      <w:r>
        <w:t xml:space="preserve">  (</w:t>
      </w:r>
      <w:proofErr w:type="gramEnd"/>
      <w:r>
        <w:t>от.  лат. «</w:t>
      </w:r>
      <w:proofErr w:type="spellStart"/>
      <w:r>
        <w:t>пролюо</w:t>
      </w:r>
      <w:proofErr w:type="spellEnd"/>
      <w:r>
        <w:t xml:space="preserve">» - сношу течением). Это отложения несортированного или плохо сортированного </w:t>
      </w:r>
      <w:proofErr w:type="spellStart"/>
      <w:r>
        <w:t>валунно</w:t>
      </w:r>
      <w:proofErr w:type="spellEnd"/>
      <w:r>
        <w:t xml:space="preserve"> – галечно-</w:t>
      </w:r>
      <w:proofErr w:type="spellStart"/>
      <w:r>
        <w:t>щебневатого</w:t>
      </w:r>
      <w:proofErr w:type="spellEnd"/>
      <w:r>
        <w:t xml:space="preserve"> материала временных горных потоков. </w:t>
      </w:r>
    </w:p>
    <w:p w14:paraId="2F30E190" w14:textId="77777777" w:rsidR="00BB3277" w:rsidRDefault="00000000" w:rsidP="00446AF4">
      <w:pPr>
        <w:ind w:left="0" w:right="566"/>
      </w:pPr>
      <w:r>
        <w:t xml:space="preserve">Пролювиальные отложения наиболее развиты у подножий гор. Здесь каждое, даже небольшое ущелье имеет свой «конус» выноса. Сливаясь вместе, эти выносы образуют подгорные равнинные полосы. Механический состав пролювия неоднороден. Вблизи горных хребтов в нем преобладает грубый хрящевато-щебенчатый материал. По мере удаления от подножия гор </w:t>
      </w:r>
      <w:proofErr w:type="spellStart"/>
      <w:r>
        <w:t>щебневатый</w:t>
      </w:r>
      <w:proofErr w:type="spellEnd"/>
      <w:r>
        <w:t xml:space="preserve"> наносы делаются мельче и постепенно переходят в пески и суглинки, нередко лессовидного облика.   </w:t>
      </w:r>
    </w:p>
    <w:p w14:paraId="014A1C05" w14:textId="77777777" w:rsidR="00BB3277" w:rsidRDefault="00000000" w:rsidP="00446AF4">
      <w:pPr>
        <w:ind w:left="0" w:right="562"/>
      </w:pPr>
      <w:r>
        <w:t xml:space="preserve">       </w:t>
      </w:r>
      <w:r>
        <w:rPr>
          <w:b/>
          <w:i/>
        </w:rPr>
        <w:t>Элювиальные отложения.</w:t>
      </w:r>
      <w:r>
        <w:t xml:space="preserve"> Это различные продукты выветривания горных пород, оставшиеся на месте образования. В зависимости от преобладающего типа выветривания и особенностей первичной, исходной, породы элювиального отложения могут быть самого разного облика и состава - от огромных каменных глыб и россыпей на плоских горных вершинах </w:t>
      </w:r>
      <w:proofErr w:type="gramStart"/>
      <w:r>
        <w:t>до тонких глинистых продуктах</w:t>
      </w:r>
      <w:proofErr w:type="gramEnd"/>
      <w:r>
        <w:t xml:space="preserve"> во влажных и теплых областях. Характерный признак элювия - тесная связь с исходной материнской породой и постепенность переходов к ней, что сказывается в соответствующей окраске и минералогическом составе элювиальных образований. Эти образования встречаются и в горных областях, и на возвышенных участках равнинных пространств, где коренные породы не перекрыты четвертичными отложениями.        </w:t>
      </w:r>
      <w:r>
        <w:rPr>
          <w:b/>
          <w:i/>
        </w:rPr>
        <w:t>Делювиальные отложения</w:t>
      </w:r>
      <w:r>
        <w:rPr>
          <w:b/>
        </w:rPr>
        <w:t xml:space="preserve">. </w:t>
      </w:r>
      <w:r>
        <w:t xml:space="preserve">Это наносы временных дождевых и талых потоков, отлагаемых у подножий склонов. Могут обладать уже некоторой сортировкой материала и даже отчетливой слоистостью, </w:t>
      </w:r>
      <w:r>
        <w:lastRenderedPageBreak/>
        <w:t xml:space="preserve">обычно параллельной склону. Часто в природе элювиальные и делювиальные отложения залегают </w:t>
      </w:r>
      <w:proofErr w:type="gramStart"/>
      <w:r>
        <w:t>совместно,  поэтому</w:t>
      </w:r>
      <w:proofErr w:type="gramEnd"/>
      <w:r>
        <w:t xml:space="preserve"> разграничить  их бывает очень трудно. Тогда этим породам дают смешенное </w:t>
      </w:r>
      <w:proofErr w:type="gramStart"/>
      <w:r>
        <w:t>название  -</w:t>
      </w:r>
      <w:proofErr w:type="gramEnd"/>
      <w:r>
        <w:t xml:space="preserve">  </w:t>
      </w:r>
      <w:proofErr w:type="spellStart"/>
      <w:r>
        <w:t>элювио</w:t>
      </w:r>
      <w:proofErr w:type="spellEnd"/>
      <w:r>
        <w:t xml:space="preserve">-делювиальных образований. Приурочены они к гористым и холмистым местностям. </w:t>
      </w:r>
    </w:p>
    <w:p w14:paraId="1321A2F7" w14:textId="77777777" w:rsidR="00BB3277" w:rsidRDefault="00000000" w:rsidP="00446AF4">
      <w:pPr>
        <w:ind w:left="0" w:right="562"/>
      </w:pPr>
      <w:r>
        <w:rPr>
          <w:b/>
        </w:rPr>
        <w:t xml:space="preserve">       </w:t>
      </w:r>
      <w:r>
        <w:rPr>
          <w:b/>
          <w:i/>
        </w:rPr>
        <w:t xml:space="preserve">Коллювиальные </w:t>
      </w:r>
      <w:proofErr w:type="gramStart"/>
      <w:r>
        <w:rPr>
          <w:b/>
          <w:i/>
        </w:rPr>
        <w:t xml:space="preserve">отложения,  </w:t>
      </w:r>
      <w:r>
        <w:rPr>
          <w:i/>
        </w:rPr>
        <w:t>или</w:t>
      </w:r>
      <w:proofErr w:type="gramEnd"/>
      <w:r>
        <w:rPr>
          <w:i/>
        </w:rPr>
        <w:t xml:space="preserve"> </w:t>
      </w:r>
      <w:proofErr w:type="spellStart"/>
      <w:r>
        <w:rPr>
          <w:i/>
        </w:rPr>
        <w:t>коллювий</w:t>
      </w:r>
      <w:proofErr w:type="spellEnd"/>
      <w:r>
        <w:t xml:space="preserve"> ( от лат. «</w:t>
      </w:r>
      <w:proofErr w:type="spellStart"/>
      <w:r>
        <w:t>коллювио</w:t>
      </w:r>
      <w:proofErr w:type="spellEnd"/>
      <w:r>
        <w:t xml:space="preserve">» - скопление). Образуются на склонах или у подножий гор и представляют собой обломочный материал, накопившийся за счет силы тяжести. </w:t>
      </w:r>
      <w:proofErr w:type="spellStart"/>
      <w:r>
        <w:t>Коллювий</w:t>
      </w:r>
      <w:proofErr w:type="spellEnd"/>
      <w:r>
        <w:t xml:space="preserve"> состоит из крупных обломков и глыбовых россыпей. </w:t>
      </w:r>
    </w:p>
    <w:p w14:paraId="0C75AB96" w14:textId="77777777" w:rsidR="00BB3277" w:rsidRDefault="00000000" w:rsidP="00446AF4">
      <w:pPr>
        <w:ind w:left="0" w:right="563"/>
      </w:pPr>
      <w:r>
        <w:rPr>
          <w:b/>
        </w:rPr>
        <w:t xml:space="preserve">       </w:t>
      </w:r>
      <w:r>
        <w:rPr>
          <w:b/>
          <w:i/>
        </w:rPr>
        <w:t>Эоловые отложения.</w:t>
      </w:r>
      <w:r>
        <w:rPr>
          <w:b/>
        </w:rPr>
        <w:t xml:space="preserve"> </w:t>
      </w:r>
      <w:r>
        <w:t xml:space="preserve">Образуются в результате аккумулятивной деятельности ветра. К типичным эоловым отложениям принадлежат песчаные накопления, распространенные в пустынных и полупустынных областях и образующие характерные формы рельефа – барханы, бугристые пески, по которым в основном и удается определить их эоловое происхождение.  В других географических зонах к эоловым образованиям относятся также различные аккумулятивные формы </w:t>
      </w:r>
      <w:proofErr w:type="gramStart"/>
      <w:r>
        <w:t>( материковые</w:t>
      </w:r>
      <w:proofErr w:type="gramEnd"/>
      <w:r>
        <w:t xml:space="preserve">, морские, речные дюны, и т.п ), сложенные песками, перевивавшимися в недалеком прошлом при иных климатических условиях или в настоящее время. Эоловые отложения отличаются от других образований хорошей сортировкой материала и характерной диагональной слоистостью.  </w:t>
      </w:r>
    </w:p>
    <w:p w14:paraId="19444DE8" w14:textId="77777777" w:rsidR="00BB3277" w:rsidRDefault="00000000" w:rsidP="00446AF4">
      <w:pPr>
        <w:ind w:left="0" w:right="562"/>
      </w:pPr>
      <w:r>
        <w:rPr>
          <w:b/>
        </w:rPr>
        <w:t xml:space="preserve">       </w:t>
      </w:r>
      <w:r>
        <w:rPr>
          <w:b/>
          <w:i/>
        </w:rPr>
        <w:t>Лёссы и лёссовидные суглинки</w:t>
      </w:r>
      <w:r>
        <w:t xml:space="preserve"> характеризуются желто-палевой или серой окраской; пылевато-суглинистым механическим составом, с преобладанием частиц крупной </w:t>
      </w:r>
      <w:proofErr w:type="gramStart"/>
      <w:r>
        <w:t>пыли  (</w:t>
      </w:r>
      <w:proofErr w:type="gramEnd"/>
      <w:r>
        <w:t xml:space="preserve">более 50%); пористостью; рыхлостью; большим содержанием карбонатов кальция и магния (до 30%). Мощность этих отложений бывает от нескольких десятком метров. </w:t>
      </w:r>
    </w:p>
    <w:p w14:paraId="6C6D8626" w14:textId="77777777" w:rsidR="00BB3277" w:rsidRDefault="00000000" w:rsidP="00446AF4">
      <w:pPr>
        <w:ind w:left="0" w:right="562" w:firstLine="420"/>
      </w:pPr>
      <w:proofErr w:type="spellStart"/>
      <w:r>
        <w:rPr>
          <w:b/>
          <w:i/>
        </w:rPr>
        <w:t>Озёрно</w:t>
      </w:r>
      <w:proofErr w:type="spellEnd"/>
      <w:r>
        <w:rPr>
          <w:b/>
          <w:i/>
        </w:rPr>
        <w:t xml:space="preserve"> – болотные отложения</w:t>
      </w:r>
      <w:r>
        <w:t xml:space="preserve"> формируются в условиях избыточного увлажнения, под воздействием двух процессов – торфообразования и </w:t>
      </w:r>
      <w:proofErr w:type="spellStart"/>
      <w:r>
        <w:t>оглеения</w:t>
      </w:r>
      <w:proofErr w:type="spellEnd"/>
      <w:r>
        <w:t xml:space="preserve">. </w:t>
      </w:r>
      <w:r>
        <w:rPr>
          <w:b/>
          <w:i/>
        </w:rPr>
        <w:t>Торфообразование</w:t>
      </w:r>
      <w:r>
        <w:t xml:space="preserve"> – накопление на поверхности почвы полуразложившихся растительных остатков в результате замедленной их гумификации и минерализации в условиях избыточного увлажнения. В естественном состоянии торфяная толща содержит до 90% воды. </w:t>
      </w:r>
      <w:proofErr w:type="spellStart"/>
      <w:r>
        <w:rPr>
          <w:b/>
          <w:i/>
        </w:rPr>
        <w:t>Оглеение</w:t>
      </w:r>
      <w:proofErr w:type="spellEnd"/>
      <w:r>
        <w:t xml:space="preserve"> – сложный биохимический восстановительный процесс, протекающий при переувлажнении почв в анаэробных условиях при непременном наличии органического вещества и участии анаэробных микроорганизмов. При </w:t>
      </w:r>
      <w:proofErr w:type="spellStart"/>
      <w:r>
        <w:t>глееобразовании</w:t>
      </w:r>
      <w:proofErr w:type="spellEnd"/>
      <w:r>
        <w:t xml:space="preserve"> происходит разрушение первичных и вторичных минералов. </w:t>
      </w:r>
    </w:p>
    <w:p w14:paraId="40C03F3A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2A466705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69EAE136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72CECFDF" w14:textId="77777777" w:rsidR="00BB3277" w:rsidRDefault="00000000" w:rsidP="00446AF4">
      <w:pPr>
        <w:ind w:left="0" w:right="348"/>
      </w:pPr>
      <w:r>
        <w:rPr>
          <w:b/>
        </w:rPr>
        <w:t xml:space="preserve">Задание </w:t>
      </w:r>
      <w:proofErr w:type="gramStart"/>
      <w:r>
        <w:rPr>
          <w:b/>
        </w:rPr>
        <w:t>1</w:t>
      </w:r>
      <w:r>
        <w:t>:  Изучите</w:t>
      </w:r>
      <w:proofErr w:type="gramEnd"/>
      <w:r>
        <w:t xml:space="preserve"> краткую теорию и заполните таблицу  6.  </w:t>
      </w:r>
    </w:p>
    <w:p w14:paraId="03099680" w14:textId="77777777" w:rsidR="00BB3277" w:rsidRDefault="00000000" w:rsidP="00446AF4">
      <w:pPr>
        <w:spacing w:after="26" w:line="259" w:lineRule="auto"/>
        <w:ind w:left="0"/>
        <w:jc w:val="left"/>
      </w:pPr>
      <w:r>
        <w:t xml:space="preserve">                                                                                                                                         </w:t>
      </w:r>
      <w:r>
        <w:rPr>
          <w:i/>
        </w:rPr>
        <w:t>Таблица 6</w:t>
      </w:r>
      <w:r>
        <w:t xml:space="preserve"> </w:t>
      </w:r>
    </w:p>
    <w:p w14:paraId="21DF62FA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Группы континентальных четвертичных отложений</w:t>
      </w:r>
      <w:r>
        <w:rPr>
          <w:i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674"/>
        <w:gridCol w:w="2410"/>
        <w:gridCol w:w="3404"/>
        <w:gridCol w:w="3085"/>
      </w:tblGrid>
      <w:tr w:rsidR="00BB3277" w14:paraId="3BA0D41F" w14:textId="77777777">
        <w:trPr>
          <w:trHeight w:val="56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4C653" w14:textId="77777777" w:rsidR="00BB3277" w:rsidRDefault="00000000" w:rsidP="00446AF4">
            <w:pPr>
              <w:spacing w:after="19" w:line="259" w:lineRule="auto"/>
              <w:ind w:left="0" w:firstLine="0"/>
              <w:jc w:val="left"/>
            </w:pPr>
            <w:r>
              <w:rPr>
                <w:b/>
              </w:rPr>
              <w:t xml:space="preserve">№ </w:t>
            </w:r>
          </w:p>
          <w:p w14:paraId="10991C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п/п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26BE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Название группы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1E2FE" w14:textId="77777777" w:rsidR="00BB3277" w:rsidRDefault="00000000" w:rsidP="00446AF4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 xml:space="preserve">Состав отложений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0E09F5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Характерные особенности </w:t>
            </w:r>
          </w:p>
        </w:tc>
      </w:tr>
      <w:tr w:rsidR="00BB3277" w14:paraId="5DEC8B20" w14:textId="77777777">
        <w:trPr>
          <w:trHeight w:val="139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6741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167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Ледниковые отложения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EF42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известняковые валуны, пески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9728E" w14:textId="77777777" w:rsidR="00BB3277" w:rsidRDefault="00000000" w:rsidP="00446AF4">
            <w:pPr>
              <w:spacing w:after="0" w:line="259" w:lineRule="auto"/>
              <w:ind w:left="0" w:right="262" w:firstLine="0"/>
              <w:jc w:val="left"/>
            </w:pPr>
            <w:r>
              <w:t xml:space="preserve">несортированный материал; слагают характерные формы рельефа: конечное морены, друмлины </w:t>
            </w:r>
          </w:p>
        </w:tc>
      </w:tr>
      <w:tr w:rsidR="00BB3277" w14:paraId="573A095D" w14:textId="77777777">
        <w:trPr>
          <w:trHeight w:val="28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A226C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6D6E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EDBE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7A0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68861524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7AE5F68B" w14:textId="77777777" w:rsidR="00BB3277" w:rsidRDefault="00000000" w:rsidP="00446AF4">
      <w:pPr>
        <w:ind w:left="0" w:right="348"/>
      </w:pPr>
      <w:r>
        <w:rPr>
          <w:b/>
        </w:rPr>
        <w:lastRenderedPageBreak/>
        <w:t>Задание 2</w:t>
      </w:r>
      <w:proofErr w:type="gramStart"/>
      <w:r>
        <w:rPr>
          <w:b/>
        </w:rPr>
        <w:t>:</w:t>
      </w:r>
      <w:r>
        <w:t xml:space="preserve"> Рассмотрите</w:t>
      </w:r>
      <w:proofErr w:type="gramEnd"/>
      <w:r>
        <w:t xml:space="preserve"> образцы почвообразующих пород и выполните их описание в форме </w:t>
      </w:r>
    </w:p>
    <w:p w14:paraId="633024FC" w14:textId="77777777" w:rsidR="00BB3277" w:rsidRDefault="00000000" w:rsidP="00446AF4">
      <w:pPr>
        <w:ind w:left="0" w:right="348"/>
      </w:pPr>
      <w:r>
        <w:t xml:space="preserve">таблицы 7.                                                                                                                                                        </w:t>
      </w:r>
    </w:p>
    <w:p w14:paraId="4907C65E" w14:textId="77777777" w:rsidR="00BB3277" w:rsidRDefault="00000000" w:rsidP="00446AF4">
      <w:pPr>
        <w:spacing w:after="26" w:line="259" w:lineRule="auto"/>
        <w:ind w:left="0"/>
        <w:jc w:val="left"/>
      </w:pPr>
      <w:r>
        <w:rPr>
          <w:b/>
        </w:rPr>
        <w:t xml:space="preserve">                                                                                                                                         </w:t>
      </w:r>
      <w:r>
        <w:rPr>
          <w:i/>
        </w:rPr>
        <w:t xml:space="preserve">Таблица 7 </w:t>
      </w:r>
    </w:p>
    <w:p w14:paraId="4A51D06D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Описание почвообразующих (материнских) горных пород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77"/>
        <w:gridCol w:w="1200"/>
        <w:gridCol w:w="2548"/>
        <w:gridCol w:w="1022"/>
        <w:gridCol w:w="1204"/>
        <w:gridCol w:w="1706"/>
        <w:gridCol w:w="1516"/>
      </w:tblGrid>
      <w:tr w:rsidR="00BB3277" w14:paraId="322C217E" w14:textId="77777777">
        <w:trPr>
          <w:trHeight w:val="838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5BBFE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>№</w:t>
            </w:r>
          </w:p>
          <w:p w14:paraId="39F9C34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 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684D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Назва-</w:t>
            </w:r>
            <w:proofErr w:type="gramStart"/>
            <w:r>
              <w:rPr>
                <w:b/>
              </w:rPr>
              <w:t>ние</w:t>
            </w:r>
            <w:proofErr w:type="spellEnd"/>
            <w:r>
              <w:rPr>
                <w:b/>
              </w:rPr>
              <w:t xml:space="preserve">  горной</w:t>
            </w:r>
            <w:proofErr w:type="gramEnd"/>
            <w:r>
              <w:rPr>
                <w:b/>
              </w:rPr>
              <w:t xml:space="preserve"> породы 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30F77" w14:textId="77777777" w:rsidR="00BB3277" w:rsidRDefault="00000000" w:rsidP="00446AF4">
            <w:pPr>
              <w:spacing w:after="0" w:line="259" w:lineRule="auto"/>
              <w:ind w:left="0" w:right="719" w:firstLine="0"/>
              <w:jc w:val="left"/>
            </w:pPr>
            <w:proofErr w:type="gramStart"/>
            <w:r>
              <w:rPr>
                <w:b/>
              </w:rPr>
              <w:t>Группа  по</w:t>
            </w:r>
            <w:proofErr w:type="gramEnd"/>
            <w:r>
              <w:rPr>
                <w:b/>
              </w:rPr>
              <w:t xml:space="preserve"> происхождению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D4F6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Цвет 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469FF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Сложе</w:t>
            </w:r>
            <w:proofErr w:type="spellEnd"/>
            <w:r>
              <w:rPr>
                <w:b/>
              </w:rPr>
              <w:t>-</w:t>
            </w:r>
          </w:p>
          <w:p w14:paraId="279333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ние</w:t>
            </w:r>
            <w:proofErr w:type="spellEnd"/>
            <w:r>
              <w:rPr>
                <w:b/>
              </w:rPr>
              <w:t xml:space="preserve">  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B5F21" w14:textId="77777777" w:rsidR="00BB3277" w:rsidRDefault="00000000" w:rsidP="00446AF4">
            <w:pPr>
              <w:spacing w:after="23" w:line="259" w:lineRule="auto"/>
              <w:ind w:left="0" w:firstLine="0"/>
              <w:jc w:val="left"/>
            </w:pPr>
            <w:r>
              <w:rPr>
                <w:b/>
              </w:rPr>
              <w:t>Карбонат-</w:t>
            </w:r>
          </w:p>
          <w:p w14:paraId="161D5F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</w:rPr>
              <w:t>ность</w:t>
            </w:r>
            <w:proofErr w:type="spellEnd"/>
            <w:r>
              <w:rPr>
                <w:b/>
              </w:rPr>
              <w:t xml:space="preserve">   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890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Наличие </w:t>
            </w:r>
            <w:proofErr w:type="spellStart"/>
            <w:r>
              <w:rPr>
                <w:b/>
              </w:rPr>
              <w:t>включе-ний</w:t>
            </w:r>
            <w:proofErr w:type="spellEnd"/>
            <w:r>
              <w:rPr>
                <w:b/>
              </w:rPr>
              <w:t xml:space="preserve">  </w:t>
            </w:r>
          </w:p>
        </w:tc>
      </w:tr>
      <w:tr w:rsidR="00BB3277" w14:paraId="7E1658F3" w14:textId="77777777">
        <w:trPr>
          <w:trHeight w:val="1114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DB20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  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33C1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Галька  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502C4" w14:textId="77777777" w:rsidR="00BB3277" w:rsidRDefault="00000000" w:rsidP="00446AF4">
            <w:pPr>
              <w:spacing w:after="0" w:line="259" w:lineRule="auto"/>
              <w:ind w:left="0" w:right="63" w:firstLine="0"/>
              <w:jc w:val="left"/>
            </w:pPr>
            <w:r>
              <w:t xml:space="preserve">осадочные грубообломочные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7ECD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светлос</w:t>
            </w:r>
            <w:proofErr w:type="spellEnd"/>
            <w:r>
              <w:t xml:space="preserve"> </w:t>
            </w:r>
            <w:proofErr w:type="spellStart"/>
            <w:r>
              <w:t>ерый</w:t>
            </w:r>
            <w:proofErr w:type="spellEnd"/>
            <w:r>
              <w:t xml:space="preserve">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5296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массивное 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22A96" w14:textId="77777777" w:rsidR="00BB3277" w:rsidRDefault="00000000" w:rsidP="00446AF4">
            <w:pPr>
              <w:spacing w:after="31" w:line="238" w:lineRule="auto"/>
              <w:ind w:left="0" w:firstLine="0"/>
              <w:jc w:val="left"/>
            </w:pPr>
            <w:r>
              <w:t xml:space="preserve">не вскипает </w:t>
            </w:r>
            <w:proofErr w:type="spellStart"/>
            <w:r>
              <w:t>HCl</w:t>
            </w:r>
            <w:proofErr w:type="spellEnd"/>
            <w:r>
              <w:t xml:space="preserve">, </w:t>
            </w:r>
            <w:proofErr w:type="spellStart"/>
            <w:r>
              <w:t>бескарбонатна</w:t>
            </w:r>
            <w:proofErr w:type="spellEnd"/>
          </w:p>
          <w:p w14:paraId="1B9891F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я 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5540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включения </w:t>
            </w:r>
            <w:proofErr w:type="spellStart"/>
            <w:proofErr w:type="gramStart"/>
            <w:r>
              <w:t>отсутству</w:t>
            </w:r>
            <w:proofErr w:type="spellEnd"/>
            <w:r>
              <w:t>-ют</w:t>
            </w:r>
            <w:proofErr w:type="gramEnd"/>
            <w:r>
              <w:t xml:space="preserve"> </w:t>
            </w:r>
          </w:p>
        </w:tc>
      </w:tr>
      <w:tr w:rsidR="00BB3277" w14:paraId="2C2CB5C7" w14:textId="77777777">
        <w:trPr>
          <w:trHeight w:val="286"/>
        </w:trPr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5F678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271D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624D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1118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9EFF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87A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206D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4A466710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09ECAD81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57C8D56D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14:paraId="4EB08CD7" w14:textId="77777777" w:rsidR="00BB3277" w:rsidRDefault="00000000" w:rsidP="00446AF4">
      <w:pPr>
        <w:pStyle w:val="2"/>
        <w:ind w:left="0" w:right="722"/>
      </w:pPr>
      <w:r>
        <w:t xml:space="preserve">Практическая работа №3 </w:t>
      </w:r>
    </w:p>
    <w:p w14:paraId="6617F09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«Построение геологического разреза с отражением литологии, стратиграфии»</w:t>
      </w:r>
      <w:r>
        <w:t xml:space="preserve"> </w:t>
      </w: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строить геологический разрез.  </w:t>
      </w:r>
    </w:p>
    <w:p w14:paraId="3F74CA0F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миллиметровая бумага; чертёжные принадлежности. </w:t>
      </w:r>
    </w:p>
    <w:p w14:paraId="7E78840D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706EE86C" w14:textId="77777777" w:rsidR="00BB3277" w:rsidRDefault="00000000" w:rsidP="00446AF4">
      <w:pPr>
        <w:ind w:left="0" w:right="348"/>
      </w:pPr>
      <w:r>
        <w:t xml:space="preserve">1.Чтотакое геологический разрез, какую информацию можно получить при его прочтении?  </w:t>
      </w:r>
    </w:p>
    <w:p w14:paraId="69D76141" w14:textId="77777777" w:rsidR="00BB3277" w:rsidRDefault="00000000" w:rsidP="00446AF4">
      <w:pPr>
        <w:ind w:left="0" w:right="348"/>
      </w:pPr>
      <w:r>
        <w:t xml:space="preserve">2. Раскройте содержание понятий «Литология», «стратиграфия». </w:t>
      </w:r>
    </w:p>
    <w:p w14:paraId="06BAFBB8" w14:textId="77777777" w:rsidR="00BB3277" w:rsidRDefault="00000000" w:rsidP="00446AF4">
      <w:pPr>
        <w:pStyle w:val="2"/>
        <w:ind w:left="0" w:right="720"/>
      </w:pPr>
      <w:r>
        <w:t xml:space="preserve">Ход работы </w:t>
      </w:r>
    </w:p>
    <w:p w14:paraId="4E57740C" w14:textId="77777777" w:rsidR="00BB3277" w:rsidRDefault="00000000" w:rsidP="00446AF4">
      <w:pPr>
        <w:ind w:left="0" w:right="348"/>
      </w:pPr>
      <w:r>
        <w:rPr>
          <w:b/>
        </w:rPr>
        <w:t>Задание 1</w:t>
      </w:r>
      <w:proofErr w:type="gramStart"/>
      <w:r>
        <w:t>:</w:t>
      </w:r>
      <w:r>
        <w:rPr>
          <w:color w:val="FF0000"/>
        </w:rPr>
        <w:t xml:space="preserve"> </w:t>
      </w:r>
      <w:r>
        <w:t>Построить</w:t>
      </w:r>
      <w:proofErr w:type="gramEnd"/>
      <w:r>
        <w:t xml:space="preserve"> инженерно-геологический разрез</w:t>
      </w:r>
      <w:r>
        <w:rPr>
          <w:color w:val="FF0000"/>
        </w:rPr>
        <w:t xml:space="preserve"> </w:t>
      </w:r>
    </w:p>
    <w:p w14:paraId="0C0BBEAA" w14:textId="77777777" w:rsidR="00BB3277" w:rsidRDefault="00000000" w:rsidP="00446AF4">
      <w:pPr>
        <w:ind w:left="0" w:right="567"/>
      </w:pPr>
      <w:proofErr w:type="gramStart"/>
      <w:r>
        <w:t>Построить  на</w:t>
      </w:r>
      <w:proofErr w:type="gramEnd"/>
      <w:r>
        <w:t xml:space="preserve"> миллиметровой бумаге в масштабе 1:50 инженерно-геологический разрез по скважинам № 6, 7, расположенным на одной прямой на расстоянии 13 м друг от друга, если данные инженерно-геологических обследований следующие: </w:t>
      </w:r>
    </w:p>
    <w:tbl>
      <w:tblPr>
        <w:tblStyle w:val="TableGrid"/>
        <w:tblW w:w="9465" w:type="dxa"/>
        <w:tblInd w:w="446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063"/>
        <w:gridCol w:w="1700"/>
        <w:gridCol w:w="1702"/>
      </w:tblGrid>
      <w:tr w:rsidR="00BB3277" w14:paraId="5F6D5882" w14:textId="77777777">
        <w:trPr>
          <w:trHeight w:val="286"/>
        </w:trPr>
        <w:tc>
          <w:tcPr>
            <w:tcW w:w="6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E2C1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0F42C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Скв</w:t>
            </w:r>
            <w:proofErr w:type="spellEnd"/>
            <w:r>
              <w:t xml:space="preserve">. № 6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0C75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Скв</w:t>
            </w:r>
            <w:proofErr w:type="spellEnd"/>
            <w:r>
              <w:t xml:space="preserve">. № 7 </w:t>
            </w:r>
          </w:p>
        </w:tc>
      </w:tr>
      <w:tr w:rsidR="00BB3277" w14:paraId="1DB7D1DE" w14:textId="77777777">
        <w:trPr>
          <w:trHeight w:val="1431"/>
        </w:trPr>
        <w:tc>
          <w:tcPr>
            <w:tcW w:w="6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95AA2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r>
              <w:t xml:space="preserve">Грунты: </w:t>
            </w:r>
          </w:p>
          <w:p w14:paraId="13469F71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Почвенно-растительный слой, м </w:t>
            </w:r>
          </w:p>
          <w:p w14:paraId="175F7A6F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Суглинок тяжелый, м </w:t>
            </w:r>
          </w:p>
          <w:p w14:paraId="44E8C522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Супесь пылеватая, м </w:t>
            </w:r>
          </w:p>
          <w:p w14:paraId="30DF928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Песок мелкозернистый, м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495F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26FAE20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0,60 </w:t>
            </w:r>
          </w:p>
          <w:p w14:paraId="01BEF01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1,70 </w:t>
            </w:r>
          </w:p>
          <w:p w14:paraId="150D039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2F4E6C0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1,20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941D2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432FCA6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0,45 </w:t>
            </w:r>
          </w:p>
          <w:p w14:paraId="1B7555F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1,90 </w:t>
            </w:r>
          </w:p>
          <w:p w14:paraId="7F6EEE0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5DAF00A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1,30 </w:t>
            </w:r>
          </w:p>
        </w:tc>
      </w:tr>
      <w:tr w:rsidR="00BB3277" w14:paraId="42792E05" w14:textId="77777777">
        <w:trPr>
          <w:trHeight w:val="286"/>
        </w:trPr>
        <w:tc>
          <w:tcPr>
            <w:tcW w:w="6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FB000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Абсолютная отметка устья скважины, м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3CBFD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120,0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991B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122,0 </w:t>
            </w:r>
          </w:p>
        </w:tc>
      </w:tr>
      <w:tr w:rsidR="00BB3277" w14:paraId="2C81A8B4" w14:textId="77777777">
        <w:trPr>
          <w:trHeight w:val="288"/>
        </w:trPr>
        <w:tc>
          <w:tcPr>
            <w:tcW w:w="6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E7435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Отметка установившегося уровня грунтовой воды, м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046E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118,40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D49B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120,20 </w:t>
            </w:r>
          </w:p>
        </w:tc>
      </w:tr>
    </w:tbl>
    <w:p w14:paraId="0531D637" w14:textId="77777777" w:rsidR="00BB3277" w:rsidRDefault="00000000" w:rsidP="00446AF4">
      <w:pPr>
        <w:ind w:left="0" w:right="348"/>
      </w:pPr>
      <w:r>
        <w:t xml:space="preserve">На разрезе стрелкой укажите движения грунтового потока. </w:t>
      </w:r>
    </w:p>
    <w:p w14:paraId="63F3A0C5" w14:textId="77777777" w:rsidR="00BB3277" w:rsidRDefault="00000000" w:rsidP="00446AF4">
      <w:pPr>
        <w:spacing w:after="19" w:line="259" w:lineRule="auto"/>
        <w:ind w:left="0" w:firstLine="0"/>
        <w:jc w:val="left"/>
      </w:pPr>
      <w:r>
        <w:rPr>
          <w:rFonts w:ascii="Calibri" w:eastAsia="Calibri" w:hAnsi="Calibri" w:cs="Calibri"/>
          <w:b/>
        </w:rPr>
        <w:t xml:space="preserve"> </w:t>
      </w:r>
    </w:p>
    <w:p w14:paraId="146B8687" w14:textId="77777777" w:rsidR="00BB3277" w:rsidRDefault="00000000" w:rsidP="00446AF4">
      <w:pPr>
        <w:ind w:left="0" w:right="348"/>
      </w:pPr>
      <w:r>
        <w:rPr>
          <w:b/>
        </w:rPr>
        <w:t>Задание 2</w:t>
      </w:r>
      <w:proofErr w:type="gramStart"/>
      <w:r>
        <w:rPr>
          <w:b/>
        </w:rPr>
        <w:t xml:space="preserve">: </w:t>
      </w:r>
      <w:r>
        <w:t>Построить</w:t>
      </w:r>
      <w:proofErr w:type="gramEnd"/>
      <w:r>
        <w:t xml:space="preserve"> геологическую колонку </w:t>
      </w:r>
    </w:p>
    <w:p w14:paraId="7C149E2A" w14:textId="77777777" w:rsidR="00BB3277" w:rsidRDefault="00000000" w:rsidP="00446AF4">
      <w:pPr>
        <w:ind w:left="0" w:right="348"/>
      </w:pPr>
      <w:r>
        <w:t xml:space="preserve">По данным полевых исследований </w:t>
      </w:r>
      <w:proofErr w:type="gramStart"/>
      <w:r>
        <w:t>построить  на</w:t>
      </w:r>
      <w:proofErr w:type="gramEnd"/>
      <w:r>
        <w:t xml:space="preserve"> миллиметровой бумаге в масштабе 1:50 геологическую колонку по следующим данным: </w:t>
      </w:r>
    </w:p>
    <w:tbl>
      <w:tblPr>
        <w:tblStyle w:val="TableGrid"/>
        <w:tblW w:w="8918" w:type="dxa"/>
        <w:tblInd w:w="720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75"/>
        <w:gridCol w:w="1843"/>
      </w:tblGrid>
      <w:tr w:rsidR="00BB3277" w14:paraId="630A16A8" w14:textId="77777777">
        <w:trPr>
          <w:trHeight w:val="286"/>
        </w:trPr>
        <w:tc>
          <w:tcPr>
            <w:tcW w:w="7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04A92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Абсолютная отметка устья скважины, м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9BBE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76,00 </w:t>
            </w:r>
          </w:p>
        </w:tc>
      </w:tr>
      <w:tr w:rsidR="00BB3277" w14:paraId="64DF0319" w14:textId="77777777">
        <w:trPr>
          <w:trHeight w:val="1431"/>
        </w:trPr>
        <w:tc>
          <w:tcPr>
            <w:tcW w:w="7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141C67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lastRenderedPageBreak/>
              <w:t xml:space="preserve">Грунты: </w:t>
            </w:r>
          </w:p>
          <w:p w14:paraId="3F924813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Почвенно-растительный слой, м </w:t>
            </w:r>
          </w:p>
          <w:p w14:paraId="69E3E4A1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Суглинок тяжелый, м </w:t>
            </w:r>
          </w:p>
          <w:p w14:paraId="66C6EB9F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r>
              <w:t xml:space="preserve">Супесь легкая, м </w:t>
            </w:r>
          </w:p>
          <w:p w14:paraId="784A2B9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Песок легкий, м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84C1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320B628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0,35 </w:t>
            </w:r>
          </w:p>
          <w:p w14:paraId="79CF7E8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1,10 </w:t>
            </w:r>
          </w:p>
          <w:p w14:paraId="2836D93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1,60 </w:t>
            </w:r>
          </w:p>
          <w:p w14:paraId="5B36EAE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1,70 </w:t>
            </w:r>
          </w:p>
        </w:tc>
      </w:tr>
      <w:tr w:rsidR="00BB3277" w14:paraId="2DF57010" w14:textId="77777777">
        <w:trPr>
          <w:trHeight w:val="286"/>
        </w:trPr>
        <w:tc>
          <w:tcPr>
            <w:tcW w:w="7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6CC1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Абсолютная отметка установившегося уровня грунтовой воды, м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091C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74,70 </w:t>
            </w:r>
          </w:p>
        </w:tc>
      </w:tr>
    </w:tbl>
    <w:p w14:paraId="3BD8D774" w14:textId="77777777" w:rsidR="00BB3277" w:rsidRDefault="00000000" w:rsidP="00446AF4">
      <w:pPr>
        <w:spacing w:after="21" w:line="259" w:lineRule="auto"/>
        <w:ind w:left="0" w:firstLine="0"/>
        <w:jc w:val="left"/>
      </w:pPr>
      <w:r>
        <w:rPr>
          <w:b/>
        </w:rPr>
        <w:t xml:space="preserve"> </w:t>
      </w:r>
    </w:p>
    <w:p w14:paraId="08CE4381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6C004E7A" w14:textId="77777777" w:rsidR="00BB3277" w:rsidRDefault="00000000" w:rsidP="00446AF4">
      <w:pPr>
        <w:spacing w:after="26" w:line="259" w:lineRule="auto"/>
        <w:ind w:left="0" w:firstLine="0"/>
        <w:jc w:val="left"/>
      </w:pPr>
      <w:r>
        <w:rPr>
          <w:color w:val="FF0000"/>
        </w:rPr>
        <w:t xml:space="preserve"> </w:t>
      </w:r>
    </w:p>
    <w:p w14:paraId="62CF9B60" w14:textId="77777777" w:rsidR="00BB3277" w:rsidRDefault="00000000" w:rsidP="00446AF4">
      <w:pPr>
        <w:spacing w:after="0" w:line="259" w:lineRule="auto"/>
        <w:ind w:left="0" w:right="725"/>
        <w:jc w:val="center"/>
      </w:pPr>
      <w:r>
        <w:rPr>
          <w:b/>
        </w:rPr>
        <w:t xml:space="preserve">Раздел 2. Основы геоморфологии </w:t>
      </w:r>
    </w:p>
    <w:p w14:paraId="518891DB" w14:textId="77777777" w:rsidR="00BB3277" w:rsidRDefault="00000000" w:rsidP="00446AF4">
      <w:pPr>
        <w:spacing w:after="24" w:line="259" w:lineRule="auto"/>
        <w:ind w:left="0" w:firstLine="0"/>
        <w:jc w:val="left"/>
      </w:pPr>
      <w:r>
        <w:rPr>
          <w:b/>
        </w:rPr>
        <w:t xml:space="preserve"> </w:t>
      </w:r>
    </w:p>
    <w:p w14:paraId="7F50728B" w14:textId="77777777" w:rsidR="00BB3277" w:rsidRDefault="00000000" w:rsidP="00446AF4">
      <w:pPr>
        <w:pStyle w:val="2"/>
        <w:ind w:left="0" w:right="722"/>
      </w:pPr>
      <w:r>
        <w:t xml:space="preserve">Практическая работа №4   </w:t>
      </w:r>
    </w:p>
    <w:p w14:paraId="4C474597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</w:rPr>
        <w:t xml:space="preserve"> «Определение форм рельефа по топографическим картам. Составление схемы структурных линий местности» </w:t>
      </w:r>
    </w:p>
    <w:p w14:paraId="65459EE0" w14:textId="77777777" w:rsidR="00BB3277" w:rsidRDefault="00000000" w:rsidP="00446AF4">
      <w:pPr>
        <w:ind w:left="0" w:right="348"/>
      </w:pPr>
      <w:proofErr w:type="gramStart"/>
      <w:r>
        <w:rPr>
          <w:b/>
          <w:i/>
          <w:u w:val="single" w:color="000000"/>
        </w:rPr>
        <w:t>Цель</w:t>
      </w:r>
      <w:r>
        <w:rPr>
          <w:i/>
          <w:u w:val="single" w:color="000000"/>
        </w:rPr>
        <w:t>:</w:t>
      </w:r>
      <w:r>
        <w:t xml:space="preserve">  Научиться</w:t>
      </w:r>
      <w:proofErr w:type="gramEnd"/>
      <w:r>
        <w:t xml:space="preserve"> строить схему структурных линий местности. Научиться читать и анализировать топографическую карту. </w:t>
      </w:r>
    </w:p>
    <w:p w14:paraId="3AECDC3B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топографическая карта, картограмма крутизны склона; калька; чертёжные принадлежности, цветные карандаши. </w:t>
      </w:r>
    </w:p>
    <w:p w14:paraId="2BC989A5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Основные источники:</w:t>
      </w:r>
      <w:r>
        <w:t xml:space="preserve"> Ананьев В.П., Потапов А.Д. Инженерная геология. </w:t>
      </w:r>
    </w:p>
    <w:p w14:paraId="6DB239FC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6967577B" w14:textId="77777777" w:rsidR="00BB3277" w:rsidRDefault="00000000" w:rsidP="00446AF4">
      <w:pPr>
        <w:ind w:left="0" w:right="348"/>
      </w:pPr>
      <w:r>
        <w:t xml:space="preserve">1.Что такое топографическая карта?  </w:t>
      </w:r>
    </w:p>
    <w:p w14:paraId="3C93E8EB" w14:textId="77777777" w:rsidR="00BB3277" w:rsidRDefault="00000000" w:rsidP="00446AF4">
      <w:pPr>
        <w:ind w:left="0" w:right="5896"/>
      </w:pPr>
      <w:r>
        <w:t xml:space="preserve">2.Что такое картограмма? 3. Какие линии называют горизонталями? </w:t>
      </w:r>
    </w:p>
    <w:p w14:paraId="115B540B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77B3E736" w14:textId="77777777" w:rsidR="00BB3277" w:rsidRDefault="00000000" w:rsidP="00446AF4">
      <w:pPr>
        <w:pStyle w:val="2"/>
        <w:ind w:left="0" w:right="720"/>
      </w:pPr>
      <w:r>
        <w:t>Ход работы Краткая теория</w:t>
      </w:r>
      <w:r>
        <w:rPr>
          <w:b w:val="0"/>
        </w:rPr>
        <w:t xml:space="preserve"> </w:t>
      </w:r>
    </w:p>
    <w:p w14:paraId="4BB9EBD1" w14:textId="77777777" w:rsidR="00BB3277" w:rsidRDefault="00000000" w:rsidP="00446AF4">
      <w:pPr>
        <w:ind w:left="0" w:right="348"/>
      </w:pPr>
      <w:r>
        <w:t xml:space="preserve">       Горизонтали, </w:t>
      </w:r>
      <w:r>
        <w:tab/>
        <w:t xml:space="preserve">подобно </w:t>
      </w:r>
      <w:r>
        <w:tab/>
        <w:t xml:space="preserve">другим </w:t>
      </w:r>
      <w:r>
        <w:tab/>
        <w:t xml:space="preserve">точкам </w:t>
      </w:r>
      <w:r>
        <w:tab/>
        <w:t xml:space="preserve">местности, </w:t>
      </w:r>
      <w:r>
        <w:tab/>
        <w:t xml:space="preserve">проецируют </w:t>
      </w:r>
      <w:r>
        <w:tab/>
        <w:t xml:space="preserve">на </w:t>
      </w:r>
      <w:r>
        <w:tab/>
      </w:r>
      <w:proofErr w:type="spellStart"/>
      <w:r>
        <w:t>уровенную</w:t>
      </w:r>
      <w:proofErr w:type="spellEnd"/>
      <w:r>
        <w:t xml:space="preserve"> поверхность </w:t>
      </w:r>
      <w:r>
        <w:rPr>
          <w:i/>
        </w:rPr>
        <w:t>Q</w:t>
      </w:r>
      <w:r>
        <w:t xml:space="preserve"> и наносят на план (рис.3). </w:t>
      </w:r>
    </w:p>
    <w:p w14:paraId="36988BAA" w14:textId="77777777" w:rsidR="00BB3277" w:rsidRDefault="00000000" w:rsidP="00446AF4">
      <w:pPr>
        <w:spacing w:after="0" w:line="259" w:lineRule="auto"/>
        <w:ind w:left="0" w:right="116" w:firstLine="0"/>
        <w:jc w:val="center"/>
      </w:pPr>
      <w:r>
        <w:rPr>
          <w:noProof/>
        </w:rPr>
        <w:drawing>
          <wp:inline distT="0" distB="0" distL="0" distR="0" wp14:anchorId="157BC773" wp14:editId="489F46B1">
            <wp:extent cx="1857375" cy="2066925"/>
            <wp:effectExtent l="0" t="0" r="0" b="0"/>
            <wp:docPr id="4517" name="Picture 45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7" name="Picture 451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532D153" w14:textId="77777777" w:rsidR="00BB3277" w:rsidRDefault="00000000" w:rsidP="00446AF4">
      <w:pPr>
        <w:spacing w:after="22" w:line="257" w:lineRule="auto"/>
        <w:ind w:left="0" w:right="2194"/>
        <w:jc w:val="left"/>
      </w:pPr>
      <w:r>
        <w:rPr>
          <w:sz w:val="22"/>
        </w:rPr>
        <w:t xml:space="preserve">                                                             Рис.3. Изображение горизонталей на плоскости </w:t>
      </w:r>
      <w:r>
        <w:rPr>
          <w:i/>
        </w:rPr>
        <w:t xml:space="preserve">                                                        h</w:t>
      </w:r>
      <w:r>
        <w:t xml:space="preserve"> – высота сечения рельефа; </w:t>
      </w:r>
      <w:r>
        <w:rPr>
          <w:i/>
        </w:rPr>
        <w:t>d</w:t>
      </w:r>
      <w:r>
        <w:t xml:space="preserve"> – заложение </w:t>
      </w:r>
    </w:p>
    <w:p w14:paraId="59952B74" w14:textId="77777777" w:rsidR="00BB3277" w:rsidRDefault="00000000" w:rsidP="00446AF4">
      <w:pPr>
        <w:ind w:left="0" w:right="348" w:firstLine="420"/>
      </w:pPr>
      <w:r>
        <w:t xml:space="preserve">Разность </w:t>
      </w:r>
      <w:r>
        <w:rPr>
          <w:i/>
        </w:rPr>
        <w:t>h</w:t>
      </w:r>
      <w:r>
        <w:t xml:space="preserve"> высот смежных горизонталей, равная расстоянию между секущими поверхностями, называется </w:t>
      </w:r>
      <w:r>
        <w:rPr>
          <w:b/>
        </w:rPr>
        <w:t>высотой сечения рельефа</w:t>
      </w:r>
      <w:r>
        <w:t xml:space="preserve">.  </w:t>
      </w:r>
    </w:p>
    <w:p w14:paraId="4AB0D3DC" w14:textId="77777777" w:rsidR="00BB3277" w:rsidRDefault="00000000" w:rsidP="00446AF4">
      <w:pPr>
        <w:ind w:left="0" w:right="562"/>
      </w:pPr>
      <w:r>
        <w:t xml:space="preserve">      Горизонтальное расстояние между соседними горизонталями называется </w:t>
      </w:r>
      <w:r>
        <w:rPr>
          <w:b/>
        </w:rPr>
        <w:t>заложением.</w:t>
      </w:r>
      <w:r>
        <w:t xml:space="preserve"> Минимальным в данном месте является заложение, перпендикулярное к горизонталям, – </w:t>
      </w:r>
      <w:r>
        <w:rPr>
          <w:b/>
        </w:rPr>
        <w:t>заложение ската.</w:t>
      </w:r>
      <w:r>
        <w:t xml:space="preserve"> Чем меньше заложение ската, тем круче скат. </w:t>
      </w:r>
    </w:p>
    <w:p w14:paraId="7CBC8D23" w14:textId="77777777" w:rsidR="00BB3277" w:rsidRDefault="00000000" w:rsidP="00446AF4">
      <w:pPr>
        <w:ind w:left="0" w:right="569"/>
      </w:pPr>
      <w:r>
        <w:lastRenderedPageBreak/>
        <w:t xml:space="preserve">       Направление ската указывают </w:t>
      </w:r>
      <w:proofErr w:type="spellStart"/>
      <w:r>
        <w:rPr>
          <w:b/>
        </w:rPr>
        <w:t>бергштрихами</w:t>
      </w:r>
      <w:proofErr w:type="spellEnd"/>
      <w:r>
        <w:t xml:space="preserve"> - короткими штрихами у некоторых горизонталей, направленными в сторону спуска. На отдельных горизонталях в их разрывах пишут их высоту так, чтобы верх цифр указывал в сторону подъёма. </w:t>
      </w:r>
    </w:p>
    <w:p w14:paraId="687F7F55" w14:textId="77777777" w:rsidR="00BB3277" w:rsidRDefault="00000000" w:rsidP="00446AF4">
      <w:pPr>
        <w:ind w:left="0" w:right="563"/>
      </w:pPr>
      <w:r>
        <w:t xml:space="preserve">       Горизонтали с круглыми значениями высот делают утолщёнными, а для отражения деталей рельефа используют </w:t>
      </w:r>
      <w:proofErr w:type="spellStart"/>
      <w:r>
        <w:rPr>
          <w:b/>
        </w:rPr>
        <w:t>полугоризонтали</w:t>
      </w:r>
      <w:proofErr w:type="spellEnd"/>
      <w:r>
        <w:t xml:space="preserve"> – штриховые линии, соответствующие половине высоты сечения рельефа, а также </w:t>
      </w:r>
      <w:r>
        <w:rPr>
          <w:b/>
        </w:rPr>
        <w:t>вспомогательные горизонтали</w:t>
      </w:r>
      <w:r>
        <w:t xml:space="preserve"> с короткими штрихами, проводимые на произвольной высоте. </w:t>
      </w:r>
    </w:p>
    <w:p w14:paraId="7E44D763" w14:textId="77777777" w:rsidR="00BB3277" w:rsidRDefault="00000000" w:rsidP="00446AF4">
      <w:pPr>
        <w:ind w:left="0" w:right="566"/>
      </w:pPr>
      <w:r>
        <w:t xml:space="preserve">       Изображение рельефа горизонталями дополняется вписыванием на план отметок высот около характерных точек рельефа и специальными условными знаками, изображающими обрывы, скалы, овраги и т. п. Основными формами рельефа являются гора, котловина, хребет, лощина и седловина (рис.4) </w:t>
      </w:r>
    </w:p>
    <w:p w14:paraId="3207E64E" w14:textId="77777777" w:rsidR="00BB3277" w:rsidRDefault="00000000" w:rsidP="00446AF4">
      <w:pPr>
        <w:spacing w:after="0" w:line="259" w:lineRule="auto"/>
        <w:ind w:left="0" w:right="116" w:firstLine="0"/>
        <w:jc w:val="center"/>
      </w:pPr>
      <w:r>
        <w:rPr>
          <w:noProof/>
        </w:rPr>
        <w:drawing>
          <wp:inline distT="0" distB="0" distL="0" distR="0" wp14:anchorId="2167CBD2" wp14:editId="2602F0C3">
            <wp:extent cx="2705100" cy="2914650"/>
            <wp:effectExtent l="0" t="0" r="0" b="0"/>
            <wp:docPr id="4754" name="Picture 4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4" name="Picture 475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41B0331" w14:textId="77777777" w:rsidR="00BB3277" w:rsidRDefault="00000000" w:rsidP="00446AF4">
      <w:pPr>
        <w:spacing w:after="22" w:line="257" w:lineRule="auto"/>
        <w:ind w:left="0"/>
        <w:jc w:val="left"/>
      </w:pPr>
      <w:r>
        <w:rPr>
          <w:sz w:val="22"/>
        </w:rPr>
        <w:t xml:space="preserve">                                                    Рис. </w:t>
      </w:r>
      <w:r>
        <w:rPr>
          <w:sz w:val="22"/>
        </w:rPr>
        <w:tab/>
        <w:t xml:space="preserve">4. Основные формы рельефа: </w:t>
      </w:r>
      <w:r>
        <w:rPr>
          <w:i/>
          <w:sz w:val="22"/>
        </w:rPr>
        <w:t>а</w:t>
      </w:r>
      <w:r>
        <w:rPr>
          <w:sz w:val="22"/>
        </w:rPr>
        <w:t xml:space="preserve"> – </w:t>
      </w:r>
      <w:r>
        <w:rPr>
          <w:sz w:val="22"/>
        </w:rPr>
        <w:tab/>
        <w:t xml:space="preserve">гора; </w:t>
      </w:r>
      <w:r>
        <w:rPr>
          <w:i/>
          <w:sz w:val="22"/>
        </w:rPr>
        <w:t>б</w:t>
      </w:r>
      <w:r>
        <w:rPr>
          <w:sz w:val="22"/>
        </w:rPr>
        <w:t xml:space="preserve"> – котловина; </w:t>
      </w:r>
      <w:r>
        <w:rPr>
          <w:i/>
          <w:sz w:val="22"/>
        </w:rPr>
        <w:t>в</w:t>
      </w:r>
      <w:r>
        <w:rPr>
          <w:sz w:val="22"/>
        </w:rPr>
        <w:t xml:space="preserve"> – хребет; </w:t>
      </w:r>
      <w:r>
        <w:rPr>
          <w:i/>
          <w:sz w:val="22"/>
        </w:rPr>
        <w:t>г</w:t>
      </w:r>
      <w:r>
        <w:rPr>
          <w:sz w:val="22"/>
        </w:rPr>
        <w:t xml:space="preserve"> – лощина; </w:t>
      </w:r>
      <w:r>
        <w:rPr>
          <w:i/>
          <w:sz w:val="22"/>
        </w:rPr>
        <w:t>д</w:t>
      </w:r>
      <w:r>
        <w:rPr>
          <w:sz w:val="22"/>
        </w:rPr>
        <w:t xml:space="preserve"> – седловина; 1 – водораздельная линия; 2 – водосливная линия (тальвег) </w:t>
      </w:r>
    </w:p>
    <w:p w14:paraId="4B566C3B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4D82EFF8" w14:textId="77777777" w:rsidR="00BB3277" w:rsidRDefault="00000000" w:rsidP="00446AF4">
      <w:pPr>
        <w:ind w:left="0" w:right="571"/>
      </w:pPr>
      <w:r>
        <w:rPr>
          <w:b/>
        </w:rPr>
        <w:t xml:space="preserve">Задание 1: </w:t>
      </w:r>
      <w:r>
        <w:t xml:space="preserve">Составьте в тетради схемы структурных линий для основных форм рельефа: горы, котловины, хребта, лощины, седловины, укажите водораздельную и водосливную линии. </w:t>
      </w:r>
    </w:p>
    <w:p w14:paraId="333CE372" w14:textId="77777777" w:rsidR="00BB3277" w:rsidRDefault="00000000" w:rsidP="00446AF4">
      <w:pPr>
        <w:spacing w:after="5" w:line="270" w:lineRule="auto"/>
        <w:ind w:left="0" w:right="820"/>
        <w:jc w:val="left"/>
      </w:pPr>
      <w:r>
        <w:rPr>
          <w:b/>
        </w:rPr>
        <w:t xml:space="preserve">Задание 2: </w:t>
      </w:r>
      <w:r>
        <w:t>Используя картограмму (рис.5</w:t>
      </w:r>
      <w:proofErr w:type="gramStart"/>
      <w:r>
        <w:t>),  нанесите</w:t>
      </w:r>
      <w:proofErr w:type="gramEnd"/>
      <w:r>
        <w:t xml:space="preserve"> на кальку размером А-4 структурные линии</w:t>
      </w:r>
      <w:r>
        <w:rPr>
          <w:b/>
        </w:rPr>
        <w:t xml:space="preserve"> </w:t>
      </w:r>
      <w:r>
        <w:t>форм рельефа</w:t>
      </w:r>
      <w:r>
        <w:rPr>
          <w:b/>
        </w:rPr>
        <w:t xml:space="preserve">. Задание </w:t>
      </w:r>
      <w:proofErr w:type="gramStart"/>
      <w:r>
        <w:rPr>
          <w:b/>
        </w:rPr>
        <w:t>3</w:t>
      </w:r>
      <w:r>
        <w:t>:  Рассмотрите</w:t>
      </w:r>
      <w:proofErr w:type="gramEnd"/>
      <w:r>
        <w:t xml:space="preserve"> топографическую карту и проанализируйте её по плану.         План анализа: </w:t>
      </w:r>
    </w:p>
    <w:p w14:paraId="41EE6AE6" w14:textId="77777777" w:rsidR="00BB3277" w:rsidRDefault="00000000" w:rsidP="00446AF4">
      <w:pPr>
        <w:numPr>
          <w:ilvl w:val="0"/>
          <w:numId w:val="15"/>
        </w:numPr>
        <w:spacing w:after="25" w:line="257" w:lineRule="auto"/>
        <w:ind w:left="0" w:right="554" w:hanging="240"/>
      </w:pPr>
      <w:r>
        <w:rPr>
          <w:color w:val="212121"/>
        </w:rPr>
        <w:t>Данные о карте (номенклатура, масштаб, год издания).</w:t>
      </w:r>
      <w:r>
        <w:t xml:space="preserve"> </w:t>
      </w:r>
    </w:p>
    <w:p w14:paraId="7287D544" w14:textId="77777777" w:rsidR="00BB3277" w:rsidRDefault="00000000" w:rsidP="00446AF4">
      <w:pPr>
        <w:numPr>
          <w:ilvl w:val="0"/>
          <w:numId w:val="15"/>
        </w:numPr>
        <w:spacing w:after="25" w:line="257" w:lineRule="auto"/>
        <w:ind w:left="0" w:right="554" w:hanging="240"/>
      </w:pPr>
      <w:r>
        <w:rPr>
          <w:color w:val="212121"/>
        </w:rPr>
        <w:t>Описание границы участка местности (географические и прямоугольные координаты).</w:t>
      </w:r>
      <w:r>
        <w:t xml:space="preserve"> </w:t>
      </w:r>
    </w:p>
    <w:p w14:paraId="600D7821" w14:textId="77777777" w:rsidR="00BB3277" w:rsidRDefault="00000000" w:rsidP="00446AF4">
      <w:pPr>
        <w:numPr>
          <w:ilvl w:val="0"/>
          <w:numId w:val="15"/>
        </w:numPr>
        <w:spacing w:after="25" w:line="257" w:lineRule="auto"/>
        <w:ind w:left="0" w:right="554" w:hanging="240"/>
      </w:pPr>
      <w:r>
        <w:rPr>
          <w:color w:val="212121"/>
        </w:rPr>
        <w:t>Характеристика рельефа (тип рельефа, формы рельефа и протяженность, отметки абсолютных и относительных высот, главные водоразделы, форма и крутизна склонов, наличие оврагов, обрывов, промоин с указанием их протяженности и глубины, антропогенные формы рельефа – карьеры, насыпи, выемки, курганы.</w:t>
      </w:r>
      <w:r>
        <w:t xml:space="preserve"> </w:t>
      </w:r>
    </w:p>
    <w:p w14:paraId="7FC66F83" w14:textId="77777777" w:rsidR="00BB3277" w:rsidRDefault="00000000" w:rsidP="00446AF4">
      <w:pPr>
        <w:numPr>
          <w:ilvl w:val="0"/>
          <w:numId w:val="15"/>
        </w:numPr>
        <w:spacing w:after="25" w:line="257" w:lineRule="auto"/>
        <w:ind w:left="0" w:right="554" w:hanging="240"/>
      </w:pPr>
      <w:r>
        <w:rPr>
          <w:color w:val="212121"/>
        </w:rPr>
        <w:t>Гидрографическая сеть – названия объектов, протяженность, ширина, глубина, направление и скорость течения рек, уклон, характер берегов, грунт дна; характеристика поймы (размеры, наличие старых русел, пойменных озер и глубина болот); наличие гидротехнических сооружений, а также мостов, паромов, бродов и их характеристики; наличие родников и колодцев.</w:t>
      </w:r>
      <w:r>
        <w:t xml:space="preserve"> </w:t>
      </w:r>
    </w:p>
    <w:p w14:paraId="7AB0F982" w14:textId="77777777" w:rsidR="00BB3277" w:rsidRDefault="00000000" w:rsidP="00446AF4">
      <w:pPr>
        <w:numPr>
          <w:ilvl w:val="0"/>
          <w:numId w:val="15"/>
        </w:numPr>
        <w:spacing w:after="25" w:line="257" w:lineRule="auto"/>
        <w:ind w:left="0" w:right="554" w:hanging="240"/>
      </w:pPr>
      <w:r>
        <w:rPr>
          <w:color w:val="212121"/>
        </w:rPr>
        <w:t>Растительный покров – тип покрова.</w:t>
      </w:r>
      <w:r>
        <w:t xml:space="preserve"> </w:t>
      </w:r>
    </w:p>
    <w:p w14:paraId="7260F96B" w14:textId="77777777" w:rsidR="00BB3277" w:rsidRDefault="00000000" w:rsidP="00446AF4">
      <w:pPr>
        <w:spacing w:after="25" w:line="257" w:lineRule="auto"/>
        <w:ind w:left="0" w:right="554"/>
      </w:pPr>
      <w:r>
        <w:rPr>
          <w:color w:val="212121"/>
        </w:rPr>
        <w:lastRenderedPageBreak/>
        <w:t xml:space="preserve">6.Населенные пункты – название, тип, численность населения, административное значение, структура и планировка, преобладающая застройка (огнестойкая или </w:t>
      </w:r>
      <w:proofErr w:type="spellStart"/>
      <w:r>
        <w:rPr>
          <w:color w:val="212121"/>
        </w:rPr>
        <w:t>неогнестойкая</w:t>
      </w:r>
      <w:proofErr w:type="spellEnd"/>
      <w:r>
        <w:rPr>
          <w:color w:val="212121"/>
        </w:rPr>
        <w:t>), объекты промышленности.</w:t>
      </w:r>
      <w:r>
        <w:t xml:space="preserve"> 7.Пути сообщения – железные и шоссейные дороги. </w:t>
      </w:r>
    </w:p>
    <w:p w14:paraId="0D4D6E31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color w:val="212121"/>
        </w:rPr>
        <w:t xml:space="preserve"> </w:t>
      </w:r>
    </w:p>
    <w:p w14:paraId="6E890C10" w14:textId="77777777" w:rsidR="00BB3277" w:rsidRDefault="00000000" w:rsidP="00446AF4">
      <w:pPr>
        <w:spacing w:after="0" w:line="259" w:lineRule="auto"/>
        <w:ind w:left="0" w:right="452" w:firstLine="0"/>
        <w:jc w:val="right"/>
      </w:pPr>
      <w:r>
        <w:rPr>
          <w:noProof/>
        </w:rPr>
        <w:drawing>
          <wp:inline distT="0" distB="0" distL="0" distR="0" wp14:anchorId="59DB2887" wp14:editId="47AEAC04">
            <wp:extent cx="5905500" cy="5562600"/>
            <wp:effectExtent l="0" t="0" r="0" b="0"/>
            <wp:docPr id="4855" name="Picture 48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5" name="Picture 485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556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212121"/>
        </w:rPr>
        <w:t xml:space="preserve"> </w:t>
      </w:r>
    </w:p>
    <w:p w14:paraId="1AA0BFD8" w14:textId="77777777" w:rsidR="00BB3277" w:rsidRDefault="00000000" w:rsidP="00446AF4">
      <w:pPr>
        <w:spacing w:after="46" w:line="257" w:lineRule="auto"/>
        <w:ind w:left="0"/>
        <w:jc w:val="left"/>
      </w:pPr>
      <w:r>
        <w:rPr>
          <w:sz w:val="22"/>
        </w:rPr>
        <w:t xml:space="preserve">                Рис.5. Картограмма крутизны склона </w:t>
      </w:r>
    </w:p>
    <w:p w14:paraId="23EC8907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445196ED" w14:textId="77777777" w:rsidR="00BB3277" w:rsidRDefault="00000000" w:rsidP="00446AF4">
      <w:pPr>
        <w:spacing w:after="5" w:line="271" w:lineRule="auto"/>
        <w:ind w:left="0" w:right="3284" w:firstLine="3397"/>
        <w:jc w:val="left"/>
      </w:pPr>
      <w:r>
        <w:rPr>
          <w:b/>
        </w:rPr>
        <w:t xml:space="preserve">Практическая </w:t>
      </w:r>
      <w:proofErr w:type="gramStart"/>
      <w:r>
        <w:rPr>
          <w:b/>
        </w:rPr>
        <w:t>работа  №</w:t>
      </w:r>
      <w:proofErr w:type="gramEnd"/>
      <w:r>
        <w:rPr>
          <w:b/>
        </w:rPr>
        <w:t xml:space="preserve">5 </w:t>
      </w:r>
      <w:r>
        <w:rPr>
          <w:b/>
          <w:i/>
          <w:u w:val="single" w:color="000000"/>
        </w:rPr>
        <w:t>Тема:</w:t>
      </w:r>
      <w:r>
        <w:rPr>
          <w:b/>
        </w:rPr>
        <w:t xml:space="preserve"> «Построение карты </w:t>
      </w:r>
      <w:proofErr w:type="spellStart"/>
      <w:r>
        <w:rPr>
          <w:b/>
        </w:rPr>
        <w:t>гидроизогипс</w:t>
      </w:r>
      <w:proofErr w:type="spellEnd"/>
      <w:r>
        <w:rPr>
          <w:b/>
        </w:rPr>
        <w:t>»</w:t>
      </w:r>
      <w:r>
        <w:t xml:space="preserve">. </w:t>
      </w:r>
    </w:p>
    <w:p w14:paraId="0917E395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строить и читать карту </w:t>
      </w:r>
      <w:proofErr w:type="spellStart"/>
      <w:r>
        <w:t>гидроизогипс</w:t>
      </w:r>
      <w:proofErr w:type="spellEnd"/>
      <w:r>
        <w:t xml:space="preserve">. </w:t>
      </w:r>
    </w:p>
    <w:p w14:paraId="74828AAA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миллиметровая бумага; чертёжные принадлежности, цветные карандаши. </w:t>
      </w:r>
    </w:p>
    <w:p w14:paraId="4F0E9D29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Основные источники:</w:t>
      </w:r>
      <w:r>
        <w:t xml:space="preserve"> Ананьев В.П., Потапов А.Д. Инженерная геология. </w:t>
      </w:r>
    </w:p>
    <w:p w14:paraId="7EAFFC0B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40651D25" w14:textId="77777777" w:rsidR="00BB3277" w:rsidRDefault="00000000" w:rsidP="00446AF4">
      <w:pPr>
        <w:ind w:left="0" w:right="348"/>
      </w:pPr>
      <w:r>
        <w:t xml:space="preserve">1.Что такое </w:t>
      </w:r>
      <w:proofErr w:type="spellStart"/>
      <w:r>
        <w:t>гидроизогипсы</w:t>
      </w:r>
      <w:proofErr w:type="spellEnd"/>
      <w:r>
        <w:t xml:space="preserve">?  </w:t>
      </w:r>
    </w:p>
    <w:p w14:paraId="021BE4B2" w14:textId="77777777" w:rsidR="00BB3277" w:rsidRDefault="00000000" w:rsidP="00446AF4">
      <w:pPr>
        <w:ind w:left="0" w:right="3438"/>
      </w:pPr>
      <w:r>
        <w:t xml:space="preserve">2. Для каких целей составляются карты </w:t>
      </w:r>
      <w:proofErr w:type="spellStart"/>
      <w:r>
        <w:t>гидроизогипс</w:t>
      </w:r>
      <w:proofErr w:type="spellEnd"/>
      <w:r>
        <w:t xml:space="preserve">? 3. От каких факторов зависит форма поверхности грунтовых вод? </w:t>
      </w:r>
    </w:p>
    <w:p w14:paraId="03212263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2930D967" w14:textId="77777777" w:rsidR="00BB3277" w:rsidRDefault="00000000" w:rsidP="00446AF4">
      <w:pPr>
        <w:pStyle w:val="2"/>
        <w:ind w:left="0" w:right="720"/>
      </w:pPr>
      <w:r>
        <w:lastRenderedPageBreak/>
        <w:t xml:space="preserve">Ход работы Краткая теория </w:t>
      </w:r>
    </w:p>
    <w:p w14:paraId="5211200D" w14:textId="77777777" w:rsidR="00BB3277" w:rsidRDefault="00000000" w:rsidP="00446AF4">
      <w:pPr>
        <w:ind w:left="0" w:right="348"/>
      </w:pPr>
      <w:r>
        <w:t xml:space="preserve">       Для выявления характера поверхности (зеркала) грунтовых вод составляют карты </w:t>
      </w:r>
      <w:proofErr w:type="spellStart"/>
      <w:r>
        <w:t>гидроизогипс</w:t>
      </w:r>
      <w:proofErr w:type="spellEnd"/>
      <w:r>
        <w:t xml:space="preserve">. </w:t>
      </w:r>
    </w:p>
    <w:p w14:paraId="76076A89" w14:textId="77777777" w:rsidR="00BB3277" w:rsidRDefault="00000000" w:rsidP="00446AF4">
      <w:pPr>
        <w:ind w:left="0" w:right="348"/>
      </w:pPr>
      <w:r>
        <w:t xml:space="preserve">       </w:t>
      </w:r>
      <w:proofErr w:type="spellStart"/>
      <w:r>
        <w:t>Гидроизогипсами</w:t>
      </w:r>
      <w:proofErr w:type="spellEnd"/>
      <w:r>
        <w:t xml:space="preserve"> называют линии, соединяющие точки с одинаковыми абсолютными или относительными отметками уровней грунтовых вод. Эти линии аналогичны горизонталям рельефа местности и подобно им отражают рельеф зеркала грунтовых вод.        Форма поверхности грунтовых вод сложна и зависит от многих факторов: состава водовмещающих пород и их водопроницаемости, рельефа, условий залегания и дренирования. </w:t>
      </w:r>
    </w:p>
    <w:p w14:paraId="158F057B" w14:textId="77777777" w:rsidR="00BB3277" w:rsidRDefault="00000000" w:rsidP="00446AF4">
      <w:pPr>
        <w:ind w:left="0" w:right="564"/>
      </w:pPr>
      <w:r>
        <w:rPr>
          <w:b/>
        </w:rPr>
        <w:t xml:space="preserve">Задание </w:t>
      </w:r>
      <w:proofErr w:type="gramStart"/>
      <w:r>
        <w:rPr>
          <w:b/>
        </w:rPr>
        <w:t>1</w:t>
      </w:r>
      <w:r>
        <w:t>:  При</w:t>
      </w:r>
      <w:proofErr w:type="gramEnd"/>
      <w:r>
        <w:t xml:space="preserve"> выполнении разведочных работ пробурено 12 скважин, расположенных в плане в углах квадратной сетки на расстоянии 25 метров друг от друга. В таблице 8 приведены абсолютные отметки устоев скважин (в числителе) и результаты одновременно замеренных глубин залегания уровней грунтовых вод (в знаменателе). Используя эти данные, постройте карту </w:t>
      </w:r>
      <w:proofErr w:type="spellStart"/>
      <w:r>
        <w:t>гидроизогипс</w:t>
      </w:r>
      <w:proofErr w:type="spellEnd"/>
      <w:r>
        <w:t xml:space="preserve"> в масштабе 1:500, приняв сечение горизонталей и </w:t>
      </w:r>
      <w:proofErr w:type="spellStart"/>
      <w:r>
        <w:t>гидроизогипс</w:t>
      </w:r>
      <w:proofErr w:type="spellEnd"/>
      <w:r>
        <w:t xml:space="preserve"> 1м. На карте укажите направление грунтового потока и выделите участки с глубиной залегания УГВ 2 м. </w:t>
      </w:r>
    </w:p>
    <w:p w14:paraId="2AD1EEF7" w14:textId="77777777" w:rsidR="00BB3277" w:rsidRDefault="00000000" w:rsidP="00446AF4">
      <w:pPr>
        <w:spacing w:after="0" w:line="259" w:lineRule="auto"/>
        <w:ind w:left="0" w:right="550"/>
        <w:jc w:val="right"/>
      </w:pPr>
      <w:r>
        <w:rPr>
          <w:i/>
        </w:rPr>
        <w:t xml:space="preserve">Таблица 8 </w:t>
      </w:r>
    </w:p>
    <w:tbl>
      <w:tblPr>
        <w:tblStyle w:val="TableGrid"/>
        <w:tblW w:w="9748" w:type="dxa"/>
        <w:tblInd w:w="252" w:type="dxa"/>
        <w:tblCellMar>
          <w:top w:w="14" w:type="dxa"/>
          <w:left w:w="106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243"/>
        <w:gridCol w:w="708"/>
        <w:gridCol w:w="709"/>
        <w:gridCol w:w="710"/>
        <w:gridCol w:w="708"/>
        <w:gridCol w:w="708"/>
        <w:gridCol w:w="710"/>
        <w:gridCol w:w="708"/>
        <w:gridCol w:w="709"/>
        <w:gridCol w:w="709"/>
        <w:gridCol w:w="710"/>
        <w:gridCol w:w="708"/>
        <w:gridCol w:w="708"/>
      </w:tblGrid>
      <w:tr w:rsidR="00BB3277" w14:paraId="19BB4A43" w14:textId="77777777">
        <w:trPr>
          <w:trHeight w:val="770"/>
        </w:trPr>
        <w:tc>
          <w:tcPr>
            <w:tcW w:w="12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944CF" w14:textId="77777777" w:rsidR="00BB3277" w:rsidRDefault="00000000" w:rsidP="00446AF4">
            <w:pPr>
              <w:spacing w:after="24" w:line="259" w:lineRule="auto"/>
              <w:ind w:left="0" w:right="52" w:firstLine="0"/>
              <w:jc w:val="center"/>
            </w:pPr>
            <w:r>
              <w:rPr>
                <w:b/>
              </w:rPr>
              <w:t xml:space="preserve">№ </w:t>
            </w:r>
          </w:p>
          <w:p w14:paraId="0E619331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b/>
              </w:rPr>
              <w:t>варианта</w:t>
            </w:r>
            <w:r>
              <w:t xml:space="preserve">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058780C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D02358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8CB8B3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3A80EC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35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14AB2D1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Номер скважины 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9BAD85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0094D7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FEE280C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E832F5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1DF82AFC" w14:textId="77777777">
        <w:trPr>
          <w:trHeight w:val="2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CAE47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6ADA4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029DF" w14:textId="77777777" w:rsidR="00BB3277" w:rsidRDefault="00000000" w:rsidP="00446AF4">
            <w:pPr>
              <w:spacing w:after="0" w:line="259" w:lineRule="auto"/>
              <w:ind w:left="0" w:right="55" w:firstLine="0"/>
              <w:jc w:val="center"/>
            </w:pPr>
            <w:r>
              <w:t xml:space="preserve">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319D0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23D8B" w14:textId="77777777" w:rsidR="00BB3277" w:rsidRDefault="00000000" w:rsidP="00446AF4">
            <w:pPr>
              <w:spacing w:after="0" w:line="259" w:lineRule="auto"/>
              <w:ind w:left="0" w:right="55" w:firstLine="0"/>
              <w:jc w:val="center"/>
            </w:pPr>
            <w:r>
              <w:t xml:space="preserve">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FD66F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t xml:space="preserve">5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25178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C26DB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t xml:space="preserve">7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B9D97" w14:textId="77777777" w:rsidR="00BB3277" w:rsidRDefault="00000000" w:rsidP="00446AF4">
            <w:pPr>
              <w:spacing w:after="0" w:line="259" w:lineRule="auto"/>
              <w:ind w:left="0" w:right="55" w:firstLine="0"/>
              <w:jc w:val="center"/>
            </w:pPr>
            <w:r>
              <w:t xml:space="preserve">8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F9716A" w14:textId="77777777" w:rsidR="00BB3277" w:rsidRDefault="00000000" w:rsidP="00446AF4">
            <w:pPr>
              <w:spacing w:after="0" w:line="259" w:lineRule="auto"/>
              <w:ind w:left="0" w:right="56" w:firstLine="0"/>
              <w:jc w:val="center"/>
            </w:pPr>
            <w:r>
              <w:t xml:space="preserve">9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0B4E5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10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87050" w14:textId="77777777" w:rsidR="00BB3277" w:rsidRDefault="00000000" w:rsidP="00446AF4">
            <w:pPr>
              <w:spacing w:after="0" w:line="259" w:lineRule="auto"/>
              <w:ind w:left="0" w:right="55" w:firstLine="0"/>
              <w:jc w:val="center"/>
            </w:pPr>
            <w:r>
              <w:t xml:space="preserve">11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96C9A" w14:textId="77777777" w:rsidR="00BB3277" w:rsidRDefault="00000000" w:rsidP="00446AF4">
            <w:pPr>
              <w:spacing w:after="0" w:line="259" w:lineRule="auto"/>
              <w:ind w:left="0" w:right="55" w:firstLine="0"/>
              <w:jc w:val="center"/>
            </w:pPr>
            <w:r>
              <w:t xml:space="preserve">12 </w:t>
            </w:r>
          </w:p>
        </w:tc>
      </w:tr>
      <w:tr w:rsidR="00BB3277" w14:paraId="0475D8E7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5D39F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1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45EF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12,4/</w:t>
            </w:r>
          </w:p>
          <w:p w14:paraId="5E1B17C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3,9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BC0B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11,3/</w:t>
            </w:r>
          </w:p>
          <w:p w14:paraId="50CC6E9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2.4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B6F5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10,6/</w:t>
            </w:r>
          </w:p>
          <w:p w14:paraId="2AAB70A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E00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4A39DB6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1,8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3C96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13,0/</w:t>
            </w:r>
          </w:p>
          <w:p w14:paraId="2E714D7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626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12,5/</w:t>
            </w:r>
          </w:p>
          <w:p w14:paraId="25FD316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CAC0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12,3/</w:t>
            </w:r>
          </w:p>
          <w:p w14:paraId="673FAB0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1,7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137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12,4/</w:t>
            </w:r>
          </w:p>
          <w:p w14:paraId="2E13FB5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2,8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F175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15,3/</w:t>
            </w:r>
          </w:p>
          <w:p w14:paraId="254F6EC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979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14,2/</w:t>
            </w:r>
          </w:p>
          <w:p w14:paraId="4A9D89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E96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13,7/</w:t>
            </w:r>
          </w:p>
          <w:p w14:paraId="62AA888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3E2F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13,3/</w:t>
            </w:r>
          </w:p>
          <w:p w14:paraId="1E67856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2,3 </w:t>
            </w:r>
          </w:p>
        </w:tc>
      </w:tr>
      <w:tr w:rsidR="00BB3277" w14:paraId="5DB0B899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EBB88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3D314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13,6/</w:t>
            </w:r>
          </w:p>
          <w:p w14:paraId="4E98B86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5,6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71D0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13,1/</w:t>
            </w:r>
          </w:p>
          <w:p w14:paraId="6452B9E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2,8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239D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12,5/</w:t>
            </w:r>
          </w:p>
          <w:p w14:paraId="5460E68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78E6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12,4/</w:t>
            </w:r>
          </w:p>
          <w:p w14:paraId="4D3F945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1,7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ADF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16,7/</w:t>
            </w:r>
          </w:p>
          <w:p w14:paraId="56BB72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3,6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61A4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15,1/</w:t>
            </w:r>
          </w:p>
          <w:p w14:paraId="1AFA074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61C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14,4/</w:t>
            </w:r>
          </w:p>
          <w:p w14:paraId="70B85DD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1,1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5C8C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13,5/</w:t>
            </w:r>
          </w:p>
          <w:p w14:paraId="4F23ED2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0,4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EDFC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18,2/</w:t>
            </w:r>
          </w:p>
          <w:p w14:paraId="5CEC3F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1,3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53638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18,3/</w:t>
            </w:r>
          </w:p>
          <w:p w14:paraId="101F0FA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88E8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18,2/</w:t>
            </w:r>
          </w:p>
          <w:p w14:paraId="67718DF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3,1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109C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17,0/</w:t>
            </w:r>
          </w:p>
          <w:p w14:paraId="47C14C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</w:tc>
      </w:tr>
      <w:tr w:rsidR="00BB3277" w14:paraId="3BBAA828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6AEA1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649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13,2/</w:t>
            </w:r>
          </w:p>
          <w:p w14:paraId="72C46C7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4,1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8251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12,5/</w:t>
            </w:r>
          </w:p>
          <w:p w14:paraId="468BB1D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2,9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2C9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12,0/</w:t>
            </w:r>
          </w:p>
          <w:p w14:paraId="4F7A02E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E6EE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11,7/</w:t>
            </w:r>
          </w:p>
          <w:p w14:paraId="0881479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55EF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15,2/</w:t>
            </w:r>
          </w:p>
          <w:p w14:paraId="7D3969D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E792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14,0/</w:t>
            </w:r>
          </w:p>
          <w:p w14:paraId="409BC15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4E2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13,6/</w:t>
            </w:r>
          </w:p>
          <w:p w14:paraId="7D72BB7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E8AA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13,3/</w:t>
            </w:r>
          </w:p>
          <w:p w14:paraId="386A6BB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3,3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2D15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18,8/</w:t>
            </w:r>
          </w:p>
          <w:p w14:paraId="18153D7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5,0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2B4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18,0/</w:t>
            </w:r>
          </w:p>
          <w:p w14:paraId="713FD2E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AB00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17,3/</w:t>
            </w:r>
          </w:p>
          <w:p w14:paraId="3B8ED6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6384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17,2/</w:t>
            </w:r>
          </w:p>
          <w:p w14:paraId="4239BA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5,2 </w:t>
            </w:r>
          </w:p>
        </w:tc>
      </w:tr>
      <w:tr w:rsidR="00BB3277" w14:paraId="598C2184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1DA4E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098A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10.3/</w:t>
            </w:r>
          </w:p>
          <w:p w14:paraId="5CDD595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4,2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88C0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9,1/ </w:t>
            </w:r>
          </w:p>
          <w:p w14:paraId="6CE108A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4,3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641F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6,4/ </w:t>
            </w:r>
          </w:p>
          <w:p w14:paraId="40ED83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D175B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7,5/ </w:t>
            </w:r>
          </w:p>
          <w:p w14:paraId="689D8ED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D08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10,6/</w:t>
            </w:r>
          </w:p>
          <w:p w14:paraId="7AAA949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3,8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2613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10,3/</w:t>
            </w:r>
          </w:p>
          <w:p w14:paraId="452802B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FC5BC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9,5/ </w:t>
            </w:r>
          </w:p>
          <w:p w14:paraId="2E59B77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FFF5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9,1/ </w:t>
            </w:r>
          </w:p>
          <w:p w14:paraId="26544FE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1,5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B195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13,3/</w:t>
            </w:r>
          </w:p>
          <w:p w14:paraId="72578A5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3,6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645D1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12,2/</w:t>
            </w:r>
          </w:p>
          <w:p w14:paraId="5C53271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ECBD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11,2/</w:t>
            </w:r>
          </w:p>
          <w:p w14:paraId="3BAE929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3B11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7C11FFB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0,2 </w:t>
            </w:r>
          </w:p>
        </w:tc>
      </w:tr>
      <w:tr w:rsidR="00BB3277" w14:paraId="72FBA138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EE9F8A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B62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9,1/ </w:t>
            </w:r>
          </w:p>
          <w:p w14:paraId="22A03C2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4,3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10F9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8,2/ </w:t>
            </w:r>
          </w:p>
          <w:p w14:paraId="0D30091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2,4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AA81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7,6/ </w:t>
            </w:r>
          </w:p>
          <w:p w14:paraId="0D6EDB7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7042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7,5/ </w:t>
            </w:r>
          </w:p>
          <w:p w14:paraId="6998344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A3A1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10,1/</w:t>
            </w:r>
          </w:p>
          <w:p w14:paraId="7C3299C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368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9,5/ </w:t>
            </w:r>
          </w:p>
          <w:p w14:paraId="011848C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CDF0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9,4/ </w:t>
            </w:r>
          </w:p>
          <w:p w14:paraId="51F3BB4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1,8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43B3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9,2/ </w:t>
            </w:r>
          </w:p>
          <w:p w14:paraId="364099C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2,5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58373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12,0/</w:t>
            </w:r>
          </w:p>
          <w:p w14:paraId="3E4C181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5310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11,3/</w:t>
            </w:r>
          </w:p>
          <w:p w14:paraId="6175B6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1,7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71CB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6C46B9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0,8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3F05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10,3/</w:t>
            </w:r>
          </w:p>
          <w:p w14:paraId="5F3799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2,8 </w:t>
            </w:r>
          </w:p>
        </w:tc>
      </w:tr>
      <w:tr w:rsidR="00BB3277" w14:paraId="54E6A7FA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4CDB1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3CBF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10,6/</w:t>
            </w:r>
          </w:p>
          <w:p w14:paraId="0624228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2,6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CD1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10,1/</w:t>
            </w:r>
          </w:p>
          <w:p w14:paraId="2509759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3,0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2002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9,5/ </w:t>
            </w:r>
          </w:p>
          <w:p w14:paraId="3CFC6B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061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9,6/ </w:t>
            </w:r>
          </w:p>
          <w:p w14:paraId="0171F6A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F8B6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13,2/</w:t>
            </w:r>
          </w:p>
          <w:p w14:paraId="4B64C7F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3,5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90FC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12,4/</w:t>
            </w:r>
          </w:p>
          <w:p w14:paraId="17BE7B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CE73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11,5/</w:t>
            </w:r>
          </w:p>
          <w:p w14:paraId="7B5FB4C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1,1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6F0D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1C713BB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0,2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BF73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15,6/</w:t>
            </w:r>
          </w:p>
          <w:p w14:paraId="4918448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3,3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B0FA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15,3/</w:t>
            </w:r>
          </w:p>
          <w:p w14:paraId="1A6403C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1FD8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15,1/</w:t>
            </w:r>
          </w:p>
          <w:p w14:paraId="2396FC4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2,9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9156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14,3/</w:t>
            </w:r>
          </w:p>
          <w:p w14:paraId="5E96A93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2,4 </w:t>
            </w:r>
          </w:p>
        </w:tc>
      </w:tr>
      <w:tr w:rsidR="00BB3277" w14:paraId="5853D849" w14:textId="77777777">
        <w:trPr>
          <w:trHeight w:val="564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70B78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7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0FD8C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10,1/</w:t>
            </w:r>
          </w:p>
          <w:p w14:paraId="34FC30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3,6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D48B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9,5/ </w:t>
            </w:r>
          </w:p>
          <w:p w14:paraId="493A5C8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CAA0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9,4/ </w:t>
            </w:r>
          </w:p>
          <w:p w14:paraId="1E1348C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BAE4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9,6/ </w:t>
            </w:r>
          </w:p>
          <w:p w14:paraId="5ABA4F5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252C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11,2/</w:t>
            </w:r>
          </w:p>
          <w:p w14:paraId="7AAEB9D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3,3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D531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12,3/</w:t>
            </w:r>
          </w:p>
          <w:p w14:paraId="2C0A54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0,9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67114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440FC7C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12E5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10,3/</w:t>
            </w:r>
          </w:p>
          <w:p w14:paraId="0D0A6B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2,3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B84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15,3/</w:t>
            </w:r>
          </w:p>
          <w:p w14:paraId="7776B95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19AE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15,4/</w:t>
            </w:r>
          </w:p>
          <w:p w14:paraId="58901DE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90C0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14,3/</w:t>
            </w:r>
          </w:p>
          <w:p w14:paraId="40AF36D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1,9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7CF3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14,4/</w:t>
            </w:r>
          </w:p>
          <w:p w14:paraId="1E3452A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4,1 </w:t>
            </w:r>
          </w:p>
        </w:tc>
      </w:tr>
      <w:tr w:rsidR="00BB3277" w14:paraId="744A7039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D5FE2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8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74222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15,2/</w:t>
            </w:r>
          </w:p>
          <w:p w14:paraId="6D4E8C0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3,5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ED7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15,7/</w:t>
            </w:r>
          </w:p>
          <w:p w14:paraId="4675F75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2,5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EAD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16,7/</w:t>
            </w:r>
          </w:p>
          <w:p w14:paraId="0064B3B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030F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17,5/</w:t>
            </w:r>
          </w:p>
          <w:p w14:paraId="4972CB9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87A7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14,2/</w:t>
            </w:r>
          </w:p>
          <w:p w14:paraId="7E7F7D5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9AA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14,3/</w:t>
            </w:r>
          </w:p>
          <w:p w14:paraId="3414E6B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E2F14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15,4/</w:t>
            </w:r>
          </w:p>
          <w:p w14:paraId="3D4F675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B7A8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15,0/</w:t>
            </w:r>
          </w:p>
          <w:p w14:paraId="46D92AD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4,4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C8B9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10,3/</w:t>
            </w:r>
          </w:p>
          <w:p w14:paraId="5793D66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510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3A9D312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29C9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11,2/</w:t>
            </w:r>
          </w:p>
          <w:p w14:paraId="36ED883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FBD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12,3/</w:t>
            </w:r>
          </w:p>
          <w:p w14:paraId="127381E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</w:tr>
      <w:tr w:rsidR="00BB3277" w14:paraId="06432FCF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03297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9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1BC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15,7/</w:t>
            </w:r>
          </w:p>
          <w:p w14:paraId="1E8FE8F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2,2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8A3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16,6/</w:t>
            </w:r>
          </w:p>
          <w:p w14:paraId="24E083B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3,7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96B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17,5/</w:t>
            </w:r>
          </w:p>
          <w:p w14:paraId="541C684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89DC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18,2/</w:t>
            </w:r>
          </w:p>
          <w:p w14:paraId="712A4B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447F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17,3/</w:t>
            </w:r>
          </w:p>
          <w:p w14:paraId="199A61A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0BB5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15,0/</w:t>
            </w:r>
          </w:p>
          <w:p w14:paraId="7B403F5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2,8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C9D52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15,2/</w:t>
            </w:r>
          </w:p>
          <w:p w14:paraId="5C03F59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17E6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15,4/</w:t>
            </w:r>
          </w:p>
          <w:p w14:paraId="318AA8A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3,3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5F9B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10,5/</w:t>
            </w:r>
          </w:p>
          <w:p w14:paraId="5BF8FD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D324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11,2/</w:t>
            </w:r>
          </w:p>
          <w:p w14:paraId="4D1F996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0,9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DC25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12,3/</w:t>
            </w:r>
          </w:p>
          <w:p w14:paraId="522551F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6E3D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13,4/</w:t>
            </w:r>
          </w:p>
          <w:p w14:paraId="7520CC1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3,5 </w:t>
            </w:r>
          </w:p>
        </w:tc>
      </w:tr>
      <w:tr w:rsidR="00BB3277" w14:paraId="19ABB700" w14:textId="77777777">
        <w:trPr>
          <w:trHeight w:val="56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DBF63" w14:textId="77777777" w:rsidR="00BB3277" w:rsidRDefault="00000000" w:rsidP="00446AF4">
            <w:pPr>
              <w:spacing w:after="0" w:line="259" w:lineRule="auto"/>
              <w:ind w:left="0" w:right="53" w:firstLine="0"/>
              <w:jc w:val="center"/>
            </w:pPr>
            <w:r>
              <w:t xml:space="preserve">10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412B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12,2/</w:t>
            </w:r>
          </w:p>
          <w:p w14:paraId="507F5AA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3.1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4FC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11,5/</w:t>
            </w:r>
          </w:p>
          <w:p w14:paraId="6020396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1,9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7B38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11,0/</w:t>
            </w:r>
          </w:p>
          <w:p w14:paraId="0CBE62D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1,4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17E3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10,7/</w:t>
            </w:r>
          </w:p>
          <w:p w14:paraId="2BB39D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2,5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9824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14,2/</w:t>
            </w:r>
          </w:p>
          <w:p w14:paraId="15F6E6A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B9C3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13,0/</w:t>
            </w:r>
          </w:p>
          <w:p w14:paraId="3EA4B40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1,0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A9C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12,6/</w:t>
            </w:r>
          </w:p>
          <w:p w14:paraId="79690FD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0,2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9103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12,3/</w:t>
            </w:r>
          </w:p>
          <w:p w14:paraId="2C50285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2,3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9310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17,8/</w:t>
            </w:r>
          </w:p>
          <w:p w14:paraId="394AD10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4,0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42D51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17,0/</w:t>
            </w:r>
          </w:p>
          <w:p w14:paraId="4CF48B8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995CC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16,3/</w:t>
            </w:r>
          </w:p>
          <w:p w14:paraId="028A55D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2,6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B7DA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16,2/</w:t>
            </w:r>
          </w:p>
          <w:p w14:paraId="23E169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4,2 </w:t>
            </w:r>
          </w:p>
        </w:tc>
      </w:tr>
    </w:tbl>
    <w:p w14:paraId="6B98354B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49416439" w14:textId="77777777" w:rsidR="00BB3277" w:rsidRDefault="00000000" w:rsidP="00446AF4">
      <w:pPr>
        <w:spacing w:after="27" w:line="259" w:lineRule="auto"/>
        <w:ind w:left="0" w:firstLine="0"/>
        <w:jc w:val="left"/>
      </w:pPr>
      <w:r>
        <w:t xml:space="preserve"> </w:t>
      </w:r>
    </w:p>
    <w:p w14:paraId="6CAEC0C9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Методические указания к выполнению задания </w:t>
      </w:r>
    </w:p>
    <w:p w14:paraId="0726D64F" w14:textId="77777777" w:rsidR="00BB3277" w:rsidRDefault="00000000" w:rsidP="00446AF4">
      <w:pPr>
        <w:ind w:left="0" w:right="348"/>
      </w:pPr>
      <w:r>
        <w:t xml:space="preserve">       Для построения карты </w:t>
      </w:r>
      <w:proofErr w:type="spellStart"/>
      <w:r>
        <w:t>гидроизогипс</w:t>
      </w:r>
      <w:proofErr w:type="spellEnd"/>
      <w:r>
        <w:t xml:space="preserve"> замеряют уровни грунтовых вод в скважинах, расположенных обычно по сетке (рис 6). </w:t>
      </w:r>
    </w:p>
    <w:p w14:paraId="77F84EC4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noProof/>
        </w:rPr>
        <w:lastRenderedPageBreak/>
        <w:drawing>
          <wp:inline distT="0" distB="0" distL="0" distR="0" wp14:anchorId="130A01A7" wp14:editId="01EE223D">
            <wp:extent cx="4128771" cy="2047748"/>
            <wp:effectExtent l="0" t="0" r="0" b="0"/>
            <wp:docPr id="5839" name="Picture 58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9" name="Picture 583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28771" cy="2047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BF2ACA4" w14:textId="77777777" w:rsidR="00BB3277" w:rsidRDefault="00000000" w:rsidP="00446AF4">
      <w:pPr>
        <w:spacing w:after="22" w:line="257" w:lineRule="auto"/>
        <w:ind w:left="0"/>
        <w:jc w:val="left"/>
      </w:pPr>
      <w:r>
        <w:t xml:space="preserve">                                                         </w:t>
      </w:r>
      <w:r>
        <w:rPr>
          <w:sz w:val="22"/>
        </w:rPr>
        <w:t xml:space="preserve">Рис.6. Схема расположения скважин  </w:t>
      </w:r>
    </w:p>
    <w:p w14:paraId="77D5D7BB" w14:textId="77777777" w:rsidR="00BB3277" w:rsidRDefault="00000000" w:rsidP="00446AF4">
      <w:pPr>
        <w:ind w:left="0" w:right="348"/>
      </w:pPr>
      <w:r>
        <w:t xml:space="preserve">       Абсолютные отметки уровня подземных вод в скважинах определяют по формуле: </w:t>
      </w:r>
      <w:proofErr w:type="spellStart"/>
      <w:r>
        <w:rPr>
          <w:b/>
        </w:rPr>
        <w:t>hа</w:t>
      </w:r>
      <w:proofErr w:type="spellEnd"/>
      <w:r>
        <w:rPr>
          <w:b/>
        </w:rPr>
        <w:t xml:space="preserve">=h </w:t>
      </w:r>
      <w:proofErr w:type="spellStart"/>
      <w:r>
        <w:rPr>
          <w:b/>
        </w:rPr>
        <w:t>п.з</w:t>
      </w:r>
      <w:proofErr w:type="spellEnd"/>
      <w:r>
        <w:rPr>
          <w:b/>
        </w:rPr>
        <w:t>.- h</w:t>
      </w:r>
      <w:r>
        <w:t>, где</w:t>
      </w:r>
      <w:r>
        <w:rPr>
          <w:b/>
        </w:rPr>
        <w:t xml:space="preserve"> </w:t>
      </w:r>
      <w:r>
        <w:t xml:space="preserve">  </w:t>
      </w:r>
    </w:p>
    <w:p w14:paraId="61C21E10" w14:textId="77777777" w:rsidR="00BB3277" w:rsidRDefault="00000000" w:rsidP="00446AF4">
      <w:pPr>
        <w:ind w:left="0" w:right="3987"/>
      </w:pPr>
      <w:r>
        <w:t xml:space="preserve">h </w:t>
      </w:r>
      <w:proofErr w:type="spellStart"/>
      <w:r>
        <w:t>п.з</w:t>
      </w:r>
      <w:proofErr w:type="spellEnd"/>
      <w:r>
        <w:t xml:space="preserve"> – абсолютная отметка поверхности </w:t>
      </w:r>
      <w:proofErr w:type="gramStart"/>
      <w:r>
        <w:t>земли;  h</w:t>
      </w:r>
      <w:proofErr w:type="gramEnd"/>
      <w:r>
        <w:t xml:space="preserve"> – глубина залегания подземных вод от поверхности земли. </w:t>
      </w:r>
    </w:p>
    <w:p w14:paraId="6F0832D6" w14:textId="77777777" w:rsidR="00BB3277" w:rsidRDefault="00000000" w:rsidP="00446AF4">
      <w:pPr>
        <w:ind w:left="0" w:right="348"/>
      </w:pPr>
      <w:r>
        <w:t xml:space="preserve">       Полученные абсолютные отметки надписываются над каждой скважиной и затем методом интерполяции или при помощи палетки строят </w:t>
      </w:r>
      <w:proofErr w:type="spellStart"/>
      <w:r>
        <w:t>гидроизогипсы</w:t>
      </w:r>
      <w:proofErr w:type="spellEnd"/>
      <w:r>
        <w:t xml:space="preserve">. </w:t>
      </w:r>
    </w:p>
    <w:p w14:paraId="28933295" w14:textId="77777777" w:rsidR="00BB3277" w:rsidRDefault="00000000" w:rsidP="00446AF4">
      <w:pPr>
        <w:ind w:left="0" w:right="564"/>
      </w:pPr>
      <w:r>
        <w:t xml:space="preserve">       С помощью карты </w:t>
      </w:r>
      <w:proofErr w:type="spellStart"/>
      <w:r>
        <w:t>гидроизогипс</w:t>
      </w:r>
      <w:proofErr w:type="spellEnd"/>
      <w:r>
        <w:t xml:space="preserve"> можно определить направление грунтового потока в любой точке. Для определения направления проводят перпендикуляр к </w:t>
      </w:r>
      <w:proofErr w:type="spellStart"/>
      <w:r>
        <w:t>гидроизогипсе</w:t>
      </w:r>
      <w:proofErr w:type="spellEnd"/>
      <w:r>
        <w:t xml:space="preserve"> в данной точке. Грунтовый поток движется по нормали в сторону меньших отметок.  </w:t>
      </w:r>
    </w:p>
    <w:p w14:paraId="320834E7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7FE25349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28A221C4" w14:textId="77777777" w:rsidR="00BB3277" w:rsidRDefault="00000000" w:rsidP="00446AF4">
      <w:pPr>
        <w:spacing w:after="73" w:line="259" w:lineRule="auto"/>
        <w:ind w:left="0" w:firstLine="0"/>
        <w:jc w:val="left"/>
      </w:pPr>
      <w:r>
        <w:t xml:space="preserve"> </w:t>
      </w:r>
    </w:p>
    <w:p w14:paraId="6EF6149F" w14:textId="77777777" w:rsidR="00BB3277" w:rsidRDefault="00000000" w:rsidP="00446AF4">
      <w:pPr>
        <w:pStyle w:val="1"/>
        <w:ind w:left="0" w:right="208"/>
      </w:pPr>
      <w:r>
        <w:t xml:space="preserve">Раздел 3. Основы почвоведения </w:t>
      </w:r>
    </w:p>
    <w:p w14:paraId="71820F58" w14:textId="77777777" w:rsidR="00BB3277" w:rsidRDefault="00000000" w:rsidP="00446AF4">
      <w:pPr>
        <w:pStyle w:val="2"/>
        <w:ind w:left="0" w:right="722"/>
      </w:pPr>
      <w:r>
        <w:t xml:space="preserve">Лабораторная работа №6 </w:t>
      </w:r>
    </w:p>
    <w:p w14:paraId="25939F47" w14:textId="77777777" w:rsidR="00BB3277" w:rsidRDefault="00000000" w:rsidP="00446AF4">
      <w:pPr>
        <w:spacing w:after="5" w:line="271" w:lineRule="auto"/>
        <w:ind w:left="0" w:right="1756"/>
        <w:jc w:val="left"/>
      </w:pPr>
      <w:r>
        <w:rPr>
          <w:i/>
          <w:u w:val="single" w:color="000000"/>
        </w:rPr>
        <w:t>Тема</w:t>
      </w:r>
      <w:r>
        <w:rPr>
          <w:b/>
          <w:i/>
        </w:rPr>
        <w:t xml:space="preserve">: </w:t>
      </w:r>
      <w:proofErr w:type="gramStart"/>
      <w:r>
        <w:rPr>
          <w:b/>
          <w:i/>
        </w:rPr>
        <w:t>«</w:t>
      </w:r>
      <w:r>
        <w:rPr>
          <w:b/>
        </w:rPr>
        <w:t xml:space="preserve"> Определение</w:t>
      </w:r>
      <w:proofErr w:type="gramEnd"/>
      <w:r>
        <w:rPr>
          <w:b/>
        </w:rPr>
        <w:t xml:space="preserve"> содержания  гумуса в почве методом И.В. Тюрина» </w:t>
      </w:r>
      <w:r>
        <w:rPr>
          <w:i/>
          <w:u w:val="single" w:color="000000"/>
        </w:rPr>
        <w:t>Цель работы</w:t>
      </w:r>
      <w:r>
        <w:t xml:space="preserve">: научиться определять почвенный гумус. </w:t>
      </w:r>
    </w:p>
    <w:p w14:paraId="2B522775" w14:textId="77777777" w:rsidR="00BB3277" w:rsidRDefault="00000000" w:rsidP="00446AF4">
      <w:pPr>
        <w:spacing w:after="5" w:line="270" w:lineRule="auto"/>
        <w:ind w:left="0" w:right="552"/>
        <w:jc w:val="left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сито диаметром 1 мм, весы, колба 10мл, воронка, песчаная баня, 0,4Н раствор K2Cr2О</w:t>
      </w:r>
      <w:proofErr w:type="gramStart"/>
      <w:r>
        <w:t>7,  4</w:t>
      </w:r>
      <w:proofErr w:type="gramEnd"/>
      <w:r>
        <w:t xml:space="preserve">% </w:t>
      </w:r>
      <w:proofErr w:type="spellStart"/>
      <w:r>
        <w:t>фенилантраниловая</w:t>
      </w:r>
      <w:proofErr w:type="spellEnd"/>
      <w:r>
        <w:t xml:space="preserve"> кислота, соль Мора. </w:t>
      </w:r>
      <w:r>
        <w:rPr>
          <w:b/>
        </w:rPr>
        <w:t xml:space="preserve">Вопросы для допуска к работе: </w:t>
      </w:r>
    </w:p>
    <w:p w14:paraId="09C083FB" w14:textId="77777777" w:rsidR="00BB3277" w:rsidRDefault="00000000" w:rsidP="00446AF4">
      <w:pPr>
        <w:numPr>
          <w:ilvl w:val="0"/>
          <w:numId w:val="16"/>
        </w:numPr>
        <w:ind w:left="0" w:right="348" w:hanging="240"/>
      </w:pPr>
      <w:r>
        <w:t xml:space="preserve">Что называется основным свойством почвы? </w:t>
      </w:r>
    </w:p>
    <w:p w14:paraId="3993EACF" w14:textId="77777777" w:rsidR="00BB3277" w:rsidRDefault="00000000" w:rsidP="00446AF4">
      <w:pPr>
        <w:numPr>
          <w:ilvl w:val="0"/>
          <w:numId w:val="16"/>
        </w:numPr>
        <w:ind w:left="0" w:right="348" w:hanging="240"/>
      </w:pPr>
      <w:r>
        <w:t xml:space="preserve">Дайте определение плодородия? </w:t>
      </w:r>
    </w:p>
    <w:p w14:paraId="7AA3CAA2" w14:textId="77777777" w:rsidR="00BB3277" w:rsidRDefault="00000000" w:rsidP="00446AF4">
      <w:pPr>
        <w:numPr>
          <w:ilvl w:val="0"/>
          <w:numId w:val="16"/>
        </w:numPr>
        <w:ind w:left="0" w:right="348" w:hanging="240"/>
      </w:pPr>
      <w:r>
        <w:t xml:space="preserve">Назовите органические вещества почвы? </w:t>
      </w:r>
    </w:p>
    <w:p w14:paraId="78A194F8" w14:textId="77777777" w:rsidR="00BB3277" w:rsidRDefault="00000000" w:rsidP="00446AF4">
      <w:pPr>
        <w:numPr>
          <w:ilvl w:val="0"/>
          <w:numId w:val="16"/>
        </w:numPr>
        <w:ind w:left="0" w:right="348" w:hanging="240"/>
      </w:pPr>
      <w:proofErr w:type="gramStart"/>
      <w:r>
        <w:t>Охарактеризуйте  гумус</w:t>
      </w:r>
      <w:proofErr w:type="gramEnd"/>
      <w:r>
        <w:t xml:space="preserve"> и его составляющие? </w:t>
      </w:r>
    </w:p>
    <w:p w14:paraId="69DCF27D" w14:textId="77777777" w:rsidR="00BB3277" w:rsidRDefault="00000000" w:rsidP="00446AF4">
      <w:pPr>
        <w:ind w:left="0" w:right="3746" w:firstLine="4181"/>
      </w:pPr>
      <w:r>
        <w:rPr>
          <w:b/>
        </w:rPr>
        <w:t>Ход работы Задание</w:t>
      </w:r>
      <w:r>
        <w:t xml:space="preserve">: определить содержание гумуса в почве. </w:t>
      </w:r>
    </w:p>
    <w:p w14:paraId="5C4FA41D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7657CC4A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proofErr w:type="gramStart"/>
      <w:r>
        <w:t>Почву  просеять</w:t>
      </w:r>
      <w:proofErr w:type="gramEnd"/>
      <w:r>
        <w:t xml:space="preserve"> через сито, взять навеску почвы 0,2 г и перенести её в коническую колбу. </w:t>
      </w:r>
    </w:p>
    <w:p w14:paraId="21453855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r>
        <w:t xml:space="preserve">Перелить в колбу 10 мл 0,4Н раствора K2Cr2О7 и встряхнуть, закрыв маленькой воронкой. </w:t>
      </w:r>
    </w:p>
    <w:p w14:paraId="778EDBAF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r>
        <w:t xml:space="preserve">Раствор поставить на песчаную баню и кипятить в течение 5 мин. </w:t>
      </w:r>
    </w:p>
    <w:p w14:paraId="3E8EBB5D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r>
        <w:t xml:space="preserve">Содержимое колбы охладить, добавить 4-5 капель 4% </w:t>
      </w:r>
      <w:proofErr w:type="spellStart"/>
      <w:r>
        <w:t>фенилантраниловой</w:t>
      </w:r>
      <w:proofErr w:type="spellEnd"/>
      <w:r>
        <w:t xml:space="preserve"> кислоты и оттитровать солью Мора до зеленого цвета, отметить результаты титрования. </w:t>
      </w:r>
    </w:p>
    <w:p w14:paraId="04B6C31E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r>
        <w:t xml:space="preserve">Параллельно провести холостой анализ с прокаленным песком и проделать все в той же последовательности. </w:t>
      </w:r>
    </w:p>
    <w:p w14:paraId="726811B0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r>
        <w:lastRenderedPageBreak/>
        <w:t xml:space="preserve">Результаты анализа вычислить по формуле: X=(100*(a-b)*c) / P, где  X – гумус, % a- количество соли Мора, пошедшее на титрование хромовой кислоты в холостом анализе; b- количество соли Мора, пошедшее на титрование хромовой кислоты, оставшейся после окисления гумуса; P- навеска почвы, г; c- коэффициент перевода в гумус, равный 0,00052. </w:t>
      </w:r>
    </w:p>
    <w:p w14:paraId="1D7B8B32" w14:textId="77777777" w:rsidR="00BB3277" w:rsidRDefault="00000000" w:rsidP="00446AF4">
      <w:pPr>
        <w:numPr>
          <w:ilvl w:val="0"/>
          <w:numId w:val="17"/>
        </w:numPr>
        <w:ind w:left="0" w:right="348" w:hanging="240"/>
      </w:pPr>
      <w:r>
        <w:t xml:space="preserve">Результаты заносятся в таблицу 9. </w:t>
      </w:r>
    </w:p>
    <w:p w14:paraId="2797B330" w14:textId="77777777" w:rsidR="00BB3277" w:rsidRDefault="00000000" w:rsidP="00446AF4">
      <w:pPr>
        <w:spacing w:after="0" w:line="259" w:lineRule="auto"/>
        <w:ind w:left="0" w:right="550"/>
        <w:jc w:val="right"/>
      </w:pPr>
      <w:r>
        <w:rPr>
          <w:i/>
        </w:rPr>
        <w:t xml:space="preserve">                        Таблица 9               </w:t>
      </w:r>
      <w:r>
        <w:rPr>
          <w:b/>
          <w:i/>
        </w:rPr>
        <w:t xml:space="preserve">                                    </w:t>
      </w:r>
      <w:r>
        <w:rPr>
          <w:b/>
        </w:rPr>
        <w:t xml:space="preserve">Результаты опыта </w:t>
      </w:r>
    </w:p>
    <w:tbl>
      <w:tblPr>
        <w:tblStyle w:val="TableGrid"/>
        <w:tblW w:w="9333" w:type="dxa"/>
        <w:tblInd w:w="360" w:type="dxa"/>
        <w:tblCellMar>
          <w:top w:w="14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60"/>
        <w:gridCol w:w="1046"/>
        <w:gridCol w:w="2065"/>
        <w:gridCol w:w="1985"/>
        <w:gridCol w:w="566"/>
        <w:gridCol w:w="1702"/>
        <w:gridCol w:w="1109"/>
      </w:tblGrid>
      <w:tr w:rsidR="00BB3277" w14:paraId="71B97AC2" w14:textId="77777777">
        <w:trPr>
          <w:trHeight w:val="286"/>
        </w:trPr>
        <w:tc>
          <w:tcPr>
            <w:tcW w:w="8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210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Тип почвы </w:t>
            </w:r>
          </w:p>
        </w:tc>
        <w:tc>
          <w:tcPr>
            <w:tcW w:w="10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D61E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Навеска почвы </w:t>
            </w:r>
          </w:p>
        </w:tc>
        <w:tc>
          <w:tcPr>
            <w:tcW w:w="40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7275B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Кол-во соли Мора, мл </w:t>
            </w:r>
          </w:p>
        </w:tc>
        <w:tc>
          <w:tcPr>
            <w:tcW w:w="5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A322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a-b </w:t>
            </w:r>
          </w:p>
        </w:tc>
        <w:tc>
          <w:tcPr>
            <w:tcW w:w="17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1EB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Коэффициент перевода </w:t>
            </w: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528C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Гумус, % </w:t>
            </w:r>
          </w:p>
        </w:tc>
      </w:tr>
      <w:tr w:rsidR="00BB3277" w14:paraId="2B369042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74DF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7401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1BAB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Холостой анализ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41582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t xml:space="preserve">Анализ с почвой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9E3B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17B8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CF60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193663F3" w14:textId="77777777">
        <w:trPr>
          <w:trHeight w:val="286"/>
        </w:trPr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8EC2C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1 </w:t>
            </w:r>
          </w:p>
        </w:tc>
        <w:tc>
          <w:tcPr>
            <w:tcW w:w="1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936AA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2 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2FA10" w14:textId="77777777" w:rsidR="00BB3277" w:rsidRDefault="00000000" w:rsidP="00446AF4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01DA4" w14:textId="77777777" w:rsidR="00BB3277" w:rsidRDefault="00000000" w:rsidP="00446AF4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DF0A5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5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5E281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t xml:space="preserve">6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5F2C60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7 </w:t>
            </w:r>
          </w:p>
        </w:tc>
      </w:tr>
      <w:tr w:rsidR="00BB3277" w14:paraId="52FFC8DC" w14:textId="77777777">
        <w:trPr>
          <w:trHeight w:val="288"/>
        </w:trPr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A52B8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3DA7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1142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FA90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3A77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B5B3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80E0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</w:tbl>
    <w:p w14:paraId="39C98C58" w14:textId="77777777" w:rsidR="00BB3277" w:rsidRDefault="00000000" w:rsidP="00446AF4">
      <w:pPr>
        <w:spacing w:after="21" w:line="259" w:lineRule="auto"/>
        <w:ind w:left="0" w:firstLine="0"/>
        <w:jc w:val="left"/>
      </w:pPr>
      <w:r>
        <w:rPr>
          <w:b/>
        </w:rPr>
        <w:t xml:space="preserve"> </w:t>
      </w:r>
    </w:p>
    <w:p w14:paraId="0419DF71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6F9DB2DC" w14:textId="77777777" w:rsidR="00BB3277" w:rsidRDefault="00000000" w:rsidP="00446AF4">
      <w:pPr>
        <w:spacing w:after="26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0FE3A6B3" w14:textId="77777777" w:rsidR="00BB3277" w:rsidRDefault="00000000" w:rsidP="00446AF4">
      <w:pPr>
        <w:pStyle w:val="2"/>
        <w:ind w:left="0" w:right="722"/>
      </w:pPr>
      <w:r>
        <w:t xml:space="preserve">Лабораторная работа №7 </w:t>
      </w:r>
    </w:p>
    <w:p w14:paraId="2B7ECF69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Тема</w:t>
      </w:r>
      <w:r>
        <w:rPr>
          <w:b/>
          <w:i/>
        </w:rPr>
        <w:t>:</w:t>
      </w:r>
      <w:r>
        <w:rPr>
          <w:b/>
        </w:rPr>
        <w:t xml:space="preserve"> </w:t>
      </w:r>
      <w:r>
        <w:t>«Определение гранулометрического (механического) состава почв полевыми методами».</w:t>
      </w:r>
      <w:r>
        <w:rPr>
          <w:b/>
        </w:rPr>
        <w:t xml:space="preserve"> </w:t>
      </w:r>
    </w:p>
    <w:p w14:paraId="3AE7B354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Цель</w:t>
      </w:r>
      <w:r>
        <w:rPr>
          <w:i/>
        </w:rPr>
        <w:t>:</w:t>
      </w:r>
      <w:r>
        <w:t xml:space="preserve"> </w:t>
      </w:r>
      <w:proofErr w:type="gramStart"/>
      <w:r>
        <w:t>Овладение  методами</w:t>
      </w:r>
      <w:proofErr w:type="gramEnd"/>
      <w:r>
        <w:t xml:space="preserve"> определения механического состава почвы в полевых условиях. </w:t>
      </w:r>
      <w:r>
        <w:rPr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Образцы почвы, рабочие тетради, раздаточные доски.  </w:t>
      </w:r>
    </w:p>
    <w:p w14:paraId="65D78298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Вопросы для допуска к работе</w:t>
      </w:r>
      <w:r>
        <w:t xml:space="preserve">: </w:t>
      </w:r>
    </w:p>
    <w:p w14:paraId="17B9DC56" w14:textId="77777777" w:rsidR="00BB3277" w:rsidRDefault="00000000" w:rsidP="00446AF4">
      <w:pPr>
        <w:numPr>
          <w:ilvl w:val="0"/>
          <w:numId w:val="18"/>
        </w:numPr>
        <w:ind w:left="0" w:right="348" w:hanging="360"/>
      </w:pPr>
      <w:r>
        <w:t xml:space="preserve">Дайте определение механического состава почв. </w:t>
      </w:r>
    </w:p>
    <w:p w14:paraId="50467DEC" w14:textId="77777777" w:rsidR="00BB3277" w:rsidRDefault="00000000" w:rsidP="00446AF4">
      <w:pPr>
        <w:numPr>
          <w:ilvl w:val="0"/>
          <w:numId w:val="18"/>
        </w:numPr>
        <w:ind w:left="0" w:right="348" w:hanging="360"/>
      </w:pPr>
      <w:r>
        <w:t xml:space="preserve">Что такое мелкозём? </w:t>
      </w:r>
    </w:p>
    <w:p w14:paraId="3B59A6CB" w14:textId="77777777" w:rsidR="00BB3277" w:rsidRDefault="00000000" w:rsidP="00446AF4">
      <w:pPr>
        <w:pStyle w:val="2"/>
        <w:spacing w:after="0"/>
        <w:ind w:left="0" w:right="720"/>
      </w:pPr>
      <w:r>
        <w:t xml:space="preserve">Ход работы </w:t>
      </w:r>
    </w:p>
    <w:p w14:paraId="79608E56" w14:textId="77777777" w:rsidR="00BB3277" w:rsidRDefault="00000000" w:rsidP="00446AF4">
      <w:pPr>
        <w:ind w:left="0" w:right="348"/>
      </w:pPr>
      <w:r>
        <w:rPr>
          <w:b/>
        </w:rPr>
        <w:t>Задание 1</w:t>
      </w:r>
      <w:r>
        <w:t xml:space="preserve">. Определите механический состав почвенных образцов «сухим методом» (простейший метод), используя таблицу 10. Результаты определения занесите в таблицу 11.   </w:t>
      </w:r>
    </w:p>
    <w:p w14:paraId="08417C38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5347374D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6E215F55" w14:textId="77777777" w:rsidR="00BB3277" w:rsidRDefault="00000000" w:rsidP="00446AF4">
      <w:pPr>
        <w:ind w:left="0" w:right="565"/>
      </w:pPr>
      <w:r>
        <w:t xml:space="preserve">       Из каждого почвенного образца берут небольшую пробу землистой массы почвы и растирают ее на ладони или между пальцами и по ощущению относят к той или иной группе по механическому составу. </w:t>
      </w:r>
    </w:p>
    <w:p w14:paraId="11534255" w14:textId="77777777" w:rsidR="00BB3277" w:rsidRDefault="00000000" w:rsidP="00446AF4">
      <w:pPr>
        <w:spacing w:after="24" w:line="259" w:lineRule="auto"/>
        <w:ind w:left="0" w:right="550"/>
        <w:jc w:val="right"/>
      </w:pPr>
      <w:r>
        <w:t xml:space="preserve">                                                      </w:t>
      </w:r>
      <w:r>
        <w:rPr>
          <w:i/>
        </w:rPr>
        <w:t>Таблица 10</w:t>
      </w:r>
      <w:r>
        <w:rPr>
          <w:b/>
        </w:rPr>
        <w:t xml:space="preserve">     </w:t>
      </w:r>
      <w:r>
        <w:t xml:space="preserve">     </w:t>
      </w:r>
    </w:p>
    <w:p w14:paraId="4224737F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Определения механического состава почв «сухим методом» </w:t>
      </w:r>
    </w:p>
    <w:tbl>
      <w:tblPr>
        <w:tblStyle w:val="TableGrid"/>
        <w:tblW w:w="9573" w:type="dxa"/>
        <w:tblInd w:w="252" w:type="dxa"/>
        <w:tblCellMar>
          <w:top w:w="5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317"/>
        <w:gridCol w:w="3322"/>
        <w:gridCol w:w="3934"/>
      </w:tblGrid>
      <w:tr w:rsidR="00BB3277" w14:paraId="70606301" w14:textId="77777777">
        <w:trPr>
          <w:trHeight w:val="562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6FA6F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Механический состав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4B3FC" w14:textId="77777777" w:rsidR="00BB3277" w:rsidRDefault="00000000" w:rsidP="00446AF4">
            <w:pPr>
              <w:spacing w:after="0" w:line="259" w:lineRule="auto"/>
              <w:ind w:left="0" w:right="63" w:firstLine="0"/>
              <w:jc w:val="center"/>
            </w:pPr>
            <w:r>
              <w:t xml:space="preserve">Состояние сухого образца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9A01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Ощущение при растирании сухого образца. </w:t>
            </w:r>
          </w:p>
        </w:tc>
      </w:tr>
      <w:tr w:rsidR="00BB3277" w14:paraId="5B96F2FD" w14:textId="77777777">
        <w:trPr>
          <w:trHeight w:val="1114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321D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Песок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5EDF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Сыпучие, комки очень легко разделываются.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764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Ощущение шероховатости /преобладают/ песчаные частицы, отчетливо различимые невооруженным глазом. </w:t>
            </w:r>
          </w:p>
        </w:tc>
      </w:tr>
      <w:tr w:rsidR="00BB3277" w14:paraId="440EDA11" w14:textId="77777777">
        <w:trPr>
          <w:trHeight w:val="288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4BD1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Супесь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7B5E8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t xml:space="preserve">Комки легко раздавливаются.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DA843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Преобладают песчаные частицы. </w:t>
            </w:r>
          </w:p>
        </w:tc>
      </w:tr>
      <w:tr w:rsidR="00BB3277" w14:paraId="23BC2656" w14:textId="77777777">
        <w:trPr>
          <w:trHeight w:val="838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09EE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Легкосуглинистый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D173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Комки разрушаются в руке при небольшом усилии.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0E9F4" w14:textId="77777777" w:rsidR="00BB3277" w:rsidRDefault="00000000" w:rsidP="00446AF4">
            <w:pPr>
              <w:spacing w:after="0" w:line="259" w:lineRule="auto"/>
              <w:ind w:left="0" w:right="65" w:firstLine="0"/>
              <w:jc w:val="left"/>
            </w:pPr>
            <w:r>
              <w:t xml:space="preserve">В неоднородной массе преобладают шероховатые /песчаные/ частицы. </w:t>
            </w:r>
          </w:p>
        </w:tc>
      </w:tr>
      <w:tr w:rsidR="00BB3277" w14:paraId="119806AA" w14:textId="77777777">
        <w:trPr>
          <w:trHeight w:val="1390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176BEA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t xml:space="preserve">Среднесуглинистый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3AC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Комки раздавливаются в руке с трудом.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E2ED8" w14:textId="77777777" w:rsidR="00BB3277" w:rsidRDefault="00000000" w:rsidP="00446AF4">
            <w:pPr>
              <w:spacing w:after="0" w:line="259" w:lineRule="auto"/>
              <w:ind w:left="0" w:right="35" w:firstLine="0"/>
              <w:jc w:val="left"/>
            </w:pPr>
            <w:r>
              <w:t xml:space="preserve">При растирании ощущается шероховатость /песчаные частицы/ и заметна мучнистость /глинистые и </w:t>
            </w:r>
            <w:r>
              <w:lastRenderedPageBreak/>
              <w:t xml:space="preserve">пылеватые частицы/. Глинистых частиц примерно половина. </w:t>
            </w:r>
          </w:p>
        </w:tc>
      </w:tr>
      <w:tr w:rsidR="00BB3277" w14:paraId="61D1111E" w14:textId="77777777">
        <w:trPr>
          <w:trHeight w:val="838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45458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lastRenderedPageBreak/>
              <w:t xml:space="preserve">Тяжелосуглинистый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46A5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Комки прочные, с трудом раздавливаются пальцами.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516D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Небольшая примесь песчаных частиц. Преобладают глинистые частицы. </w:t>
            </w:r>
          </w:p>
        </w:tc>
      </w:tr>
      <w:tr w:rsidR="00BB3277" w14:paraId="08110868" w14:textId="77777777">
        <w:trPr>
          <w:trHeight w:val="838"/>
        </w:trPr>
        <w:tc>
          <w:tcPr>
            <w:tcW w:w="2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A88B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Глина </w:t>
            </w:r>
          </w:p>
        </w:tc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C702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Комки очень прочные, не раздавливаются между пальцами рук.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57A2E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Однородная мучнистая масса, песчаных частиц нет. </w:t>
            </w:r>
          </w:p>
        </w:tc>
      </w:tr>
    </w:tbl>
    <w:p w14:paraId="107C2FC3" w14:textId="77777777" w:rsidR="00BB3277" w:rsidRDefault="00000000" w:rsidP="00446AF4">
      <w:pPr>
        <w:spacing w:after="6" w:line="259" w:lineRule="auto"/>
        <w:ind w:left="0" w:right="-59" w:firstLine="0"/>
      </w:pPr>
      <w:r>
        <w:rPr>
          <w:b/>
        </w:rPr>
        <w:t xml:space="preserve">                                                                                                                                                                           </w:t>
      </w:r>
    </w:p>
    <w:p w14:paraId="0741053D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11</w:t>
      </w:r>
      <w:r>
        <w:rPr>
          <w:b/>
        </w:rPr>
        <w:t xml:space="preserve">    </w:t>
      </w:r>
    </w:p>
    <w:p w14:paraId="6472ADE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Результаты определения механического состава почв «сухим методом» </w:t>
      </w:r>
    </w:p>
    <w:p w14:paraId="1E857DD6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810"/>
        <w:gridCol w:w="2835"/>
        <w:gridCol w:w="2535"/>
        <w:gridCol w:w="2393"/>
      </w:tblGrid>
      <w:tr w:rsidR="00BB3277" w14:paraId="5D1A2A5C" w14:textId="77777777">
        <w:trPr>
          <w:trHeight w:val="286"/>
        </w:trPr>
        <w:tc>
          <w:tcPr>
            <w:tcW w:w="18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9403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Номер образца</w:t>
            </w:r>
            <w:r>
              <w:rPr>
                <w:b/>
              </w:rPr>
              <w:t xml:space="preserve"> </w:t>
            </w:r>
          </w:p>
        </w:tc>
        <w:tc>
          <w:tcPr>
            <w:tcW w:w="5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60CCF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Диагностические признаки</w:t>
            </w:r>
            <w:r>
              <w:rPr>
                <w:b/>
              </w:rPr>
              <w:t xml:space="preserve"> </w:t>
            </w:r>
          </w:p>
        </w:tc>
        <w:tc>
          <w:tcPr>
            <w:tcW w:w="23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4749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Название почв по механическому составу</w:t>
            </w:r>
            <w:r>
              <w:rPr>
                <w:b/>
              </w:rPr>
              <w:t xml:space="preserve"> </w:t>
            </w:r>
          </w:p>
        </w:tc>
      </w:tr>
      <w:tr w:rsidR="00BB3277" w14:paraId="1631C167" w14:textId="77777777">
        <w:trPr>
          <w:trHeight w:val="5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7F34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C94D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Состояние сухого образца</w:t>
            </w:r>
            <w:r>
              <w:rPr>
                <w:b/>
              </w:rPr>
              <w:t xml:space="preserve"> </w:t>
            </w:r>
          </w:p>
        </w:tc>
        <w:tc>
          <w:tcPr>
            <w:tcW w:w="2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65F0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Ощущение при растирании</w:t>
            </w:r>
            <w:r>
              <w:rPr>
                <w:b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8A3D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43586B4B" w14:textId="77777777">
        <w:trPr>
          <w:trHeight w:val="286"/>
        </w:trPr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5478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638A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2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8F98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957C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</w:tr>
    </w:tbl>
    <w:p w14:paraId="3218F08B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14:paraId="01D0C53D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b/>
        </w:rPr>
        <w:t xml:space="preserve"> </w:t>
      </w:r>
    </w:p>
    <w:p w14:paraId="412B663D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  2</w:t>
      </w:r>
      <w:proofErr w:type="gramEnd"/>
      <w:r>
        <w:rPr>
          <w:b/>
        </w:rPr>
        <w:t>.</w:t>
      </w:r>
      <w:r>
        <w:t xml:space="preserve">   Определите механический состав почвенных образцов «мокрым методом» (простейший метод), используя таблицу 12. Результаты определения занесите в таблицу 13. </w:t>
      </w:r>
    </w:p>
    <w:p w14:paraId="38FE0B07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04F9E65C" w14:textId="77777777" w:rsidR="00BB3277" w:rsidRDefault="00000000" w:rsidP="00446AF4">
      <w:pPr>
        <w:ind w:left="0" w:right="566"/>
      </w:pPr>
      <w:r>
        <w:t xml:space="preserve">       К растертому образцу почв /мелкозему/ надо добавить такое количество воды, при котором образуется тестообразная масса, обладающая пластичностью. Из подготовленной почвы на ладони скатывают шарик и пробуют раскатывать его в шнур толщиной около 3 мм, затем свернуть в кольцо </w:t>
      </w:r>
      <w:proofErr w:type="gramStart"/>
      <w:r>
        <w:t>диаметром  2</w:t>
      </w:r>
      <w:proofErr w:type="gramEnd"/>
      <w:r>
        <w:t xml:space="preserve">-3  см. В зависимости от механического состава почвы показатели «мокрого способа» будут различны. </w:t>
      </w:r>
    </w:p>
    <w:p w14:paraId="02071099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12</w:t>
      </w:r>
      <w:r>
        <w:rPr>
          <w:b/>
        </w:rPr>
        <w:t xml:space="preserve">   </w:t>
      </w:r>
      <w:r>
        <w:t xml:space="preserve"> </w:t>
      </w:r>
    </w:p>
    <w:p w14:paraId="64146165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Определение механического состава почв «мокрым методом»</w:t>
      </w:r>
      <w:r>
        <w:t xml:space="preserve"> </w:t>
      </w:r>
    </w:p>
    <w:p w14:paraId="7CE95926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573" w:type="dxa"/>
        <w:tblInd w:w="252" w:type="dxa"/>
        <w:tblCellMar>
          <w:top w:w="58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2519"/>
        <w:gridCol w:w="3828"/>
        <w:gridCol w:w="3226"/>
      </w:tblGrid>
      <w:tr w:rsidR="00BB3277" w14:paraId="75CF9CBB" w14:textId="77777777">
        <w:trPr>
          <w:trHeight w:val="562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E0882" w14:textId="77777777" w:rsidR="00BB3277" w:rsidRDefault="00000000" w:rsidP="00446AF4">
            <w:pPr>
              <w:spacing w:after="0" w:line="259" w:lineRule="auto"/>
              <w:ind w:left="0" w:right="1" w:firstLine="0"/>
              <w:jc w:val="center"/>
            </w:pPr>
            <w:r>
              <w:t xml:space="preserve">Механический состав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926E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Способность скатываться в шнур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5AD2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Ощущение при раскатывании </w:t>
            </w:r>
          </w:p>
        </w:tc>
      </w:tr>
      <w:tr w:rsidR="00BB3277" w14:paraId="64630A04" w14:textId="77777777">
        <w:trPr>
          <w:trHeight w:val="286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CB8B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7AF1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4879B" w14:textId="77777777" w:rsidR="00BB3277" w:rsidRDefault="00000000" w:rsidP="00446AF4">
            <w:pPr>
              <w:spacing w:after="0" w:line="259" w:lineRule="auto"/>
              <w:ind w:left="0" w:right="57" w:firstLine="0"/>
              <w:jc w:val="center"/>
            </w:pPr>
            <w:r>
              <w:t xml:space="preserve">влажной почвы. </w:t>
            </w:r>
          </w:p>
        </w:tc>
      </w:tr>
      <w:tr w:rsidR="00BB3277" w14:paraId="315BC8AA" w14:textId="77777777">
        <w:trPr>
          <w:trHeight w:val="564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42AF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Песок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06A8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Рассыпчатая масса. Шарик не образуется.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42E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Много песка. Ладонь не загрязняется. </w:t>
            </w:r>
          </w:p>
        </w:tc>
      </w:tr>
      <w:tr w:rsidR="00BB3277" w14:paraId="4A8A4856" w14:textId="77777777">
        <w:trPr>
          <w:trHeight w:val="562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DFF9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Супесь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2476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Шнур не образуется. Можно скатать шарик.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9F9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Песка много. Ладонь загрязняется. </w:t>
            </w:r>
          </w:p>
        </w:tc>
      </w:tr>
      <w:tr w:rsidR="00BB3277" w14:paraId="4318D4E2" w14:textId="77777777">
        <w:trPr>
          <w:trHeight w:val="1114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5DC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Легкосугли-нистый</w:t>
            </w:r>
            <w:proofErr w:type="spellEnd"/>
            <w:r>
              <w:t xml:space="preserve"> 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C17B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При раскатывании пасты образуется подобие шнура, распадающегося на отдельные сегменты.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5B2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Паста мажется, прощупывается много песка. </w:t>
            </w:r>
          </w:p>
        </w:tc>
      </w:tr>
      <w:tr w:rsidR="00BB3277" w14:paraId="1D541148" w14:textId="77777777">
        <w:trPr>
          <w:trHeight w:val="562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BAAE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Среднесугли-нистый</w:t>
            </w:r>
            <w:proofErr w:type="spellEnd"/>
            <w:r>
              <w:t xml:space="preserve"> 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95B9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Шнур образуется легко, но </w:t>
            </w:r>
            <w:proofErr w:type="gramStart"/>
            <w:r>
              <w:t>кольцо  разламывается</w:t>
            </w:r>
            <w:proofErr w:type="gramEnd"/>
            <w:r>
              <w:t xml:space="preserve">. 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B24E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Паста слабо липнет, хорошо ощущаются песчинки. </w:t>
            </w:r>
          </w:p>
        </w:tc>
      </w:tr>
      <w:tr w:rsidR="00BB3277" w14:paraId="5B9FA1A1" w14:textId="77777777">
        <w:trPr>
          <w:trHeight w:val="838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27BCB1" w14:textId="77777777" w:rsidR="00BB3277" w:rsidRDefault="00000000" w:rsidP="00446AF4">
            <w:pPr>
              <w:spacing w:after="0" w:line="259" w:lineRule="auto"/>
              <w:ind w:left="0" w:firstLine="0"/>
            </w:pPr>
            <w:proofErr w:type="spellStart"/>
            <w:r>
              <w:lastRenderedPageBreak/>
              <w:t>Тяжелосугли-нистый</w:t>
            </w:r>
            <w:proofErr w:type="spellEnd"/>
            <w:r>
              <w:t xml:space="preserve"> 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E9B5B" w14:textId="77777777" w:rsidR="00BB3277" w:rsidRDefault="00000000" w:rsidP="00446AF4">
            <w:pPr>
              <w:spacing w:after="0" w:line="259" w:lineRule="auto"/>
              <w:ind w:left="0" w:right="22" w:firstLine="0"/>
              <w:jc w:val="left"/>
            </w:pPr>
            <w:r>
              <w:t xml:space="preserve">Шнур легко свертывается </w:t>
            </w:r>
            <w:proofErr w:type="gramStart"/>
            <w:r>
              <w:t>в кольцо</w:t>
            </w:r>
            <w:proofErr w:type="gramEnd"/>
            <w:r>
              <w:t xml:space="preserve"> трескающееся по внешней стороне.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ACF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Паста липкая, слабо ощущаются песчинки. </w:t>
            </w:r>
          </w:p>
        </w:tc>
      </w:tr>
      <w:tr w:rsidR="00BB3277" w14:paraId="0BE7455E" w14:textId="77777777">
        <w:trPr>
          <w:trHeight w:val="1114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088AF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Глина 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7C14D" w14:textId="77777777" w:rsidR="00BB3277" w:rsidRDefault="00000000" w:rsidP="00446AF4">
            <w:pPr>
              <w:spacing w:after="0" w:line="259" w:lineRule="auto"/>
              <w:ind w:left="0" w:right="14" w:firstLine="0"/>
              <w:jc w:val="left"/>
            </w:pPr>
            <w:r>
              <w:t xml:space="preserve">Шнур цельный, легко свертывается в кольцо без трещин.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FA12E" w14:textId="77777777" w:rsidR="00BB3277" w:rsidRDefault="00000000" w:rsidP="00446AF4">
            <w:pPr>
              <w:spacing w:after="0" w:line="259" w:lineRule="auto"/>
              <w:ind w:left="0" w:right="27" w:firstLine="0"/>
              <w:jc w:val="left"/>
            </w:pPr>
            <w:r>
              <w:t xml:space="preserve">Паста вязкая, мажущаяся, легко формирующаяся в виде любой геометрической фигуры.  </w:t>
            </w:r>
          </w:p>
        </w:tc>
      </w:tr>
    </w:tbl>
    <w:p w14:paraId="425CF0F4" w14:textId="77777777" w:rsidR="00BB3277" w:rsidRDefault="00000000" w:rsidP="00446AF4">
      <w:pPr>
        <w:spacing w:after="11" w:line="259" w:lineRule="auto"/>
        <w:ind w:left="0" w:firstLine="0"/>
        <w:jc w:val="left"/>
      </w:pPr>
      <w:r>
        <w:t xml:space="preserve">                                                                                                                             </w:t>
      </w:r>
    </w:p>
    <w:p w14:paraId="02949743" w14:textId="77777777" w:rsidR="00BB3277" w:rsidRDefault="00000000" w:rsidP="00446AF4">
      <w:pPr>
        <w:spacing w:after="5" w:line="271" w:lineRule="auto"/>
        <w:ind w:left="0" w:right="368" w:firstLine="7756"/>
        <w:jc w:val="left"/>
      </w:pPr>
      <w:r>
        <w:rPr>
          <w:i/>
        </w:rPr>
        <w:t>Таблица 13</w:t>
      </w:r>
      <w:r>
        <w:t xml:space="preserve">   </w:t>
      </w:r>
      <w:r>
        <w:rPr>
          <w:b/>
        </w:rPr>
        <w:t xml:space="preserve">Результаты определения механического состава почв «мокрым методом» </w:t>
      </w:r>
    </w:p>
    <w:tbl>
      <w:tblPr>
        <w:tblStyle w:val="TableGrid"/>
        <w:tblW w:w="9573" w:type="dxa"/>
        <w:tblInd w:w="252" w:type="dxa"/>
        <w:tblCellMar>
          <w:top w:w="14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88"/>
        <w:gridCol w:w="1450"/>
        <w:gridCol w:w="1610"/>
        <w:gridCol w:w="1620"/>
        <w:gridCol w:w="1622"/>
        <w:gridCol w:w="2083"/>
      </w:tblGrid>
      <w:tr w:rsidR="00BB3277" w14:paraId="011C358D" w14:textId="77777777">
        <w:trPr>
          <w:trHeight w:val="288"/>
        </w:trPr>
        <w:tc>
          <w:tcPr>
            <w:tcW w:w="11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B97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Номер образца </w:t>
            </w:r>
          </w:p>
        </w:tc>
        <w:tc>
          <w:tcPr>
            <w:tcW w:w="63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FDD2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Диагностические признаки </w:t>
            </w:r>
          </w:p>
        </w:tc>
        <w:tc>
          <w:tcPr>
            <w:tcW w:w="20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3F64A" w14:textId="77777777" w:rsidR="00BB3277" w:rsidRDefault="00000000" w:rsidP="00446AF4">
            <w:pPr>
              <w:spacing w:after="0" w:line="259" w:lineRule="auto"/>
              <w:ind w:left="0" w:right="85" w:firstLine="0"/>
              <w:jc w:val="left"/>
            </w:pPr>
            <w:r>
              <w:t xml:space="preserve">Название почвы по механическому       составу </w:t>
            </w:r>
          </w:p>
        </w:tc>
      </w:tr>
      <w:tr w:rsidR="00BB3277" w14:paraId="5E45BE75" w14:textId="77777777">
        <w:trPr>
          <w:trHeight w:val="82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F0C5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8F5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Скатывание шарика 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D149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Образование   шнура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B92DD" w14:textId="77777777" w:rsidR="00BB3277" w:rsidRDefault="00000000" w:rsidP="00446AF4">
            <w:pPr>
              <w:spacing w:after="0" w:line="259" w:lineRule="auto"/>
              <w:ind w:left="0" w:hanging="114"/>
              <w:jc w:val="left"/>
            </w:pPr>
            <w:r>
              <w:t xml:space="preserve"> Деформация    шнура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DEFF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Рисунок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CB69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31A11341" w14:textId="77777777">
        <w:trPr>
          <w:trHeight w:val="286"/>
        </w:trPr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8752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3538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82D4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D97F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CC2A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3DF7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0B6C667B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58A42332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2BE71CF1" w14:textId="77777777" w:rsidR="00BB3277" w:rsidRDefault="00000000" w:rsidP="00446AF4">
      <w:pPr>
        <w:spacing w:after="23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5C4E12FB" w14:textId="77777777" w:rsidR="00BB3277" w:rsidRDefault="00000000" w:rsidP="00446AF4">
      <w:pPr>
        <w:pStyle w:val="2"/>
        <w:ind w:left="0" w:right="722"/>
      </w:pPr>
      <w:r>
        <w:t xml:space="preserve">Лабораторная работа №8 </w:t>
      </w:r>
    </w:p>
    <w:p w14:paraId="3A3B0153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Тема</w:t>
      </w:r>
      <w:r>
        <w:rPr>
          <w:b/>
          <w:i/>
        </w:rPr>
        <w:t>:</w:t>
      </w:r>
      <w:r>
        <w:rPr>
          <w:b/>
        </w:rPr>
        <w:t xml:space="preserve"> </w:t>
      </w:r>
      <w:r>
        <w:t xml:space="preserve">«Определение гранулометрического (механического) состава почв </w:t>
      </w:r>
      <w:proofErr w:type="gramStart"/>
      <w:r>
        <w:t>лабораторным  методом</w:t>
      </w:r>
      <w:proofErr w:type="gramEnd"/>
      <w:r>
        <w:t>».</w:t>
      </w:r>
      <w:r>
        <w:rPr>
          <w:b/>
        </w:rPr>
        <w:t xml:space="preserve"> </w:t>
      </w:r>
    </w:p>
    <w:p w14:paraId="04AE9457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Цель</w:t>
      </w:r>
      <w:r>
        <w:rPr>
          <w:i/>
        </w:rPr>
        <w:t>:</w:t>
      </w:r>
      <w:r>
        <w:t xml:space="preserve"> </w:t>
      </w:r>
      <w:proofErr w:type="gramStart"/>
      <w:r>
        <w:t>Овладение  методами</w:t>
      </w:r>
      <w:proofErr w:type="gramEnd"/>
      <w:r>
        <w:t xml:space="preserve"> определения механического состава почвы лабораторным способом. </w:t>
      </w:r>
    </w:p>
    <w:p w14:paraId="387D7026" w14:textId="77777777" w:rsidR="00BB3277" w:rsidRDefault="00000000" w:rsidP="00446AF4">
      <w:pPr>
        <w:ind w:left="0" w:right="567"/>
      </w:pPr>
      <w:r>
        <w:rPr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Образцы почвы, рабочие тетради, чашечки для замешивания почвы, раздаточные доски. Почвенные образцы, просеянные через сито с отверстиями диаметром 1 мм, мерные цилиндры на 50 и 100 мл, пипетки на 5 и 30 мл, стеклянные палочки, 1н  раствор CаСl</w:t>
      </w:r>
      <w:r>
        <w:rPr>
          <w:sz w:val="16"/>
        </w:rPr>
        <w:t>2</w:t>
      </w:r>
      <w:r>
        <w:t xml:space="preserve"> / по 5 мл на каждое определение/, вода. </w:t>
      </w:r>
    </w:p>
    <w:p w14:paraId="3F443187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362CEC13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Вопросы для допуска к работе</w:t>
      </w:r>
      <w:r>
        <w:t xml:space="preserve">: </w:t>
      </w:r>
    </w:p>
    <w:p w14:paraId="74695B2F" w14:textId="77777777" w:rsidR="00BB3277" w:rsidRDefault="00000000" w:rsidP="00446AF4">
      <w:pPr>
        <w:numPr>
          <w:ilvl w:val="0"/>
          <w:numId w:val="19"/>
        </w:numPr>
        <w:ind w:left="0" w:right="348" w:hanging="360"/>
      </w:pPr>
      <w:r>
        <w:t xml:space="preserve">Дайте определение механического состава почв. </w:t>
      </w:r>
    </w:p>
    <w:p w14:paraId="08DC0274" w14:textId="77777777" w:rsidR="00BB3277" w:rsidRDefault="00000000" w:rsidP="00446AF4">
      <w:pPr>
        <w:numPr>
          <w:ilvl w:val="0"/>
          <w:numId w:val="19"/>
        </w:numPr>
        <w:ind w:left="0" w:right="348" w:hanging="360"/>
      </w:pPr>
      <w:r>
        <w:t xml:space="preserve">Что такое мелкозём? </w:t>
      </w:r>
    </w:p>
    <w:p w14:paraId="7B56D0A9" w14:textId="77777777" w:rsidR="00BB3277" w:rsidRDefault="00000000" w:rsidP="00446AF4">
      <w:pPr>
        <w:pStyle w:val="2"/>
        <w:ind w:left="0" w:right="720"/>
      </w:pPr>
      <w:r>
        <w:t xml:space="preserve">Ход работы </w:t>
      </w:r>
    </w:p>
    <w:p w14:paraId="4C8FF042" w14:textId="77777777" w:rsidR="00BB3277" w:rsidRDefault="00000000" w:rsidP="00446AF4">
      <w:pPr>
        <w:ind w:left="0" w:right="348"/>
      </w:pPr>
      <w:r>
        <w:rPr>
          <w:b/>
        </w:rPr>
        <w:t xml:space="preserve">Задание </w:t>
      </w:r>
      <w:r>
        <w:t xml:space="preserve">  Определите механический состав почв по методу </w:t>
      </w:r>
      <w:proofErr w:type="spellStart"/>
      <w:proofErr w:type="gramStart"/>
      <w:r>
        <w:t>М.М.Филатова</w:t>
      </w:r>
      <w:proofErr w:type="spellEnd"/>
      <w:r>
        <w:t xml:space="preserve">  (</w:t>
      </w:r>
      <w:proofErr w:type="gramEnd"/>
      <w:r>
        <w:t xml:space="preserve">лабораторный метод) </w:t>
      </w:r>
    </w:p>
    <w:p w14:paraId="49010066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46791C86" w14:textId="77777777" w:rsidR="00BB3277" w:rsidRDefault="00000000" w:rsidP="00446AF4">
      <w:pPr>
        <w:ind w:left="0" w:right="567"/>
      </w:pPr>
      <w:r>
        <w:t xml:space="preserve">       Образец почвы растирается в ступке и просеивается через сито с отверстиями 1 мм. Оставшиеся на сите частицы скелетной части почвы могут быть взвешены на весах. Таким образом, устанавливается количество крупных обломков. </w:t>
      </w:r>
    </w:p>
    <w:p w14:paraId="2F4827DB" w14:textId="77777777" w:rsidR="00BB3277" w:rsidRDefault="00000000" w:rsidP="00446AF4">
      <w:pPr>
        <w:ind w:left="0" w:right="571"/>
      </w:pPr>
      <w:r>
        <w:rPr>
          <w:b/>
        </w:rPr>
        <w:t xml:space="preserve">       Определение глины</w:t>
      </w:r>
      <w:r>
        <w:t>. В мерный цилиндр емкостью 50 мл насыпают просеянную через сито почвенную массу, уплотняя ее легким постукиванием, пока объем ее не будет равен 5 мл. После этого в цилиндр приливают 30 мл воды и 5 мл 1</w:t>
      </w:r>
      <w:proofErr w:type="gramStart"/>
      <w:r>
        <w:t>%  раствора</w:t>
      </w:r>
      <w:proofErr w:type="gramEnd"/>
      <w:r>
        <w:t xml:space="preserve"> хлористого кальция для коагуляции коллоидных частиц и тщательно размешивают массу. </w:t>
      </w:r>
    </w:p>
    <w:p w14:paraId="7E2DDAF7" w14:textId="77777777" w:rsidR="00BB3277" w:rsidRDefault="00000000" w:rsidP="00446AF4">
      <w:pPr>
        <w:ind w:left="0" w:right="348"/>
      </w:pPr>
      <w:r>
        <w:t xml:space="preserve">Затем доливают воду до отметки 50 мл и оставляют на 30 мин для отстаивания. После отстаивания определяют увеличения объема почвы при помощи линейки, которую прикладывают к верхней метке мерного цилиндра. Результаты записывают в </w:t>
      </w:r>
      <w:proofErr w:type="gramStart"/>
      <w:r>
        <w:t>таблицу  15</w:t>
      </w:r>
      <w:proofErr w:type="gramEnd"/>
      <w:r>
        <w:t xml:space="preserve">.          </w:t>
      </w:r>
      <w:r>
        <w:lastRenderedPageBreak/>
        <w:t xml:space="preserve">Для определения процентного содержания глины в почве по приросту объема почвы пользуются таблицей 14.                                                                                     </w:t>
      </w:r>
    </w:p>
    <w:p w14:paraId="403630D7" w14:textId="77777777" w:rsidR="00BB3277" w:rsidRDefault="00000000" w:rsidP="00446AF4">
      <w:pPr>
        <w:spacing w:after="24" w:line="259" w:lineRule="auto"/>
        <w:ind w:left="0" w:right="550"/>
        <w:jc w:val="right"/>
      </w:pPr>
      <w:r>
        <w:t xml:space="preserve">                                          </w:t>
      </w:r>
      <w:r>
        <w:rPr>
          <w:i/>
        </w:rPr>
        <w:t>Таблица 14</w:t>
      </w:r>
      <w:r>
        <w:t xml:space="preserve">          </w:t>
      </w:r>
    </w:p>
    <w:p w14:paraId="79FC6C5D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</w:rPr>
        <w:t xml:space="preserve">                            </w:t>
      </w:r>
      <w:r>
        <w:rPr>
          <w:b/>
        </w:rPr>
        <w:t xml:space="preserve">Содержание глины в почве по приросту ее объема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394"/>
        <w:gridCol w:w="2393"/>
        <w:gridCol w:w="2393"/>
        <w:gridCol w:w="2393"/>
      </w:tblGrid>
      <w:tr w:rsidR="00BB3277" w14:paraId="13975566" w14:textId="77777777">
        <w:trPr>
          <w:trHeight w:val="562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617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Увеличение объема почвы, мл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5D1D8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% глины в почве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25AA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Увеличение объема почвы, мл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D4CC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% глины в почве </w:t>
            </w:r>
          </w:p>
        </w:tc>
      </w:tr>
      <w:tr w:rsidR="00BB3277" w14:paraId="5132F6EC" w14:textId="77777777">
        <w:trPr>
          <w:trHeight w:val="288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3DB2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4,00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A803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90,7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5A82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1,75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0C8C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39,6 </w:t>
            </w:r>
          </w:p>
        </w:tc>
      </w:tr>
      <w:tr w:rsidR="00BB3277" w14:paraId="3BD8B0F2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78EE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3,75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2259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85,1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18B40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1,50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F1D6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34,0 </w:t>
            </w:r>
          </w:p>
        </w:tc>
      </w:tr>
      <w:tr w:rsidR="00BB3277" w14:paraId="7410EE55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8FF4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3,50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6AFC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79,4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1018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1,25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3E83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29,3 </w:t>
            </w:r>
          </w:p>
        </w:tc>
      </w:tr>
      <w:tr w:rsidR="00BB3277" w14:paraId="3169BA36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416F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3,25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28EC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73,7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D0C5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1,00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80271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22,7 </w:t>
            </w:r>
          </w:p>
        </w:tc>
      </w:tr>
      <w:tr w:rsidR="00BB3277" w14:paraId="3AA7B7F6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197D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3,00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E93BC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67,0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739B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0,75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D844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17,0 </w:t>
            </w:r>
          </w:p>
        </w:tc>
      </w:tr>
      <w:tr w:rsidR="00BB3277" w14:paraId="6F007DD2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925F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2,75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3620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62,9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3AD4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0,50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C8D9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11,3 </w:t>
            </w:r>
          </w:p>
        </w:tc>
      </w:tr>
      <w:tr w:rsidR="00BB3277" w14:paraId="27C33B7B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7C25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2,50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6A65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56,7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76C2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0,25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D341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5,7 </w:t>
            </w:r>
          </w:p>
        </w:tc>
      </w:tr>
      <w:tr w:rsidR="00BB3277" w14:paraId="0CC1769A" w14:textId="77777777">
        <w:trPr>
          <w:trHeight w:val="289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DA63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2,25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E5F3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51,0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8065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0,12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8228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2,7 </w:t>
            </w:r>
          </w:p>
        </w:tc>
      </w:tr>
      <w:tr w:rsidR="00BB3277" w14:paraId="1A9E7F99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FB87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2,00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4110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45,4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F3AE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36A3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</w:tbl>
    <w:p w14:paraId="4D91CC39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                                                                               </w:t>
      </w:r>
    </w:p>
    <w:p w14:paraId="6D549706" w14:textId="77777777" w:rsidR="00BB3277" w:rsidRDefault="00000000" w:rsidP="00446AF4">
      <w:pPr>
        <w:spacing w:after="5" w:line="271" w:lineRule="auto"/>
        <w:ind w:left="0" w:right="368" w:firstLine="8318"/>
        <w:jc w:val="left"/>
      </w:pPr>
      <w:r>
        <w:rPr>
          <w:i/>
        </w:rPr>
        <w:t xml:space="preserve">   Таблица 15</w:t>
      </w:r>
      <w:r>
        <w:rPr>
          <w:b/>
        </w:rPr>
        <w:t xml:space="preserve"> </w:t>
      </w:r>
      <w:r>
        <w:t xml:space="preserve">         </w:t>
      </w:r>
      <w:r>
        <w:rPr>
          <w:b/>
        </w:rPr>
        <w:t xml:space="preserve">                                    Результаты определение глины в почве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2394"/>
        <w:gridCol w:w="2576"/>
        <w:gridCol w:w="2210"/>
        <w:gridCol w:w="2393"/>
      </w:tblGrid>
      <w:tr w:rsidR="00BB3277" w14:paraId="6C9A8EB1" w14:textId="77777777">
        <w:trPr>
          <w:trHeight w:val="562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2A5B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Объем почвы, взятой для определения </w:t>
            </w:r>
          </w:p>
        </w:tc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CEE2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Объем почвы в цилиндре через 30 мин </w:t>
            </w:r>
          </w:p>
        </w:tc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8DAE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Прирост объема почвы, мл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2CB9F" w14:textId="77777777" w:rsidR="00BB3277" w:rsidRDefault="00000000" w:rsidP="00446AF4">
            <w:pPr>
              <w:spacing w:after="0" w:line="259" w:lineRule="auto"/>
              <w:ind w:left="0" w:right="56" w:firstLine="0"/>
              <w:jc w:val="center"/>
            </w:pPr>
            <w:r>
              <w:t xml:space="preserve">% глины в почве </w:t>
            </w:r>
          </w:p>
        </w:tc>
      </w:tr>
      <w:tr w:rsidR="00BB3277" w14:paraId="7B36681D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106E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377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9EA8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6CFF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714511C0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b/>
        </w:rPr>
        <w:t xml:space="preserve"> </w:t>
      </w:r>
    </w:p>
    <w:p w14:paraId="01C6DE47" w14:textId="77777777" w:rsidR="00BB3277" w:rsidRDefault="00000000" w:rsidP="00446AF4">
      <w:pPr>
        <w:ind w:left="0" w:right="56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7A424FA" wp14:editId="5F2B41BE">
                <wp:simplePos x="0" y="0"/>
                <wp:positionH relativeFrom="page">
                  <wp:posOffset>7543800</wp:posOffset>
                </wp:positionH>
                <wp:positionV relativeFrom="page">
                  <wp:posOffset>8712302</wp:posOffset>
                </wp:positionV>
                <wp:extent cx="38100" cy="168707"/>
                <wp:effectExtent l="0" t="0" r="0" b="0"/>
                <wp:wrapSquare wrapText="bothSides"/>
                <wp:docPr id="142715" name="Group 1427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00" cy="168707"/>
                          <a:chOff x="0" y="0"/>
                          <a:chExt cx="38100" cy="168707"/>
                        </a:xfrm>
                      </wpg:grpSpPr>
                      <wps:wsp>
                        <wps:cNvPr id="7930" name="Rectangle 7930"/>
                        <wps:cNvSpPr/>
                        <wps:spPr>
                          <a:xfrm>
                            <a:off x="0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96A453" w14:textId="77777777" w:rsidR="00BB3277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A424FA" id="Group 142715" o:spid="_x0000_s1026" style="position:absolute;left:0;text-align:left;margin-left:594pt;margin-top:686pt;width:3pt;height:13.3pt;z-index:251658240;mso-position-horizontal-relative:page;mso-position-vertical-relative:page" coordsize="38100,168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">
                <v:rect id="Rectangle 7930" o:spid="_x0000_s1027" style="position:absolute;width:50673;height:224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" filled="f" stroked="f">
                  <v:textbox inset="0,0,0,0">
                    <w:txbxContent>
                      <w:p w14:paraId="3C96A453" w14:textId="77777777" w:rsidR="00BB3277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r>
        <w:rPr>
          <w:b/>
        </w:rPr>
        <w:t xml:space="preserve">       Определение песка</w:t>
      </w:r>
      <w:r>
        <w:t xml:space="preserve">. В мерный цилиндр емкостью 100 мл насыпают ту же почву, в которой определяли содержание глины, пока объем ее после уплотнения не будет равен 10 </w:t>
      </w:r>
      <w:proofErr w:type="gramStart"/>
      <w:r>
        <w:t xml:space="preserve">мл,   </w:t>
      </w:r>
      <w:proofErr w:type="gramEnd"/>
      <w:r>
        <w:t xml:space="preserve">  или     20 мл. После этого приливают воду до отметки 100 мл. хорошо размешивают почву стеклянной палочкой и дают отстояться в течении 90 сек. За это время более крупные частицы песка оседают на дно цилиндра, а более мелкие и легкие частицы пыли и ила /глины/ находятся во взвешенном состоянии в воде. </w:t>
      </w:r>
    </w:p>
    <w:p w14:paraId="4549F015" w14:textId="77777777" w:rsidR="00BB3277" w:rsidRDefault="00000000" w:rsidP="00446AF4">
      <w:pPr>
        <w:ind w:left="0" w:right="564"/>
      </w:pPr>
      <w:r>
        <w:t xml:space="preserve">Мутную воду сливают и к оставшемуся осадку снова приливают воду до отметки 100 мл, хорошо размешивают и оставляют отстаиваться 90 сек, после чего мутную воду сливают.        Все эти операции /доливание воды, размешивание и отстаивание в течении 90 сек/ повторяют до тех пор, пока вода после очередного отстаивания не станет совершенно прозрачной. Затем измеряют объем оставшегося песка, считая каждый миллиметр равным 10% объема песка. Полученные результаты запишите в таблицу 16. </w:t>
      </w:r>
    </w:p>
    <w:p w14:paraId="408C2881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                                                                                                                              </w:t>
      </w:r>
    </w:p>
    <w:p w14:paraId="5BFAA34B" w14:textId="77777777" w:rsidR="00BB3277" w:rsidRDefault="00000000" w:rsidP="00446AF4">
      <w:pPr>
        <w:spacing w:after="0" w:line="259" w:lineRule="auto"/>
        <w:ind w:left="0" w:right="550"/>
        <w:jc w:val="right"/>
      </w:pPr>
      <w:r>
        <w:rPr>
          <w:i/>
        </w:rPr>
        <w:t xml:space="preserve">      Таблица 16</w:t>
      </w:r>
      <w:r>
        <w:rPr>
          <w:b/>
        </w:rPr>
        <w:t xml:space="preserve">                                      Результаты определение песка в почве </w:t>
      </w:r>
    </w:p>
    <w:tbl>
      <w:tblPr>
        <w:tblStyle w:val="TableGrid"/>
        <w:tblW w:w="9573" w:type="dxa"/>
        <w:tblInd w:w="252" w:type="dxa"/>
        <w:tblCellMar>
          <w:top w:w="17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734BFF14" w14:textId="77777777">
        <w:trPr>
          <w:trHeight w:val="562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76A8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Объем </w:t>
            </w:r>
            <w:proofErr w:type="gramStart"/>
            <w:r>
              <w:t>почвы</w:t>
            </w:r>
            <w:proofErr w:type="gramEnd"/>
            <w:r>
              <w:t xml:space="preserve"> взятой для определения песка, мл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FC28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Объем после промывания и отстаивания, мл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6489A" w14:textId="77777777" w:rsidR="00BB3277" w:rsidRDefault="00000000" w:rsidP="00446AF4">
            <w:pPr>
              <w:spacing w:after="0" w:line="259" w:lineRule="auto"/>
              <w:ind w:left="0" w:right="368" w:firstLine="0"/>
              <w:jc w:val="center"/>
            </w:pPr>
            <w:r>
              <w:t xml:space="preserve">% песка в почве /1мл =10%/ </w:t>
            </w:r>
          </w:p>
        </w:tc>
      </w:tr>
      <w:tr w:rsidR="00BB3277" w14:paraId="69BD77E1" w14:textId="77777777">
        <w:trPr>
          <w:trHeight w:val="288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8598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6B7E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9A2F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24ACDBA4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1672ECE9" w14:textId="77777777" w:rsidR="00BB3277" w:rsidRDefault="00000000" w:rsidP="00446AF4">
      <w:pPr>
        <w:ind w:left="0" w:right="348"/>
      </w:pPr>
      <w:r>
        <w:t xml:space="preserve">       Содержание пыли в почве определяют, вычитая из 100 сумму процентов глины и песка /а также скелета/.  </w:t>
      </w:r>
    </w:p>
    <w:p w14:paraId="51F76150" w14:textId="77777777" w:rsidR="00BB3277" w:rsidRDefault="00000000" w:rsidP="00446AF4">
      <w:pPr>
        <w:ind w:left="0" w:right="348"/>
      </w:pPr>
      <w:r>
        <w:t xml:space="preserve">       По соотношению глины и песка определяют механический состав и разновидность почвы, пользуясь таблицей 17. Окончательные результаты анализа занесите в </w:t>
      </w:r>
      <w:proofErr w:type="gramStart"/>
      <w:r>
        <w:t>таблицу  18</w:t>
      </w:r>
      <w:proofErr w:type="gramEnd"/>
      <w:r>
        <w:t xml:space="preserve">. </w:t>
      </w:r>
    </w:p>
    <w:p w14:paraId="1A5D1C85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                                                                                                                                 </w:t>
      </w:r>
    </w:p>
    <w:p w14:paraId="011BE7B9" w14:textId="77777777" w:rsidR="00BB3277" w:rsidRDefault="00000000" w:rsidP="00446AF4">
      <w:pPr>
        <w:spacing w:after="0" w:line="259" w:lineRule="auto"/>
        <w:ind w:left="0" w:right="550"/>
        <w:jc w:val="right"/>
      </w:pPr>
      <w:r>
        <w:rPr>
          <w:i/>
        </w:rPr>
        <w:t xml:space="preserve">      Таблица 17</w:t>
      </w:r>
      <w:r>
        <w:rPr>
          <w:b/>
        </w:rPr>
        <w:t xml:space="preserve">         </w:t>
      </w:r>
    </w:p>
    <w:p w14:paraId="269549AC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lastRenderedPageBreak/>
        <w:t xml:space="preserve">Механический состав почвы по отношению песка и глины в </w:t>
      </w:r>
      <w:proofErr w:type="gramStart"/>
      <w:r>
        <w:rPr>
          <w:b/>
        </w:rPr>
        <w:t>почвах  подзолистого</w:t>
      </w:r>
      <w:proofErr w:type="gramEnd"/>
      <w:r>
        <w:rPr>
          <w:b/>
        </w:rPr>
        <w:t xml:space="preserve"> типа почвообразования </w:t>
      </w:r>
    </w:p>
    <w:p w14:paraId="48381E6E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0" w:type="dxa"/>
          <w:bottom w:w="0" w:type="dxa"/>
          <w:right w:w="16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6A60A8B0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BF44A3A" w14:textId="77777777" w:rsidR="00BB3277" w:rsidRDefault="00000000" w:rsidP="00446AF4">
            <w:pPr>
              <w:spacing w:after="0" w:line="259" w:lineRule="auto"/>
              <w:ind w:left="0" w:firstLine="0"/>
              <w:jc w:val="right"/>
            </w:pPr>
            <w:r>
              <w:t>Содержан</w:t>
            </w:r>
          </w:p>
        </w:tc>
        <w:tc>
          <w:tcPr>
            <w:tcW w:w="31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5D050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ие</w:t>
            </w:r>
            <w:proofErr w:type="spellEnd"/>
            <w:r>
              <w:t xml:space="preserve"> в почве </w:t>
            </w:r>
          </w:p>
        </w:tc>
        <w:tc>
          <w:tcPr>
            <w:tcW w:w="31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209D9" w14:textId="77777777" w:rsidR="00BB3277" w:rsidRDefault="00000000" w:rsidP="00446AF4">
            <w:pPr>
              <w:spacing w:after="0" w:line="259" w:lineRule="auto"/>
              <w:ind w:left="0" w:right="787" w:firstLine="0"/>
              <w:jc w:val="left"/>
            </w:pPr>
            <w:proofErr w:type="gramStart"/>
            <w:r>
              <w:t>Разновидность  почвы</w:t>
            </w:r>
            <w:proofErr w:type="gramEnd"/>
            <w:r>
              <w:t xml:space="preserve"> </w:t>
            </w:r>
          </w:p>
        </w:tc>
      </w:tr>
      <w:tr w:rsidR="00BB3277" w14:paraId="02AC7FD9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4667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Глины %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CC19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Песка %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BCB8C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7D797058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B14DF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50-80&gt;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90E6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50-20&lt;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7A075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Глинистая  </w:t>
            </w:r>
          </w:p>
        </w:tc>
      </w:tr>
      <w:tr w:rsidR="00BB3277" w14:paraId="4B78C5F2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D7E00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40-50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A09F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60-50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E178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Тяжелосуглинистая </w:t>
            </w:r>
          </w:p>
        </w:tc>
      </w:tr>
      <w:tr w:rsidR="00BB3277" w14:paraId="7ECB6B31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EA81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30-40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31F4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70-60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46F3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Среднесуглинистая </w:t>
            </w:r>
          </w:p>
        </w:tc>
      </w:tr>
      <w:tr w:rsidR="00BB3277" w14:paraId="7F0BA0E0" w14:textId="77777777">
        <w:trPr>
          <w:trHeight w:val="288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DC2B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20-30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6874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80-70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0D29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Легкосуглинистая </w:t>
            </w:r>
          </w:p>
        </w:tc>
      </w:tr>
      <w:tr w:rsidR="00BB3277" w14:paraId="54043F82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7B02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10-20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9DAEE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90-80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4B623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Супесчаная </w:t>
            </w:r>
          </w:p>
        </w:tc>
      </w:tr>
      <w:tr w:rsidR="00BB3277" w14:paraId="7D3AD7E9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5426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0-10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1640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100-90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F6342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Песчаная </w:t>
            </w:r>
          </w:p>
        </w:tc>
      </w:tr>
    </w:tbl>
    <w:p w14:paraId="557A047F" w14:textId="77777777" w:rsidR="00BB3277" w:rsidRDefault="00000000" w:rsidP="00446AF4">
      <w:pPr>
        <w:spacing w:after="0" w:line="259" w:lineRule="auto"/>
        <w:ind w:left="0" w:right="-60" w:firstLine="0"/>
      </w:pPr>
      <w:r>
        <w:t xml:space="preserve">                                                                                                                                                                           </w:t>
      </w:r>
    </w:p>
    <w:p w14:paraId="450B69E8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 xml:space="preserve">    Таблица 18</w:t>
      </w:r>
      <w:r>
        <w:rPr>
          <w:b/>
        </w:rPr>
        <w:t xml:space="preserve"> </w:t>
      </w:r>
      <w:r>
        <w:t xml:space="preserve">         </w:t>
      </w:r>
    </w:p>
    <w:p w14:paraId="61EAC717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                              Окончательные результаты анализа </w:t>
      </w:r>
    </w:p>
    <w:p w14:paraId="06E4A715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74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449"/>
        <w:gridCol w:w="1620"/>
        <w:gridCol w:w="1800"/>
        <w:gridCol w:w="1789"/>
        <w:gridCol w:w="1915"/>
      </w:tblGrid>
      <w:tr w:rsidR="00BB3277" w14:paraId="65278CDF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A8F6C" w14:textId="77777777" w:rsidR="00BB3277" w:rsidRDefault="00000000" w:rsidP="00446AF4">
            <w:pPr>
              <w:spacing w:after="0" w:line="259" w:lineRule="auto"/>
              <w:ind w:left="0" w:right="75" w:firstLine="0"/>
              <w:jc w:val="center"/>
            </w:pPr>
            <w:r>
              <w:t xml:space="preserve">Образец почвы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D8CDDF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0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02BAA90" w14:textId="77777777" w:rsidR="00BB3277" w:rsidRDefault="00000000" w:rsidP="00446AF4">
            <w:pPr>
              <w:spacing w:after="0" w:line="259" w:lineRule="auto"/>
              <w:ind w:left="0" w:right="-91" w:firstLine="0"/>
            </w:pPr>
            <w:proofErr w:type="gramStart"/>
            <w:r>
              <w:t>Содержание  в</w:t>
            </w:r>
            <w:proofErr w:type="gramEnd"/>
            <w:r>
              <w:t xml:space="preserve">  %</w:t>
            </w:r>
          </w:p>
        </w:tc>
        <w:tc>
          <w:tcPr>
            <w:tcW w:w="1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63B36B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B00E7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Разновидность почвы </w:t>
            </w:r>
          </w:p>
        </w:tc>
      </w:tr>
      <w:tr w:rsidR="00BB3277" w14:paraId="5CF2A6D0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4363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05802" w14:textId="77777777" w:rsidR="00BB3277" w:rsidRDefault="00000000" w:rsidP="00446AF4">
            <w:pPr>
              <w:spacing w:after="0" w:line="259" w:lineRule="auto"/>
              <w:ind w:left="0" w:right="72" w:firstLine="0"/>
              <w:jc w:val="center"/>
            </w:pPr>
            <w:r>
              <w:t xml:space="preserve">глины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D2CE0" w14:textId="77777777" w:rsidR="00BB3277" w:rsidRDefault="00000000" w:rsidP="00446AF4">
            <w:pPr>
              <w:spacing w:after="0" w:line="259" w:lineRule="auto"/>
              <w:ind w:left="0" w:right="77" w:firstLine="0"/>
              <w:jc w:val="center"/>
            </w:pPr>
            <w:r>
              <w:t xml:space="preserve">песка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1F79CC" w14:textId="77777777" w:rsidR="00BB3277" w:rsidRDefault="00000000" w:rsidP="00446AF4">
            <w:pPr>
              <w:spacing w:after="0" w:line="259" w:lineRule="auto"/>
              <w:ind w:left="0" w:right="76" w:firstLine="0"/>
              <w:jc w:val="center"/>
            </w:pPr>
            <w:r>
              <w:t xml:space="preserve">пыли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905AA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4554D913" w14:textId="77777777">
        <w:trPr>
          <w:trHeight w:val="288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653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BA74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4E8F1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435E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4C2E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6318959A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41301DC5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6DF2ECD3" w14:textId="77777777" w:rsidR="00BB3277" w:rsidRDefault="00000000" w:rsidP="00446AF4">
      <w:pPr>
        <w:spacing w:after="26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1B7447D3" w14:textId="77777777" w:rsidR="00BB3277" w:rsidRDefault="00000000" w:rsidP="00446AF4">
      <w:pPr>
        <w:pStyle w:val="2"/>
        <w:ind w:left="0" w:right="722"/>
      </w:pPr>
      <w:r>
        <w:t xml:space="preserve">Практическая работа №6 </w:t>
      </w:r>
    </w:p>
    <w:p w14:paraId="56F43627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  <w:u w:val="single" w:color="000000"/>
        </w:rPr>
        <w:t>Тема</w:t>
      </w:r>
      <w:r>
        <w:rPr>
          <w:u w:val="single" w:color="000000"/>
        </w:rPr>
        <w:t>:</w:t>
      </w:r>
      <w:r>
        <w:rPr>
          <w:b/>
        </w:rPr>
        <w:t xml:space="preserve"> «Разработка способов устранения неблагоприятных последствий переуплотнения и разрушения структуры почв»</w:t>
      </w:r>
      <w:r>
        <w:t xml:space="preserve"> </w:t>
      </w:r>
    </w:p>
    <w:p w14:paraId="71CE6176" w14:textId="77777777" w:rsidR="00BB3277" w:rsidRDefault="00000000" w:rsidP="00446AF4">
      <w:pPr>
        <w:ind w:left="0" w:right="568"/>
      </w:pPr>
      <w:r>
        <w:rPr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рассчитывать плотность и пористость почв.  Предложить </w:t>
      </w:r>
      <w:proofErr w:type="gramStart"/>
      <w:r>
        <w:t>способы  по</w:t>
      </w:r>
      <w:proofErr w:type="gramEnd"/>
      <w:r>
        <w:t xml:space="preserve"> устранению неблагоприятных последствий переуплотнения и разрушения структуры почв. </w:t>
      </w: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опорный конспект лекции по теме: «Общие физические и физико-механические свойства почв </w:t>
      </w:r>
      <w:r>
        <w:rPr>
          <w:b/>
        </w:rPr>
        <w:t xml:space="preserve">Вопросы для допуска к работе: </w:t>
      </w:r>
    </w:p>
    <w:p w14:paraId="157DF045" w14:textId="77777777" w:rsidR="00BB3277" w:rsidRDefault="00000000" w:rsidP="00446AF4">
      <w:pPr>
        <w:numPr>
          <w:ilvl w:val="0"/>
          <w:numId w:val="20"/>
        </w:numPr>
        <w:ind w:left="0" w:right="348" w:hanging="360"/>
      </w:pPr>
      <w:r>
        <w:t xml:space="preserve">Что такое почвенная структура и структурность? </w:t>
      </w:r>
    </w:p>
    <w:p w14:paraId="1B77390C" w14:textId="77777777" w:rsidR="00BB3277" w:rsidRDefault="00000000" w:rsidP="00446AF4">
      <w:pPr>
        <w:numPr>
          <w:ilvl w:val="0"/>
          <w:numId w:val="20"/>
        </w:numPr>
        <w:ind w:left="0" w:right="348" w:hanging="360"/>
      </w:pPr>
      <w:r>
        <w:t xml:space="preserve">Перечислите роды структуры. </w:t>
      </w:r>
    </w:p>
    <w:p w14:paraId="47D43AC1" w14:textId="77777777" w:rsidR="00BB3277" w:rsidRDefault="00000000" w:rsidP="00446AF4">
      <w:pPr>
        <w:numPr>
          <w:ilvl w:val="0"/>
          <w:numId w:val="20"/>
        </w:numPr>
        <w:ind w:left="0" w:right="348" w:hanging="360"/>
      </w:pPr>
      <w:r>
        <w:t xml:space="preserve">В чём заключается агрономическое значение структуры? </w:t>
      </w:r>
    </w:p>
    <w:p w14:paraId="33DEDD33" w14:textId="77777777" w:rsidR="00BB3277" w:rsidRDefault="00000000" w:rsidP="00446AF4">
      <w:pPr>
        <w:numPr>
          <w:ilvl w:val="0"/>
          <w:numId w:val="20"/>
        </w:numPr>
        <w:ind w:left="0" w:right="348" w:hanging="360"/>
      </w:pPr>
      <w:r>
        <w:t xml:space="preserve">Что такое плотность почвы, по какой формуле она рассчитывается? </w:t>
      </w:r>
    </w:p>
    <w:p w14:paraId="07D8B443" w14:textId="77777777" w:rsidR="00BB3277" w:rsidRDefault="00000000" w:rsidP="00446AF4">
      <w:pPr>
        <w:numPr>
          <w:ilvl w:val="0"/>
          <w:numId w:val="20"/>
        </w:numPr>
        <w:ind w:left="0" w:right="348" w:hanging="360"/>
      </w:pPr>
      <w:r>
        <w:t xml:space="preserve">Что такое плотность твёрдой фазы почвы, по какой формуле она рассчитывается? </w:t>
      </w:r>
    </w:p>
    <w:p w14:paraId="1F8833CD" w14:textId="77777777" w:rsidR="00BB3277" w:rsidRDefault="00000000" w:rsidP="00446AF4">
      <w:pPr>
        <w:numPr>
          <w:ilvl w:val="0"/>
          <w:numId w:val="20"/>
        </w:numPr>
        <w:spacing w:after="183"/>
        <w:ind w:left="0" w:right="348" w:hanging="360"/>
      </w:pPr>
      <w:r>
        <w:t xml:space="preserve">Что такое пористость почвы, по какой формуле она рассчитывается? </w:t>
      </w:r>
    </w:p>
    <w:p w14:paraId="4738018F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                                 Ход работы </w:t>
      </w:r>
    </w:p>
    <w:p w14:paraId="4AA0ACBB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110F5D59" w14:textId="77777777" w:rsidR="00BB3277" w:rsidRDefault="00000000" w:rsidP="00446AF4">
      <w:pPr>
        <w:ind w:left="0" w:right="570"/>
      </w:pPr>
      <w:r>
        <w:rPr>
          <w:b/>
        </w:rPr>
        <w:t>Задание 1:</w:t>
      </w:r>
      <w:r>
        <w:t xml:space="preserve"> Рассчитайте плотность почвы и оцените полученное значение с точки зрения оптимальности для большинства сельскохозяйственных культур, используя данные одного из вариантов. 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32BC902C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CE9E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Данные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5790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 вариант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A14AB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 вариант </w:t>
            </w:r>
          </w:p>
        </w:tc>
      </w:tr>
      <w:tr w:rsidR="00BB3277" w14:paraId="06383D13" w14:textId="77777777">
        <w:trPr>
          <w:trHeight w:val="562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3B03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масса абсолютно сухой почвы, гр.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C0BB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1,8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A4E3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0,8 </w:t>
            </w:r>
          </w:p>
        </w:tc>
      </w:tr>
      <w:tr w:rsidR="00BB3277" w14:paraId="71DB73C8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BBD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объём, </w:t>
            </w:r>
            <w:proofErr w:type="spellStart"/>
            <w:r>
              <w:t>см.куб</w:t>
            </w:r>
            <w:proofErr w:type="spellEnd"/>
            <w:r>
              <w:t xml:space="preserve">.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7EE5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1,2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F018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0,9 </w:t>
            </w:r>
          </w:p>
        </w:tc>
      </w:tr>
    </w:tbl>
    <w:p w14:paraId="0AF5BFA3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10C58CFC" w14:textId="77777777" w:rsidR="00BB3277" w:rsidRDefault="00000000" w:rsidP="00446AF4">
      <w:pPr>
        <w:ind w:left="0" w:right="348"/>
      </w:pPr>
      <w:r>
        <w:rPr>
          <w:b/>
        </w:rPr>
        <w:lastRenderedPageBreak/>
        <w:t>Задание 2:</w:t>
      </w:r>
      <w:r>
        <w:t xml:space="preserve"> Рассчитайте плотность твёрдой фазы почвы и оцените её согласно шкалы по Н.А. Качинскому (</w:t>
      </w:r>
      <w:proofErr w:type="spellStart"/>
      <w:proofErr w:type="gramStart"/>
      <w:r>
        <w:t>см.таблицу</w:t>
      </w:r>
      <w:proofErr w:type="spellEnd"/>
      <w:proofErr w:type="gramEnd"/>
      <w:r>
        <w:t xml:space="preserve"> 19), используя данные одного из вариантов.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66195AF5" w14:textId="77777777">
        <w:trPr>
          <w:trHeight w:val="288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E5EF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Данные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CEA4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 вариант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4EF3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 вариант </w:t>
            </w:r>
          </w:p>
        </w:tc>
      </w:tr>
      <w:tr w:rsidR="00BB3277" w14:paraId="25EB1D8B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344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масса сухой почвы, </w:t>
            </w:r>
            <w:proofErr w:type="spellStart"/>
            <w:r>
              <w:t>гр</w:t>
            </w:r>
            <w:proofErr w:type="spellEnd"/>
            <w:r>
              <w:t xml:space="preserve">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EC7A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2,5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F5C7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2,1 </w:t>
            </w:r>
          </w:p>
        </w:tc>
      </w:tr>
      <w:tr w:rsidR="00BB3277" w14:paraId="232569A6" w14:textId="77777777">
        <w:trPr>
          <w:trHeight w:val="562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D92EF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объём твёрдой фазы почвы без пор, </w:t>
            </w:r>
            <w:proofErr w:type="spellStart"/>
            <w:r>
              <w:t>см.куб</w:t>
            </w:r>
            <w:proofErr w:type="spellEnd"/>
            <w:r>
              <w:t xml:space="preserve">.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ABE6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1,8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729A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1,7 </w:t>
            </w:r>
          </w:p>
        </w:tc>
      </w:tr>
    </w:tbl>
    <w:p w14:paraId="6D52BC73" w14:textId="77777777" w:rsidR="00BB3277" w:rsidRDefault="00000000" w:rsidP="00446AF4">
      <w:pPr>
        <w:spacing w:after="1" w:line="259" w:lineRule="auto"/>
        <w:ind w:left="0" w:firstLine="0"/>
        <w:jc w:val="left"/>
      </w:pPr>
      <w:r>
        <w:t xml:space="preserve"> </w:t>
      </w:r>
    </w:p>
    <w:p w14:paraId="1A147BFE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 xml:space="preserve">    Таблица 19</w:t>
      </w:r>
      <w:r>
        <w:rPr>
          <w:b/>
        </w:rPr>
        <w:t xml:space="preserve">        </w:t>
      </w:r>
      <w:r>
        <w:rPr>
          <w:i/>
        </w:rPr>
        <w:t xml:space="preserve"> </w:t>
      </w:r>
    </w:p>
    <w:p w14:paraId="1EE58EA0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               Оценка плотности пахотного слоя по Н.А. Качинскому</w:t>
      </w:r>
      <w:r>
        <w:t xml:space="preserve">                                   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51"/>
        <w:gridCol w:w="7622"/>
      </w:tblGrid>
      <w:tr w:rsidR="00BB3277" w14:paraId="117304C8" w14:textId="77777777">
        <w:trPr>
          <w:trHeight w:val="56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9D514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Плотность, г/</w:t>
            </w:r>
            <w:proofErr w:type="spellStart"/>
            <w:r>
              <w:t>см.куб</w:t>
            </w:r>
            <w:proofErr w:type="spellEnd"/>
            <w:r>
              <w:t xml:space="preserve">.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4544F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Оценка </w:t>
            </w:r>
          </w:p>
        </w:tc>
      </w:tr>
      <w:tr w:rsidR="00BB3277" w14:paraId="155E7675" w14:textId="77777777">
        <w:trPr>
          <w:trHeight w:val="2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B32B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t>&lt; 1</w:t>
            </w:r>
            <w:proofErr w:type="gramEnd"/>
            <w:r>
              <w:t xml:space="preserve">,0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569F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Почва вспушена или богата органическим веществом </w:t>
            </w:r>
          </w:p>
        </w:tc>
      </w:tr>
      <w:tr w:rsidR="00BB3277" w14:paraId="4834E72B" w14:textId="77777777">
        <w:trPr>
          <w:trHeight w:val="2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31E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1,0…1,1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ABBD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Свежевспаханная почва </w:t>
            </w:r>
          </w:p>
        </w:tc>
      </w:tr>
      <w:tr w:rsidR="00BB3277" w14:paraId="5A9556C9" w14:textId="77777777">
        <w:trPr>
          <w:trHeight w:val="28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9542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1,2…1,3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4B5F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Пашня уплотнена </w:t>
            </w:r>
          </w:p>
        </w:tc>
      </w:tr>
      <w:tr w:rsidR="00BB3277" w14:paraId="31BD4234" w14:textId="77777777">
        <w:trPr>
          <w:trHeight w:val="2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F549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1,3…1,4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D944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Пашня сильно уплотнена </w:t>
            </w:r>
          </w:p>
        </w:tc>
      </w:tr>
      <w:tr w:rsidR="00BB3277" w14:paraId="37791089" w14:textId="77777777">
        <w:trPr>
          <w:trHeight w:val="2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18E6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1,4…1,6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099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Типичное значение для подпахотных горизонтов (кроме чернозёмов) </w:t>
            </w:r>
          </w:p>
        </w:tc>
      </w:tr>
      <w:tr w:rsidR="00BB3277" w14:paraId="4E924285" w14:textId="77777777">
        <w:trPr>
          <w:trHeight w:val="28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C210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1,6…1,8 </w:t>
            </w:r>
          </w:p>
        </w:tc>
        <w:tc>
          <w:tcPr>
            <w:tcW w:w="7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CBBE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Сильно уплотнённые иллювиальные горизонты </w:t>
            </w:r>
          </w:p>
        </w:tc>
      </w:tr>
    </w:tbl>
    <w:p w14:paraId="5C0ED6D6" w14:textId="77777777" w:rsidR="00BB3277" w:rsidRDefault="00000000" w:rsidP="00446AF4">
      <w:pPr>
        <w:spacing w:after="24" w:line="259" w:lineRule="auto"/>
        <w:ind w:left="0" w:firstLine="0"/>
        <w:jc w:val="left"/>
      </w:pPr>
      <w:r>
        <w:t xml:space="preserve"> </w:t>
      </w:r>
    </w:p>
    <w:p w14:paraId="4054A682" w14:textId="77777777" w:rsidR="00BB3277" w:rsidRDefault="00000000" w:rsidP="00446AF4">
      <w:pPr>
        <w:ind w:left="0" w:right="348"/>
      </w:pPr>
      <w:r>
        <w:rPr>
          <w:b/>
        </w:rPr>
        <w:t>Задание 3:</w:t>
      </w:r>
      <w:r>
        <w:t xml:space="preserve"> Рассчитайте общую пористость почвы и оцените её согласно шкалы по Н.А. Качинскому (</w:t>
      </w:r>
      <w:proofErr w:type="spellStart"/>
      <w:proofErr w:type="gramStart"/>
      <w:r>
        <w:t>см.таблицу</w:t>
      </w:r>
      <w:proofErr w:type="spellEnd"/>
      <w:proofErr w:type="gramEnd"/>
      <w:r>
        <w:t xml:space="preserve"> 20), используя данные одного из вариантов.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1B0B3637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4B01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Данные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4BE5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 вариант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71B3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 вариант </w:t>
            </w:r>
          </w:p>
        </w:tc>
      </w:tr>
      <w:tr w:rsidR="00BB3277" w14:paraId="71E3F5D3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BA8E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Плотность почвы, г/</w:t>
            </w:r>
            <w:proofErr w:type="spellStart"/>
            <w:proofErr w:type="gramStart"/>
            <w:r>
              <w:t>см.куб</w:t>
            </w:r>
            <w:proofErr w:type="spellEnd"/>
            <w:proofErr w:type="gramEnd"/>
            <w:r>
              <w:t xml:space="preserve">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FCA13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1,3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1339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1,2 </w:t>
            </w:r>
          </w:p>
        </w:tc>
      </w:tr>
      <w:tr w:rsidR="00BB3277" w14:paraId="5D6020BF" w14:textId="77777777">
        <w:trPr>
          <w:trHeight w:val="562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A89A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Плотность твёрдой фазы почвы, г/</w:t>
            </w:r>
            <w:proofErr w:type="spellStart"/>
            <w:r>
              <w:t>см.куб</w:t>
            </w:r>
            <w:proofErr w:type="spellEnd"/>
            <w:r>
              <w:t xml:space="preserve">.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08C9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2,5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E2F0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2,1 </w:t>
            </w:r>
          </w:p>
        </w:tc>
      </w:tr>
    </w:tbl>
    <w:p w14:paraId="4BD53878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14:paraId="4DE441D0" w14:textId="77777777" w:rsidR="00BB3277" w:rsidRDefault="00000000" w:rsidP="00446AF4">
      <w:pPr>
        <w:spacing w:after="1" w:line="259" w:lineRule="auto"/>
        <w:ind w:left="0" w:right="550"/>
        <w:jc w:val="right"/>
      </w:pPr>
      <w:r>
        <w:rPr>
          <w:i/>
        </w:rPr>
        <w:t xml:space="preserve">    Таблица 20</w:t>
      </w:r>
      <w:r>
        <w:rPr>
          <w:b/>
        </w:rPr>
        <w:t xml:space="preserve">         </w:t>
      </w:r>
    </w:p>
    <w:p w14:paraId="48BDA9D2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           Оценка пористости почв   по Н.А. Качинскому</w:t>
      </w:r>
      <w:r>
        <w:t xml:space="preserve">                                                 </w:t>
      </w:r>
      <w:r>
        <w:rPr>
          <w:b/>
        </w:rPr>
        <w:t xml:space="preserve"> </w:t>
      </w:r>
      <w:r>
        <w:t xml:space="preserve">         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86" w:type="dxa"/>
        </w:tblCellMar>
        <w:tblLook w:val="04A0" w:firstRow="1" w:lastRow="0" w:firstColumn="1" w:lastColumn="0" w:noHBand="0" w:noVBand="1"/>
      </w:tblPr>
      <w:tblGrid>
        <w:gridCol w:w="2518"/>
        <w:gridCol w:w="7055"/>
      </w:tblGrid>
      <w:tr w:rsidR="00BB3277" w14:paraId="5E29E3AF" w14:textId="77777777">
        <w:trPr>
          <w:trHeight w:val="286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8AE4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Общая пористость, % </w:t>
            </w:r>
          </w:p>
        </w:tc>
        <w:tc>
          <w:tcPr>
            <w:tcW w:w="7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30DEC" w14:textId="77777777" w:rsidR="00BB3277" w:rsidRDefault="00000000" w:rsidP="00446AF4">
            <w:pPr>
              <w:spacing w:after="0" w:line="259" w:lineRule="auto"/>
              <w:ind w:left="0" w:right="22" w:firstLine="0"/>
              <w:jc w:val="center"/>
            </w:pPr>
            <w:r>
              <w:t xml:space="preserve">Оценка </w:t>
            </w:r>
          </w:p>
        </w:tc>
      </w:tr>
      <w:tr w:rsidR="00BB3277" w14:paraId="66D4E398" w14:textId="77777777">
        <w:trPr>
          <w:trHeight w:val="288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09F5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&gt;70 </w:t>
            </w:r>
          </w:p>
        </w:tc>
        <w:tc>
          <w:tcPr>
            <w:tcW w:w="7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CD2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Почва вспушена – избыточно пористая </w:t>
            </w:r>
          </w:p>
        </w:tc>
      </w:tr>
      <w:tr w:rsidR="00BB3277" w14:paraId="6188A83F" w14:textId="77777777">
        <w:trPr>
          <w:trHeight w:val="286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2C28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65…55 </w:t>
            </w:r>
          </w:p>
        </w:tc>
        <w:tc>
          <w:tcPr>
            <w:tcW w:w="7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0B8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Культурно-пахотный слой - отличная </w:t>
            </w:r>
          </w:p>
        </w:tc>
      </w:tr>
      <w:tr w:rsidR="00BB3277" w14:paraId="6D746A23" w14:textId="77777777">
        <w:trPr>
          <w:trHeight w:val="286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B60F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55…50 </w:t>
            </w:r>
          </w:p>
        </w:tc>
        <w:tc>
          <w:tcPr>
            <w:tcW w:w="7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3A2A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Удовлетворительная для пахотного слоя </w:t>
            </w:r>
          </w:p>
        </w:tc>
      </w:tr>
      <w:tr w:rsidR="00BB3277" w14:paraId="670F8B2A" w14:textId="77777777">
        <w:trPr>
          <w:trHeight w:val="286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18AF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t>&lt; 50</w:t>
            </w:r>
            <w:proofErr w:type="gramEnd"/>
            <w:r>
              <w:t xml:space="preserve"> </w:t>
            </w:r>
          </w:p>
        </w:tc>
        <w:tc>
          <w:tcPr>
            <w:tcW w:w="7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B86D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Неудовлетворительная для пахотного слоя </w:t>
            </w:r>
          </w:p>
        </w:tc>
      </w:tr>
      <w:tr w:rsidR="00BB3277" w14:paraId="6474F7B9" w14:textId="77777777">
        <w:trPr>
          <w:trHeight w:val="562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AAD8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40…25 </w:t>
            </w:r>
          </w:p>
        </w:tc>
        <w:tc>
          <w:tcPr>
            <w:tcW w:w="7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0547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Характерна для уплотнённых иллювиальных горизонтов – чрезмерно низкая </w:t>
            </w:r>
          </w:p>
        </w:tc>
      </w:tr>
    </w:tbl>
    <w:p w14:paraId="765071A2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0724569B" w14:textId="77777777" w:rsidR="00BB3277" w:rsidRDefault="00000000" w:rsidP="00446AF4">
      <w:pPr>
        <w:ind w:left="0" w:right="566"/>
      </w:pPr>
      <w:r>
        <w:rPr>
          <w:b/>
        </w:rPr>
        <w:t>Задание 4:</w:t>
      </w:r>
      <w:r>
        <w:t xml:space="preserve"> Учитывая полученные результаты заданий 1,2,3, предложите способы по устранению неблагоприятных последствий переуплотнения и разрушения структуры почв. Сформулируйте вывод </w:t>
      </w:r>
    </w:p>
    <w:p w14:paraId="181B2A70" w14:textId="77777777" w:rsidR="00BB3277" w:rsidRDefault="00000000" w:rsidP="00446AF4">
      <w:pPr>
        <w:spacing w:after="26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6537D204" w14:textId="77777777" w:rsidR="00BB3277" w:rsidRDefault="00000000" w:rsidP="00446AF4">
      <w:pPr>
        <w:pStyle w:val="2"/>
        <w:ind w:left="0" w:right="722"/>
      </w:pPr>
      <w:r>
        <w:t xml:space="preserve">Лабораторная работа №9 </w:t>
      </w:r>
    </w:p>
    <w:p w14:paraId="2980E0A9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9860C56" wp14:editId="469411D0">
                <wp:simplePos x="0" y="0"/>
                <wp:positionH relativeFrom="page">
                  <wp:posOffset>7543800</wp:posOffset>
                </wp:positionH>
                <wp:positionV relativeFrom="page">
                  <wp:posOffset>2162657</wp:posOffset>
                </wp:positionV>
                <wp:extent cx="38100" cy="168707"/>
                <wp:effectExtent l="0" t="0" r="0" b="0"/>
                <wp:wrapSquare wrapText="bothSides"/>
                <wp:docPr id="146770" name="Group 1467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00" cy="168707"/>
                          <a:chOff x="0" y="0"/>
                          <a:chExt cx="38100" cy="168707"/>
                        </a:xfrm>
                      </wpg:grpSpPr>
                      <wps:wsp>
                        <wps:cNvPr id="8765" name="Rectangle 8765"/>
                        <wps:cNvSpPr/>
                        <wps:spPr>
                          <a:xfrm>
                            <a:off x="0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7C0078" w14:textId="77777777" w:rsidR="00BB3277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860C56" id="Group 146770" o:spid="_x0000_s1028" style="position:absolute;margin-left:594pt;margin-top:170.3pt;width:3pt;height:13.3pt;z-index:251659264;mso-position-horizontal-relative:page;mso-position-vertical-relative:page" coordsize="38100,168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">
                <v:rect id="Rectangle 8765" o:spid="_x0000_s1029" style="position:absolute;width:50673;height:224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" filled="f" stroked="f">
                  <v:textbox inset="0,0,0,0">
                    <w:txbxContent>
                      <w:p w14:paraId="5A7C0078" w14:textId="77777777" w:rsidR="00BB3277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proofErr w:type="gramStart"/>
      <w:r>
        <w:rPr>
          <w:i/>
          <w:u w:val="single" w:color="000000"/>
        </w:rPr>
        <w:t>Тема:</w:t>
      </w:r>
      <w:r>
        <w:rPr>
          <w:b/>
        </w:rPr>
        <w:t xml:space="preserve">  «</w:t>
      </w:r>
      <w:proofErr w:type="gramEnd"/>
      <w:r>
        <w:rPr>
          <w:b/>
        </w:rPr>
        <w:t xml:space="preserve">Определение основных </w:t>
      </w:r>
      <w:proofErr w:type="spellStart"/>
      <w:r>
        <w:rPr>
          <w:b/>
        </w:rPr>
        <w:t>водно</w:t>
      </w:r>
      <w:proofErr w:type="spellEnd"/>
      <w:r>
        <w:rPr>
          <w:b/>
        </w:rPr>
        <w:t xml:space="preserve"> – физических свойств почвы» </w:t>
      </w:r>
    </w:p>
    <w:p w14:paraId="50377AE0" w14:textId="77777777" w:rsidR="00BB3277" w:rsidRDefault="00000000" w:rsidP="00446AF4">
      <w:pPr>
        <w:ind w:left="0" w:right="348"/>
      </w:pPr>
      <w:proofErr w:type="gramStart"/>
      <w:r>
        <w:rPr>
          <w:i/>
          <w:u w:val="single" w:color="000000"/>
        </w:rPr>
        <w:t>Цель</w:t>
      </w:r>
      <w:r>
        <w:rPr>
          <w:i/>
        </w:rPr>
        <w:t>:</w:t>
      </w:r>
      <w:r>
        <w:t xml:space="preserve">   </w:t>
      </w:r>
      <w:proofErr w:type="gramEnd"/>
      <w:r>
        <w:t xml:space="preserve">Выработать навыки для определения водопроницаемости почвы и определения высоты капиллярного поднятия воды </w:t>
      </w:r>
    </w:p>
    <w:p w14:paraId="7B71C826" w14:textId="77777777" w:rsidR="00BB3277" w:rsidRDefault="00000000" w:rsidP="00446AF4">
      <w:pPr>
        <w:ind w:left="0" w:right="567"/>
      </w:pPr>
      <w:r>
        <w:rPr>
          <w:i/>
          <w:u w:val="single" w:color="000000"/>
        </w:rPr>
        <w:t xml:space="preserve">Материалы и </w:t>
      </w:r>
      <w:proofErr w:type="gramStart"/>
      <w:r>
        <w:rPr>
          <w:i/>
          <w:u w:val="single" w:color="000000"/>
        </w:rPr>
        <w:t>оборудование</w:t>
      </w:r>
      <w:r>
        <w:rPr>
          <w:i/>
        </w:rPr>
        <w:t>:</w:t>
      </w:r>
      <w:r>
        <w:t xml:space="preserve">  Образцы</w:t>
      </w:r>
      <w:proofErr w:type="gramEnd"/>
      <w:r>
        <w:t xml:space="preserve"> почв, цилиндр с сетчатым дном, сито диаметром 1 мм, ступа, пестик, штатив, мерный стакан, пробирка с делениями, вода </w:t>
      </w:r>
      <w:r>
        <w:rPr>
          <w:b/>
        </w:rPr>
        <w:t xml:space="preserve">Вопросы для допуска к работе: </w:t>
      </w:r>
    </w:p>
    <w:p w14:paraId="571865C5" w14:textId="77777777" w:rsidR="00BB3277" w:rsidRDefault="00000000" w:rsidP="00446AF4">
      <w:pPr>
        <w:numPr>
          <w:ilvl w:val="0"/>
          <w:numId w:val="21"/>
        </w:numPr>
        <w:ind w:left="0" w:right="348" w:hanging="240"/>
      </w:pPr>
      <w:r>
        <w:lastRenderedPageBreak/>
        <w:t xml:space="preserve">Что такое водопроницаемость почвы, от каких факторов она зависит? </w:t>
      </w:r>
    </w:p>
    <w:p w14:paraId="5E051C18" w14:textId="77777777" w:rsidR="00BB3277" w:rsidRDefault="00000000" w:rsidP="00446AF4">
      <w:pPr>
        <w:numPr>
          <w:ilvl w:val="0"/>
          <w:numId w:val="21"/>
        </w:numPr>
        <w:ind w:left="0" w:right="348" w:hanging="240"/>
      </w:pPr>
      <w:r>
        <w:t xml:space="preserve">Что такое капиллярность почвы, от каких факторов зависят? </w:t>
      </w:r>
    </w:p>
    <w:p w14:paraId="0513A348" w14:textId="77777777" w:rsidR="00BB3277" w:rsidRDefault="00000000" w:rsidP="00446AF4">
      <w:pPr>
        <w:ind w:left="0" w:right="3258" w:firstLine="4736"/>
      </w:pPr>
      <w:r>
        <w:rPr>
          <w:b/>
        </w:rPr>
        <w:t xml:space="preserve">Ход работы </w:t>
      </w:r>
      <w:r>
        <w:t xml:space="preserve">  </w:t>
      </w:r>
      <w:r>
        <w:rPr>
          <w:b/>
        </w:rPr>
        <w:t>Задание   1.</w:t>
      </w:r>
      <w:r>
        <w:t xml:space="preserve">  Определить водопроницаемость почвы </w:t>
      </w:r>
    </w:p>
    <w:p w14:paraId="5D6BBD79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0950AD44" w14:textId="77777777" w:rsidR="00BB3277" w:rsidRDefault="00000000" w:rsidP="00446AF4">
      <w:pPr>
        <w:ind w:left="0" w:right="565"/>
      </w:pPr>
      <w:r>
        <w:t xml:space="preserve">       Взять цилиндр с сетчатым дном, насыпать 100 мм воздушно-сухой почвы, просеянной через сито в 1 мм, цилиндр с почвой укрепить в штатив и под цилиндр поставить мерный стакан. В цилиндр с почвой из пробирки с делениями наливается вода так, чтобы ее уровень был на 1 см выше уровня почвы, который поддерживается в течение всего опыта. </w:t>
      </w:r>
    </w:p>
    <w:p w14:paraId="7713C92A" w14:textId="77777777" w:rsidR="00BB3277" w:rsidRDefault="00000000" w:rsidP="00446AF4">
      <w:pPr>
        <w:ind w:left="0" w:right="348"/>
      </w:pPr>
      <w:r>
        <w:t xml:space="preserve">       Заметить, сколько времени потребуется для того, чтобы просочилась первая капля воды через слой почвы 100 мм. </w:t>
      </w:r>
    </w:p>
    <w:p w14:paraId="4D194AB1" w14:textId="77777777" w:rsidR="00BB3277" w:rsidRDefault="00000000" w:rsidP="00446AF4">
      <w:pPr>
        <w:ind w:left="0" w:right="348"/>
      </w:pPr>
      <w:r>
        <w:t xml:space="preserve">       Определить количество воды, прошедшей через почву в единицу времени. </w:t>
      </w:r>
    </w:p>
    <w:p w14:paraId="5E533AA5" w14:textId="77777777" w:rsidR="00BB3277" w:rsidRDefault="00000000" w:rsidP="00446AF4">
      <w:pPr>
        <w:ind w:left="0" w:right="348"/>
      </w:pPr>
      <w:r>
        <w:t xml:space="preserve">       Водопроницаемость измеряется количеством влаги, поступившей в почву, с ее поверхности. В первый период она очень велика, а затем постепенно уменьшается, затем </w:t>
      </w:r>
    </w:p>
    <w:p w14:paraId="39FDBDAF" w14:textId="77777777" w:rsidR="00BB3277" w:rsidRDefault="00000000" w:rsidP="00446AF4">
      <w:pPr>
        <w:ind w:left="0" w:right="348"/>
      </w:pPr>
      <w:r>
        <w:t xml:space="preserve">становится почти постоянной. Оценка водопроницаемости почвы приводится в таблице 21 </w:t>
      </w:r>
    </w:p>
    <w:p w14:paraId="5662B212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                                                                                                                      </w:t>
      </w:r>
    </w:p>
    <w:p w14:paraId="23565207" w14:textId="77777777" w:rsidR="00BB3277" w:rsidRDefault="00000000" w:rsidP="00446AF4">
      <w:pPr>
        <w:spacing w:after="5" w:line="271" w:lineRule="auto"/>
        <w:ind w:left="0" w:right="368" w:firstLine="8498"/>
        <w:jc w:val="left"/>
      </w:pPr>
      <w:r>
        <w:rPr>
          <w:i/>
        </w:rPr>
        <w:t xml:space="preserve">Таблица 21          </w:t>
      </w:r>
      <w:r>
        <w:rPr>
          <w:b/>
        </w:rPr>
        <w:t xml:space="preserve">                                                        Шкала водопроницаемости почв </w:t>
      </w:r>
    </w:p>
    <w:tbl>
      <w:tblPr>
        <w:tblStyle w:val="TableGrid"/>
        <w:tblW w:w="9465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49"/>
        <w:gridCol w:w="6116"/>
      </w:tblGrid>
      <w:tr w:rsidR="00BB3277" w14:paraId="004AAE52" w14:textId="77777777">
        <w:trPr>
          <w:trHeight w:val="562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95A93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Оценка водопроницаемости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87DB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Количество воды в мм, поступившей в почву за первый час наблюдения </w:t>
            </w:r>
          </w:p>
        </w:tc>
      </w:tr>
      <w:tr w:rsidR="00BB3277" w14:paraId="20BB2F1A" w14:textId="77777777">
        <w:trPr>
          <w:trHeight w:val="286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E2A0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Провальная 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6FF94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Свыше 1000 </w:t>
            </w:r>
          </w:p>
        </w:tc>
      </w:tr>
      <w:tr w:rsidR="00BB3277" w14:paraId="00795C67" w14:textId="77777777">
        <w:trPr>
          <w:trHeight w:val="288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ABA2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Излишне высокая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475D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1000-500 </w:t>
            </w:r>
          </w:p>
        </w:tc>
      </w:tr>
      <w:tr w:rsidR="00BB3277" w14:paraId="67CC222D" w14:textId="77777777">
        <w:trPr>
          <w:trHeight w:val="286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A7DB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Наилучшая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6767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500-100 </w:t>
            </w:r>
          </w:p>
        </w:tc>
      </w:tr>
      <w:tr w:rsidR="00BB3277" w14:paraId="246A8075" w14:textId="77777777">
        <w:trPr>
          <w:trHeight w:val="286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7FB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Хорошая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5BC6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100-70 </w:t>
            </w:r>
          </w:p>
        </w:tc>
      </w:tr>
      <w:tr w:rsidR="00BB3277" w14:paraId="7386F627" w14:textId="77777777">
        <w:trPr>
          <w:trHeight w:val="286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CEE0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Удовлетворительная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49E3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70-30 </w:t>
            </w:r>
          </w:p>
        </w:tc>
      </w:tr>
      <w:tr w:rsidR="00BB3277" w14:paraId="66EEE658" w14:textId="77777777">
        <w:trPr>
          <w:trHeight w:val="288"/>
        </w:trPr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E234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Неудовлетворительная </w:t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BAD2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Меньше 30 </w:t>
            </w:r>
          </w:p>
        </w:tc>
      </w:tr>
    </w:tbl>
    <w:p w14:paraId="76079FBF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1D88642A" w14:textId="77777777" w:rsidR="00BB3277" w:rsidRDefault="00000000" w:rsidP="00446AF4">
      <w:pPr>
        <w:ind w:left="0" w:right="348"/>
      </w:pPr>
      <w:r>
        <w:t xml:space="preserve">Результаты измерения водопроницаемости почвы оформляют в таблице 22 </w:t>
      </w:r>
    </w:p>
    <w:p w14:paraId="147769D0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                                                                                                                  </w:t>
      </w:r>
    </w:p>
    <w:p w14:paraId="44232023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 xml:space="preserve">      </w:t>
      </w:r>
      <w:r>
        <w:t xml:space="preserve">                    </w:t>
      </w:r>
      <w:r>
        <w:rPr>
          <w:i/>
        </w:rPr>
        <w:t>Таблица 22</w:t>
      </w:r>
      <w:r>
        <w:t xml:space="preserve"> </w:t>
      </w:r>
    </w:p>
    <w:p w14:paraId="1294B4D0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                                Измерение водопроницаемости почв </w:t>
      </w:r>
    </w:p>
    <w:p w14:paraId="6DE937B9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465" w:type="dxa"/>
        <w:tblInd w:w="252" w:type="dxa"/>
        <w:tblCellMar>
          <w:top w:w="14" w:type="dxa"/>
          <w:left w:w="106" w:type="dxa"/>
          <w:bottom w:w="0" w:type="dxa"/>
          <w:right w:w="103" w:type="dxa"/>
        </w:tblCellMar>
        <w:tblLook w:val="04A0" w:firstRow="1" w:lastRow="0" w:firstColumn="1" w:lastColumn="0" w:noHBand="0" w:noVBand="1"/>
      </w:tblPr>
      <w:tblGrid>
        <w:gridCol w:w="2660"/>
        <w:gridCol w:w="569"/>
        <w:gridCol w:w="566"/>
        <w:gridCol w:w="566"/>
        <w:gridCol w:w="567"/>
        <w:gridCol w:w="569"/>
        <w:gridCol w:w="566"/>
        <w:gridCol w:w="566"/>
        <w:gridCol w:w="566"/>
        <w:gridCol w:w="569"/>
        <w:gridCol w:w="566"/>
        <w:gridCol w:w="566"/>
        <w:gridCol w:w="569"/>
      </w:tblGrid>
      <w:tr w:rsidR="00BB3277" w14:paraId="7F58EC0B" w14:textId="77777777">
        <w:trPr>
          <w:trHeight w:val="562"/>
        </w:trPr>
        <w:tc>
          <w:tcPr>
            <w:tcW w:w="26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B9BD6" w14:textId="77777777" w:rsidR="00BB3277" w:rsidRDefault="00000000" w:rsidP="00446AF4">
            <w:pPr>
              <w:spacing w:after="0" w:line="259" w:lineRule="auto"/>
              <w:ind w:left="0" w:right="3" w:firstLine="0"/>
              <w:jc w:val="center"/>
            </w:pPr>
            <w:r>
              <w:t xml:space="preserve">Название почвы </w:t>
            </w:r>
          </w:p>
        </w:tc>
        <w:tc>
          <w:tcPr>
            <w:tcW w:w="6805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61C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Количество воды в мм, поступившей в почву за первый час наблюдений </w:t>
            </w:r>
          </w:p>
        </w:tc>
      </w:tr>
      <w:tr w:rsidR="00BB3277" w14:paraId="034D67E3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4710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136AB" w14:textId="77777777" w:rsidR="00BB3277" w:rsidRDefault="00000000" w:rsidP="00446AF4">
            <w:pPr>
              <w:spacing w:after="0" w:line="259" w:lineRule="auto"/>
              <w:ind w:left="0" w:right="5" w:firstLine="0"/>
              <w:jc w:val="center"/>
            </w:pPr>
            <w:r>
              <w:t xml:space="preserve">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B142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070A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15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DE2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20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AE91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BF0B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E8E8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E6FB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40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F97F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4CCB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0DA1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621D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60 </w:t>
            </w:r>
          </w:p>
        </w:tc>
      </w:tr>
      <w:tr w:rsidR="00BB3277" w14:paraId="3AB6ADC5" w14:textId="77777777">
        <w:trPr>
          <w:trHeight w:val="547"/>
        </w:trPr>
        <w:tc>
          <w:tcPr>
            <w:tcW w:w="2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7321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68EF1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98E0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B9F39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C1D06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5BB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123B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23472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6E1E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2700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B1A14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84F29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C585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0D352B12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4BC21679" w14:textId="77777777" w:rsidR="00BB3277" w:rsidRDefault="00000000" w:rsidP="00446AF4">
      <w:pPr>
        <w:ind w:left="0" w:right="348"/>
      </w:pPr>
      <w:r>
        <w:rPr>
          <w:b/>
        </w:rPr>
        <w:t>Задание 2.</w:t>
      </w:r>
      <w:r>
        <w:t xml:space="preserve"> Определить скорость и высоту поднятия капиллярной воды  </w:t>
      </w:r>
    </w:p>
    <w:p w14:paraId="6FE4FDFD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3EF0D18A" w14:textId="77777777" w:rsidR="00BB3277" w:rsidRDefault="00000000" w:rsidP="00446AF4">
      <w:pPr>
        <w:ind w:left="0" w:right="562"/>
      </w:pPr>
      <w:r>
        <w:t xml:space="preserve">       Взять стеклянную трубку, нижний конец которой обвязать марлей. Для определения используют стеклянные трубки высотой не менее 75 см и диаметром 2-3см. К трубке прикрепить миллиметровую бумагу. Трубку с почвой поставить в сосуд с водой для насыщения капиллярной водой. Через определенные промежутки времени отметить уровень поднятия воды. Результаты измерения поднятия воды оформить в таблице 23. </w:t>
      </w:r>
    </w:p>
    <w:p w14:paraId="37A37413" w14:textId="77777777" w:rsidR="00BB3277" w:rsidRDefault="00000000" w:rsidP="00446AF4">
      <w:pPr>
        <w:spacing w:after="0" w:line="259" w:lineRule="auto"/>
        <w:ind w:left="0" w:right="-16" w:firstLine="0"/>
        <w:jc w:val="right"/>
      </w:pPr>
      <w:r>
        <w:lastRenderedPageBreak/>
        <w:t xml:space="preserve">                                                                                          </w:t>
      </w:r>
    </w:p>
    <w:p w14:paraId="14A8C7AF" w14:textId="77777777" w:rsidR="00BB3277" w:rsidRDefault="00000000" w:rsidP="00446AF4">
      <w:pPr>
        <w:spacing w:after="5" w:line="271" w:lineRule="auto"/>
        <w:ind w:left="0" w:right="368" w:firstLine="6157"/>
        <w:jc w:val="left"/>
      </w:pPr>
      <w:r>
        <w:rPr>
          <w:i/>
        </w:rPr>
        <w:t xml:space="preserve">        </w:t>
      </w:r>
      <w:r>
        <w:t xml:space="preserve">                               </w:t>
      </w:r>
      <w:r>
        <w:rPr>
          <w:i/>
        </w:rPr>
        <w:t>Таблица 23</w:t>
      </w:r>
      <w:r>
        <w:t xml:space="preserve">                                                               </w:t>
      </w:r>
      <w:r>
        <w:rPr>
          <w:b/>
        </w:rPr>
        <w:t xml:space="preserve">Высота поднятия воды                   </w:t>
      </w:r>
    </w:p>
    <w:tbl>
      <w:tblPr>
        <w:tblStyle w:val="TableGrid"/>
        <w:tblW w:w="9465" w:type="dxa"/>
        <w:tblInd w:w="252" w:type="dxa"/>
        <w:tblCellMar>
          <w:top w:w="14" w:type="dxa"/>
          <w:left w:w="106" w:type="dxa"/>
          <w:bottom w:w="0" w:type="dxa"/>
          <w:right w:w="103" w:type="dxa"/>
        </w:tblCellMar>
        <w:tblLook w:val="04A0" w:firstRow="1" w:lastRow="0" w:firstColumn="1" w:lastColumn="0" w:noHBand="0" w:noVBand="1"/>
      </w:tblPr>
      <w:tblGrid>
        <w:gridCol w:w="2662"/>
        <w:gridCol w:w="569"/>
        <w:gridCol w:w="566"/>
        <w:gridCol w:w="566"/>
        <w:gridCol w:w="567"/>
        <w:gridCol w:w="569"/>
        <w:gridCol w:w="566"/>
        <w:gridCol w:w="566"/>
        <w:gridCol w:w="566"/>
        <w:gridCol w:w="570"/>
        <w:gridCol w:w="566"/>
        <w:gridCol w:w="566"/>
        <w:gridCol w:w="566"/>
      </w:tblGrid>
      <w:tr w:rsidR="00BB3277" w14:paraId="006822A2" w14:textId="77777777">
        <w:trPr>
          <w:trHeight w:val="286"/>
        </w:trPr>
        <w:tc>
          <w:tcPr>
            <w:tcW w:w="26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142B1" w14:textId="77777777" w:rsidR="00BB3277" w:rsidRDefault="00000000" w:rsidP="00446AF4">
            <w:pPr>
              <w:spacing w:after="0" w:line="259" w:lineRule="auto"/>
              <w:ind w:left="0" w:right="3" w:firstLine="0"/>
              <w:jc w:val="center"/>
            </w:pPr>
            <w:r>
              <w:t xml:space="preserve">Название почвы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D684A0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4ECE48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F08F8A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04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637C2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Высота поднятия воды, в мм. </w:t>
            </w: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43B417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04C7B3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12054F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640EA7E7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55C6C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75E3A" w14:textId="77777777" w:rsidR="00BB3277" w:rsidRDefault="00000000" w:rsidP="00446AF4">
            <w:pPr>
              <w:spacing w:after="0" w:line="259" w:lineRule="auto"/>
              <w:ind w:left="0" w:right="5" w:firstLine="0"/>
              <w:jc w:val="center"/>
            </w:pPr>
            <w:r>
              <w:t xml:space="preserve">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A6816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F3E4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15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63A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20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1179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31C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BAE5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070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40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4407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902F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3CEB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E2E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60 </w:t>
            </w:r>
          </w:p>
        </w:tc>
      </w:tr>
      <w:tr w:rsidR="00BB3277" w14:paraId="789062DB" w14:textId="77777777">
        <w:trPr>
          <w:trHeight w:val="548"/>
        </w:trPr>
        <w:tc>
          <w:tcPr>
            <w:tcW w:w="2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C409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64AA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BB1A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C2A1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791F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69F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CCAA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47BC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F93F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7C629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012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00B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C43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562D75A7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29075884" w14:textId="77777777" w:rsidR="00BB3277" w:rsidRDefault="00000000" w:rsidP="00446AF4">
      <w:pPr>
        <w:ind w:left="0" w:right="348"/>
      </w:pPr>
      <w:r>
        <w:t xml:space="preserve">       Высоту поднятия воды изобразить графически. На оси </w:t>
      </w:r>
      <w:proofErr w:type="spellStart"/>
      <w:r>
        <w:t>абцисс</w:t>
      </w:r>
      <w:proofErr w:type="spellEnd"/>
      <w:r>
        <w:t xml:space="preserve"> графика откладывают время, а по оси ординат высоту поднятия воды в момент наблюдения. </w:t>
      </w:r>
    </w:p>
    <w:p w14:paraId="19DB996C" w14:textId="77777777" w:rsidR="00BB3277" w:rsidRDefault="00000000" w:rsidP="00446AF4">
      <w:pPr>
        <w:ind w:left="0" w:right="348"/>
      </w:pPr>
      <w:r>
        <w:t xml:space="preserve">       Определить скорость поднятия воды. Для этого высоту поднятия надо разделить на время. </w:t>
      </w:r>
    </w:p>
    <w:p w14:paraId="18997311" w14:textId="77777777" w:rsidR="00BB3277" w:rsidRDefault="00000000" w:rsidP="00446AF4">
      <w:pPr>
        <w:spacing w:after="256"/>
        <w:ind w:left="0" w:right="348"/>
      </w:pPr>
      <w:r>
        <w:t xml:space="preserve">Сформулируйте вывод. </w:t>
      </w:r>
    </w:p>
    <w:p w14:paraId="51E01ACE" w14:textId="77777777" w:rsidR="00BB3277" w:rsidRDefault="00000000" w:rsidP="00446AF4">
      <w:pPr>
        <w:pStyle w:val="2"/>
        <w:spacing w:after="266"/>
        <w:ind w:left="0" w:right="722"/>
      </w:pPr>
      <w:r>
        <w:t xml:space="preserve">Лабораторная работа №10 </w:t>
      </w:r>
    </w:p>
    <w:p w14:paraId="1D71438E" w14:textId="77777777" w:rsidR="00BB3277" w:rsidRDefault="00000000" w:rsidP="00446AF4">
      <w:pPr>
        <w:spacing w:after="248" w:line="271" w:lineRule="auto"/>
        <w:ind w:left="0" w:right="368"/>
        <w:jc w:val="left"/>
      </w:pPr>
      <w:r>
        <w:rPr>
          <w:i/>
          <w:u w:val="single" w:color="000000"/>
        </w:rPr>
        <w:t>Тема:</w:t>
      </w:r>
      <w:r>
        <w:rPr>
          <w:b/>
        </w:rPr>
        <w:t xml:space="preserve"> «Определение основных водно-физических свойств. Расчет мертвого и продуктивного запаса влаги» </w:t>
      </w:r>
    </w:p>
    <w:p w14:paraId="1D395596" w14:textId="77777777" w:rsidR="00BB3277" w:rsidRDefault="00000000" w:rsidP="00446AF4">
      <w:pPr>
        <w:spacing w:after="73"/>
        <w:ind w:left="0" w:right="566"/>
      </w:pPr>
      <w:r>
        <w:rPr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Выработать</w:t>
      </w:r>
      <w:proofErr w:type="gramEnd"/>
      <w:r>
        <w:t xml:space="preserve"> навыки для определения гигроскопической влажности почвы, капиллярной и полной влагоемкости. Уметь производить расчет мертвого и продуктивного запаса влаги. </w:t>
      </w:r>
    </w:p>
    <w:p w14:paraId="3B951B68" w14:textId="77777777" w:rsidR="00BB3277" w:rsidRDefault="00000000" w:rsidP="00446AF4">
      <w:pPr>
        <w:ind w:left="0" w:right="562"/>
      </w:pPr>
      <w:r>
        <w:rPr>
          <w:i/>
          <w:u w:val="single" w:color="000000"/>
        </w:rPr>
        <w:t>Материалы и оборудования</w:t>
      </w:r>
      <w:r>
        <w:rPr>
          <w:u w:val="single" w:color="000000"/>
        </w:rPr>
        <w:t>:</w:t>
      </w:r>
      <w:r>
        <w:t xml:space="preserve"> Образцы почв, стеклянный стаканчик с притертой крышкой (бюкс), ступа, пестик, сито с отверстиями 1 мм, сушильный шкаф, эксикатор, </w:t>
      </w:r>
      <w:proofErr w:type="gramStart"/>
      <w:r>
        <w:t>раствор  CaCl</w:t>
      </w:r>
      <w:proofErr w:type="gramEnd"/>
      <w:r>
        <w:t xml:space="preserve">2, аналитические весы, цилиндр с сетчатым дном, сосуд с водой, штатив. </w:t>
      </w:r>
    </w:p>
    <w:p w14:paraId="62493C4C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Вопросы для допуска к работе:</w:t>
      </w:r>
      <w:r>
        <w:t xml:space="preserve"> </w:t>
      </w:r>
    </w:p>
    <w:p w14:paraId="2E9B0F72" w14:textId="77777777" w:rsidR="00BB3277" w:rsidRDefault="00000000" w:rsidP="00446AF4">
      <w:pPr>
        <w:numPr>
          <w:ilvl w:val="0"/>
          <w:numId w:val="22"/>
        </w:numPr>
        <w:ind w:left="0" w:right="348" w:hanging="240"/>
      </w:pPr>
      <w:r>
        <w:t xml:space="preserve">Что такое влагоемкость почвы? </w:t>
      </w:r>
    </w:p>
    <w:p w14:paraId="0DAC481B" w14:textId="77777777" w:rsidR="00BB3277" w:rsidRDefault="00000000" w:rsidP="00446AF4">
      <w:pPr>
        <w:numPr>
          <w:ilvl w:val="0"/>
          <w:numId w:val="22"/>
        </w:numPr>
        <w:ind w:left="0" w:right="348" w:hanging="240"/>
      </w:pPr>
      <w:r>
        <w:t xml:space="preserve">Что такое капиллярная влагоемкость? </w:t>
      </w:r>
    </w:p>
    <w:p w14:paraId="2556F66C" w14:textId="77777777" w:rsidR="00BB3277" w:rsidRDefault="00000000" w:rsidP="00446AF4">
      <w:pPr>
        <w:numPr>
          <w:ilvl w:val="0"/>
          <w:numId w:val="22"/>
        </w:numPr>
        <w:ind w:left="0" w:right="348" w:hanging="240"/>
      </w:pPr>
      <w:r>
        <w:t xml:space="preserve">Что такое полная влагоемкость? </w:t>
      </w:r>
    </w:p>
    <w:p w14:paraId="14385312" w14:textId="77777777" w:rsidR="00BB3277" w:rsidRDefault="00000000" w:rsidP="00446AF4">
      <w:pPr>
        <w:spacing w:after="5" w:line="270" w:lineRule="auto"/>
        <w:ind w:left="0" w:right="3258" w:firstLine="4736"/>
        <w:jc w:val="left"/>
      </w:pPr>
      <w:r>
        <w:rPr>
          <w:b/>
        </w:rPr>
        <w:t xml:space="preserve">Ход работы Задание 1. </w:t>
      </w:r>
      <w:r>
        <w:t xml:space="preserve">Определить гигроскопическую влажность почвы </w:t>
      </w:r>
      <w:r>
        <w:rPr>
          <w:b/>
        </w:rPr>
        <w:t xml:space="preserve">Методика выполнения </w:t>
      </w:r>
    </w:p>
    <w:p w14:paraId="4FD7981B" w14:textId="77777777" w:rsidR="00BB3277" w:rsidRDefault="00000000" w:rsidP="00446AF4">
      <w:pPr>
        <w:ind w:left="0" w:right="348"/>
      </w:pPr>
      <w:r>
        <w:t xml:space="preserve">       Воздушно-сухая почва содержит некоторое количество влаги, называемой    гигроскопической. </w:t>
      </w:r>
    </w:p>
    <w:p w14:paraId="1CF310FD" w14:textId="77777777" w:rsidR="00BB3277" w:rsidRDefault="00000000" w:rsidP="00446AF4">
      <w:pPr>
        <w:ind w:left="0" w:right="562"/>
      </w:pPr>
      <w:r>
        <w:t xml:space="preserve">       Стеклянный стаканчик, с притертой пробкой высушивают в сушильном шкафу, охлаждают в эксикаторе и взвешивают на аналитических весах. Насыпают во взвешенный стаканчик 5-10 г. воздушно-сухой почвы (около половины стаканчика), просеянной через сито с отверстиями 1мм. Почву в стаканчике высушивают в течение 3 часов при температуре 100105 градусов Цельсия. При этом крышку открывают и укладывают рядом со стаканом боком. Через 3 часа извлекают стаканчик из сушильного шкафа тигельными щипцами, закрывают крышкой и охлаждают в эксикаторе. После охлаждения закрытый стаканчик с сухой почвой взвешивают на аналитических весах.            Для более точного измерения опытные образцы </w:t>
      </w:r>
      <w:proofErr w:type="gramStart"/>
      <w:r>
        <w:t>подвергают  контрольной</w:t>
      </w:r>
      <w:proofErr w:type="gramEnd"/>
      <w:r>
        <w:t xml:space="preserve"> сушке в течение 2 часов. Если масса стаканчика после второй сушки осталась постоянной, просушивание заканчивают. </w:t>
      </w:r>
      <w:proofErr w:type="gramStart"/>
      <w:r>
        <w:t>Расхождение  по</w:t>
      </w:r>
      <w:proofErr w:type="gramEnd"/>
      <w:r>
        <w:t xml:space="preserve"> массе не должно превышать 0,005 г. Гигроскопическую влажность (г) в % вычисляют по формуле: </w:t>
      </w:r>
      <w:proofErr w:type="spellStart"/>
      <w:r>
        <w:rPr>
          <w:b/>
        </w:rPr>
        <w:t>Wr</w:t>
      </w:r>
      <w:proofErr w:type="spellEnd"/>
      <w:r>
        <w:rPr>
          <w:b/>
        </w:rPr>
        <w:t xml:space="preserve"> = 100 x </w:t>
      </w:r>
      <w:proofErr w:type="spellStart"/>
      <w:r>
        <w:rPr>
          <w:b/>
        </w:rPr>
        <w:t>mив</w:t>
      </w:r>
      <w:proofErr w:type="spellEnd"/>
      <w:r>
        <w:rPr>
          <w:b/>
        </w:rPr>
        <w:t xml:space="preserve"> / </w:t>
      </w:r>
      <w:proofErr w:type="spellStart"/>
      <w:r>
        <w:rPr>
          <w:b/>
        </w:rPr>
        <w:t>mc</w:t>
      </w:r>
      <w:proofErr w:type="spellEnd"/>
      <w:r>
        <w:rPr>
          <w:b/>
        </w:rPr>
        <w:t xml:space="preserve">, </w:t>
      </w:r>
      <w:r>
        <w:t xml:space="preserve">где </w:t>
      </w:r>
      <w:proofErr w:type="spellStart"/>
      <w:r>
        <w:lastRenderedPageBreak/>
        <w:t>mив</w:t>
      </w:r>
      <w:proofErr w:type="spellEnd"/>
      <w:r>
        <w:t xml:space="preserve">- масса испарившейся воды, </w:t>
      </w:r>
      <w:proofErr w:type="spellStart"/>
      <w:r>
        <w:t>mc</w:t>
      </w:r>
      <w:proofErr w:type="spellEnd"/>
      <w:r>
        <w:t xml:space="preserve">- масса сухой почвы, г. Результаты определения занесите в таблицу 24. </w:t>
      </w:r>
    </w:p>
    <w:p w14:paraId="33DF70D5" w14:textId="77777777" w:rsidR="00BB3277" w:rsidRDefault="00000000" w:rsidP="00446AF4">
      <w:pPr>
        <w:spacing w:after="40" w:line="238" w:lineRule="auto"/>
        <w:ind w:left="0" w:right="1882" w:firstLine="0"/>
        <w:jc w:val="left"/>
      </w:pPr>
      <w:r>
        <w:rPr>
          <w:i/>
        </w:rPr>
        <w:t xml:space="preserve">                                                                                                                                                  </w:t>
      </w:r>
    </w:p>
    <w:p w14:paraId="1DF87AB1" w14:textId="77777777" w:rsidR="00BB3277" w:rsidRDefault="00000000" w:rsidP="00446AF4">
      <w:pPr>
        <w:spacing w:after="0" w:line="259" w:lineRule="auto"/>
        <w:ind w:left="0" w:right="550"/>
        <w:jc w:val="right"/>
      </w:pPr>
      <w:r>
        <w:rPr>
          <w:i/>
        </w:rPr>
        <w:t xml:space="preserve">Таблица 24   </w:t>
      </w:r>
      <w:r>
        <w:rPr>
          <w:b/>
        </w:rPr>
        <w:t xml:space="preserve"> Результаты определения гигроскопической влажности почвы  </w:t>
      </w:r>
    </w:p>
    <w:tbl>
      <w:tblPr>
        <w:tblStyle w:val="TableGrid"/>
        <w:tblW w:w="9606" w:type="dxa"/>
        <w:tblInd w:w="218" w:type="dxa"/>
        <w:tblCellMar>
          <w:top w:w="14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148"/>
        <w:gridCol w:w="1208"/>
        <w:gridCol w:w="1532"/>
        <w:gridCol w:w="1202"/>
        <w:gridCol w:w="1479"/>
        <w:gridCol w:w="906"/>
        <w:gridCol w:w="1051"/>
      </w:tblGrid>
      <w:tr w:rsidR="00BB3277" w14:paraId="3E33FD02" w14:textId="77777777">
        <w:trPr>
          <w:trHeight w:val="1666"/>
        </w:trPr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878D93" w14:textId="77777777" w:rsidR="00BB3277" w:rsidRDefault="00000000" w:rsidP="00446AF4">
            <w:pPr>
              <w:spacing w:after="0" w:line="238" w:lineRule="auto"/>
              <w:ind w:left="0" w:hanging="161"/>
              <w:jc w:val="left"/>
            </w:pPr>
            <w:r>
              <w:t xml:space="preserve">Горизонт и глубина </w:t>
            </w:r>
          </w:p>
          <w:p w14:paraId="4B4F1FDC" w14:textId="77777777" w:rsidR="00BB3277" w:rsidRDefault="00000000" w:rsidP="00446AF4">
            <w:pPr>
              <w:spacing w:after="0" w:line="259" w:lineRule="auto"/>
              <w:ind w:left="0" w:firstLine="257"/>
              <w:jc w:val="left"/>
            </w:pPr>
            <w:r>
              <w:t xml:space="preserve">взятия образца, см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6247F" w14:textId="77777777" w:rsidR="00BB3277" w:rsidRDefault="00000000" w:rsidP="00446AF4">
            <w:pPr>
              <w:spacing w:after="0" w:line="259" w:lineRule="auto"/>
              <w:ind w:left="0" w:firstLine="41"/>
              <w:jc w:val="left"/>
            </w:pPr>
            <w:r>
              <w:t xml:space="preserve">Номер стаканчика 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2F35A" w14:textId="77777777" w:rsidR="00BB3277" w:rsidRDefault="00000000" w:rsidP="00446AF4">
            <w:pPr>
              <w:spacing w:after="0" w:line="259" w:lineRule="auto"/>
              <w:ind w:left="0" w:firstLine="55"/>
              <w:jc w:val="left"/>
            </w:pPr>
            <w:r>
              <w:t xml:space="preserve">Масса стаканчика, г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EAE05" w14:textId="77777777" w:rsidR="00BB3277" w:rsidRDefault="00000000" w:rsidP="00446AF4">
            <w:pPr>
              <w:spacing w:after="23" w:line="256" w:lineRule="auto"/>
              <w:ind w:left="0" w:firstLine="58"/>
              <w:jc w:val="left"/>
            </w:pPr>
            <w:r>
              <w:t xml:space="preserve">Масса стаканчика с </w:t>
            </w:r>
          </w:p>
          <w:p w14:paraId="1756C611" w14:textId="77777777" w:rsidR="00BB3277" w:rsidRDefault="00000000" w:rsidP="00446AF4">
            <w:pPr>
              <w:spacing w:after="0" w:line="259" w:lineRule="auto"/>
              <w:ind w:left="0" w:hanging="65"/>
              <w:jc w:val="left"/>
            </w:pPr>
            <w:proofErr w:type="spellStart"/>
            <w:r>
              <w:t>воздушносухой</w:t>
            </w:r>
            <w:proofErr w:type="spellEnd"/>
            <w:r>
              <w:t xml:space="preserve"> почвой, г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94241" w14:textId="77777777" w:rsidR="00BB3277" w:rsidRDefault="00000000" w:rsidP="00446AF4">
            <w:pPr>
              <w:spacing w:after="0" w:line="259" w:lineRule="auto"/>
              <w:ind w:left="0" w:firstLine="158"/>
              <w:jc w:val="left"/>
            </w:pPr>
            <w:r>
              <w:t xml:space="preserve">Масса стаканчика с сухой почвой, г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FADC6" w14:textId="77777777" w:rsidR="00BB3277" w:rsidRDefault="00000000" w:rsidP="00446AF4">
            <w:pPr>
              <w:spacing w:after="0" w:line="259" w:lineRule="auto"/>
              <w:ind w:left="0" w:firstLine="139"/>
              <w:jc w:val="left"/>
            </w:pPr>
            <w:r>
              <w:t xml:space="preserve">Масса испарившейся воды, г. </w:t>
            </w:r>
            <w:proofErr w:type="spellStart"/>
            <w:r>
              <w:t>mив</w:t>
            </w:r>
            <w:proofErr w:type="spellEnd"/>
            <w:r>
              <w:t xml:space="preserve"> 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6A7000" w14:textId="77777777" w:rsidR="00BB3277" w:rsidRDefault="00000000" w:rsidP="00446AF4">
            <w:pPr>
              <w:spacing w:after="0" w:line="238" w:lineRule="auto"/>
              <w:ind w:left="0" w:hanging="22"/>
              <w:jc w:val="left"/>
            </w:pPr>
            <w:r>
              <w:t xml:space="preserve">Масса сухой </w:t>
            </w:r>
          </w:p>
          <w:p w14:paraId="54579F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почвы, г. </w:t>
            </w:r>
          </w:p>
          <w:p w14:paraId="408E896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(</w:t>
            </w:r>
            <w:proofErr w:type="spellStart"/>
            <w:r>
              <w:t>mc</w:t>
            </w:r>
            <w:proofErr w:type="spellEnd"/>
            <w:r>
              <w:t xml:space="preserve">)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A0C16" w14:textId="77777777" w:rsidR="00BB3277" w:rsidRDefault="00000000" w:rsidP="00446AF4">
            <w:pPr>
              <w:spacing w:after="0" w:line="256" w:lineRule="auto"/>
              <w:ind w:left="0" w:hanging="142"/>
              <w:jc w:val="left"/>
            </w:pPr>
            <w:r>
              <w:t xml:space="preserve">Гигроскоп </w:t>
            </w:r>
            <w:proofErr w:type="spellStart"/>
            <w:r>
              <w:t>ическая</w:t>
            </w:r>
            <w:proofErr w:type="spellEnd"/>
            <w:r>
              <w:t xml:space="preserve"> </w:t>
            </w:r>
            <w:proofErr w:type="spellStart"/>
            <w:r>
              <w:t>влаж</w:t>
            </w:r>
            <w:proofErr w:type="spellEnd"/>
            <w:r>
              <w:t>-</w:t>
            </w:r>
          </w:p>
          <w:p w14:paraId="48EE6F6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ность</w:t>
            </w:r>
            <w:proofErr w:type="spellEnd"/>
            <w:r>
              <w:t xml:space="preserve"> (г), </w:t>
            </w:r>
          </w:p>
          <w:p w14:paraId="7E3479DD" w14:textId="77777777" w:rsidR="00BB3277" w:rsidRDefault="00000000" w:rsidP="00446AF4">
            <w:pPr>
              <w:spacing w:after="0" w:line="259" w:lineRule="auto"/>
              <w:ind w:left="0" w:right="146" w:firstLine="0"/>
              <w:jc w:val="center"/>
            </w:pPr>
            <w:r>
              <w:t xml:space="preserve">% </w:t>
            </w:r>
          </w:p>
        </w:tc>
      </w:tr>
      <w:tr w:rsidR="00BB3277" w14:paraId="33452178" w14:textId="77777777">
        <w:trPr>
          <w:trHeight w:val="288"/>
        </w:trPr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E1AF4" w14:textId="77777777" w:rsidR="00BB3277" w:rsidRDefault="00000000" w:rsidP="00446AF4">
            <w:pPr>
              <w:spacing w:after="0" w:line="259" w:lineRule="auto"/>
              <w:ind w:left="0" w:right="-24" w:firstLine="0"/>
              <w:jc w:val="right"/>
            </w:pP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DCEBB0" w14:textId="77777777" w:rsidR="00BB3277" w:rsidRDefault="00000000" w:rsidP="00446AF4">
            <w:pPr>
              <w:spacing w:after="0" w:line="259" w:lineRule="auto"/>
              <w:ind w:left="0" w:right="-26" w:firstLine="0"/>
              <w:jc w:val="right"/>
            </w:pPr>
            <w:r>
              <w:t xml:space="preserve"> 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4AB241" w14:textId="77777777" w:rsidR="00BB3277" w:rsidRDefault="00000000" w:rsidP="00446AF4">
            <w:pPr>
              <w:spacing w:after="0" w:line="259" w:lineRule="auto"/>
              <w:ind w:left="0" w:right="-26" w:firstLine="0"/>
              <w:jc w:val="right"/>
            </w:pPr>
            <w:r>
              <w:t xml:space="preserve">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53000" w14:textId="77777777" w:rsidR="00BB3277" w:rsidRDefault="00000000" w:rsidP="00446AF4">
            <w:pPr>
              <w:spacing w:after="0" w:line="259" w:lineRule="auto"/>
              <w:ind w:left="0" w:right="-26" w:firstLine="0"/>
              <w:jc w:val="right"/>
            </w:pPr>
            <w:r>
              <w:t xml:space="preserve"> 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F0EF2" w14:textId="77777777" w:rsidR="00BB3277" w:rsidRDefault="00000000" w:rsidP="00446AF4">
            <w:pPr>
              <w:spacing w:after="0" w:line="259" w:lineRule="auto"/>
              <w:ind w:left="0" w:right="-26" w:firstLine="0"/>
              <w:jc w:val="right"/>
            </w:pP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D346D" w14:textId="77777777" w:rsidR="00BB3277" w:rsidRDefault="00000000" w:rsidP="00446AF4">
            <w:pPr>
              <w:spacing w:after="0" w:line="259" w:lineRule="auto"/>
              <w:ind w:left="0" w:right="-26" w:firstLine="0"/>
              <w:jc w:val="right"/>
            </w:pPr>
            <w:r>
              <w:t xml:space="preserve"> </w:t>
            </w:r>
          </w:p>
        </w:tc>
        <w:tc>
          <w:tcPr>
            <w:tcW w:w="1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B12F15" w14:textId="77777777" w:rsidR="00BB3277" w:rsidRDefault="00000000" w:rsidP="00446AF4">
            <w:pPr>
              <w:spacing w:after="0" w:line="259" w:lineRule="auto"/>
              <w:ind w:left="0" w:right="-24" w:firstLine="0"/>
              <w:jc w:val="right"/>
            </w:pPr>
            <w:r>
              <w:t xml:space="preserve">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831A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</w:tbl>
    <w:p w14:paraId="7E21B79B" w14:textId="77777777" w:rsidR="00BB3277" w:rsidRDefault="00000000" w:rsidP="00446AF4">
      <w:pPr>
        <w:spacing w:after="18" w:line="259" w:lineRule="auto"/>
        <w:ind w:left="0" w:firstLine="0"/>
        <w:jc w:val="left"/>
      </w:pPr>
      <w:r>
        <w:t xml:space="preserve"> </w:t>
      </w:r>
    </w:p>
    <w:p w14:paraId="6E8DAC4B" w14:textId="77777777" w:rsidR="00BB3277" w:rsidRDefault="00000000" w:rsidP="00446AF4">
      <w:pPr>
        <w:ind w:left="0" w:right="564"/>
      </w:pPr>
      <w:r>
        <w:t xml:space="preserve">       Вычислите коэффициент пересчета результатов анализа воздушно-сухой почвы на сухую по формуле: </w:t>
      </w:r>
      <w:proofErr w:type="spellStart"/>
      <w:r>
        <w:rPr>
          <w:b/>
        </w:rPr>
        <w:t>Kно</w:t>
      </w:r>
      <w:proofErr w:type="spellEnd"/>
      <w:r>
        <w:rPr>
          <w:b/>
        </w:rPr>
        <w:t xml:space="preserve">=(100+Wr) / 100. Задание 2. </w:t>
      </w:r>
      <w:proofErr w:type="gramStart"/>
      <w:r>
        <w:t>Определить  капиллярную</w:t>
      </w:r>
      <w:proofErr w:type="gramEnd"/>
      <w:r>
        <w:t xml:space="preserve"> влагоёмкость почвы. </w:t>
      </w:r>
    </w:p>
    <w:p w14:paraId="4C17A42B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4201E741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5E117616" w14:textId="77777777" w:rsidR="00BB3277" w:rsidRDefault="00000000" w:rsidP="00446AF4">
      <w:pPr>
        <w:ind w:left="0" w:right="563"/>
      </w:pPr>
      <w:r>
        <w:t xml:space="preserve">       Берут металлический цилиндр с сетчатым дном, высотой около 20 см и диаметром 4-5 см., отпустив на дно цилиндра кружок фильтрованной </w:t>
      </w:r>
      <w:proofErr w:type="gramStart"/>
      <w:r>
        <w:t>бумаги,  смоченной</w:t>
      </w:r>
      <w:proofErr w:type="gramEnd"/>
      <w:r>
        <w:t xml:space="preserve"> в воде, взвешивают цилиндр на весах. Постепенно наполняют </w:t>
      </w:r>
      <w:proofErr w:type="gramStart"/>
      <w:r>
        <w:t>цилиндр  воздушно</w:t>
      </w:r>
      <w:proofErr w:type="gramEnd"/>
      <w:r>
        <w:t xml:space="preserve">-сухой почвы так, чтобы при уплотнении (постукиваем о мягкий предмет) она заняла приблизительно ¾ его объема. Взвешивают цилиндр с почвой и узнают ее вес. Затем ставят цилиндр в сосуд с водой и доводят уровень ее до нижней поверхности почвы в цилиндре. На этом уровне воду в сосуде поддерживают в течение всего периода насыщения водой. Через сутки, когда почва наполнится водой, вытирают снаружи полотенцем и взвешивают. </w:t>
      </w:r>
      <w:proofErr w:type="gramStart"/>
      <w:r>
        <w:t>Капиллярную  влагоемкость</w:t>
      </w:r>
      <w:proofErr w:type="gramEnd"/>
      <w:r>
        <w:t xml:space="preserve"> определяют по формуле:  </w:t>
      </w:r>
    </w:p>
    <w:p w14:paraId="5EEC2326" w14:textId="77777777" w:rsidR="00BB3277" w:rsidRDefault="00000000" w:rsidP="00446AF4">
      <w:pPr>
        <w:ind w:left="0" w:right="564"/>
      </w:pPr>
      <w:r>
        <w:rPr>
          <w:b/>
        </w:rPr>
        <w:t>КВ=100(c-</w:t>
      </w:r>
      <w:proofErr w:type="gramStart"/>
      <w:r>
        <w:rPr>
          <w:b/>
        </w:rPr>
        <w:t>b)х</w:t>
      </w:r>
      <w:proofErr w:type="gramEnd"/>
      <w:r>
        <w:rPr>
          <w:b/>
        </w:rPr>
        <w:t xml:space="preserve"> К/(b-a),</w:t>
      </w:r>
      <w:r>
        <w:t xml:space="preserve"> где КВ- капиллярная влагоемкость в %; а- вес пустого цилиндра; b - вес цилиндра с воздушно-сухой почвой; с – вес цилиндра с почвой после насыщения водой; К- коэффициент перевода на абсолютно сухою почву. Результаты анализа записывают в таблицу </w:t>
      </w:r>
    </w:p>
    <w:p w14:paraId="240D5DFF" w14:textId="77777777" w:rsidR="00BB3277" w:rsidRDefault="00000000" w:rsidP="00446AF4">
      <w:pPr>
        <w:ind w:left="0" w:right="348"/>
      </w:pPr>
      <w:r>
        <w:t xml:space="preserve">25.                                                                                                                                                              </w:t>
      </w:r>
    </w:p>
    <w:p w14:paraId="2FDBB669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Результаты определения капиллярной влагоемкости почвы</w:t>
      </w:r>
      <w:r>
        <w:rPr>
          <w:i/>
        </w:rPr>
        <w:t xml:space="preserve">                          Таблица 25</w:t>
      </w:r>
      <w:r>
        <w:rPr>
          <w:b/>
        </w:rPr>
        <w:t xml:space="preserve">      </w:t>
      </w:r>
      <w:r>
        <w:t xml:space="preserve"> </w:t>
      </w:r>
    </w:p>
    <w:tbl>
      <w:tblPr>
        <w:tblStyle w:val="TableGrid"/>
        <w:tblW w:w="9455" w:type="dxa"/>
        <w:tblInd w:w="218" w:type="dxa"/>
        <w:tblCellMar>
          <w:top w:w="257" w:type="dxa"/>
          <w:left w:w="0" w:type="dxa"/>
          <w:bottom w:w="66" w:type="dxa"/>
          <w:right w:w="0" w:type="dxa"/>
        </w:tblCellMar>
        <w:tblLook w:val="04A0" w:firstRow="1" w:lastRow="0" w:firstColumn="1" w:lastColumn="0" w:noHBand="0" w:noVBand="1"/>
      </w:tblPr>
      <w:tblGrid>
        <w:gridCol w:w="974"/>
        <w:gridCol w:w="1144"/>
        <w:gridCol w:w="1206"/>
        <w:gridCol w:w="1657"/>
        <w:gridCol w:w="1330"/>
        <w:gridCol w:w="1552"/>
        <w:gridCol w:w="1592"/>
      </w:tblGrid>
      <w:tr w:rsidR="00BB3277" w14:paraId="7F188E4B" w14:textId="77777777">
        <w:trPr>
          <w:trHeight w:val="1966"/>
        </w:trPr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1AB85" w14:textId="77777777" w:rsidR="00BB3277" w:rsidRDefault="00000000" w:rsidP="00446AF4">
            <w:pPr>
              <w:spacing w:after="0" w:line="259" w:lineRule="auto"/>
              <w:ind w:left="0" w:hanging="156"/>
              <w:jc w:val="left"/>
            </w:pPr>
            <w:r>
              <w:t xml:space="preserve">Название почвы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DCAD5" w14:textId="77777777" w:rsidR="00BB3277" w:rsidRDefault="00000000" w:rsidP="00446AF4">
            <w:pPr>
              <w:spacing w:after="0" w:line="259" w:lineRule="auto"/>
              <w:ind w:left="0" w:firstLine="156"/>
              <w:jc w:val="left"/>
            </w:pPr>
            <w:r>
              <w:t xml:space="preserve">Номер цилиндра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B2C16" w14:textId="77777777" w:rsidR="00BB3277" w:rsidRDefault="00000000" w:rsidP="00446AF4">
            <w:pPr>
              <w:spacing w:after="0" w:line="238" w:lineRule="auto"/>
              <w:ind w:left="0" w:firstLine="214"/>
              <w:jc w:val="left"/>
            </w:pPr>
            <w:r>
              <w:t xml:space="preserve">Вес пустого </w:t>
            </w:r>
          </w:p>
          <w:p w14:paraId="6587389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цилиндра, </w:t>
            </w:r>
          </w:p>
          <w:p w14:paraId="0F9392D0" w14:textId="77777777" w:rsidR="00BB3277" w:rsidRDefault="00000000" w:rsidP="00446AF4">
            <w:pPr>
              <w:spacing w:after="0" w:line="259" w:lineRule="auto"/>
              <w:ind w:left="0" w:right="143" w:firstLine="0"/>
              <w:jc w:val="center"/>
            </w:pPr>
            <w:r>
              <w:t xml:space="preserve">г(a) 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3FCBF" w14:textId="77777777" w:rsidR="00BB3277" w:rsidRDefault="00000000" w:rsidP="00446AF4">
            <w:pPr>
              <w:spacing w:after="44" w:line="238" w:lineRule="auto"/>
              <w:ind w:left="0" w:firstLine="389"/>
              <w:jc w:val="left"/>
            </w:pPr>
            <w:r>
              <w:t xml:space="preserve">Вес цилиндра с </w:t>
            </w:r>
          </w:p>
          <w:p w14:paraId="1BB3F44B" w14:textId="77777777" w:rsidR="00BB3277" w:rsidRDefault="00000000" w:rsidP="00446AF4">
            <w:pPr>
              <w:spacing w:after="0" w:line="259" w:lineRule="auto"/>
              <w:ind w:left="0" w:firstLine="60"/>
              <w:jc w:val="left"/>
            </w:pPr>
            <w:proofErr w:type="spellStart"/>
            <w:r>
              <w:t>воздушносухой</w:t>
            </w:r>
            <w:proofErr w:type="spellEnd"/>
            <w:r>
              <w:t xml:space="preserve"> почвы, г (b)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AFB0F8" w14:textId="77777777" w:rsidR="00BB3277" w:rsidRDefault="00000000" w:rsidP="00446AF4">
            <w:pPr>
              <w:spacing w:after="0" w:line="238" w:lineRule="auto"/>
              <w:ind w:left="0" w:firstLine="389"/>
              <w:jc w:val="left"/>
            </w:pPr>
            <w:r>
              <w:t xml:space="preserve">Вес цилиндра с почвой </w:t>
            </w:r>
          </w:p>
          <w:p w14:paraId="2C24FE20" w14:textId="77777777" w:rsidR="00BB3277" w:rsidRDefault="00000000" w:rsidP="00446AF4">
            <w:pPr>
              <w:spacing w:after="0" w:line="259" w:lineRule="auto"/>
              <w:ind w:left="0" w:right="148" w:firstLine="0"/>
              <w:jc w:val="center"/>
            </w:pPr>
            <w:r>
              <w:t xml:space="preserve">после </w:t>
            </w:r>
          </w:p>
          <w:p w14:paraId="2235D7E9" w14:textId="77777777" w:rsidR="00BB3277" w:rsidRDefault="00000000" w:rsidP="00446AF4">
            <w:pPr>
              <w:spacing w:after="0" w:line="259" w:lineRule="auto"/>
              <w:ind w:left="0" w:firstLine="24"/>
              <w:jc w:val="left"/>
            </w:pPr>
            <w:r>
              <w:t xml:space="preserve">насыщения водой, </w:t>
            </w:r>
            <w:proofErr w:type="gramStart"/>
            <w:r>
              <w:t>г  (</w:t>
            </w:r>
            <w:proofErr w:type="gramEnd"/>
            <w:r>
              <w:t xml:space="preserve">с)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A8C7A9" w14:textId="77777777" w:rsidR="00BB3277" w:rsidRDefault="00000000" w:rsidP="00446AF4">
            <w:pPr>
              <w:spacing w:after="0" w:line="238" w:lineRule="auto"/>
              <w:ind w:left="0" w:hanging="103"/>
              <w:jc w:val="left"/>
            </w:pPr>
            <w:r>
              <w:t xml:space="preserve">Коэффициент перевода на абсолютно </w:t>
            </w:r>
          </w:p>
          <w:p w14:paraId="140052D9" w14:textId="77777777" w:rsidR="00BB3277" w:rsidRDefault="00000000" w:rsidP="00446AF4">
            <w:pPr>
              <w:spacing w:after="16" w:line="259" w:lineRule="auto"/>
              <w:ind w:left="0" w:firstLine="0"/>
              <w:jc w:val="left"/>
            </w:pPr>
            <w:r>
              <w:t xml:space="preserve">сухую почву </w:t>
            </w:r>
          </w:p>
          <w:p w14:paraId="6B770800" w14:textId="77777777" w:rsidR="00BB3277" w:rsidRDefault="00000000" w:rsidP="00446AF4">
            <w:pPr>
              <w:spacing w:after="0" w:line="259" w:lineRule="auto"/>
              <w:ind w:left="0" w:right="141" w:firstLine="0"/>
              <w:jc w:val="center"/>
            </w:pPr>
            <w:r>
              <w:t xml:space="preserve">(К) 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AD88B" w14:textId="77777777" w:rsidR="00BB3277" w:rsidRDefault="00000000" w:rsidP="00446AF4">
            <w:pPr>
              <w:spacing w:after="0" w:line="238" w:lineRule="auto"/>
              <w:ind w:left="0" w:firstLine="48"/>
              <w:jc w:val="left"/>
            </w:pPr>
            <w:r>
              <w:t xml:space="preserve">Капиллярная влагоемкость, </w:t>
            </w:r>
          </w:p>
          <w:p w14:paraId="13D21FBF" w14:textId="77777777" w:rsidR="00BB3277" w:rsidRDefault="00000000" w:rsidP="00446AF4">
            <w:pPr>
              <w:spacing w:after="0" w:line="259" w:lineRule="auto"/>
              <w:ind w:left="0" w:right="148" w:firstLine="0"/>
              <w:jc w:val="center"/>
            </w:pPr>
            <w:r>
              <w:t xml:space="preserve">% </w:t>
            </w:r>
          </w:p>
        </w:tc>
      </w:tr>
      <w:tr w:rsidR="00BB3277" w14:paraId="0CE61FA9" w14:textId="77777777">
        <w:trPr>
          <w:trHeight w:val="588"/>
        </w:trPr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17BE04" w14:textId="77777777" w:rsidR="00BB3277" w:rsidRDefault="00000000" w:rsidP="00446AF4">
            <w:pPr>
              <w:spacing w:after="0" w:line="259" w:lineRule="auto"/>
              <w:ind w:left="0" w:right="-26" w:firstLine="0"/>
              <w:jc w:val="right"/>
            </w:pPr>
            <w:r>
              <w:rPr>
                <w:b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1998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ACB0C6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AA6E49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F9D532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18B92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28E6C8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 </w:t>
            </w:r>
          </w:p>
        </w:tc>
      </w:tr>
    </w:tbl>
    <w:p w14:paraId="73594034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4200F25E" w14:textId="77777777" w:rsidR="00BB3277" w:rsidRDefault="00000000" w:rsidP="00446AF4">
      <w:pPr>
        <w:ind w:left="0" w:right="348"/>
      </w:pPr>
      <w:r>
        <w:rPr>
          <w:b/>
        </w:rPr>
        <w:t xml:space="preserve">Задание 3. </w:t>
      </w:r>
      <w:r>
        <w:t xml:space="preserve">Рассчитать продуктивный запас влаги в почве. </w:t>
      </w:r>
    </w:p>
    <w:p w14:paraId="395ED425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05FD5AAC" w14:textId="77777777" w:rsidR="00BB3277" w:rsidRDefault="00000000" w:rsidP="00446AF4">
      <w:pPr>
        <w:spacing w:after="250"/>
        <w:ind w:left="0" w:right="564" w:firstLine="3562"/>
      </w:pPr>
      <w:r>
        <w:rPr>
          <w:b/>
        </w:rPr>
        <w:lastRenderedPageBreak/>
        <w:t xml:space="preserve">Методика </w:t>
      </w:r>
      <w:proofErr w:type="gramStart"/>
      <w:r>
        <w:rPr>
          <w:b/>
        </w:rPr>
        <w:t>выполнения</w:t>
      </w:r>
      <w:proofErr w:type="gramEnd"/>
      <w:r>
        <w:rPr>
          <w:b/>
        </w:rPr>
        <w:t xml:space="preserve"> </w:t>
      </w:r>
      <w:r>
        <w:t xml:space="preserve">       Для растений доступна только та часть почвенной влаги, которая может быть усвоена в процессе жизнедеятельности. Доступную влагу называют продуктивной, так как она используется на формирование урожая. Нижним пределом доступной, или продуктивной влаги является влажность </w:t>
      </w:r>
      <w:proofErr w:type="spellStart"/>
      <w:r>
        <w:t>завядания</w:t>
      </w:r>
      <w:proofErr w:type="spellEnd"/>
      <w:r>
        <w:t xml:space="preserve"> (ВЗ), то есть такая влажность, при которой проявляется устойчивое </w:t>
      </w:r>
      <w:proofErr w:type="spellStart"/>
      <w:r>
        <w:t>завядание</w:t>
      </w:r>
      <w:proofErr w:type="spellEnd"/>
      <w:r>
        <w:t xml:space="preserve"> растений. Чтобы определить количество доступной влаги в почве, необходимо из общего содержания влаги вычесть влажность </w:t>
      </w:r>
      <w:proofErr w:type="spellStart"/>
      <w:r>
        <w:t>завядания</w:t>
      </w:r>
      <w:proofErr w:type="spellEnd"/>
      <w:r>
        <w:t xml:space="preserve">.    Продуктивную влажность определяют по </w:t>
      </w:r>
      <w:proofErr w:type="gramStart"/>
      <w:r>
        <w:t xml:space="preserve">формуле: </w:t>
      </w:r>
      <w:r>
        <w:rPr>
          <w:b/>
        </w:rPr>
        <w:t xml:space="preserve"> В</w:t>
      </w:r>
      <w:proofErr w:type="gramEnd"/>
      <w:r>
        <w:rPr>
          <w:b/>
        </w:rPr>
        <w:t>=</w:t>
      </w:r>
      <w:proofErr w:type="spellStart"/>
      <w:r>
        <w:rPr>
          <w:b/>
        </w:rPr>
        <w:t>Вп-Вз</w:t>
      </w:r>
      <w:proofErr w:type="spellEnd"/>
      <w:r>
        <w:rPr>
          <w:b/>
        </w:rPr>
        <w:t>,</w:t>
      </w:r>
      <w:r>
        <w:t xml:space="preserve">                      где В – продуктивная влажность, %; </w:t>
      </w:r>
      <w:proofErr w:type="spellStart"/>
      <w:r>
        <w:t>Вп</w:t>
      </w:r>
      <w:proofErr w:type="spellEnd"/>
      <w:r>
        <w:t xml:space="preserve">- полевая влажность, %; ВЗ - влага </w:t>
      </w:r>
      <w:proofErr w:type="spellStart"/>
      <w:r>
        <w:t>завядания</w:t>
      </w:r>
      <w:proofErr w:type="spellEnd"/>
      <w:r>
        <w:t xml:space="preserve">, %. Условно принимаем </w:t>
      </w:r>
      <w:r>
        <w:rPr>
          <w:b/>
        </w:rPr>
        <w:t>КВ=</w:t>
      </w:r>
      <w:proofErr w:type="spellStart"/>
      <w:r>
        <w:rPr>
          <w:b/>
        </w:rPr>
        <w:t>Вп</w:t>
      </w:r>
      <w:proofErr w:type="spellEnd"/>
      <w:r>
        <w:t xml:space="preserve">, где КВ – </w:t>
      </w:r>
      <w:proofErr w:type="gramStart"/>
      <w:r>
        <w:t>капиллярная  влагоемкость</w:t>
      </w:r>
      <w:proofErr w:type="gramEnd"/>
      <w:r>
        <w:t xml:space="preserve">, %. Влажность </w:t>
      </w:r>
      <w:proofErr w:type="spellStart"/>
      <w:r>
        <w:t>завядания</w:t>
      </w:r>
      <w:proofErr w:type="spellEnd"/>
      <w:r>
        <w:t xml:space="preserve"> (ВЗ) определяют расчетным способом, умножая значение максимальной гигроскопичности (МГ) на коэффициент 1,5. </w:t>
      </w:r>
      <w:r>
        <w:rPr>
          <w:b/>
        </w:rPr>
        <w:t>ВЗ= МГ х 1,5</w:t>
      </w:r>
      <w:r>
        <w:t>. Условно принимаем</w:t>
      </w:r>
      <w:r>
        <w:rPr>
          <w:b/>
        </w:rPr>
        <w:t xml:space="preserve"> МГ=</w:t>
      </w:r>
      <w:proofErr w:type="spellStart"/>
      <w:r>
        <w:rPr>
          <w:b/>
        </w:rPr>
        <w:t>Wг</w:t>
      </w:r>
      <w:proofErr w:type="spellEnd"/>
      <w:r>
        <w:rPr>
          <w:b/>
        </w:rPr>
        <w:t xml:space="preserve"> х 1,2</w:t>
      </w:r>
      <w:r>
        <w:t xml:space="preserve">  </w:t>
      </w:r>
    </w:p>
    <w:p w14:paraId="638C3A0B" w14:textId="77777777" w:rsidR="00BB3277" w:rsidRDefault="00000000" w:rsidP="00446AF4">
      <w:pPr>
        <w:spacing w:after="255"/>
        <w:ind w:left="0" w:right="348"/>
      </w:pPr>
      <w:r>
        <w:t xml:space="preserve">Сформулируйте вывод. </w:t>
      </w:r>
    </w:p>
    <w:p w14:paraId="159BB5BB" w14:textId="77777777" w:rsidR="00BB3277" w:rsidRDefault="00000000" w:rsidP="00446AF4">
      <w:pPr>
        <w:pStyle w:val="2"/>
        <w:spacing w:after="86"/>
        <w:ind w:left="0" w:right="720"/>
      </w:pPr>
      <w:proofErr w:type="gramStart"/>
      <w:r>
        <w:t>Практическая  работа</w:t>
      </w:r>
      <w:proofErr w:type="gramEnd"/>
      <w:r>
        <w:t xml:space="preserve"> №7 </w:t>
      </w:r>
    </w:p>
    <w:p w14:paraId="11977278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  <w:u w:val="single" w:color="000000"/>
        </w:rPr>
        <w:t>Тема</w:t>
      </w:r>
      <w:r>
        <w:rPr>
          <w:u w:val="single" w:color="000000"/>
        </w:rPr>
        <w:t>:</w:t>
      </w:r>
      <w:r>
        <w:rPr>
          <w:b/>
        </w:rPr>
        <w:t xml:space="preserve"> «Определение кислотности, расчёт доз извести для кислых почв». </w:t>
      </w:r>
    </w:p>
    <w:p w14:paraId="7A0F2D86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Цель</w:t>
      </w:r>
      <w:proofErr w:type="gramStart"/>
      <w:r>
        <w:rPr>
          <w:u w:val="single" w:color="000000"/>
        </w:rPr>
        <w:t>:</w:t>
      </w:r>
      <w:r>
        <w:t xml:space="preserve"> Научиться</w:t>
      </w:r>
      <w:proofErr w:type="gramEnd"/>
      <w:r>
        <w:t xml:space="preserve"> рассчитывать дозы извести для кислых почв. </w:t>
      </w:r>
    </w:p>
    <w:p w14:paraId="335255E8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справочные таблицы, ориентировочные дозы извести, тетрадь, калькулятор, ручка. </w:t>
      </w:r>
    </w:p>
    <w:p w14:paraId="78B6723B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Вопросы для допуска к работе:</w:t>
      </w:r>
      <w:r>
        <w:t xml:space="preserve"> </w:t>
      </w:r>
    </w:p>
    <w:p w14:paraId="0A49302E" w14:textId="77777777" w:rsidR="00BB3277" w:rsidRDefault="00000000" w:rsidP="00446AF4">
      <w:pPr>
        <w:numPr>
          <w:ilvl w:val="0"/>
          <w:numId w:val="23"/>
        </w:numPr>
        <w:ind w:left="0" w:right="348" w:hanging="240"/>
      </w:pPr>
      <w:r>
        <w:t xml:space="preserve">Что такое кислотность почв? </w:t>
      </w:r>
    </w:p>
    <w:p w14:paraId="34CA1A2C" w14:textId="77777777" w:rsidR="00BB3277" w:rsidRDefault="00000000" w:rsidP="00446AF4">
      <w:pPr>
        <w:numPr>
          <w:ilvl w:val="0"/>
          <w:numId w:val="23"/>
        </w:numPr>
        <w:ind w:left="0" w:right="348" w:hanging="240"/>
      </w:pPr>
      <w:r>
        <w:t xml:space="preserve">Виды почвенной кислотности? </w:t>
      </w:r>
    </w:p>
    <w:p w14:paraId="485ACC12" w14:textId="77777777" w:rsidR="00BB3277" w:rsidRDefault="00000000" w:rsidP="00446AF4">
      <w:pPr>
        <w:pStyle w:val="2"/>
        <w:spacing w:after="0"/>
        <w:ind w:left="0" w:right="722"/>
      </w:pPr>
      <w:proofErr w:type="gramStart"/>
      <w:r>
        <w:t>Ход  работы</w:t>
      </w:r>
      <w:proofErr w:type="gramEnd"/>
      <w:r>
        <w:t xml:space="preserve"> </w:t>
      </w:r>
    </w:p>
    <w:p w14:paraId="5E53B052" w14:textId="77777777" w:rsidR="00BB3277" w:rsidRDefault="00000000" w:rsidP="00446AF4">
      <w:pPr>
        <w:ind w:left="0" w:right="348"/>
      </w:pPr>
      <w:r>
        <w:rPr>
          <w:b/>
        </w:rPr>
        <w:t>Задание</w:t>
      </w:r>
      <w:proofErr w:type="gramStart"/>
      <w:r>
        <w:t>: Определить</w:t>
      </w:r>
      <w:proofErr w:type="gramEnd"/>
      <w:r>
        <w:t xml:space="preserve"> потребность почвы в известковании. Установить ориентировочную дозу извести. Рассчитать дозу внесения извести по данным одного из вариантов таблицы 28. </w:t>
      </w:r>
    </w:p>
    <w:p w14:paraId="4BA01534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575A3671" w14:textId="77777777" w:rsidR="00BB3277" w:rsidRDefault="00000000" w:rsidP="00446AF4">
      <w:pPr>
        <w:ind w:left="0" w:right="563"/>
      </w:pPr>
      <w:r>
        <w:t xml:space="preserve">       Нуждаемость почвы в известковании определяется по следующим данным: </w:t>
      </w:r>
      <w:proofErr w:type="spellStart"/>
      <w:r>
        <w:t>pН</w:t>
      </w:r>
      <w:proofErr w:type="spellEnd"/>
      <w:r>
        <w:t xml:space="preserve"> солевой вытяжки; степень насыщенности основаниями; механический состав. Также следует учитывать и чувствительность к кислотности возделываемых растений. При первом приближении потребность почв в известковании можно установить по </w:t>
      </w:r>
      <w:proofErr w:type="spellStart"/>
      <w:r>
        <w:t>p</w:t>
      </w:r>
      <w:proofErr w:type="gramStart"/>
      <w:r>
        <w:t>Н</w:t>
      </w:r>
      <w:proofErr w:type="spellEnd"/>
      <w:r>
        <w:t xml:space="preserve">  вытяжки</w:t>
      </w:r>
      <w:proofErr w:type="gramEnd"/>
      <w:r>
        <w:t>.</w:t>
      </w:r>
      <w:r>
        <w:rPr>
          <w:i/>
        </w:rPr>
        <w:t xml:space="preserve">  </w:t>
      </w:r>
    </w:p>
    <w:p w14:paraId="3AE782FD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 xml:space="preserve">                                                             Таблица 26     </w:t>
      </w:r>
      <w:r>
        <w:t xml:space="preserve"> </w:t>
      </w:r>
    </w:p>
    <w:p w14:paraId="5E98FA00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Деление почв по степени нуждаемости в известковании</w:t>
      </w:r>
      <w:r>
        <w:rPr>
          <w:i/>
        </w:rPr>
        <w:t xml:space="preserve"> </w:t>
      </w:r>
    </w:p>
    <w:tbl>
      <w:tblPr>
        <w:tblStyle w:val="TableGrid"/>
        <w:tblW w:w="9501" w:type="dxa"/>
        <w:tblInd w:w="360" w:type="dxa"/>
        <w:tblCellMar>
          <w:top w:w="58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374"/>
        <w:gridCol w:w="3190"/>
        <w:gridCol w:w="3937"/>
      </w:tblGrid>
      <w:tr w:rsidR="00BB3277" w14:paraId="35E9A800" w14:textId="77777777">
        <w:trPr>
          <w:trHeight w:val="562"/>
        </w:trPr>
        <w:tc>
          <w:tcPr>
            <w:tcW w:w="2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BC6E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Потребность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C9DA1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рН солевой вытяжки </w:t>
            </w:r>
          </w:p>
        </w:tc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0863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Степень насыщенности основаниями </w:t>
            </w:r>
          </w:p>
        </w:tc>
      </w:tr>
      <w:tr w:rsidR="00BB3277" w14:paraId="2D619AC3" w14:textId="77777777">
        <w:trPr>
          <w:trHeight w:val="1114"/>
        </w:trPr>
        <w:tc>
          <w:tcPr>
            <w:tcW w:w="2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DECE6E" w14:textId="77777777" w:rsidR="00BB3277" w:rsidRDefault="00000000" w:rsidP="00446AF4">
            <w:pPr>
              <w:spacing w:after="20" w:line="259" w:lineRule="auto"/>
              <w:ind w:left="0" w:firstLine="0"/>
              <w:jc w:val="left"/>
            </w:pPr>
            <w:r>
              <w:t xml:space="preserve">Сильная </w:t>
            </w:r>
          </w:p>
          <w:p w14:paraId="01A24847" w14:textId="77777777" w:rsidR="00BB3277" w:rsidRDefault="00000000" w:rsidP="00446AF4">
            <w:pPr>
              <w:spacing w:after="19" w:line="259" w:lineRule="auto"/>
              <w:ind w:left="0" w:firstLine="0"/>
              <w:jc w:val="left"/>
            </w:pPr>
            <w:r>
              <w:t xml:space="preserve">Средняя </w:t>
            </w:r>
          </w:p>
          <w:p w14:paraId="49BB7800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r>
              <w:t xml:space="preserve">Слабая </w:t>
            </w:r>
          </w:p>
          <w:p w14:paraId="37F778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Отсутствует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E571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До 4,5 </w:t>
            </w:r>
          </w:p>
          <w:p w14:paraId="25F1087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4,5 – 5,0 </w:t>
            </w:r>
          </w:p>
          <w:p w14:paraId="2ADFA78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5,1 – 5,5 </w:t>
            </w:r>
          </w:p>
          <w:p w14:paraId="612A08F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&gt; 5,5 </w:t>
            </w:r>
          </w:p>
        </w:tc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76E7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До 50 </w:t>
            </w:r>
          </w:p>
          <w:p w14:paraId="4645603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50 – 70 </w:t>
            </w:r>
          </w:p>
          <w:p w14:paraId="6E88CC0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&gt; 70 </w:t>
            </w:r>
          </w:p>
          <w:p w14:paraId="1109507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&gt; 80 </w:t>
            </w:r>
          </w:p>
        </w:tc>
      </w:tr>
    </w:tbl>
    <w:p w14:paraId="147AEC08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4ABDA36E" w14:textId="77777777" w:rsidR="00BB3277" w:rsidRDefault="00000000" w:rsidP="00446AF4">
      <w:pPr>
        <w:ind w:left="0" w:right="348"/>
      </w:pPr>
      <w:r>
        <w:t xml:space="preserve">       При одних и тех же значениях кислотности легкие почвы меньше нуждаются в известковании, чем тяжелые.  </w:t>
      </w:r>
    </w:p>
    <w:p w14:paraId="68339976" w14:textId="77777777" w:rsidR="00BB3277" w:rsidRDefault="00000000" w:rsidP="00446AF4">
      <w:pPr>
        <w:spacing w:after="24" w:line="259" w:lineRule="auto"/>
        <w:ind w:left="0" w:right="550"/>
        <w:jc w:val="right"/>
      </w:pPr>
      <w:r>
        <w:t xml:space="preserve">                                             </w:t>
      </w:r>
      <w:r>
        <w:rPr>
          <w:i/>
        </w:rPr>
        <w:t>Таблица 27</w:t>
      </w:r>
      <w:r>
        <w:rPr>
          <w:b/>
        </w:rPr>
        <w:t xml:space="preserve">   </w:t>
      </w:r>
      <w:r>
        <w:t xml:space="preserve">       </w:t>
      </w:r>
    </w:p>
    <w:p w14:paraId="1E93304A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lastRenderedPageBreak/>
        <w:t>Ориентировочные дозы извести (рН солевой вытяжки) для дерново- подзолистых почв.</w:t>
      </w:r>
      <w:r>
        <w:t xml:space="preserve"> </w:t>
      </w:r>
    </w:p>
    <w:tbl>
      <w:tblPr>
        <w:tblStyle w:val="TableGrid"/>
        <w:tblW w:w="9746" w:type="dxa"/>
        <w:tblInd w:w="360" w:type="dxa"/>
        <w:tblCellMar>
          <w:top w:w="14" w:type="dxa"/>
          <w:left w:w="106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728"/>
        <w:gridCol w:w="1352"/>
        <w:gridCol w:w="1332"/>
        <w:gridCol w:w="1332"/>
        <w:gridCol w:w="1332"/>
        <w:gridCol w:w="1335"/>
        <w:gridCol w:w="1335"/>
      </w:tblGrid>
      <w:tr w:rsidR="00BB3277" w14:paraId="7C52CDD8" w14:textId="77777777">
        <w:trPr>
          <w:trHeight w:val="562"/>
        </w:trPr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05A5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Механический состав почв </w:t>
            </w: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715DE" w14:textId="77777777" w:rsidR="00BB3277" w:rsidRDefault="00000000" w:rsidP="00446AF4">
            <w:pPr>
              <w:spacing w:after="20" w:line="259" w:lineRule="auto"/>
              <w:ind w:left="0" w:right="59" w:firstLine="0"/>
              <w:jc w:val="center"/>
            </w:pPr>
            <w:r>
              <w:t xml:space="preserve">4,5 и </w:t>
            </w:r>
          </w:p>
          <w:p w14:paraId="085EEA6D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t xml:space="preserve">меньше 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405FB" w14:textId="77777777" w:rsidR="00BB3277" w:rsidRDefault="00000000" w:rsidP="00446AF4">
            <w:pPr>
              <w:spacing w:after="0" w:line="259" w:lineRule="auto"/>
              <w:ind w:left="0" w:right="56" w:firstLine="0"/>
              <w:jc w:val="center"/>
            </w:pPr>
            <w:r>
              <w:t xml:space="preserve">4,6 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6325D" w14:textId="77777777" w:rsidR="00BB3277" w:rsidRDefault="00000000" w:rsidP="00446AF4">
            <w:pPr>
              <w:spacing w:after="0" w:line="259" w:lineRule="auto"/>
              <w:ind w:left="0" w:right="56" w:firstLine="0"/>
              <w:jc w:val="center"/>
            </w:pPr>
            <w:r>
              <w:t xml:space="preserve">4,8 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77253B" w14:textId="77777777" w:rsidR="00BB3277" w:rsidRDefault="00000000" w:rsidP="00446AF4">
            <w:pPr>
              <w:spacing w:after="0" w:line="259" w:lineRule="auto"/>
              <w:ind w:left="0" w:right="56" w:firstLine="0"/>
              <w:jc w:val="center"/>
            </w:pPr>
            <w:r>
              <w:t xml:space="preserve">5,0 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DBFD42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5,2 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FA8FE" w14:textId="77777777" w:rsidR="00BB3277" w:rsidRDefault="00000000" w:rsidP="00446AF4">
            <w:pPr>
              <w:spacing w:after="0" w:line="259" w:lineRule="auto"/>
              <w:ind w:left="0" w:right="59" w:firstLine="0"/>
              <w:jc w:val="center"/>
            </w:pPr>
            <w:r>
              <w:t xml:space="preserve">5,4-5,5 </w:t>
            </w:r>
          </w:p>
        </w:tc>
      </w:tr>
      <w:tr w:rsidR="00BB3277" w14:paraId="001E93E5" w14:textId="77777777">
        <w:trPr>
          <w:trHeight w:val="288"/>
        </w:trPr>
        <w:tc>
          <w:tcPr>
            <w:tcW w:w="17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FD2C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Супесь и легкий суглинок Средний и тяжелый </w:t>
            </w:r>
            <w:proofErr w:type="spellStart"/>
            <w:r>
              <w:t>сугл</w:t>
            </w:r>
            <w:proofErr w:type="spellEnd"/>
            <w:r>
              <w:t xml:space="preserve">. </w:t>
            </w: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736DBB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E97BBC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6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E0B488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Дозы </w:t>
            </w:r>
            <w:proofErr w:type="spellStart"/>
            <w:r>
              <w:t>Ca</w:t>
            </w:r>
            <w:proofErr w:type="spellEnd"/>
            <w:r>
              <w:t xml:space="preserve"> CO3 /т на 1 га/ </w:t>
            </w:r>
          </w:p>
        </w:tc>
        <w:tc>
          <w:tcPr>
            <w:tcW w:w="133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1EB878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3BBA10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5190D44A" w14:textId="77777777">
        <w:trPr>
          <w:trHeight w:val="110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C6AC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38D25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4,0 </w:t>
            </w:r>
          </w:p>
          <w:p w14:paraId="17EA6CD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175E12A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6,0 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FF54E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3,5 </w:t>
            </w:r>
          </w:p>
          <w:p w14:paraId="74683A5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5D9400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5,5 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4DA7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3,0 </w:t>
            </w:r>
          </w:p>
          <w:p w14:paraId="796DFA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0B3FF49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5,0 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7425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2,5 </w:t>
            </w:r>
          </w:p>
          <w:p w14:paraId="58D9A6C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30DFF49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4,5 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7059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  <w:p w14:paraId="7A5E6F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13EE7F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4,0 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4F14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2,0 </w:t>
            </w:r>
          </w:p>
          <w:p w14:paraId="4FF9E72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41255D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3,5 </w:t>
            </w:r>
          </w:p>
        </w:tc>
      </w:tr>
    </w:tbl>
    <w:p w14:paraId="3C2D0582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263911E9" w14:textId="77777777" w:rsidR="00BB3277" w:rsidRDefault="00000000" w:rsidP="00446AF4">
      <w:pPr>
        <w:ind w:left="0" w:right="561"/>
      </w:pPr>
      <w:r>
        <w:t xml:space="preserve">Дозу извести определяют по величине гидролитической кислотности /H/     </w:t>
      </w:r>
      <w:r>
        <w:rPr>
          <w:u w:val="single" w:color="000000"/>
        </w:rPr>
        <w:t>Пример:</w:t>
      </w:r>
      <w:r>
        <w:t xml:space="preserve"> почва: </w:t>
      </w:r>
      <w:proofErr w:type="spellStart"/>
      <w:r>
        <w:t>дерново</w:t>
      </w:r>
      <w:proofErr w:type="spellEnd"/>
      <w:r>
        <w:t xml:space="preserve"> – подзолистая; механический состав – средний суглинок; глубина </w:t>
      </w:r>
      <w:proofErr w:type="gramStart"/>
      <w:r>
        <w:t>пахотного  слоя</w:t>
      </w:r>
      <w:proofErr w:type="gramEnd"/>
      <w:r>
        <w:t xml:space="preserve">- 20 см; плотность /d/ -1,5 г/см3;  </w:t>
      </w:r>
      <w:proofErr w:type="spellStart"/>
      <w:r>
        <w:t>pН</w:t>
      </w:r>
      <w:proofErr w:type="spellEnd"/>
      <w:r>
        <w:t xml:space="preserve"> – 4,4; гидролитическая кислотность /H/ - 4,5 м-</w:t>
      </w:r>
      <w:proofErr w:type="spellStart"/>
      <w:r>
        <w:t>экв</w:t>
      </w:r>
      <w:proofErr w:type="spellEnd"/>
      <w:r>
        <w:t xml:space="preserve">; степень насыщенности основаниями /V/ - 45%. Потребность в известковании – сильная. </w:t>
      </w:r>
    </w:p>
    <w:p w14:paraId="7670EEA2" w14:textId="77777777" w:rsidR="00BB3277" w:rsidRDefault="00000000" w:rsidP="00446AF4">
      <w:pPr>
        <w:ind w:left="0" w:right="348"/>
      </w:pPr>
      <w:r>
        <w:t xml:space="preserve">Ориентировочная доза извести – 6 т/га. Рассчитаем дозу внесения извести </w:t>
      </w:r>
    </w:p>
    <w:p w14:paraId="657FB8A2" w14:textId="77777777" w:rsidR="00BB3277" w:rsidRDefault="00000000" w:rsidP="00446AF4">
      <w:pPr>
        <w:ind w:left="0" w:right="561"/>
      </w:pPr>
      <w:r>
        <w:t xml:space="preserve">       Внесенная в почву известь перемешивается с </w:t>
      </w:r>
      <w:proofErr w:type="gramStart"/>
      <w:r>
        <w:t>пахотным  горизонтом</w:t>
      </w:r>
      <w:proofErr w:type="gramEnd"/>
      <w:r>
        <w:t xml:space="preserve"> и нейтрализует его кислотность. Поэтому для вычисления дозы извести надо знать, сколько ионов водорода содержится в пахотном слое 1 га, для этого необходимо знать массу пахотного слоя. В нашем примере масса пахотного слоя на 1 га будет 1,5 г/см</w:t>
      </w:r>
      <w:r>
        <w:rPr>
          <w:rFonts w:ascii="Cambria Math" w:eastAsia="Cambria Math" w:hAnsi="Cambria Math" w:cs="Cambria Math"/>
        </w:rPr>
        <w:t xml:space="preserve">3 </w:t>
      </w:r>
      <w:r>
        <w:t xml:space="preserve"> x 20 см x 100 000 000 см </w:t>
      </w:r>
      <w:r>
        <w:rPr>
          <w:rFonts w:ascii="Cambria Math" w:eastAsia="Cambria Math" w:hAnsi="Cambria Math" w:cs="Cambria Math"/>
          <w:sz w:val="37"/>
          <w:vertAlign w:val="superscript"/>
        </w:rPr>
        <w:t>2</w:t>
      </w:r>
      <w:r>
        <w:t xml:space="preserve"> = 3 000 000 000 г или 3 000 000 кг или 3 000 т, где 1,5 г/см </w:t>
      </w:r>
      <w:r>
        <w:rPr>
          <w:rFonts w:ascii="Cambria Math" w:eastAsia="Cambria Math" w:hAnsi="Cambria Math" w:cs="Cambria Math"/>
          <w:sz w:val="37"/>
          <w:vertAlign w:val="superscript"/>
        </w:rPr>
        <w:t>3</w:t>
      </w:r>
      <w:r>
        <w:t xml:space="preserve"> – плотность почвы; 20 см – мощность пахотного горизонта; 100 000 000 см </w:t>
      </w:r>
      <w:r>
        <w:rPr>
          <w:rFonts w:ascii="Cambria Math" w:eastAsia="Cambria Math" w:hAnsi="Cambria Math" w:cs="Cambria Math"/>
          <w:sz w:val="37"/>
          <w:vertAlign w:val="superscript"/>
        </w:rPr>
        <w:t>2</w:t>
      </w:r>
      <w:r>
        <w:t xml:space="preserve"> – площадь 1 га </w:t>
      </w:r>
    </w:p>
    <w:p w14:paraId="6FDAFB63" w14:textId="77777777" w:rsidR="00BB3277" w:rsidRDefault="00000000" w:rsidP="00446AF4">
      <w:pPr>
        <w:spacing w:after="5" w:line="270" w:lineRule="auto"/>
        <w:ind w:left="0" w:right="552"/>
        <w:jc w:val="left"/>
      </w:pPr>
      <w:r>
        <w:t xml:space="preserve">       В нашем примере гидролитическая кислотность равно 4,</w:t>
      </w:r>
      <w:proofErr w:type="gramStart"/>
      <w:r>
        <w:t>5  м</w:t>
      </w:r>
      <w:proofErr w:type="gramEnd"/>
      <w:r>
        <w:t xml:space="preserve"> - экв., то есть в 100 г почвы обменного водорода  4,5 м – экв. Тогда в 1 кг почвы будет содержаться 45 м-экв</w:t>
      </w:r>
      <w:proofErr w:type="gramStart"/>
      <w:r>
        <w:t>.</w:t>
      </w:r>
      <w:proofErr w:type="gramEnd"/>
      <w:r>
        <w:t xml:space="preserve"> или 45 мг, или 0,045 г, а во всем пахотном слое на 1 гектаре – 0,045 х 3 000 000 = 135 000 г или 135 кг обменного водорода. Вот это количество обменных ионов водорода и надлежит нейтрализовать. На нейтрализацию 1 кг. </w:t>
      </w:r>
      <w:proofErr w:type="gramStart"/>
      <w:r>
        <w:t>обменного  водорода</w:t>
      </w:r>
      <w:proofErr w:type="gramEnd"/>
      <w:r>
        <w:t xml:space="preserve"> требуется 50 кг извести </w:t>
      </w:r>
    </w:p>
    <w:p w14:paraId="3EEAEB51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rFonts w:ascii="Cambria Math" w:eastAsia="Cambria Math" w:hAnsi="Cambria Math" w:cs="Cambria Math"/>
        </w:rPr>
        <w:t>+2</w:t>
      </w:r>
    </w:p>
    <w:p w14:paraId="5552610F" w14:textId="77777777" w:rsidR="00BB3277" w:rsidRDefault="00000000" w:rsidP="00446AF4">
      <w:pPr>
        <w:spacing w:line="371" w:lineRule="auto"/>
        <w:ind w:left="0" w:right="348"/>
      </w:pPr>
      <w:r>
        <w:t xml:space="preserve">согласно </w:t>
      </w:r>
      <w:proofErr w:type="gramStart"/>
      <w:r>
        <w:t>реакции:  2</w:t>
      </w:r>
      <w:proofErr w:type="gramEnd"/>
      <w:r>
        <w:t xml:space="preserve">+ СаСО3 = Са + Н2О + СО2, отсюда извести требуется 135*50 + 6750 кг. или 7,75 т. на 1 га.  </w:t>
      </w:r>
    </w:p>
    <w:p w14:paraId="54626619" w14:textId="77777777" w:rsidR="00BB3277" w:rsidRDefault="00000000" w:rsidP="00446AF4">
      <w:pPr>
        <w:spacing w:after="3" w:line="259" w:lineRule="auto"/>
        <w:ind w:left="0" w:firstLine="0"/>
        <w:jc w:val="left"/>
      </w:pPr>
      <w:r>
        <w:rPr>
          <w:i/>
        </w:rPr>
        <w:t xml:space="preserve">                                                                                                                                        </w:t>
      </w:r>
    </w:p>
    <w:p w14:paraId="5DF3AB44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28</w:t>
      </w:r>
      <w:r>
        <w:rPr>
          <w:b/>
        </w:rPr>
        <w:t xml:space="preserve"> </w:t>
      </w:r>
      <w:r>
        <w:rPr>
          <w:i/>
        </w:rPr>
        <w:t xml:space="preserve">         </w:t>
      </w:r>
    </w:p>
    <w:p w14:paraId="67FE35E7" w14:textId="77777777" w:rsidR="00BB3277" w:rsidRDefault="00000000" w:rsidP="00446AF4">
      <w:pPr>
        <w:pStyle w:val="2"/>
        <w:spacing w:after="0"/>
        <w:ind w:left="0" w:right="720"/>
      </w:pPr>
      <w:r>
        <w:t xml:space="preserve">Варианты заданий </w:t>
      </w:r>
    </w:p>
    <w:tbl>
      <w:tblPr>
        <w:tblStyle w:val="TableGrid"/>
        <w:tblW w:w="9573" w:type="dxa"/>
        <w:tblInd w:w="252" w:type="dxa"/>
        <w:tblCellMar>
          <w:top w:w="6" w:type="dxa"/>
          <w:left w:w="108" w:type="dxa"/>
          <w:bottom w:w="0" w:type="dxa"/>
          <w:right w:w="66" w:type="dxa"/>
        </w:tblCellMar>
        <w:tblLook w:val="04A0" w:firstRow="1" w:lastRow="0" w:firstColumn="1" w:lastColumn="0" w:noHBand="0" w:noVBand="1"/>
      </w:tblPr>
      <w:tblGrid>
        <w:gridCol w:w="591"/>
        <w:gridCol w:w="2069"/>
        <w:gridCol w:w="1702"/>
        <w:gridCol w:w="1702"/>
        <w:gridCol w:w="1702"/>
        <w:gridCol w:w="1807"/>
      </w:tblGrid>
      <w:tr w:rsidR="00BB3277" w14:paraId="3B53DAC6" w14:textId="77777777">
        <w:trPr>
          <w:trHeight w:val="1023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6D5D5" w14:textId="77777777" w:rsidR="00BB3277" w:rsidRDefault="00000000" w:rsidP="00446AF4">
            <w:pPr>
              <w:spacing w:after="26" w:line="259" w:lineRule="auto"/>
              <w:ind w:left="0" w:firstLine="0"/>
              <w:jc w:val="left"/>
            </w:pPr>
            <w:r>
              <w:rPr>
                <w:sz w:val="22"/>
              </w:rPr>
              <w:t xml:space="preserve">№ </w:t>
            </w:r>
          </w:p>
          <w:p w14:paraId="6A2609F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п/п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5954C5" w14:textId="77777777" w:rsidR="00BB3277" w:rsidRDefault="00000000" w:rsidP="00446AF4">
            <w:pPr>
              <w:spacing w:after="0" w:line="236" w:lineRule="auto"/>
              <w:ind w:left="0" w:right="5" w:firstLine="0"/>
              <w:jc w:val="center"/>
            </w:pPr>
            <w:r>
              <w:rPr>
                <w:sz w:val="22"/>
              </w:rPr>
              <w:t xml:space="preserve">Данные для расчёта </w:t>
            </w:r>
          </w:p>
          <w:p w14:paraId="0E15F61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>потребности почвы в известковании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D9E3F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rPr>
                <w:sz w:val="22"/>
              </w:rPr>
              <w:t>1 вариант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CE04F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rPr>
                <w:sz w:val="22"/>
              </w:rPr>
              <w:t>2 вариант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5EF45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rPr>
                <w:sz w:val="22"/>
              </w:rPr>
              <w:t>3 вариант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9093A" w14:textId="77777777" w:rsidR="00BB3277" w:rsidRDefault="00000000" w:rsidP="00446AF4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2"/>
              </w:rPr>
              <w:t>4 вариант</w:t>
            </w:r>
            <w:r>
              <w:t xml:space="preserve"> </w:t>
            </w:r>
          </w:p>
        </w:tc>
      </w:tr>
      <w:tr w:rsidR="00BB3277" w14:paraId="61A66492" w14:textId="77777777">
        <w:trPr>
          <w:trHeight w:val="516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CBC9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1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DAC9F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Тип почвы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2C08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rPr>
                <w:sz w:val="22"/>
              </w:rPr>
              <w:t>Дерново</w:t>
            </w:r>
            <w:proofErr w:type="spellEnd"/>
            <w:r>
              <w:rPr>
                <w:sz w:val="22"/>
              </w:rPr>
              <w:t xml:space="preserve"> - подзолистая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21C78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rPr>
                <w:sz w:val="22"/>
              </w:rPr>
              <w:t>Дерново</w:t>
            </w:r>
            <w:proofErr w:type="spellEnd"/>
            <w:r>
              <w:rPr>
                <w:sz w:val="22"/>
              </w:rPr>
              <w:t xml:space="preserve"> - подзолистая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F510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rPr>
                <w:sz w:val="22"/>
              </w:rPr>
              <w:t>Дерново</w:t>
            </w:r>
            <w:proofErr w:type="spellEnd"/>
            <w:r>
              <w:rPr>
                <w:sz w:val="22"/>
              </w:rPr>
              <w:t xml:space="preserve"> - подзолистая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3E64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rPr>
                <w:sz w:val="22"/>
              </w:rPr>
              <w:t>Дерново</w:t>
            </w:r>
            <w:proofErr w:type="spellEnd"/>
            <w:r>
              <w:rPr>
                <w:sz w:val="22"/>
              </w:rPr>
              <w:t xml:space="preserve"> - подзолистая</w:t>
            </w:r>
            <w:r>
              <w:t xml:space="preserve"> </w:t>
            </w:r>
          </w:p>
        </w:tc>
      </w:tr>
      <w:tr w:rsidR="00BB3277" w14:paraId="4361BF5A" w14:textId="77777777">
        <w:trPr>
          <w:trHeight w:val="516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D1E0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2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2545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Механический состав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FE67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>Лёгкий суглинок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896F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>Лёгкий суглинок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3EC1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>Средний суглинок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4822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>Тяжёлый суглинок</w:t>
            </w:r>
            <w:r>
              <w:t xml:space="preserve"> </w:t>
            </w:r>
          </w:p>
        </w:tc>
      </w:tr>
      <w:tr w:rsidR="00BB3277" w14:paraId="29AFA1C2" w14:textId="77777777">
        <w:trPr>
          <w:trHeight w:val="516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6A78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3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6AD7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Глубина пахотного слоя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A18AF" w14:textId="77777777" w:rsidR="00BB3277" w:rsidRDefault="00000000" w:rsidP="00446AF4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2"/>
              </w:rPr>
              <w:t>22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51B2B0" w14:textId="77777777" w:rsidR="00BB3277" w:rsidRDefault="00000000" w:rsidP="00446AF4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2"/>
              </w:rPr>
              <w:t>27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0DDDC" w14:textId="77777777" w:rsidR="00BB3277" w:rsidRDefault="00000000" w:rsidP="00446AF4">
            <w:pPr>
              <w:spacing w:after="0" w:line="259" w:lineRule="auto"/>
              <w:ind w:left="0" w:right="45" w:firstLine="0"/>
              <w:jc w:val="center"/>
            </w:pPr>
            <w:r>
              <w:rPr>
                <w:sz w:val="22"/>
              </w:rPr>
              <w:t>25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C052F" w14:textId="77777777" w:rsidR="00BB3277" w:rsidRDefault="00000000" w:rsidP="00446AF4">
            <w:pPr>
              <w:spacing w:after="0" w:line="259" w:lineRule="auto"/>
              <w:ind w:left="0" w:right="49" w:firstLine="0"/>
              <w:jc w:val="center"/>
            </w:pPr>
            <w:r>
              <w:rPr>
                <w:sz w:val="22"/>
              </w:rPr>
              <w:t>24</w:t>
            </w:r>
            <w:r>
              <w:t xml:space="preserve"> </w:t>
            </w:r>
          </w:p>
        </w:tc>
      </w:tr>
      <w:tr w:rsidR="00BB3277" w14:paraId="09853C0D" w14:textId="77777777">
        <w:trPr>
          <w:trHeight w:val="701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D667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lastRenderedPageBreak/>
              <w:t>4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0DF0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rPr>
                <w:sz w:val="22"/>
              </w:rPr>
              <w:t>Плотность  (</w:t>
            </w:r>
            <w:proofErr w:type="gramEnd"/>
            <w:r>
              <w:rPr>
                <w:sz w:val="22"/>
              </w:rPr>
              <w:t xml:space="preserve">d), </w:t>
            </w:r>
          </w:p>
          <w:p w14:paraId="5D6852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rFonts w:ascii="Cambria Math" w:eastAsia="Cambria Math" w:hAnsi="Cambria Math" w:cs="Cambria Math"/>
                <w:sz w:val="22"/>
              </w:rPr>
              <w:t>3</w:t>
            </w:r>
          </w:p>
          <w:p w14:paraId="0636AA7B" w14:textId="77777777" w:rsidR="00BB3277" w:rsidRDefault="00000000" w:rsidP="00446AF4">
            <w:pPr>
              <w:tabs>
                <w:tab w:val="center" w:pos="598"/>
              </w:tabs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с/см</w:t>
            </w:r>
            <w:r>
              <w:rPr>
                <w:sz w:val="22"/>
              </w:rPr>
              <w:tab/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6E8CD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rPr>
                <w:sz w:val="22"/>
              </w:rPr>
              <w:t>1,2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E028D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rPr>
                <w:sz w:val="22"/>
              </w:rPr>
              <w:t>1,2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49B4A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rPr>
                <w:sz w:val="22"/>
              </w:rPr>
              <w:t>1,5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624F8" w14:textId="77777777" w:rsidR="00BB3277" w:rsidRDefault="00000000" w:rsidP="00446AF4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22"/>
              </w:rPr>
              <w:t>1,5</w:t>
            </w:r>
            <w:r>
              <w:t xml:space="preserve"> </w:t>
            </w:r>
          </w:p>
        </w:tc>
      </w:tr>
      <w:tr w:rsidR="00BB3277" w14:paraId="464179F2" w14:textId="77777777">
        <w:trPr>
          <w:trHeight w:val="771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D7F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5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429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Гидролитическая кислотность (Н), </w:t>
            </w:r>
            <w:proofErr w:type="spellStart"/>
            <w:r>
              <w:rPr>
                <w:sz w:val="22"/>
              </w:rPr>
              <w:t>мэкв</w:t>
            </w:r>
            <w:proofErr w:type="spellEnd"/>
            <w:r>
              <w:rPr>
                <w:sz w:val="22"/>
              </w:rPr>
              <w:t>.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56D01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rPr>
                <w:sz w:val="22"/>
              </w:rPr>
              <w:t>4,5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381AD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rPr>
                <w:sz w:val="22"/>
              </w:rPr>
              <w:t>4,2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29A2C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rPr>
                <w:sz w:val="22"/>
              </w:rPr>
              <w:t>4,0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15908" w14:textId="77777777" w:rsidR="00BB3277" w:rsidRDefault="00000000" w:rsidP="00446AF4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22"/>
              </w:rPr>
              <w:t>4,0</w:t>
            </w:r>
            <w:r>
              <w:t xml:space="preserve"> </w:t>
            </w:r>
          </w:p>
        </w:tc>
      </w:tr>
      <w:tr w:rsidR="00BB3277" w14:paraId="27D7F6BA" w14:textId="77777777">
        <w:trPr>
          <w:trHeight w:val="1022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F024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6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CE987" w14:textId="77777777" w:rsidR="00BB3277" w:rsidRDefault="00000000" w:rsidP="00446AF4">
            <w:pPr>
              <w:spacing w:after="2" w:line="236" w:lineRule="auto"/>
              <w:ind w:left="0" w:firstLine="0"/>
              <w:jc w:val="left"/>
            </w:pPr>
            <w:r>
              <w:rPr>
                <w:sz w:val="22"/>
              </w:rPr>
              <w:t xml:space="preserve">Степень насыщенности </w:t>
            </w:r>
          </w:p>
          <w:p w14:paraId="77878DD2" w14:textId="77777777" w:rsidR="00BB3277" w:rsidRDefault="00000000" w:rsidP="00446AF4">
            <w:pPr>
              <w:spacing w:after="0" w:line="259" w:lineRule="auto"/>
              <w:ind w:left="0" w:right="8" w:firstLine="0"/>
              <w:jc w:val="left"/>
            </w:pPr>
            <w:r>
              <w:rPr>
                <w:sz w:val="22"/>
              </w:rPr>
              <w:t>основаниями (V), %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8B0D2" w14:textId="77777777" w:rsidR="00BB3277" w:rsidRDefault="00000000" w:rsidP="00446AF4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2"/>
              </w:rPr>
              <w:t>48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421C3" w14:textId="77777777" w:rsidR="00BB3277" w:rsidRDefault="00000000" w:rsidP="00446AF4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2"/>
              </w:rPr>
              <w:t>52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FF587" w14:textId="77777777" w:rsidR="00BB3277" w:rsidRDefault="00000000" w:rsidP="00446AF4">
            <w:pPr>
              <w:spacing w:after="0" w:line="259" w:lineRule="auto"/>
              <w:ind w:left="0" w:right="45" w:firstLine="0"/>
              <w:jc w:val="center"/>
            </w:pPr>
            <w:r>
              <w:rPr>
                <w:sz w:val="22"/>
              </w:rPr>
              <w:t>50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B2504" w14:textId="77777777" w:rsidR="00BB3277" w:rsidRDefault="00000000" w:rsidP="00446AF4">
            <w:pPr>
              <w:spacing w:after="0" w:line="259" w:lineRule="auto"/>
              <w:ind w:left="0" w:right="49" w:firstLine="0"/>
              <w:jc w:val="center"/>
            </w:pPr>
            <w:r>
              <w:rPr>
                <w:sz w:val="22"/>
              </w:rPr>
              <w:t>50</w:t>
            </w:r>
            <w:r>
              <w:t xml:space="preserve"> </w:t>
            </w:r>
          </w:p>
        </w:tc>
      </w:tr>
      <w:tr w:rsidR="00BB3277" w14:paraId="07A937A5" w14:textId="77777777">
        <w:trPr>
          <w:trHeight w:val="516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1031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7</w:t>
            </w:r>
            <w:r>
              <w:t xml:space="preserve"> 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0EBD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>рН солевой вытяжки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E55AF3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rPr>
                <w:sz w:val="22"/>
              </w:rPr>
              <w:t>4,5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ED1B4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rPr>
                <w:sz w:val="22"/>
              </w:rPr>
              <w:t>4,6</w:t>
            </w:r>
            <w:r>
              <w:t xml:space="preserve">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FAD6D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rPr>
                <w:sz w:val="22"/>
              </w:rPr>
              <w:t>4,8</w:t>
            </w:r>
            <w:r>
              <w:t xml:space="preserve"> 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CE992" w14:textId="77777777" w:rsidR="00BB3277" w:rsidRDefault="00000000" w:rsidP="00446AF4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22"/>
              </w:rPr>
              <w:t>4,8</w:t>
            </w:r>
            <w:r>
              <w:t xml:space="preserve"> </w:t>
            </w:r>
          </w:p>
        </w:tc>
      </w:tr>
    </w:tbl>
    <w:p w14:paraId="01C871DD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01C4D241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76C2A61C" w14:textId="77777777" w:rsidR="00BB3277" w:rsidRDefault="00000000" w:rsidP="00446AF4">
      <w:pPr>
        <w:spacing w:after="26" w:line="259" w:lineRule="auto"/>
        <w:ind w:left="0" w:firstLine="0"/>
        <w:jc w:val="left"/>
      </w:pPr>
      <w:r>
        <w:rPr>
          <w:b/>
        </w:rPr>
        <w:t xml:space="preserve"> </w:t>
      </w:r>
    </w:p>
    <w:p w14:paraId="246B6E3D" w14:textId="77777777" w:rsidR="00BB3277" w:rsidRDefault="00000000" w:rsidP="00446AF4">
      <w:pPr>
        <w:pStyle w:val="2"/>
        <w:ind w:left="0" w:right="722"/>
      </w:pPr>
      <w:r>
        <w:t xml:space="preserve">Практическая работа №8 </w:t>
      </w:r>
    </w:p>
    <w:p w14:paraId="4870E5EA" w14:textId="77777777" w:rsidR="00BB3277" w:rsidRDefault="00000000" w:rsidP="00446AF4">
      <w:pPr>
        <w:ind w:left="0" w:right="560"/>
      </w:pPr>
      <w:r>
        <w:rPr>
          <w:i/>
          <w:u w:val="single" w:color="000000"/>
        </w:rPr>
        <w:t>Тема</w:t>
      </w:r>
      <w:r>
        <w:rPr>
          <w:u w:val="single" w:color="000000"/>
        </w:rPr>
        <w:t>:</w:t>
      </w:r>
      <w:r>
        <w:rPr>
          <w:b/>
        </w:rPr>
        <w:t xml:space="preserve"> «Ознакомление с географическим положением и границами таёжно-лесной зоны, условиями почвообразования, особенностями подзолистого и дернового процесса»</w:t>
      </w:r>
      <w:r>
        <w:t xml:space="preserve"> </w:t>
      </w:r>
      <w:r>
        <w:rPr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Познакомиться</w:t>
      </w:r>
      <w:proofErr w:type="gramEnd"/>
      <w:r>
        <w:t xml:space="preserve"> с географическим положением и границами </w:t>
      </w:r>
      <w:proofErr w:type="spellStart"/>
      <w:r>
        <w:t>таёжно</w:t>
      </w:r>
      <w:proofErr w:type="spellEnd"/>
      <w:r>
        <w:t xml:space="preserve">–лесной зоны. </w:t>
      </w:r>
      <w:proofErr w:type="gramStart"/>
      <w:r>
        <w:t>Изучить  особенности</w:t>
      </w:r>
      <w:proofErr w:type="gramEnd"/>
      <w:r>
        <w:t xml:space="preserve"> подзолистого и дернового почвообразовательных процессов. </w:t>
      </w:r>
    </w:p>
    <w:p w14:paraId="2E310DFD" w14:textId="77777777" w:rsidR="00BB3277" w:rsidRDefault="00000000" w:rsidP="00446AF4">
      <w:pPr>
        <w:ind w:left="0" w:right="565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карты географического атласа: «Почвенная карта России» «Карта растительности России», контурные карты России, чертёжные принадлежности, цветные карандаши. </w:t>
      </w:r>
    </w:p>
    <w:p w14:paraId="2AF25D6E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Вопросы для допуска к работе: </w:t>
      </w:r>
    </w:p>
    <w:p w14:paraId="2EF7197B" w14:textId="77777777" w:rsidR="00BB3277" w:rsidRDefault="00000000" w:rsidP="00446AF4">
      <w:pPr>
        <w:numPr>
          <w:ilvl w:val="0"/>
          <w:numId w:val="24"/>
        </w:numPr>
        <w:ind w:left="0" w:right="348" w:hanging="360"/>
      </w:pPr>
      <w:r>
        <w:t xml:space="preserve">Что такое почвообразование, каковы его особенности? </w:t>
      </w:r>
    </w:p>
    <w:p w14:paraId="58995953" w14:textId="77777777" w:rsidR="00BB3277" w:rsidRDefault="00000000" w:rsidP="00446AF4">
      <w:pPr>
        <w:numPr>
          <w:ilvl w:val="0"/>
          <w:numId w:val="24"/>
        </w:numPr>
        <w:ind w:left="0" w:right="348" w:hanging="360"/>
      </w:pPr>
      <w:r>
        <w:t xml:space="preserve">Какова главная особенность современного почвообразования? </w:t>
      </w:r>
    </w:p>
    <w:p w14:paraId="0E04B699" w14:textId="77777777" w:rsidR="00BB3277" w:rsidRDefault="00000000" w:rsidP="00446AF4">
      <w:pPr>
        <w:numPr>
          <w:ilvl w:val="0"/>
          <w:numId w:val="24"/>
        </w:numPr>
        <w:spacing w:after="216"/>
        <w:ind w:left="0" w:right="348" w:hanging="360"/>
      </w:pPr>
      <w:r>
        <w:t xml:space="preserve">Что такое развитие и эволюция почв? </w:t>
      </w:r>
    </w:p>
    <w:p w14:paraId="65DDBF35" w14:textId="77777777" w:rsidR="00BB3277" w:rsidRDefault="00000000" w:rsidP="00446AF4">
      <w:pPr>
        <w:pStyle w:val="2"/>
        <w:ind w:left="0" w:right="720"/>
      </w:pPr>
      <w:r>
        <w:t xml:space="preserve">Ход работы Вводные пояснения </w:t>
      </w:r>
    </w:p>
    <w:p w14:paraId="06FD33DE" w14:textId="77777777" w:rsidR="00BB3277" w:rsidRDefault="00000000" w:rsidP="00446AF4">
      <w:pPr>
        <w:ind w:left="0" w:right="568"/>
      </w:pPr>
      <w:r>
        <w:t xml:space="preserve">       Развитие почв в таежно-лесной зоне происходит под воздействием двух процессов: подзолообразовательного и дернового. Подзолообразовательный процесс в природе протекает, чередуясь с дерновым или одновременно с ним. Нередко эти процессы сочетаются с болотным процессом, в результате чего образуются заболоченные и болотные почвы. </w:t>
      </w:r>
    </w:p>
    <w:p w14:paraId="3ABB766F" w14:textId="77777777" w:rsidR="00BB3277" w:rsidRDefault="00000000" w:rsidP="00446AF4">
      <w:pPr>
        <w:ind w:left="0" w:right="565"/>
      </w:pPr>
      <w:r>
        <w:rPr>
          <w:b/>
        </w:rPr>
        <w:t xml:space="preserve">       Подзолообразовательный процесс. </w:t>
      </w:r>
      <w:r>
        <w:t xml:space="preserve">В наиболее выраженной форме он развивается под пологом сомкнутого хвойного леса. Травянистые растения в таком лесу обычно отсутствуют, и поверхность почвы покрыта только мертвым покровом, лесной подстилкой. </w:t>
      </w:r>
    </w:p>
    <w:p w14:paraId="44BB4F4C" w14:textId="77777777" w:rsidR="00BB3277" w:rsidRDefault="00000000" w:rsidP="00446AF4">
      <w:pPr>
        <w:ind w:left="0" w:right="566"/>
      </w:pPr>
      <w:r>
        <w:t xml:space="preserve">       Развиваясь под покровом леса в условиях сравнительно большого количества осадков, почвы большую часть года находятся во влажном состоянии и систематически промываются. Это создает благоприятные условия, с одной стороны, для интенсивного разложения органических веществ, а с другой - для вымывания из почв различных соединений как в виде истинных растворов, так и в коллоидном состоянии. Первыми вымываются из почвы легкорастворимые минеральные соли, а затем труднорастворимые, в том числе и такие, как </w:t>
      </w:r>
      <w:proofErr w:type="spellStart"/>
      <w:r>
        <w:t>CaCO</w:t>
      </w:r>
      <w:proofErr w:type="spellEnd"/>
      <w:r>
        <w:t xml:space="preserve"> </w:t>
      </w:r>
      <w:r>
        <w:rPr>
          <w:rFonts w:ascii="Cambria Math" w:eastAsia="Cambria Math" w:hAnsi="Cambria Math" w:cs="Cambria Math"/>
          <w:sz w:val="37"/>
          <w:vertAlign w:val="superscript"/>
        </w:rPr>
        <w:t>3</w:t>
      </w:r>
      <w:r>
        <w:t xml:space="preserve"> и MgCO</w:t>
      </w:r>
      <w:r>
        <w:rPr>
          <w:rFonts w:ascii="Cambria Math" w:eastAsia="Cambria Math" w:hAnsi="Cambria Math" w:cs="Cambria Math"/>
        </w:rPr>
        <w:t>3</w:t>
      </w:r>
      <w:r>
        <w:t xml:space="preserve">, имеющие большое значение в почвообразовании. </w:t>
      </w:r>
    </w:p>
    <w:p w14:paraId="60DE01AE" w14:textId="77777777" w:rsidR="00BB3277" w:rsidRDefault="00000000" w:rsidP="00446AF4">
      <w:pPr>
        <w:ind w:left="0" w:right="561"/>
      </w:pPr>
      <w:r>
        <w:lastRenderedPageBreak/>
        <w:t xml:space="preserve">       Решающую роль в развитии подзолообразовательного процесса играет лесная подстилка, в результате разложения которой образуются фульвокислоты. Проникая с осадками вглубь почвы, они усиливают процесс растворения и выноса из нее соединений кальция и магния в грунтовые воды, в ручьи и реки. Со временем, по мере выщелачивания солей, а, следовательно, обеднения почвенного раствора основаниями, катионы водорода органических кислот вступают в почвенный поглощающий комплекс и почвенный раствор становится кислым. Почвенный поглощающий комплекс теряет устойчивость против разрушающего и размывающего действия воды. Коллоиды приобретают подвижность и выносятся из верхних горизонтов почвы вниз. По мере выноса из верхних горизонтов органических и минеральных коллоидов в почве возрастает относительное содержание нерастворимого кварца в виде тончайшего порошка, который придает верхним слоям почвы своеобразную светло-серую (или белесую) окраску, очень напоминающую цвет золы; отсюда и происходит название горизонта “подзолистый”, являющегося весьма существенной и характерной частью почв подзолистого типа. </w:t>
      </w:r>
    </w:p>
    <w:p w14:paraId="3FF35FB4" w14:textId="77777777" w:rsidR="00BB3277" w:rsidRDefault="00000000" w:rsidP="00446AF4">
      <w:pPr>
        <w:ind w:left="0" w:right="566"/>
      </w:pPr>
      <w:r>
        <w:t xml:space="preserve">       Вымываемые сверху </w:t>
      </w:r>
      <w:proofErr w:type="spellStart"/>
      <w:r>
        <w:t>коллоиднорастворимые</w:t>
      </w:r>
      <w:proofErr w:type="spellEnd"/>
      <w:r>
        <w:t xml:space="preserve"> гидраты окиси </w:t>
      </w:r>
      <w:proofErr w:type="gramStart"/>
      <w:r>
        <w:t>железа,  алюминия</w:t>
      </w:r>
      <w:proofErr w:type="gramEnd"/>
      <w:r>
        <w:t xml:space="preserve">, гумусовые вещества, глинистые суспензии на некоторой глубине почвенной толщи частично или полностью закрепляются, формируя иллювиальный горизонт. Чаще всего здесь накапливаются окислы железа и алюминия, а нередко также кальция и магния. В иллювиальном горизонте повышается содержание илистых и коллоидных частиц, в результате чего он приобретает более темную окраску (бурую) по сравнению с материнской породой, становится плотным. </w:t>
      </w:r>
    </w:p>
    <w:p w14:paraId="76AB6104" w14:textId="77777777" w:rsidR="00BB3277" w:rsidRDefault="00000000" w:rsidP="00446AF4">
      <w:pPr>
        <w:ind w:left="0" w:right="566"/>
      </w:pPr>
      <w:r>
        <w:t xml:space="preserve">       Таким образом, особенностью подзолообразовательного процесса является глубокий распад вторичных и первичных минералов под воздействием органических кислот и выщелачивание в условиях водного режима промывного типа продуктов их распада из верхних горизонтов почвы вниз, а частично и вынос их из почвенной толщи. Существенное значение приобретает в этом процессе </w:t>
      </w:r>
      <w:proofErr w:type="spellStart"/>
      <w:r>
        <w:t>карбонатность</w:t>
      </w:r>
      <w:proofErr w:type="spellEnd"/>
      <w:r>
        <w:t xml:space="preserve"> почвообразующих пород. Карбонаты кальция и магния нейтрализуют органические кислоты и тем самым ослабляют процесс </w:t>
      </w:r>
      <w:proofErr w:type="spellStart"/>
      <w:r>
        <w:t>оподзоливания</w:t>
      </w:r>
      <w:proofErr w:type="spellEnd"/>
      <w:r>
        <w:t xml:space="preserve">.  </w:t>
      </w:r>
    </w:p>
    <w:p w14:paraId="27B5D47C" w14:textId="77777777" w:rsidR="00BB3277" w:rsidRDefault="00000000" w:rsidP="00446AF4">
      <w:pPr>
        <w:ind w:left="0" w:right="566"/>
      </w:pPr>
      <w:r>
        <w:t xml:space="preserve">       На </w:t>
      </w:r>
      <w:proofErr w:type="gramStart"/>
      <w:r>
        <w:t>развитие  подзолообразовательного</w:t>
      </w:r>
      <w:proofErr w:type="gramEnd"/>
      <w:r>
        <w:t xml:space="preserve"> процесса большое влияние оказывает рельеф местности. Равнинный рельеф водоразделов, где атмосферная влага почти полностью проникает в почву, усиливает развитие подзолообразовательного процесса; на склонах же, где вода в основном стекает по поверхности, подзолообразование проявляется весьма слабо. </w:t>
      </w:r>
    </w:p>
    <w:p w14:paraId="05A5609B" w14:textId="77777777" w:rsidR="00BB3277" w:rsidRDefault="00000000" w:rsidP="00446AF4">
      <w:pPr>
        <w:ind w:left="0" w:right="562"/>
      </w:pPr>
      <w:r>
        <w:rPr>
          <w:b/>
        </w:rPr>
        <w:t xml:space="preserve">       Дерновый почвообразовательный процесс.</w:t>
      </w:r>
      <w:r>
        <w:t xml:space="preserve"> Дерновый процесс вызывается развитием травянистой растительности, которая способна накапливать в почве органические остатки </w:t>
      </w:r>
      <w:proofErr w:type="gramStart"/>
      <w:r>
        <w:t>и  гумус</w:t>
      </w:r>
      <w:proofErr w:type="gramEnd"/>
      <w:r>
        <w:t xml:space="preserve">. Поэтому почва приобретает благоприятные свойства, </w:t>
      </w:r>
      <w:proofErr w:type="gramStart"/>
      <w:r>
        <w:t>определяющие  ее</w:t>
      </w:r>
      <w:proofErr w:type="gramEnd"/>
      <w:r>
        <w:t xml:space="preserve"> плодородие; структура становится прочной комковатой, почва обогащается питательными веществами и т.д. Разлагаясь при малом доступе воздуха, корневые остатки трав превращаются в гумус, окрашивающий верхнюю часть почвенного профиля в серый или темно-серый цвет. Одновременно с накоплением гумуса в верхней части почвы под влиянием аккумулирующей роли травянистой растительности происходит накопление кальция, магния, марганца, калия, отчасти железа и других зольных элементов. Благодаря обогащению почвы минеральными соединениями реакция почвенного раствора становится менее кислой, почвенные коллоиды насыщаются основаниями кальция и магния, и верхние горизонты почвы со временем приобретают комковатую структуру. Так, под воздействием травянистых </w:t>
      </w:r>
      <w:r>
        <w:lastRenderedPageBreak/>
        <w:t xml:space="preserve">растений постепенно обособляется дерново-гумусовый горизонт, мощностью которого достигает 8-15 см, а иногда и более. Интенсивнее дерновый процесс протекает в изреженном лесу, на полянах, а также в широколиственных лесах, где в растительном покрове хорошо развиты травы. </w:t>
      </w:r>
    </w:p>
    <w:p w14:paraId="3477DFB1" w14:textId="77777777" w:rsidR="00BB3277" w:rsidRDefault="00000000" w:rsidP="00446AF4">
      <w:pPr>
        <w:ind w:left="0" w:right="562"/>
      </w:pPr>
      <w:r>
        <w:t xml:space="preserve">       Сильнее развивается дерновый процесс на карбонатных почвообразующих породах. Наличие кальция и магния в </w:t>
      </w:r>
      <w:proofErr w:type="gramStart"/>
      <w:r>
        <w:t>почве  способствует</w:t>
      </w:r>
      <w:proofErr w:type="gramEnd"/>
      <w:r>
        <w:t xml:space="preserve"> </w:t>
      </w:r>
      <w:proofErr w:type="spellStart"/>
      <w:r>
        <w:t>каогуляции</w:t>
      </w:r>
      <w:proofErr w:type="spellEnd"/>
      <w:r>
        <w:t xml:space="preserve"> почвенных коллоидов и закреплению гумуса в верхних ее слоях. Развитие дернового процесса возможно и на </w:t>
      </w:r>
      <w:proofErr w:type="spellStart"/>
      <w:r>
        <w:t>бескарбонатных</w:t>
      </w:r>
      <w:proofErr w:type="spellEnd"/>
      <w:r>
        <w:t xml:space="preserve"> породах - элювии коренных горных пород, если они богаты силикатными формами кальция и магния, обогащены соединениями железа (лимониты). Освобождаясь при выветривании, кальций и магний нейтрализуют кислые продукты, поступающие в массу почвы из лесной подстилки, и мешают проявлению подзолистого процесса. Железо обволакивает тонкой пленкой глинистые частицы и предохраняет их от разрушения, что способствует усилению дернового процесса. </w:t>
      </w:r>
    </w:p>
    <w:p w14:paraId="75CD6AC8" w14:textId="77777777" w:rsidR="00BB3277" w:rsidRDefault="00000000" w:rsidP="00446AF4">
      <w:pPr>
        <w:ind w:left="0" w:right="567"/>
      </w:pPr>
      <w:r>
        <w:t xml:space="preserve">       Дерновый процесс иногда идет при участии </w:t>
      </w:r>
      <w:proofErr w:type="gramStart"/>
      <w:r>
        <w:t>сильно- минерализованных</w:t>
      </w:r>
      <w:proofErr w:type="gramEnd"/>
      <w:r>
        <w:t xml:space="preserve"> грунтовых вод, богатых кальцием. В этом случае происходит формирование </w:t>
      </w:r>
      <w:proofErr w:type="spellStart"/>
      <w:r>
        <w:t>высокогумусных</w:t>
      </w:r>
      <w:proofErr w:type="spellEnd"/>
      <w:r>
        <w:t xml:space="preserve"> (до 18 </w:t>
      </w:r>
      <w:proofErr w:type="gramStart"/>
      <w:r>
        <w:t>%  гумуса</w:t>
      </w:r>
      <w:proofErr w:type="gramEnd"/>
      <w:r>
        <w:t xml:space="preserve">) дерновых почв с явными признаками </w:t>
      </w:r>
      <w:proofErr w:type="spellStart"/>
      <w:r>
        <w:t>оглеения</w:t>
      </w:r>
      <w:proofErr w:type="spellEnd"/>
      <w:r>
        <w:t xml:space="preserve">. Значительную роль в развитии дернового процесса играет механический состав почвообразующих пород и почв. Чем богаче почва илистыми частицами, тем лучше выражен дерновый процесс. </w:t>
      </w:r>
    </w:p>
    <w:p w14:paraId="6486608F" w14:textId="77777777" w:rsidR="00BB3277" w:rsidRDefault="00000000" w:rsidP="00446AF4">
      <w:pPr>
        <w:ind w:left="0" w:right="348"/>
      </w:pPr>
      <w:r>
        <w:t xml:space="preserve">       Почвы таёжно-лесной зоны объединяют в следующие типы: подзолистые; дерновые; подзолисто-болотные; мерзлотно-таёжные; болотные.  </w:t>
      </w:r>
    </w:p>
    <w:p w14:paraId="123328FD" w14:textId="77777777" w:rsidR="00BB3277" w:rsidRDefault="00000000" w:rsidP="00446AF4">
      <w:pPr>
        <w:pStyle w:val="2"/>
        <w:spacing w:after="222"/>
        <w:ind w:left="0" w:right="724"/>
      </w:pPr>
      <w:r>
        <w:t xml:space="preserve">Методика выполнения </w:t>
      </w:r>
    </w:p>
    <w:p w14:paraId="4FB83FFC" w14:textId="77777777" w:rsidR="00BB3277" w:rsidRDefault="00000000" w:rsidP="00446AF4">
      <w:pPr>
        <w:ind w:left="0" w:right="348"/>
      </w:pPr>
      <w:r>
        <w:rPr>
          <w:b/>
        </w:rPr>
        <w:t>Задание 1</w:t>
      </w:r>
      <w:proofErr w:type="gramStart"/>
      <w:r>
        <w:rPr>
          <w:b/>
        </w:rPr>
        <w:t>:</w:t>
      </w:r>
      <w:r>
        <w:t xml:space="preserve"> Нанести</w:t>
      </w:r>
      <w:proofErr w:type="gramEnd"/>
      <w:r>
        <w:t xml:space="preserve"> на контурную карту России границы таёжно-лесной зоны. С помощью цветов обозначьте ареалы распространения основных типов почв таёжно-лесной зоны.  </w:t>
      </w:r>
    </w:p>
    <w:p w14:paraId="6A7B8AB9" w14:textId="77777777" w:rsidR="00BB3277" w:rsidRDefault="00000000" w:rsidP="00446AF4">
      <w:pPr>
        <w:ind w:left="0" w:right="348"/>
      </w:pPr>
      <w:r>
        <w:t xml:space="preserve">Заполните легенду карты. </w:t>
      </w:r>
    </w:p>
    <w:p w14:paraId="2085D5CB" w14:textId="77777777" w:rsidR="00BB3277" w:rsidRDefault="00000000" w:rsidP="00446AF4">
      <w:pPr>
        <w:ind w:left="0" w:right="348"/>
      </w:pPr>
      <w:r>
        <w:rPr>
          <w:b/>
        </w:rPr>
        <w:t>Задание 2</w:t>
      </w:r>
      <w:proofErr w:type="gramStart"/>
      <w:r>
        <w:rPr>
          <w:b/>
        </w:rPr>
        <w:t>:</w:t>
      </w:r>
      <w:r>
        <w:t xml:space="preserve"> На основании</w:t>
      </w:r>
      <w:proofErr w:type="gramEnd"/>
      <w:r>
        <w:t xml:space="preserve"> материала вводных пояснений, заполнить сравнительную таблицу </w:t>
      </w:r>
    </w:p>
    <w:p w14:paraId="49678684" w14:textId="77777777" w:rsidR="00BB3277" w:rsidRDefault="00000000" w:rsidP="00446AF4">
      <w:pPr>
        <w:ind w:left="0" w:right="348"/>
      </w:pPr>
      <w:proofErr w:type="gramStart"/>
      <w:r>
        <w:t>29  по</w:t>
      </w:r>
      <w:proofErr w:type="gramEnd"/>
      <w:r>
        <w:t xml:space="preserve"> почвообразовательным процессам. </w:t>
      </w:r>
    </w:p>
    <w:p w14:paraId="23A05184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 xml:space="preserve">                     Таблица 29 </w:t>
      </w:r>
      <w:r>
        <w:rPr>
          <w:b/>
        </w:rPr>
        <w:t xml:space="preserve"> </w:t>
      </w:r>
      <w:r>
        <w:rPr>
          <w:i/>
        </w:rPr>
        <w:t xml:space="preserve">        </w:t>
      </w:r>
    </w:p>
    <w:p w14:paraId="58640D7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Сравнительная характеристика почвообразовательных процессов таёжно-лесной зоны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541"/>
        <w:gridCol w:w="3113"/>
        <w:gridCol w:w="3118"/>
        <w:gridCol w:w="2801"/>
      </w:tblGrid>
      <w:tr w:rsidR="00BB3277" w14:paraId="659EE74A" w14:textId="77777777">
        <w:trPr>
          <w:trHeight w:val="5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495C0" w14:textId="77777777" w:rsidR="00BB3277" w:rsidRDefault="00000000" w:rsidP="00446AF4">
            <w:pPr>
              <w:spacing w:after="16" w:line="259" w:lineRule="auto"/>
              <w:ind w:left="0" w:firstLine="0"/>
              <w:jc w:val="left"/>
            </w:pPr>
            <w:r>
              <w:t xml:space="preserve">№ </w:t>
            </w:r>
          </w:p>
          <w:p w14:paraId="5AD1973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п/п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379EB" w14:textId="77777777" w:rsidR="00BB3277" w:rsidRDefault="00000000" w:rsidP="00446AF4">
            <w:pPr>
              <w:spacing w:after="0" w:line="259" w:lineRule="auto"/>
              <w:ind w:left="0" w:right="57" w:firstLine="0"/>
              <w:jc w:val="center"/>
            </w:pPr>
            <w:r>
              <w:t xml:space="preserve">Признаки сравнения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8EAC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Подзолообразовательный процесс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406A0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Дерновый процесс </w:t>
            </w:r>
          </w:p>
        </w:tc>
      </w:tr>
      <w:tr w:rsidR="00BB3277" w14:paraId="15AF1FFC" w14:textId="77777777">
        <w:trPr>
          <w:trHeight w:val="5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BE072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1.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E31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Типы растительных сообществ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6B53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3CAF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31F8C7F6" w14:textId="77777777">
        <w:trPr>
          <w:trHeight w:val="28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AB260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2.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A17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Тип рельефа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2D8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21990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61DD411D" w14:textId="77777777">
        <w:trPr>
          <w:trHeight w:val="2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BEC1B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3.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D83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Тип водного режима почв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A63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3142D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09E468C6" w14:textId="77777777">
        <w:trPr>
          <w:trHeight w:val="2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7D2AD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4.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9E1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Химические процессы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A727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51F0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F282EF3" w14:textId="77777777">
        <w:trPr>
          <w:trHeight w:val="2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438F1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5.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9343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рН почвенного раствора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40FF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4901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4DFF0F1" w14:textId="77777777">
        <w:trPr>
          <w:trHeight w:val="83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DF878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6.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1E569" w14:textId="77777777" w:rsidR="00BB3277" w:rsidRDefault="00000000" w:rsidP="00446AF4">
            <w:pPr>
              <w:spacing w:after="0" w:line="259" w:lineRule="auto"/>
              <w:ind w:left="0" w:right="7" w:firstLine="0"/>
              <w:jc w:val="left"/>
            </w:pPr>
            <w:r>
              <w:t xml:space="preserve">Окраска верхних горизонтов почвенного профиля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AFAD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5A9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48BE732B" w14:textId="77777777">
        <w:trPr>
          <w:trHeight w:val="28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B34BA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7.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92A1F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Почвообразующие породы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CEEE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6E4A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880A2F0" w14:textId="77777777">
        <w:trPr>
          <w:trHeight w:val="5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521AC" w14:textId="77777777" w:rsidR="00BB3277" w:rsidRDefault="00000000" w:rsidP="00446AF4">
            <w:pPr>
              <w:spacing w:after="0" w:line="259" w:lineRule="auto"/>
              <w:ind w:left="0" w:right="58" w:firstLine="0"/>
              <w:jc w:val="center"/>
            </w:pPr>
            <w:r>
              <w:t xml:space="preserve">8.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F990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Существенная особенность процесса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1215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8611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59F7C241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14:paraId="10E41521" w14:textId="77777777" w:rsidR="00BB3277" w:rsidRDefault="00000000" w:rsidP="00446AF4">
      <w:pPr>
        <w:spacing w:after="17" w:line="259" w:lineRule="auto"/>
        <w:ind w:left="0" w:firstLine="0"/>
        <w:jc w:val="left"/>
      </w:pPr>
      <w:r>
        <w:rPr>
          <w:rFonts w:ascii="Calibri" w:eastAsia="Calibri" w:hAnsi="Calibri" w:cs="Calibri"/>
          <w:b/>
        </w:rPr>
        <w:t xml:space="preserve"> </w:t>
      </w:r>
    </w:p>
    <w:p w14:paraId="190B3A7A" w14:textId="77777777" w:rsidR="00BB3277" w:rsidRDefault="00000000" w:rsidP="00446AF4">
      <w:pPr>
        <w:pStyle w:val="2"/>
        <w:ind w:left="0" w:right="720"/>
      </w:pPr>
      <w:r>
        <w:rPr>
          <w:rFonts w:ascii="Calibri" w:eastAsia="Calibri" w:hAnsi="Calibri" w:cs="Calibri"/>
        </w:rPr>
        <w:lastRenderedPageBreak/>
        <w:t xml:space="preserve">                        </w:t>
      </w:r>
      <w:r>
        <w:t xml:space="preserve">Практическая работа №9 </w:t>
      </w:r>
    </w:p>
    <w:p w14:paraId="5ECF2998" w14:textId="77777777" w:rsidR="00BB3277" w:rsidRDefault="00000000" w:rsidP="00446AF4">
      <w:pPr>
        <w:spacing w:after="22" w:line="259" w:lineRule="auto"/>
        <w:ind w:left="0" w:right="569" w:firstLine="0"/>
      </w:pPr>
      <w:r>
        <w:rPr>
          <w:i/>
          <w:u w:val="single" w:color="000000"/>
        </w:rPr>
        <w:t>Тема:</w:t>
      </w:r>
      <w:r>
        <w:rPr>
          <w:b/>
        </w:rPr>
        <w:t xml:space="preserve"> «Ознакомление с особенностями почвенного покрова северной, средней и южной тайги. Генезис, строение, состав и сельскохозяйственное использование подзолистых и дерново-подзолистых почв». </w:t>
      </w:r>
    </w:p>
    <w:p w14:paraId="4C7B8CCD" w14:textId="77777777" w:rsidR="00BB3277" w:rsidRDefault="00000000" w:rsidP="00446AF4">
      <w:pPr>
        <w:ind w:left="0" w:right="569"/>
      </w:pPr>
      <w:r>
        <w:rPr>
          <w:i/>
          <w:u w:val="single" w:color="000000"/>
        </w:rPr>
        <w:t>Цель</w:t>
      </w:r>
      <w:proofErr w:type="gramStart"/>
      <w:r>
        <w:rPr>
          <w:u w:val="single" w:color="000000"/>
        </w:rPr>
        <w:t>:</w:t>
      </w:r>
      <w:r>
        <w:t xml:space="preserve"> Выявить</w:t>
      </w:r>
      <w:proofErr w:type="gramEnd"/>
      <w:r>
        <w:t xml:space="preserve"> особенности почвенного покрова средней и южной тайги в границах Вологодской области.  Научиться проводить описание морфологических </w:t>
      </w:r>
      <w:proofErr w:type="gramStart"/>
      <w:r>
        <w:t>признаков  основных</w:t>
      </w:r>
      <w:proofErr w:type="gramEnd"/>
      <w:r>
        <w:t xml:space="preserve"> типов почв Вологодской области. </w:t>
      </w:r>
    </w:p>
    <w:p w14:paraId="3AD5737B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почвенная, административная, контурные карты Вологодской области, чертёжные принадлежности, цветные карандаши. </w:t>
      </w:r>
    </w:p>
    <w:p w14:paraId="29BC1BD0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Вопросы для допуска к работе: </w:t>
      </w:r>
    </w:p>
    <w:p w14:paraId="3083C425" w14:textId="77777777" w:rsidR="00BB3277" w:rsidRDefault="00000000" w:rsidP="00446AF4">
      <w:pPr>
        <w:numPr>
          <w:ilvl w:val="0"/>
          <w:numId w:val="25"/>
        </w:numPr>
        <w:ind w:left="0" w:right="348" w:hanging="360"/>
      </w:pPr>
      <w:r>
        <w:t xml:space="preserve">Каковы особенности почвообразовательного процесса, приводящего к формированию дерновых почв? </w:t>
      </w:r>
    </w:p>
    <w:p w14:paraId="4A088127" w14:textId="77777777" w:rsidR="00BB3277" w:rsidRDefault="00000000" w:rsidP="00446AF4">
      <w:pPr>
        <w:numPr>
          <w:ilvl w:val="0"/>
          <w:numId w:val="25"/>
        </w:numPr>
        <w:ind w:left="0" w:right="348" w:hanging="360"/>
      </w:pPr>
      <w:r>
        <w:t xml:space="preserve">Каковы особенности почвообразовательного процесса, приводящего к формированию подзолистых почв? </w:t>
      </w:r>
    </w:p>
    <w:p w14:paraId="434F9A79" w14:textId="77777777" w:rsidR="00BB3277" w:rsidRDefault="00000000" w:rsidP="00446AF4">
      <w:pPr>
        <w:numPr>
          <w:ilvl w:val="0"/>
          <w:numId w:val="25"/>
        </w:numPr>
        <w:ind w:left="0" w:right="348" w:hanging="360"/>
      </w:pPr>
      <w:r>
        <w:t xml:space="preserve">Каковы особенности почвообразовательного процесса, приводящего к формированию дерново-подзолистых почв? </w:t>
      </w:r>
    </w:p>
    <w:p w14:paraId="5FE5DD9C" w14:textId="77777777" w:rsidR="00BB3277" w:rsidRDefault="00000000" w:rsidP="00446AF4">
      <w:pPr>
        <w:numPr>
          <w:ilvl w:val="0"/>
          <w:numId w:val="25"/>
        </w:numPr>
        <w:ind w:left="0" w:right="348" w:hanging="360"/>
      </w:pPr>
      <w:r>
        <w:t xml:space="preserve">Каковы особенности почвообразовательного процесса, приводящего к формированию болотно-подзолистых и болотных почв? </w:t>
      </w:r>
    </w:p>
    <w:p w14:paraId="107398B8" w14:textId="77777777" w:rsidR="00BB3277" w:rsidRDefault="00000000" w:rsidP="00446AF4">
      <w:pPr>
        <w:numPr>
          <w:ilvl w:val="0"/>
          <w:numId w:val="25"/>
        </w:numPr>
        <w:spacing w:after="214"/>
        <w:ind w:left="0" w:right="348" w:hanging="360"/>
      </w:pPr>
      <w:r>
        <w:t xml:space="preserve">Как используются почвы таёжно-лесной зоны в сельском хозяйстве? </w:t>
      </w:r>
    </w:p>
    <w:p w14:paraId="3DB685AA" w14:textId="77777777" w:rsidR="00BB3277" w:rsidRDefault="00000000" w:rsidP="00446AF4">
      <w:pPr>
        <w:pStyle w:val="2"/>
        <w:ind w:left="0" w:right="720"/>
      </w:pPr>
      <w:r>
        <w:t xml:space="preserve">Ход работы Вводные пояснения </w:t>
      </w:r>
    </w:p>
    <w:p w14:paraId="1E3294CA" w14:textId="77777777" w:rsidR="00BB3277" w:rsidRDefault="00000000" w:rsidP="00446AF4">
      <w:pPr>
        <w:ind w:left="0" w:right="348"/>
      </w:pPr>
      <w:r>
        <w:t xml:space="preserve">       Вологодская область относится к умеренному природно-сельскохозяйственному поясу, который в свою очередь подразделяется на зоны и провинции (таблица 30.) </w:t>
      </w:r>
    </w:p>
    <w:p w14:paraId="1582CE8B" w14:textId="77777777" w:rsidR="00BB3277" w:rsidRDefault="00000000" w:rsidP="00446AF4">
      <w:pPr>
        <w:spacing w:after="5" w:line="271" w:lineRule="auto"/>
        <w:ind w:left="0" w:right="368" w:firstLine="7804"/>
        <w:jc w:val="left"/>
      </w:pPr>
      <w:r>
        <w:rPr>
          <w:i/>
        </w:rPr>
        <w:t>Таблица 30</w:t>
      </w:r>
      <w:r>
        <w:rPr>
          <w:b/>
        </w:rPr>
        <w:t xml:space="preserve">       </w:t>
      </w:r>
      <w:proofErr w:type="spellStart"/>
      <w:r>
        <w:rPr>
          <w:b/>
        </w:rPr>
        <w:t>Природно</w:t>
      </w:r>
      <w:proofErr w:type="spellEnd"/>
      <w:r>
        <w:rPr>
          <w:b/>
        </w:rPr>
        <w:t xml:space="preserve"> – сельскохозяйственные зоны и провинции Вологодской области </w:t>
      </w:r>
    </w:p>
    <w:p w14:paraId="563A7712" w14:textId="77777777" w:rsidR="00BB3277" w:rsidRDefault="00000000" w:rsidP="00446AF4">
      <w:pPr>
        <w:spacing w:after="0" w:line="259" w:lineRule="auto"/>
        <w:ind w:left="0" w:right="146" w:firstLine="0"/>
        <w:jc w:val="center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74"/>
        <w:gridCol w:w="2410"/>
        <w:gridCol w:w="2696"/>
        <w:gridCol w:w="3793"/>
      </w:tblGrid>
      <w:tr w:rsidR="00BB3277" w14:paraId="64775E2E" w14:textId="77777777">
        <w:trPr>
          <w:trHeight w:val="288"/>
        </w:trPr>
        <w:tc>
          <w:tcPr>
            <w:tcW w:w="6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F6DFCF" w14:textId="77777777" w:rsidR="00BB3277" w:rsidRDefault="00000000" w:rsidP="00446AF4">
            <w:pPr>
              <w:spacing w:after="16" w:line="259" w:lineRule="auto"/>
              <w:ind w:left="0" w:firstLine="0"/>
              <w:jc w:val="left"/>
            </w:pPr>
            <w:r>
              <w:t xml:space="preserve">№ </w:t>
            </w:r>
          </w:p>
          <w:p w14:paraId="68F4BBB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п/п </w:t>
            </w:r>
          </w:p>
        </w:tc>
        <w:tc>
          <w:tcPr>
            <w:tcW w:w="51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38D6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Природно</w:t>
            </w:r>
            <w:proofErr w:type="spellEnd"/>
            <w:r>
              <w:t xml:space="preserve"> – сельскохозяйственные </w:t>
            </w:r>
          </w:p>
        </w:tc>
        <w:tc>
          <w:tcPr>
            <w:tcW w:w="37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40A9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Административные районы </w:t>
            </w:r>
          </w:p>
        </w:tc>
      </w:tr>
      <w:tr w:rsidR="00BB3277" w14:paraId="38D0AA06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4F94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D031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зоны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BAC4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провинции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7DA28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3949025E" w14:textId="77777777">
        <w:trPr>
          <w:trHeight w:val="2218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77C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4D4CC" w14:textId="77777777" w:rsidR="00BB3277" w:rsidRDefault="00000000" w:rsidP="00446AF4">
            <w:pPr>
              <w:spacing w:after="0" w:line="259" w:lineRule="auto"/>
              <w:ind w:left="0" w:right="314" w:firstLine="0"/>
              <w:jc w:val="left"/>
            </w:pPr>
            <w:r>
              <w:t xml:space="preserve">Средне – таёжная 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48BA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Европейская средне - таёжная </w:t>
            </w:r>
          </w:p>
        </w:tc>
        <w:tc>
          <w:tcPr>
            <w:tcW w:w="3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DF1F2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Бабушкинский, Вашкинский, </w:t>
            </w:r>
          </w:p>
          <w:p w14:paraId="3EBBC51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Великоустюгский, Верховажский, </w:t>
            </w:r>
          </w:p>
          <w:p w14:paraId="44849843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Вожегодский, Вытегорский, </w:t>
            </w:r>
          </w:p>
          <w:p w14:paraId="2DD20FD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Кирилловский, </w:t>
            </w:r>
            <w:proofErr w:type="spellStart"/>
            <w:r>
              <w:t>Кичменгско</w:t>
            </w:r>
            <w:proofErr w:type="spellEnd"/>
            <w:r>
              <w:t xml:space="preserve"> – </w:t>
            </w:r>
          </w:p>
          <w:p w14:paraId="6EB597B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Городецкий, Никольский, </w:t>
            </w:r>
          </w:p>
          <w:p w14:paraId="478A6308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Нюксенский, Сямженский, </w:t>
            </w:r>
          </w:p>
          <w:p w14:paraId="2306070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Тарногский, Тотемский, </w:t>
            </w:r>
            <w:proofErr w:type="spellStart"/>
            <w:r>
              <w:t>Усть</w:t>
            </w:r>
            <w:proofErr w:type="spellEnd"/>
            <w:r>
              <w:t xml:space="preserve"> – Кубинский, Харовский </w:t>
            </w:r>
          </w:p>
        </w:tc>
      </w:tr>
      <w:tr w:rsidR="00BB3277" w14:paraId="3A8DFECF" w14:textId="77777777">
        <w:trPr>
          <w:trHeight w:val="1666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CB40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34F4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Южнотаёжно</w:t>
            </w:r>
            <w:proofErr w:type="spellEnd"/>
            <w:r>
              <w:t xml:space="preserve"> лесная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43AD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Среднерусская </w:t>
            </w:r>
            <w:proofErr w:type="spellStart"/>
            <w:r>
              <w:t>южнотаёжно</w:t>
            </w:r>
            <w:proofErr w:type="spellEnd"/>
            <w:r>
              <w:t xml:space="preserve"> -лесная </w:t>
            </w:r>
          </w:p>
        </w:tc>
        <w:tc>
          <w:tcPr>
            <w:tcW w:w="3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330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Бабаевский, Белозерский, </w:t>
            </w:r>
          </w:p>
          <w:p w14:paraId="48409CB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Вологодский, Грязовецкий, </w:t>
            </w:r>
          </w:p>
          <w:p w14:paraId="71C825B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Кадуйский, Междуреченский, </w:t>
            </w:r>
          </w:p>
          <w:p w14:paraId="265AC6A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Сокольский, Устюженский, </w:t>
            </w:r>
          </w:p>
          <w:p w14:paraId="0383B5EF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r>
              <w:t xml:space="preserve">Чагодощенский, Череповецкий, </w:t>
            </w:r>
          </w:p>
          <w:p w14:paraId="6EE74D5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Шекснинский </w:t>
            </w:r>
          </w:p>
        </w:tc>
      </w:tr>
    </w:tbl>
    <w:p w14:paraId="747511B4" w14:textId="77777777" w:rsidR="00BB3277" w:rsidRDefault="00000000" w:rsidP="00446AF4">
      <w:pPr>
        <w:spacing w:after="26" w:line="259" w:lineRule="auto"/>
        <w:ind w:left="0" w:firstLine="0"/>
        <w:jc w:val="left"/>
      </w:pPr>
      <w:r>
        <w:rPr>
          <w:b/>
        </w:rPr>
        <w:t xml:space="preserve"> </w:t>
      </w:r>
    </w:p>
    <w:p w14:paraId="4A3523AC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73A64BEE" w14:textId="77777777" w:rsidR="00BB3277" w:rsidRDefault="00000000" w:rsidP="00446AF4">
      <w:pPr>
        <w:ind w:left="0" w:right="564"/>
      </w:pPr>
      <w:r>
        <w:rPr>
          <w:b/>
        </w:rPr>
        <w:t>Задание 1</w:t>
      </w:r>
      <w:proofErr w:type="gramStart"/>
      <w:r>
        <w:rPr>
          <w:b/>
        </w:rPr>
        <w:t>:</w:t>
      </w:r>
      <w:r>
        <w:t xml:space="preserve"> На основании</w:t>
      </w:r>
      <w:proofErr w:type="gramEnd"/>
      <w:r>
        <w:t xml:space="preserve"> данных таблицы 30 нанесите на контурную карту Вологодской области границы </w:t>
      </w:r>
      <w:proofErr w:type="spellStart"/>
      <w:r>
        <w:t>природно</w:t>
      </w:r>
      <w:proofErr w:type="spellEnd"/>
      <w:r>
        <w:t xml:space="preserve"> – сельскохозяйственных зон, выделите их разным цветом, заполните легенду. </w:t>
      </w:r>
    </w:p>
    <w:p w14:paraId="4DBBF07B" w14:textId="77777777" w:rsidR="00BB3277" w:rsidRDefault="00000000" w:rsidP="00446AF4">
      <w:pPr>
        <w:ind w:left="0" w:right="348" w:hanging="562"/>
      </w:pPr>
      <w:r>
        <w:rPr>
          <w:b/>
        </w:rPr>
        <w:lastRenderedPageBreak/>
        <w:t>Задание 2</w:t>
      </w:r>
      <w:proofErr w:type="gramStart"/>
      <w:r>
        <w:rPr>
          <w:b/>
        </w:rPr>
        <w:t>:</w:t>
      </w:r>
      <w:r>
        <w:t xml:space="preserve"> Рассмотрите</w:t>
      </w:r>
      <w:proofErr w:type="gramEnd"/>
      <w:r>
        <w:t xml:space="preserve"> почвенные профили (рис. 7), подпишите названия генетических горизонтов, раскрасьте их соответствующим цветом и определите типы почв.  </w:t>
      </w:r>
      <w:r>
        <w:rPr>
          <w:b/>
        </w:rPr>
        <w:t xml:space="preserve"> </w:t>
      </w:r>
    </w:p>
    <w:p w14:paraId="3E0584D0" w14:textId="77777777" w:rsidR="00BB3277" w:rsidRDefault="00000000" w:rsidP="00446AF4">
      <w:pPr>
        <w:spacing w:after="0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74C4E924" w14:textId="77777777" w:rsidR="00BB3277" w:rsidRDefault="00000000" w:rsidP="00446AF4">
      <w:pPr>
        <w:spacing w:after="0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4130F227" w14:textId="77777777" w:rsidR="00BB3277" w:rsidRDefault="00000000" w:rsidP="00446AF4">
      <w:pPr>
        <w:spacing w:after="0" w:line="259" w:lineRule="auto"/>
        <w:ind w:left="0" w:right="1558" w:firstLine="0"/>
        <w:jc w:val="right"/>
      </w:pPr>
      <w:r>
        <w:rPr>
          <w:noProof/>
        </w:rPr>
        <w:drawing>
          <wp:inline distT="0" distB="0" distL="0" distR="0" wp14:anchorId="397C38D9" wp14:editId="6D9D9FF7">
            <wp:extent cx="4762500" cy="4371975"/>
            <wp:effectExtent l="0" t="0" r="0" b="0"/>
            <wp:docPr id="11753" name="Picture 117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3" name="Picture 11753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0DC6A78D" w14:textId="77777777" w:rsidR="00BB3277" w:rsidRDefault="00000000" w:rsidP="00446AF4">
      <w:pPr>
        <w:spacing w:after="3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1916767C" w14:textId="77777777" w:rsidR="00BB3277" w:rsidRDefault="00000000" w:rsidP="00446AF4">
      <w:pPr>
        <w:spacing w:after="0" w:line="259" w:lineRule="auto"/>
        <w:ind w:left="0" w:right="208" w:firstLine="0"/>
        <w:jc w:val="center"/>
      </w:pPr>
      <w:r>
        <w:rPr>
          <w:i/>
          <w:sz w:val="22"/>
        </w:rPr>
        <w:t xml:space="preserve">Рис. 7.  </w:t>
      </w:r>
      <w:r>
        <w:rPr>
          <w:b/>
          <w:sz w:val="22"/>
        </w:rPr>
        <w:t xml:space="preserve">Почвенные профили основных типов почв Вологодской области </w:t>
      </w:r>
    </w:p>
    <w:p w14:paraId="0DCC379C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6E7E16DD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76400927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11AC1A87" w14:textId="77777777" w:rsidR="00BB3277" w:rsidRDefault="00000000" w:rsidP="00446AF4">
      <w:pPr>
        <w:spacing w:after="26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12825C2D" w14:textId="77777777" w:rsidR="00BB3277" w:rsidRDefault="00000000" w:rsidP="00446AF4">
      <w:pPr>
        <w:pStyle w:val="2"/>
        <w:ind w:left="0" w:right="722"/>
      </w:pPr>
      <w:r>
        <w:t xml:space="preserve">Практическая работа №10 </w:t>
      </w:r>
    </w:p>
    <w:p w14:paraId="2E16E77E" w14:textId="77777777" w:rsidR="00BB3277" w:rsidRDefault="00000000" w:rsidP="00446AF4">
      <w:pPr>
        <w:spacing w:after="5" w:line="270" w:lineRule="auto"/>
        <w:ind w:left="0" w:right="552" w:firstLine="91"/>
        <w:jc w:val="left"/>
      </w:pPr>
      <w:r>
        <w:rPr>
          <w:i/>
          <w:u w:val="single" w:color="000000"/>
        </w:rPr>
        <w:t>Тема</w:t>
      </w:r>
      <w:r>
        <w:rPr>
          <w:u w:val="single" w:color="000000"/>
        </w:rPr>
        <w:t>:</w:t>
      </w:r>
      <w:r>
        <w:rPr>
          <w:b/>
        </w:rPr>
        <w:t xml:space="preserve"> «Описание морфологических признаков почв таежно-лесной зоны по монолиту» </w:t>
      </w:r>
      <w:r>
        <w:rPr>
          <w:i/>
          <w:u w:val="single" w:color="000000"/>
        </w:rPr>
        <w:t>Цель</w:t>
      </w:r>
      <w:r>
        <w:rPr>
          <w:i/>
        </w:rPr>
        <w:t>:</w:t>
      </w:r>
      <w:r>
        <w:t xml:space="preserve"> научиться описывать профиль почв и проводить описание почвенных горизонтов по монолиту. </w:t>
      </w:r>
    </w:p>
    <w:p w14:paraId="3FBB88A4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почвенный монолит, тетрадь, чертежные принадлежности. </w:t>
      </w:r>
      <w:r>
        <w:rPr>
          <w:b/>
        </w:rPr>
        <w:t xml:space="preserve">Вопросы для допуска к работе:  </w:t>
      </w:r>
    </w:p>
    <w:p w14:paraId="1875DA71" w14:textId="77777777" w:rsidR="00BB3277" w:rsidRDefault="00000000" w:rsidP="00446AF4">
      <w:pPr>
        <w:ind w:left="0" w:right="348"/>
      </w:pPr>
      <w:r>
        <w:t xml:space="preserve">                   1.Дайте определение профиля почв. </w:t>
      </w:r>
    </w:p>
    <w:p w14:paraId="7C49D2E0" w14:textId="77777777" w:rsidR="00BB3277" w:rsidRDefault="00000000" w:rsidP="00446AF4">
      <w:pPr>
        <w:ind w:left="0" w:right="348"/>
      </w:pPr>
      <w:r>
        <w:t xml:space="preserve">                   2.Что такое строение почв. </w:t>
      </w:r>
    </w:p>
    <w:p w14:paraId="372BD390" w14:textId="77777777" w:rsidR="00BB3277" w:rsidRDefault="00000000" w:rsidP="00446AF4">
      <w:pPr>
        <w:pStyle w:val="2"/>
        <w:ind w:left="0" w:right="720"/>
      </w:pPr>
      <w:r>
        <w:t xml:space="preserve">Ход работы </w:t>
      </w:r>
    </w:p>
    <w:p w14:paraId="275FFC47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Задание:  1</w:t>
      </w:r>
      <w:proofErr w:type="gramEnd"/>
      <w:r>
        <w:t xml:space="preserve">.Описать морфологические (внешние) признаки почв по монолиту. </w:t>
      </w:r>
    </w:p>
    <w:p w14:paraId="285DF5C7" w14:textId="77777777" w:rsidR="00BB3277" w:rsidRDefault="00000000" w:rsidP="00446AF4">
      <w:pPr>
        <w:ind w:left="0" w:right="3909" w:firstLine="3562"/>
      </w:pPr>
      <w:r>
        <w:rPr>
          <w:b/>
        </w:rPr>
        <w:t xml:space="preserve">Методика </w:t>
      </w:r>
      <w:proofErr w:type="gramStart"/>
      <w:r>
        <w:rPr>
          <w:b/>
        </w:rPr>
        <w:t>выполнения</w:t>
      </w:r>
      <w:proofErr w:type="gramEnd"/>
      <w:r>
        <w:rPr>
          <w:b/>
        </w:rPr>
        <w:t xml:space="preserve"> </w:t>
      </w:r>
      <w:r>
        <w:t xml:space="preserve">       К морфологическим признакам почв относят: </w:t>
      </w:r>
    </w:p>
    <w:p w14:paraId="37AA9FCC" w14:textId="77777777" w:rsidR="00BB3277" w:rsidRDefault="00000000" w:rsidP="00446AF4">
      <w:pPr>
        <w:numPr>
          <w:ilvl w:val="0"/>
          <w:numId w:val="26"/>
        </w:numPr>
        <w:ind w:left="0" w:right="348" w:hanging="260"/>
      </w:pPr>
      <w:r>
        <w:t xml:space="preserve">Строение почвы (генетические горизонты).  </w:t>
      </w:r>
    </w:p>
    <w:p w14:paraId="27C11A0C" w14:textId="77777777" w:rsidR="00BB3277" w:rsidRDefault="00000000" w:rsidP="00446AF4">
      <w:pPr>
        <w:numPr>
          <w:ilvl w:val="0"/>
          <w:numId w:val="26"/>
        </w:numPr>
        <w:ind w:left="0" w:right="348" w:hanging="260"/>
      </w:pPr>
      <w:r>
        <w:lastRenderedPageBreak/>
        <w:t xml:space="preserve">Мощность и глубина. </w:t>
      </w:r>
    </w:p>
    <w:p w14:paraId="3610F608" w14:textId="77777777" w:rsidR="00BB3277" w:rsidRDefault="00000000" w:rsidP="00446AF4">
      <w:pPr>
        <w:numPr>
          <w:ilvl w:val="0"/>
          <w:numId w:val="26"/>
        </w:numPr>
        <w:ind w:left="0" w:right="348" w:hanging="260"/>
      </w:pPr>
      <w:r>
        <w:t xml:space="preserve">Цвет почвы. Окраска – зависит от химического состава почвы. Гумусовые вещества – тёмные, оксиды железа – коричневые, красные, закиси железа – сизые, зеленовато-голубые, каолинит, кварц и его соединения – белые и светлые тона. Для определения окраски используют Треугольник окрасок почвы по С.А. Захарову (рис. 8). </w:t>
      </w:r>
    </w:p>
    <w:p w14:paraId="43BB692C" w14:textId="77777777" w:rsidR="00BB3277" w:rsidRDefault="00000000" w:rsidP="00446AF4">
      <w:pPr>
        <w:numPr>
          <w:ilvl w:val="0"/>
          <w:numId w:val="26"/>
        </w:numPr>
        <w:ind w:left="0" w:right="348" w:hanging="260"/>
      </w:pPr>
      <w:r>
        <w:t xml:space="preserve">Структура </w:t>
      </w:r>
      <w:proofErr w:type="gramStart"/>
      <w:r>
        <w:t>-  внешняя</w:t>
      </w:r>
      <w:proofErr w:type="gramEnd"/>
      <w:r>
        <w:t xml:space="preserve"> выраженность, </w:t>
      </w:r>
      <w:proofErr w:type="spellStart"/>
      <w:r>
        <w:t>оформленность</w:t>
      </w:r>
      <w:proofErr w:type="spellEnd"/>
      <w:r>
        <w:t xml:space="preserve"> почвенных агрегатов. </w:t>
      </w:r>
    </w:p>
    <w:p w14:paraId="07BE95C7" w14:textId="77777777" w:rsidR="00BB3277" w:rsidRDefault="00000000" w:rsidP="00446AF4">
      <w:pPr>
        <w:numPr>
          <w:ilvl w:val="0"/>
          <w:numId w:val="26"/>
        </w:numPr>
        <w:spacing w:after="34"/>
        <w:ind w:left="0" w:right="348" w:hanging="260"/>
      </w:pPr>
      <w:r>
        <w:t xml:space="preserve">Сложение </w:t>
      </w:r>
      <w:proofErr w:type="gramStart"/>
      <w:r>
        <w:t>- это</w:t>
      </w:r>
      <w:proofErr w:type="gramEnd"/>
      <w:r>
        <w:t xml:space="preserve"> внешние признаки пористости и плотности почв. По степени   плотности различают: очень плотное – свойственно глинистым почвам; плотное – характерно для иллювиальных </w:t>
      </w:r>
      <w:proofErr w:type="gramStart"/>
      <w:r>
        <w:t>горизонтов  суглинистых</w:t>
      </w:r>
      <w:proofErr w:type="gramEnd"/>
      <w:r>
        <w:t xml:space="preserve"> и глинистых почв;   рыхлое – имеют пахотные горизонты; рассыпчатое – характерно для сухих песчаных и супесчаных почв. 6)Новообразование – это скопления веществ, возникающих при почвообразовательном процессе (скопление легкорастворимых </w:t>
      </w:r>
      <w:proofErr w:type="gramStart"/>
      <w:r>
        <w:t>солей,  гипс</w:t>
      </w:r>
      <w:proofErr w:type="gramEnd"/>
      <w:r>
        <w:t xml:space="preserve">, углекислая известь, окислы, соединения марганца; соединения закиси железа, кремнекислота, перегнойные вещества). </w:t>
      </w:r>
    </w:p>
    <w:p w14:paraId="3584B023" w14:textId="77777777" w:rsidR="00BB3277" w:rsidRDefault="00000000" w:rsidP="00446AF4">
      <w:pPr>
        <w:numPr>
          <w:ilvl w:val="0"/>
          <w:numId w:val="27"/>
        </w:numPr>
        <w:ind w:left="0" w:right="457" w:hanging="477"/>
      </w:pPr>
      <w:r>
        <w:t xml:space="preserve">Включения – это предметы различного происхождения, не связанные с почвообразовательным процессом (кости животных, обломки горных пород, остатки углей, древесины, обломки кирпича, археологические находки). </w:t>
      </w:r>
    </w:p>
    <w:p w14:paraId="3E65F513" w14:textId="77777777" w:rsidR="00BB3277" w:rsidRDefault="00000000" w:rsidP="00446AF4">
      <w:pPr>
        <w:numPr>
          <w:ilvl w:val="0"/>
          <w:numId w:val="27"/>
        </w:numPr>
        <w:ind w:left="0" w:right="457" w:hanging="477"/>
      </w:pPr>
      <w:r>
        <w:t xml:space="preserve">Влажность не является устойчивым </w:t>
      </w:r>
      <w:proofErr w:type="gramStart"/>
      <w:r>
        <w:t>признаком  почвы</w:t>
      </w:r>
      <w:proofErr w:type="gramEnd"/>
      <w:r>
        <w:t xml:space="preserve"> или почвенного горизонта. Различают 5 степеней влажности: сухая, влажноватая, влажная, сырая, мокрая.  </w:t>
      </w:r>
    </w:p>
    <w:p w14:paraId="6877A2E1" w14:textId="77777777" w:rsidR="00BB3277" w:rsidRDefault="00000000" w:rsidP="00446AF4">
      <w:pPr>
        <w:numPr>
          <w:ilvl w:val="0"/>
          <w:numId w:val="27"/>
        </w:numPr>
        <w:ind w:left="0" w:right="457" w:hanging="477"/>
      </w:pPr>
      <w:r>
        <w:t xml:space="preserve">Механический состав почв – это соотношение почвенных частиц песка и глины в процентном соотношении. Выделяются песчаные, супесчаные, легкосуглинистые, среднесуглинистые, тяжелосуглинистые и глинистые почвы. </w:t>
      </w:r>
    </w:p>
    <w:p w14:paraId="50B08ECB" w14:textId="77777777" w:rsidR="00BB3277" w:rsidRDefault="00000000" w:rsidP="00446AF4">
      <w:pPr>
        <w:numPr>
          <w:ilvl w:val="0"/>
          <w:numId w:val="27"/>
        </w:numPr>
        <w:ind w:left="0" w:right="457" w:hanging="477"/>
      </w:pPr>
      <w:r>
        <w:t xml:space="preserve">Переход от одного горизонта к другому. Характер перехода может быть: ясный </w:t>
      </w:r>
    </w:p>
    <w:p w14:paraId="2062E1A8" w14:textId="77777777" w:rsidR="00BB3277" w:rsidRDefault="00000000" w:rsidP="00446AF4">
      <w:pPr>
        <w:ind w:left="0" w:right="348"/>
      </w:pPr>
      <w:r>
        <w:t xml:space="preserve">(осуществляется на 2-3 см.); резкий – до 5 см.; постепенный от 5 см.         </w:t>
      </w:r>
    </w:p>
    <w:p w14:paraId="0C77B0B1" w14:textId="77777777" w:rsidR="00BB3277" w:rsidRDefault="00000000" w:rsidP="00446AF4">
      <w:pPr>
        <w:ind w:left="0" w:right="562"/>
      </w:pPr>
      <w:r>
        <w:t xml:space="preserve">       Описание монолита проводят по схеме. В левой стороне тетради чертят рамку монолита, придерживаясь масштаба 1:1000. В этом же масштабе переносят генетические горизонты, с правой стороны по </w:t>
      </w:r>
      <w:r>
        <w:rPr>
          <w:u w:val="single" w:color="000000"/>
        </w:rPr>
        <w:t xml:space="preserve">нижней </w:t>
      </w:r>
      <w:proofErr w:type="gramStart"/>
      <w:r>
        <w:rPr>
          <w:u w:val="single" w:color="000000"/>
        </w:rPr>
        <w:t>границе</w:t>
      </w:r>
      <w:r>
        <w:t xml:space="preserve">  горизонта</w:t>
      </w:r>
      <w:proofErr w:type="gramEnd"/>
      <w:r>
        <w:t xml:space="preserve"> ставят его символ, описывают границы горизонта, пишут наименование почвы. С левой стороны профиля почвы чертят шкалу в сантиметрах. </w:t>
      </w:r>
    </w:p>
    <w:p w14:paraId="66C234CA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 wp14:anchorId="530EBD57" wp14:editId="7782A11F">
            <wp:extent cx="1181100" cy="3152775"/>
            <wp:effectExtent l="0" t="0" r="0" b="0"/>
            <wp:docPr id="11993" name="Picture 119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3" name="Picture 1199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</w:t>
      </w:r>
      <w:r>
        <w:rPr>
          <w:noProof/>
        </w:rPr>
        <w:drawing>
          <wp:inline distT="0" distB="0" distL="0" distR="0" wp14:anchorId="696C1F64" wp14:editId="73FD265A">
            <wp:extent cx="3006725" cy="3085973"/>
            <wp:effectExtent l="0" t="0" r="0" b="0"/>
            <wp:docPr id="11995" name="Picture 119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5" name="Picture 1199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06725" cy="3085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37015F4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</w:rPr>
        <w:t>Рис.</w:t>
      </w:r>
      <w:proofErr w:type="gramStart"/>
      <w:r>
        <w:rPr>
          <w:i/>
        </w:rPr>
        <w:t>9</w:t>
      </w:r>
      <w:r>
        <w:t xml:space="preserve">  </w:t>
      </w:r>
      <w:r>
        <w:rPr>
          <w:b/>
        </w:rPr>
        <w:t>Почвенный</w:t>
      </w:r>
      <w:proofErr w:type="gramEnd"/>
      <w:r>
        <w:rPr>
          <w:b/>
        </w:rPr>
        <w:t xml:space="preserve"> профиль </w:t>
      </w:r>
      <w:r>
        <w:t xml:space="preserve">                   </w:t>
      </w:r>
      <w:r>
        <w:rPr>
          <w:i/>
        </w:rPr>
        <w:t>Рис.8</w:t>
      </w:r>
      <w:r>
        <w:t xml:space="preserve">  </w:t>
      </w:r>
      <w:r>
        <w:rPr>
          <w:b/>
        </w:rPr>
        <w:t>Треугольник окрасок почвы</w:t>
      </w:r>
      <w:r>
        <w:t xml:space="preserve">  </w:t>
      </w:r>
    </w:p>
    <w:p w14:paraId="3E07130C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           </w:t>
      </w:r>
    </w:p>
    <w:p w14:paraId="3072924B" w14:textId="77777777" w:rsidR="00BB3277" w:rsidRDefault="00000000" w:rsidP="00446AF4">
      <w:pPr>
        <w:ind w:left="0" w:right="348"/>
      </w:pPr>
      <w:r>
        <w:lastRenderedPageBreak/>
        <w:t xml:space="preserve">Почвенные горизонты описывают в форме таблицы 31. </w:t>
      </w:r>
    </w:p>
    <w:p w14:paraId="36632668" w14:textId="77777777" w:rsidR="00BB3277" w:rsidRDefault="00000000" w:rsidP="00446AF4">
      <w:pPr>
        <w:spacing w:after="5" w:line="271" w:lineRule="auto"/>
        <w:ind w:left="0" w:right="368" w:firstLine="6450"/>
        <w:jc w:val="left"/>
      </w:pPr>
      <w:r>
        <w:rPr>
          <w:i/>
        </w:rPr>
        <w:t>Таблица 31</w:t>
      </w:r>
      <w:r>
        <w:t xml:space="preserve"> </w:t>
      </w:r>
      <w:r>
        <w:rPr>
          <w:b/>
        </w:rPr>
        <w:t xml:space="preserve">           Описание морфологических признаков почв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76" w:type="dxa"/>
        </w:tblCellMar>
        <w:tblLook w:val="04A0" w:firstRow="1" w:lastRow="0" w:firstColumn="1" w:lastColumn="0" w:noHBand="0" w:noVBand="1"/>
      </w:tblPr>
      <w:tblGrid>
        <w:gridCol w:w="1629"/>
        <w:gridCol w:w="1270"/>
        <w:gridCol w:w="1453"/>
        <w:gridCol w:w="2320"/>
        <w:gridCol w:w="1973"/>
        <w:gridCol w:w="1536"/>
      </w:tblGrid>
      <w:tr w:rsidR="00BB3277" w14:paraId="4CF2B3B2" w14:textId="77777777">
        <w:trPr>
          <w:trHeight w:val="1390"/>
        </w:trPr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5317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Символ и </w:t>
            </w:r>
            <w:proofErr w:type="gramStart"/>
            <w:r>
              <w:t>название  генетического</w:t>
            </w:r>
            <w:proofErr w:type="gramEnd"/>
            <w:r>
              <w:t xml:space="preserve"> горизонта  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823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Мощность и глубина, в см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24F6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Цвет почвы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DE6E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Структура </w:t>
            </w:r>
          </w:p>
        </w:tc>
        <w:tc>
          <w:tcPr>
            <w:tcW w:w="20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12C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Новообразования и включения 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8D86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Переход от одного горизонта к другому </w:t>
            </w:r>
          </w:p>
        </w:tc>
      </w:tr>
      <w:tr w:rsidR="00BB3277" w14:paraId="0A9D06F4" w14:textId="77777777">
        <w:trPr>
          <w:trHeight w:val="838"/>
        </w:trPr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48A0F" w14:textId="77777777" w:rsidR="00BB3277" w:rsidRDefault="00000000" w:rsidP="00446AF4">
            <w:pPr>
              <w:spacing w:after="37" w:line="259" w:lineRule="auto"/>
              <w:ind w:left="0" w:firstLine="0"/>
              <w:jc w:val="left"/>
            </w:pPr>
            <w:r>
              <w:t xml:space="preserve"> </w:t>
            </w:r>
          </w:p>
          <w:p w14:paraId="7B91257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А</w:t>
            </w:r>
            <w:r>
              <w:rPr>
                <w:vertAlign w:val="subscript"/>
              </w:rPr>
              <w:t xml:space="preserve">д   </w:t>
            </w:r>
            <w:r>
              <w:t xml:space="preserve">дернина </w:t>
            </w:r>
          </w:p>
          <w:p w14:paraId="0A57DD3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D5D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    __5_ </w:t>
            </w:r>
          </w:p>
          <w:p w14:paraId="4C96E8E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      0-5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215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каштановый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B472F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комковатоореховатая</w:t>
            </w:r>
            <w:proofErr w:type="spellEnd"/>
            <w:r>
              <w:t xml:space="preserve"> </w:t>
            </w:r>
          </w:p>
        </w:tc>
        <w:tc>
          <w:tcPr>
            <w:tcW w:w="20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AA5CE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корни растений 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A92C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постепенный </w:t>
            </w:r>
          </w:p>
        </w:tc>
      </w:tr>
      <w:tr w:rsidR="00BB3277" w14:paraId="61EB55FA" w14:textId="77777777">
        <w:trPr>
          <w:trHeight w:val="286"/>
        </w:trPr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0766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A933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DE03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EC1B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0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B7F3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C887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1C4E4CA3" w14:textId="77777777" w:rsidR="00BB3277" w:rsidRDefault="00000000" w:rsidP="00446AF4">
      <w:pPr>
        <w:spacing w:after="23" w:line="259" w:lineRule="auto"/>
        <w:ind w:left="0" w:firstLine="0"/>
        <w:jc w:val="left"/>
      </w:pPr>
      <w:r>
        <w:rPr>
          <w:b/>
        </w:rPr>
        <w:t xml:space="preserve"> </w:t>
      </w:r>
    </w:p>
    <w:p w14:paraId="02DEC383" w14:textId="77777777" w:rsidR="00BB3277" w:rsidRDefault="00000000" w:rsidP="00446AF4">
      <w:pPr>
        <w:ind w:left="0" w:right="348"/>
      </w:pPr>
      <w:r>
        <w:rPr>
          <w:b/>
        </w:rPr>
        <w:t xml:space="preserve">Задание: </w:t>
      </w:r>
      <w:proofErr w:type="gramStart"/>
      <w:r>
        <w:rPr>
          <w:b/>
        </w:rPr>
        <w:t>2</w:t>
      </w:r>
      <w:r>
        <w:t>.Дать</w:t>
      </w:r>
      <w:proofErr w:type="gramEnd"/>
      <w:r>
        <w:t xml:space="preserve"> классификацию почв. </w:t>
      </w:r>
    </w:p>
    <w:p w14:paraId="36FF3834" w14:textId="77777777" w:rsidR="00BB3277" w:rsidRDefault="00000000" w:rsidP="00446AF4">
      <w:pPr>
        <w:ind w:left="0" w:right="348"/>
      </w:pPr>
      <w:r>
        <w:t xml:space="preserve">Тип </w:t>
      </w:r>
    </w:p>
    <w:p w14:paraId="781C04E5" w14:textId="77777777" w:rsidR="00BB3277" w:rsidRDefault="00000000" w:rsidP="00446AF4">
      <w:pPr>
        <w:ind w:left="0" w:right="348"/>
      </w:pPr>
      <w:r>
        <w:t xml:space="preserve">Подтип </w:t>
      </w:r>
    </w:p>
    <w:p w14:paraId="65F4CC83" w14:textId="77777777" w:rsidR="00BB3277" w:rsidRDefault="00000000" w:rsidP="00446AF4">
      <w:pPr>
        <w:ind w:left="0" w:right="348"/>
      </w:pPr>
      <w:r>
        <w:t xml:space="preserve">Род </w:t>
      </w:r>
    </w:p>
    <w:p w14:paraId="7B569939" w14:textId="77777777" w:rsidR="00BB3277" w:rsidRDefault="00000000" w:rsidP="00446AF4">
      <w:pPr>
        <w:ind w:left="0" w:right="348"/>
      </w:pPr>
      <w:r>
        <w:t xml:space="preserve">Вид  </w:t>
      </w:r>
    </w:p>
    <w:p w14:paraId="44412587" w14:textId="77777777" w:rsidR="00BB3277" w:rsidRDefault="00000000" w:rsidP="00446AF4">
      <w:pPr>
        <w:ind w:left="0" w:right="348"/>
      </w:pPr>
      <w:r>
        <w:t xml:space="preserve">Разновидность     </w:t>
      </w:r>
    </w:p>
    <w:p w14:paraId="124995C5" w14:textId="77777777" w:rsidR="00BB3277" w:rsidRDefault="00000000" w:rsidP="00446AF4">
      <w:pPr>
        <w:ind w:left="0" w:right="348"/>
      </w:pPr>
      <w:r>
        <w:t xml:space="preserve">Разряд </w:t>
      </w:r>
    </w:p>
    <w:p w14:paraId="2C03655C" w14:textId="77777777" w:rsidR="00BB3277" w:rsidRDefault="00000000" w:rsidP="00446AF4">
      <w:pPr>
        <w:pStyle w:val="2"/>
        <w:ind w:left="0" w:right="722"/>
      </w:pPr>
      <w:r>
        <w:t xml:space="preserve">Вводные пояснения </w:t>
      </w:r>
    </w:p>
    <w:p w14:paraId="19543624" w14:textId="77777777" w:rsidR="00BB3277" w:rsidRDefault="00000000" w:rsidP="00446AF4">
      <w:pPr>
        <w:ind w:left="0" w:right="348"/>
      </w:pPr>
      <w:r>
        <w:rPr>
          <w:b/>
        </w:rPr>
        <w:t xml:space="preserve">       Классификация (систематика) почв</w:t>
      </w:r>
      <w:r>
        <w:t xml:space="preserve"> - объединение почв в группы по генезису, строению, важнейшим свойствам и плодородию. </w:t>
      </w:r>
    </w:p>
    <w:p w14:paraId="4EADD400" w14:textId="77777777" w:rsidR="00BB3277" w:rsidRDefault="00000000" w:rsidP="00446AF4">
      <w:pPr>
        <w:ind w:left="0" w:right="564"/>
      </w:pPr>
      <w:r>
        <w:rPr>
          <w:b/>
        </w:rPr>
        <w:t xml:space="preserve">       Таксономическая единица (таксон)</w:t>
      </w:r>
      <w:r>
        <w:t xml:space="preserve"> - почвенная единица, которая определяет последовательность учёта генетических характеристик и точность установления места почвы и системы классификации. </w:t>
      </w:r>
    </w:p>
    <w:p w14:paraId="7DAAE46E" w14:textId="77777777" w:rsidR="00BB3277" w:rsidRDefault="00000000" w:rsidP="00446AF4">
      <w:pPr>
        <w:ind w:left="0" w:right="563"/>
      </w:pPr>
      <w:r>
        <w:t xml:space="preserve">       Основная таксономическая единица классификации – </w:t>
      </w:r>
      <w:r>
        <w:rPr>
          <w:b/>
        </w:rPr>
        <w:t>генетический почвенный тип</w:t>
      </w:r>
      <w:r>
        <w:rPr>
          <w:b/>
          <w:i/>
        </w:rPr>
        <w:t>.</w:t>
      </w:r>
      <w:r>
        <w:t xml:space="preserve"> В один тип объединяются почвы, развивающиеся в однотипных природных условиях и характеризующиеся ярким проявлением основного почвообразовательного процесса. Примеры типов: подзолистые, бурые лесные, серые лесные, чернозёмы, каштановые, бурые полупустынные, краснозёмы, желтозёмы, солончаки, солонцы, солоди. </w:t>
      </w:r>
    </w:p>
    <w:p w14:paraId="200A4766" w14:textId="77777777" w:rsidR="00BB3277" w:rsidRDefault="00000000" w:rsidP="00446AF4">
      <w:pPr>
        <w:ind w:left="0" w:right="565"/>
      </w:pPr>
      <w:r>
        <w:t xml:space="preserve">Генетические типы почв подразделяются на подтипы, роды, виды, разновидности и разряды. </w:t>
      </w:r>
      <w:r>
        <w:rPr>
          <w:b/>
        </w:rPr>
        <w:t xml:space="preserve">       Подтипы</w:t>
      </w:r>
      <w:r>
        <w:t xml:space="preserve"> </w:t>
      </w:r>
      <w:r>
        <w:rPr>
          <w:i/>
        </w:rPr>
        <w:t xml:space="preserve">– </w:t>
      </w:r>
      <w:r>
        <w:t xml:space="preserve">группы почв, в которых из-за смены провинциальных природных условий общие признаки почвенного типа дополняются особыми чертами в их профиле. Появление подтипов обусловлено наложением дополнительного процесса почвообразования (например, чернозём оподзоленный, глееподзолистая почва), спецификой положения в пределах почвенной зоны (чернозём южный), существенной динамикой основного признака типа (светло-серые, серые и темно-серые лесные почвы).       </w:t>
      </w:r>
    </w:p>
    <w:p w14:paraId="4561DC36" w14:textId="77777777" w:rsidR="00BB3277" w:rsidRDefault="00000000" w:rsidP="00446AF4">
      <w:pPr>
        <w:ind w:left="0" w:right="562"/>
      </w:pPr>
      <w:r>
        <w:t xml:space="preserve">       </w:t>
      </w:r>
      <w:r>
        <w:rPr>
          <w:b/>
        </w:rPr>
        <w:t>Роды</w:t>
      </w:r>
      <w:r>
        <w:t xml:space="preserve"> выделяют в пределах подтипа для выявления наиболее важных местных условий, связанных со свойствами почвообразующих пород, составом и глубиной залегания грунтовых вод, наличием реликтовых признаков, антропогенных характеристик почвообразования (солонцеватые, </w:t>
      </w:r>
      <w:proofErr w:type="gramStart"/>
      <w:r>
        <w:t>осолоделые,  солончаковые</w:t>
      </w:r>
      <w:proofErr w:type="gramEnd"/>
      <w:r>
        <w:t>, остаточно-луговые, остаточно-</w:t>
      </w:r>
      <w:proofErr w:type="spellStart"/>
      <w:r>
        <w:t>карбонатовые</w:t>
      </w:r>
      <w:proofErr w:type="spellEnd"/>
      <w:r>
        <w:t xml:space="preserve"> и др.). </w:t>
      </w:r>
    </w:p>
    <w:p w14:paraId="5649DA62" w14:textId="77777777" w:rsidR="00BB3277" w:rsidRDefault="00000000" w:rsidP="00446AF4">
      <w:pPr>
        <w:ind w:left="0" w:right="566"/>
      </w:pPr>
      <w:r>
        <w:t xml:space="preserve">       В пределах рода различают </w:t>
      </w:r>
      <w:r>
        <w:rPr>
          <w:b/>
        </w:rPr>
        <w:t>виды</w:t>
      </w:r>
      <w:r>
        <w:t xml:space="preserve"> почв как определённые группы почв, различающиеся </w:t>
      </w:r>
      <w:proofErr w:type="gramStart"/>
      <w:r>
        <w:t>по  степени</w:t>
      </w:r>
      <w:proofErr w:type="gramEnd"/>
      <w:r>
        <w:t xml:space="preserve"> развития основного почвообразовательного процесса, </w:t>
      </w:r>
      <w:r>
        <w:lastRenderedPageBreak/>
        <w:t xml:space="preserve">проявляющегося в мощности горизонтов, интенсивности накопления гумуса, карбонатов, </w:t>
      </w:r>
      <w:proofErr w:type="spellStart"/>
      <w:r>
        <w:t>легкорастворяемых</w:t>
      </w:r>
      <w:proofErr w:type="spellEnd"/>
      <w:r>
        <w:t xml:space="preserve"> солей (мало-, средне - и </w:t>
      </w:r>
      <w:proofErr w:type="spellStart"/>
      <w:r>
        <w:t>многогумусные</w:t>
      </w:r>
      <w:proofErr w:type="spellEnd"/>
      <w:r>
        <w:t xml:space="preserve"> чернозёмы; слабо-, средне- и сильноподзолистые почвы и др.). </w:t>
      </w:r>
    </w:p>
    <w:p w14:paraId="6A4BC87A" w14:textId="77777777" w:rsidR="00BB3277" w:rsidRDefault="00000000" w:rsidP="00446AF4">
      <w:pPr>
        <w:ind w:left="0" w:right="565"/>
      </w:pPr>
      <w:r>
        <w:t xml:space="preserve">       В пределах вида выделяются </w:t>
      </w:r>
      <w:r>
        <w:rPr>
          <w:b/>
        </w:rPr>
        <w:t>разновидности</w:t>
      </w:r>
      <w:r>
        <w:rPr>
          <w:i/>
        </w:rPr>
        <w:t xml:space="preserve"> </w:t>
      </w:r>
      <w:r>
        <w:t>почв, отражающие различия их по гранулометрическому составу верхних почвенных горизонтов (</w:t>
      </w:r>
      <w:proofErr w:type="spellStart"/>
      <w:r>
        <w:t>связнопесчаные</w:t>
      </w:r>
      <w:proofErr w:type="spellEnd"/>
      <w:r>
        <w:t xml:space="preserve">, супесчаные, </w:t>
      </w:r>
      <w:proofErr w:type="spellStart"/>
      <w:r>
        <w:t>легкосуглистые</w:t>
      </w:r>
      <w:proofErr w:type="spellEnd"/>
      <w:r>
        <w:t xml:space="preserve">, среднесуглинистые, тяжелосуглинистые, глинистые). </w:t>
      </w:r>
    </w:p>
    <w:p w14:paraId="7856D938" w14:textId="77777777" w:rsidR="00BB3277" w:rsidRDefault="00000000" w:rsidP="00446AF4">
      <w:pPr>
        <w:ind w:left="0" w:right="566"/>
      </w:pPr>
      <w:r>
        <w:rPr>
          <w:b/>
        </w:rPr>
        <w:t xml:space="preserve">       Разряды</w:t>
      </w:r>
      <w:r>
        <w:t xml:space="preserve"> почв - почвы одного вида и одного гранулометрического состава, но развитые на почвообразующих породах разного происхождения и петрографического состава (на граните, известняке, аллювии, моренных отложениях и др.). </w:t>
      </w:r>
    </w:p>
    <w:p w14:paraId="36D81E93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1C19B02A" w14:textId="77777777" w:rsidR="00BB3277" w:rsidRDefault="00000000" w:rsidP="00446AF4">
      <w:pPr>
        <w:ind w:left="0" w:right="348"/>
      </w:pPr>
      <w:r>
        <w:t xml:space="preserve"> </w:t>
      </w:r>
      <w:r>
        <w:rPr>
          <w:b/>
        </w:rPr>
        <w:t>Задание:</w:t>
      </w:r>
      <w:proofErr w:type="gramStart"/>
      <w:r>
        <w:rPr>
          <w:b/>
        </w:rPr>
        <w:t>3</w:t>
      </w:r>
      <w:r>
        <w:t>.Написать</w:t>
      </w:r>
      <w:proofErr w:type="gramEnd"/>
      <w:r>
        <w:t xml:space="preserve"> почвенный индекс. </w:t>
      </w:r>
    </w:p>
    <w:p w14:paraId="20880F08" w14:textId="77777777" w:rsidR="00BB3277" w:rsidRDefault="00000000" w:rsidP="00446AF4">
      <w:pPr>
        <w:pStyle w:val="2"/>
        <w:ind w:left="0" w:right="722"/>
      </w:pPr>
      <w:r>
        <w:t xml:space="preserve">Вводные пояснения </w:t>
      </w:r>
    </w:p>
    <w:p w14:paraId="1EB55C3B" w14:textId="77777777" w:rsidR="00BB3277" w:rsidRDefault="00000000" w:rsidP="00446AF4">
      <w:pPr>
        <w:ind w:left="0" w:right="561"/>
      </w:pPr>
      <w:r>
        <w:t xml:space="preserve">       Почвенный индекс отражает условную запись таксономических единиц почвы на почвенной карте. Большой буквой </w:t>
      </w:r>
      <w:proofErr w:type="gramStart"/>
      <w:r>
        <w:t>в  числителе</w:t>
      </w:r>
      <w:proofErr w:type="gramEnd"/>
      <w:r>
        <w:t xml:space="preserve"> указывается тип и подтип почвы. Цифровой индекс в числителе указывает степень выраженности почвообразовательного процесса: 1- слабо, 2- средне, 3- сильно. Большая буква в знаменателе указывает материнскую породу. Маленькая буква, расположенная на границе числителя и </w:t>
      </w:r>
      <w:proofErr w:type="gramStart"/>
      <w:r>
        <w:t>знаменателя (рядом с горизонтальной чертой)</w:t>
      </w:r>
      <w:proofErr w:type="gramEnd"/>
      <w:r>
        <w:t xml:space="preserve"> обозначает механический состав почв. Например, данный </w:t>
      </w:r>
    </w:p>
    <w:p w14:paraId="2EA0115C" w14:textId="77777777" w:rsidR="00BB3277" w:rsidRDefault="00000000" w:rsidP="00446AF4">
      <w:pPr>
        <w:spacing w:after="111" w:line="259" w:lineRule="auto"/>
        <w:ind w:left="0" w:firstLine="0"/>
        <w:jc w:val="left"/>
      </w:pPr>
      <w:r>
        <w:rPr>
          <w:i/>
          <w:sz w:val="14"/>
        </w:rPr>
        <w:t>Д</w:t>
      </w:r>
    </w:p>
    <w:p w14:paraId="4DC6CCAA" w14:textId="77777777" w:rsidR="00BB3277" w:rsidRDefault="00000000" w:rsidP="00446AF4">
      <w:pPr>
        <w:ind w:left="0" w:right="348"/>
      </w:pPr>
      <w:r>
        <w:t xml:space="preserve">почвенный индекс </w:t>
      </w:r>
      <w:proofErr w:type="gramStart"/>
      <w:r>
        <w:t xml:space="preserve">обозначает  </w:t>
      </w:r>
      <w:r>
        <w:rPr>
          <w:i/>
          <w:vertAlign w:val="superscript"/>
        </w:rPr>
        <w:t>П</w:t>
      </w:r>
      <w:proofErr w:type="gramEnd"/>
      <w:r>
        <w:rPr>
          <w:rFonts w:ascii="Cambria Math" w:eastAsia="Cambria Math" w:hAnsi="Cambria Math" w:cs="Cambria Math"/>
          <w:sz w:val="21"/>
          <w:u w:val="single" w:color="000000"/>
          <w:vertAlign w:val="superscript"/>
        </w:rPr>
        <w:t>1</w:t>
      </w:r>
      <w:r>
        <w:t xml:space="preserve">у:      Дерново-слабоподзолистые, супесчаные почвы на </w:t>
      </w:r>
    </w:p>
    <w:p w14:paraId="5EA67238" w14:textId="77777777" w:rsidR="00BB3277" w:rsidRDefault="00000000" w:rsidP="00446AF4">
      <w:pPr>
        <w:spacing w:after="56" w:line="259" w:lineRule="auto"/>
        <w:ind w:left="0" w:firstLine="0"/>
        <w:jc w:val="left"/>
      </w:pPr>
      <w:r>
        <w:rPr>
          <w:i/>
          <w:sz w:val="17"/>
        </w:rPr>
        <w:t>М</w:t>
      </w:r>
    </w:p>
    <w:p w14:paraId="3278ADBB" w14:textId="77777777" w:rsidR="00BB3277" w:rsidRDefault="00000000" w:rsidP="00446AF4">
      <w:pPr>
        <w:ind w:left="0" w:right="348"/>
      </w:pPr>
      <w:r>
        <w:t xml:space="preserve">моренных суглинках.  </w:t>
      </w:r>
    </w:p>
    <w:p w14:paraId="5AAD9B2D" w14:textId="77777777" w:rsidR="00BB3277" w:rsidRDefault="00000000" w:rsidP="00446AF4">
      <w:pPr>
        <w:spacing w:after="107" w:line="259" w:lineRule="auto"/>
        <w:ind w:left="0" w:firstLine="0"/>
        <w:jc w:val="left"/>
      </w:pPr>
      <w:r>
        <w:rPr>
          <w:sz w:val="16"/>
        </w:rPr>
        <w:t xml:space="preserve"> </w:t>
      </w:r>
    </w:p>
    <w:p w14:paraId="5126E8AF" w14:textId="77777777" w:rsidR="00BB3277" w:rsidRDefault="00000000" w:rsidP="00446AF4">
      <w:pPr>
        <w:pStyle w:val="2"/>
        <w:spacing w:after="104"/>
        <w:ind w:left="0" w:right="725"/>
      </w:pPr>
      <w:r>
        <w:t xml:space="preserve">Условные </w:t>
      </w:r>
      <w:proofErr w:type="gramStart"/>
      <w:r>
        <w:t>обозначения  почвенных</w:t>
      </w:r>
      <w:proofErr w:type="gramEnd"/>
      <w:r>
        <w:t xml:space="preserve"> индексов  </w:t>
      </w:r>
    </w:p>
    <w:p w14:paraId="5CB96B85" w14:textId="77777777" w:rsidR="00BB3277" w:rsidRDefault="00000000" w:rsidP="00446AF4">
      <w:pPr>
        <w:spacing w:after="84"/>
        <w:ind w:left="0" w:right="348"/>
      </w:pPr>
      <w:r>
        <w:rPr>
          <w:b/>
        </w:rPr>
        <w:t>Типы и подтипы почв:</w:t>
      </w:r>
      <w:r>
        <w:t xml:space="preserve"> П – подзолистые, </w:t>
      </w:r>
      <w:r>
        <w:rPr>
          <w:i/>
        </w:rPr>
        <w:t>П</w:t>
      </w:r>
      <w:r>
        <w:rPr>
          <w:i/>
          <w:vertAlign w:val="superscript"/>
        </w:rPr>
        <w:t xml:space="preserve">Д </w:t>
      </w:r>
      <w:r>
        <w:t>- дерново-подзолистые,</w:t>
      </w:r>
      <w:r>
        <w:rPr>
          <w:rFonts w:ascii="Cambria Math" w:eastAsia="Cambria Math" w:hAnsi="Cambria Math" w:cs="Cambria Math"/>
        </w:rPr>
        <w:t xml:space="preserve"> </w:t>
      </w:r>
      <w:r>
        <w:rPr>
          <w:i/>
        </w:rPr>
        <w:t>А</w:t>
      </w:r>
      <w:r>
        <w:rPr>
          <w:i/>
          <w:vertAlign w:val="superscript"/>
        </w:rPr>
        <w:t xml:space="preserve">ДГ </w:t>
      </w:r>
      <w:r>
        <w:t xml:space="preserve">- пойменные </w:t>
      </w:r>
    </w:p>
    <w:p w14:paraId="505EC760" w14:textId="77777777" w:rsidR="00BB3277" w:rsidRDefault="00000000" w:rsidP="00446AF4">
      <w:pPr>
        <w:spacing w:line="216" w:lineRule="auto"/>
        <w:ind w:left="0" w:right="566" w:firstLine="2477"/>
      </w:pPr>
      <w:r>
        <w:rPr>
          <w:i/>
          <w:sz w:val="17"/>
        </w:rPr>
        <w:t>ДГ</w:t>
      </w:r>
      <w:r>
        <w:rPr>
          <w:i/>
          <w:sz w:val="17"/>
        </w:rPr>
        <w:tab/>
      </w:r>
      <w:r>
        <w:rPr>
          <w:i/>
          <w:vertAlign w:val="superscript"/>
        </w:rPr>
        <w:t xml:space="preserve">ЖГ </w:t>
      </w:r>
      <w:r>
        <w:t xml:space="preserve">- подзолистые железистые дерновые глееватые, </w:t>
      </w:r>
      <w:r>
        <w:rPr>
          <w:i/>
        </w:rPr>
        <w:t xml:space="preserve">П </w:t>
      </w:r>
      <w:r>
        <w:t xml:space="preserve">- дерново-подзолистые глеевые, </w:t>
      </w:r>
      <w:r>
        <w:rPr>
          <w:i/>
        </w:rPr>
        <w:t xml:space="preserve">П </w:t>
      </w:r>
      <w:r>
        <w:t xml:space="preserve">глеевые, </w:t>
      </w:r>
      <w:proofErr w:type="spellStart"/>
      <w:r>
        <w:rPr>
          <w:i/>
        </w:rPr>
        <w:t>Дк</w:t>
      </w:r>
      <w:r>
        <w:rPr>
          <w:i/>
          <w:vertAlign w:val="superscript"/>
        </w:rPr>
        <w:t>вг</w:t>
      </w:r>
      <w:proofErr w:type="spellEnd"/>
      <w:r>
        <w:t xml:space="preserve"> - дерново-карбонатные выщелоченные глеевые. </w:t>
      </w:r>
    </w:p>
    <w:p w14:paraId="5F138397" w14:textId="77777777" w:rsidR="00BB3277" w:rsidRDefault="00000000" w:rsidP="00446AF4">
      <w:pPr>
        <w:ind w:left="0" w:right="560"/>
      </w:pPr>
      <w:r>
        <w:rPr>
          <w:b/>
        </w:rPr>
        <w:t>Материнская порода</w:t>
      </w:r>
      <w:r>
        <w:t xml:space="preserve">: М – моренные суглинки, В – водно-ледниковые отложения, В-М – водно-ледниковые, подстилаемые моренными суглинками, </w:t>
      </w:r>
      <w:proofErr w:type="spellStart"/>
      <w:r>
        <w:t>Мк</w:t>
      </w:r>
      <w:proofErr w:type="spellEnd"/>
      <w:r>
        <w:t xml:space="preserve"> – моренные карбонатные суглинки, Ае – аллювиальные пески и </w:t>
      </w:r>
      <w:proofErr w:type="gramStart"/>
      <w:r>
        <w:t>супеси,  А</w:t>
      </w:r>
      <w:proofErr w:type="gramEnd"/>
      <w:r>
        <w:t xml:space="preserve"> – аллювиальные суглинки. </w:t>
      </w:r>
      <w:r>
        <w:rPr>
          <w:b/>
        </w:rPr>
        <w:t>Механический состав:</w:t>
      </w:r>
      <w:r>
        <w:t xml:space="preserve"> п – </w:t>
      </w:r>
      <w:proofErr w:type="gramStart"/>
      <w:r>
        <w:t>песчаные,  у</w:t>
      </w:r>
      <w:proofErr w:type="gramEnd"/>
      <w:r>
        <w:t xml:space="preserve"> – супесчаные, л – легкосуглинистые. </w:t>
      </w:r>
    </w:p>
    <w:p w14:paraId="0AAC3045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0AC47693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2E059F06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rFonts w:ascii="Calibri" w:eastAsia="Calibri" w:hAnsi="Calibri" w:cs="Calibri"/>
        </w:rPr>
        <w:t xml:space="preserve">                          </w:t>
      </w:r>
    </w:p>
    <w:p w14:paraId="28B276CF" w14:textId="77777777" w:rsidR="00BB3277" w:rsidRDefault="00000000" w:rsidP="00446AF4">
      <w:pPr>
        <w:pStyle w:val="2"/>
        <w:ind w:left="0" w:right="722"/>
      </w:pPr>
      <w:r>
        <w:t xml:space="preserve">Практическая работа №11 </w:t>
      </w:r>
    </w:p>
    <w:p w14:paraId="61849D91" w14:textId="77777777" w:rsidR="00BB3277" w:rsidRDefault="00000000" w:rsidP="00446AF4">
      <w:pPr>
        <w:ind w:left="0" w:right="570"/>
      </w:pPr>
      <w:r>
        <w:rPr>
          <w:i/>
          <w:u w:val="single" w:color="000000"/>
        </w:rPr>
        <w:t>Тема</w:t>
      </w:r>
      <w:r>
        <w:rPr>
          <w:u w:val="single" w:color="000000"/>
        </w:rPr>
        <w:t>:</w:t>
      </w:r>
      <w:r>
        <w:rPr>
          <w:b/>
        </w:rPr>
        <w:t xml:space="preserve"> «Описание морфологических признаков почв таежно-лесной зоны по образцам» </w:t>
      </w:r>
      <w:r>
        <w:rPr>
          <w:i/>
          <w:u w:val="single" w:color="000000"/>
        </w:rPr>
        <w:t>Цель</w:t>
      </w:r>
      <w:r>
        <w:rPr>
          <w:i/>
        </w:rPr>
        <w:t>:</w:t>
      </w:r>
      <w:r>
        <w:t xml:space="preserve"> </w:t>
      </w:r>
      <w:proofErr w:type="gramStart"/>
      <w:r>
        <w:t>Уметь  проводить</w:t>
      </w:r>
      <w:proofErr w:type="gramEnd"/>
      <w:r>
        <w:t xml:space="preserve"> описание морфологических признаков подзолистых и дерновых почв </w:t>
      </w:r>
    </w:p>
    <w:p w14:paraId="379DB09F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почвенный альбом – атлас, чертежные принадлежности. </w:t>
      </w:r>
    </w:p>
    <w:p w14:paraId="378DA1A6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>Вопросы для допуска к работе:</w:t>
      </w:r>
      <w:r>
        <w:t xml:space="preserve"> </w:t>
      </w:r>
    </w:p>
    <w:p w14:paraId="4F7F27A2" w14:textId="77777777" w:rsidR="00BB3277" w:rsidRDefault="00000000" w:rsidP="00446AF4">
      <w:pPr>
        <w:numPr>
          <w:ilvl w:val="0"/>
          <w:numId w:val="28"/>
        </w:numPr>
        <w:ind w:left="0" w:right="348" w:hanging="420"/>
      </w:pPr>
      <w:r>
        <w:t xml:space="preserve">В результате какого процесса почвообразования сформировались подзолистые почвы? </w:t>
      </w:r>
    </w:p>
    <w:p w14:paraId="5C2052E2" w14:textId="77777777" w:rsidR="00BB3277" w:rsidRDefault="00000000" w:rsidP="00446AF4">
      <w:pPr>
        <w:numPr>
          <w:ilvl w:val="0"/>
          <w:numId w:val="28"/>
        </w:numPr>
        <w:ind w:left="0" w:right="348" w:hanging="420"/>
      </w:pPr>
      <w:r>
        <w:t xml:space="preserve">В результате какого процесса почвообразования сформировались дерновые почвы? </w:t>
      </w:r>
    </w:p>
    <w:p w14:paraId="5F188A8E" w14:textId="77777777" w:rsidR="00BB3277" w:rsidRDefault="00000000" w:rsidP="00446AF4">
      <w:pPr>
        <w:numPr>
          <w:ilvl w:val="0"/>
          <w:numId w:val="28"/>
        </w:numPr>
        <w:ind w:left="0" w:right="348" w:hanging="420"/>
      </w:pPr>
      <w:r>
        <w:t xml:space="preserve">Как используются эти почвы в сельском хозяйстве? </w:t>
      </w:r>
    </w:p>
    <w:p w14:paraId="4B885D5A" w14:textId="77777777" w:rsidR="00BB3277" w:rsidRDefault="00000000" w:rsidP="00446AF4">
      <w:pPr>
        <w:pStyle w:val="2"/>
        <w:spacing w:after="0"/>
        <w:ind w:left="0" w:right="211"/>
      </w:pPr>
      <w:r>
        <w:lastRenderedPageBreak/>
        <w:t xml:space="preserve">Ход работы Вводные пояснения </w:t>
      </w:r>
    </w:p>
    <w:p w14:paraId="49721186" w14:textId="77777777" w:rsidR="00BB3277" w:rsidRDefault="00000000" w:rsidP="00446AF4">
      <w:pPr>
        <w:ind w:left="0" w:right="348"/>
      </w:pPr>
      <w:r>
        <w:t xml:space="preserve">В связи с подзолистыми и фациальными особенностями почвообразования подзолистый тип почв подразделяется на ряд подтипов (таблица 32.) </w:t>
      </w:r>
    </w:p>
    <w:p w14:paraId="381714A0" w14:textId="77777777" w:rsidR="00BB3277" w:rsidRDefault="00000000" w:rsidP="00446AF4">
      <w:pPr>
        <w:spacing w:after="5" w:line="271" w:lineRule="auto"/>
        <w:ind w:left="0" w:right="368" w:firstLine="8498"/>
        <w:jc w:val="left"/>
      </w:pPr>
      <w:r>
        <w:rPr>
          <w:i/>
        </w:rPr>
        <w:t>Таблица 32</w:t>
      </w:r>
      <w:r>
        <w:rPr>
          <w:b/>
        </w:rPr>
        <w:t xml:space="preserve"> </w:t>
      </w:r>
      <w:r>
        <w:rPr>
          <w:i/>
        </w:rPr>
        <w:t xml:space="preserve">         </w:t>
      </w:r>
      <w:r>
        <w:rPr>
          <w:b/>
        </w:rPr>
        <w:t xml:space="preserve">                                                         Подтипы подзолистых почв </w:t>
      </w:r>
    </w:p>
    <w:tbl>
      <w:tblPr>
        <w:tblStyle w:val="TableGrid"/>
        <w:tblW w:w="9573" w:type="dxa"/>
        <w:tblInd w:w="252" w:type="dxa"/>
        <w:tblCellMar>
          <w:top w:w="58" w:type="dxa"/>
          <w:left w:w="106" w:type="dxa"/>
          <w:bottom w:w="0" w:type="dxa"/>
          <w:right w:w="137" w:type="dxa"/>
        </w:tblCellMar>
        <w:tblLook w:val="04A0" w:firstRow="1" w:lastRow="0" w:firstColumn="1" w:lastColumn="0" w:noHBand="0" w:noVBand="1"/>
      </w:tblPr>
      <w:tblGrid>
        <w:gridCol w:w="2255"/>
        <w:gridCol w:w="2251"/>
        <w:gridCol w:w="1841"/>
        <w:gridCol w:w="3226"/>
      </w:tblGrid>
      <w:tr w:rsidR="00BB3277" w14:paraId="0096E356" w14:textId="77777777">
        <w:trPr>
          <w:trHeight w:val="286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7F1AE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9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F374B5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Фации </w:t>
            </w:r>
          </w:p>
        </w:tc>
        <w:tc>
          <w:tcPr>
            <w:tcW w:w="322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752DA8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3E4F6A06" w14:textId="77777777">
        <w:trPr>
          <w:trHeight w:val="286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C0FB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теплая 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4BA0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умеренная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160D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холодная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D81F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длительномерзлотная</w:t>
            </w:r>
            <w:proofErr w:type="spellEnd"/>
            <w:r>
              <w:t xml:space="preserve"> </w:t>
            </w:r>
          </w:p>
        </w:tc>
      </w:tr>
      <w:tr w:rsidR="00BB3277" w14:paraId="75FFF1BE" w14:textId="77777777">
        <w:trPr>
          <w:trHeight w:val="840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32F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t>Глее-подзолистые</w:t>
            </w:r>
            <w:proofErr w:type="gramEnd"/>
            <w:r>
              <w:t xml:space="preserve"> карликовые (теплые) 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B2B0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gramStart"/>
            <w:r>
              <w:t>Глее-подзолистые</w:t>
            </w:r>
            <w:proofErr w:type="gramEnd"/>
            <w: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F267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Глее – подзолистые холодные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3FC3A" w14:textId="77777777" w:rsidR="00BB3277" w:rsidRDefault="00000000" w:rsidP="00446AF4">
            <w:pPr>
              <w:spacing w:after="0" w:line="259" w:lineRule="auto"/>
              <w:ind w:left="0" w:right="430" w:firstLine="0"/>
            </w:pPr>
            <w:r>
              <w:t xml:space="preserve">Глее – подзолистые глубокопромерзающие и </w:t>
            </w:r>
            <w:proofErr w:type="spellStart"/>
            <w:r>
              <w:t>длительномерзлотные</w:t>
            </w:r>
            <w:proofErr w:type="spellEnd"/>
            <w:r>
              <w:t xml:space="preserve"> </w:t>
            </w:r>
          </w:p>
        </w:tc>
      </w:tr>
      <w:tr w:rsidR="00BB3277" w14:paraId="165FAF6B" w14:textId="77777777">
        <w:trPr>
          <w:trHeight w:val="838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9FA7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Подзолистые карликовые (теплые) 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3A653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Подзолистые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9116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Подзолистые холодные </w:t>
            </w:r>
          </w:p>
        </w:tc>
        <w:tc>
          <w:tcPr>
            <w:tcW w:w="3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D2E8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Подзолистые глубокопромерзающие и </w:t>
            </w:r>
            <w:proofErr w:type="spellStart"/>
            <w:r>
              <w:t>длительномерзлотные</w:t>
            </w:r>
            <w:proofErr w:type="spellEnd"/>
            <w:r>
              <w:t xml:space="preserve"> </w:t>
            </w:r>
          </w:p>
        </w:tc>
      </w:tr>
    </w:tbl>
    <w:p w14:paraId="6FD94754" w14:textId="77777777" w:rsidR="00BB3277" w:rsidRDefault="00000000" w:rsidP="00446AF4">
      <w:pPr>
        <w:spacing w:after="23" w:line="259" w:lineRule="auto"/>
        <w:ind w:left="0" w:firstLine="0"/>
        <w:jc w:val="left"/>
      </w:pPr>
      <w:r>
        <w:rPr>
          <w:b/>
        </w:rPr>
        <w:t xml:space="preserve"> </w:t>
      </w:r>
    </w:p>
    <w:p w14:paraId="7D9248D7" w14:textId="77777777" w:rsidR="00BB3277" w:rsidRDefault="00000000" w:rsidP="00446AF4">
      <w:pPr>
        <w:ind w:left="0" w:right="348"/>
      </w:pPr>
      <w:r>
        <w:rPr>
          <w:b/>
        </w:rPr>
        <w:t>Задание 1</w:t>
      </w:r>
      <w:proofErr w:type="gramStart"/>
      <w:r>
        <w:rPr>
          <w:b/>
        </w:rPr>
        <w:t xml:space="preserve">: </w:t>
      </w:r>
      <w:r>
        <w:t>Провести</w:t>
      </w:r>
      <w:proofErr w:type="gramEnd"/>
      <w:r>
        <w:t xml:space="preserve"> описание морфологических признаков подзолистых почв.</w:t>
      </w:r>
      <w:r>
        <w:rPr>
          <w:b/>
        </w:rPr>
        <w:t xml:space="preserve"> </w:t>
      </w:r>
    </w:p>
    <w:p w14:paraId="70014C86" w14:textId="77777777" w:rsidR="00BB3277" w:rsidRDefault="00000000" w:rsidP="00446AF4">
      <w:pPr>
        <w:spacing w:after="26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7CE1AA96" w14:textId="77777777" w:rsidR="00BB3277" w:rsidRDefault="00000000" w:rsidP="00446AF4">
      <w:pPr>
        <w:pStyle w:val="2"/>
        <w:ind w:left="0" w:right="722"/>
      </w:pPr>
      <w:r>
        <w:t xml:space="preserve">Методика выполнения </w:t>
      </w:r>
    </w:p>
    <w:p w14:paraId="785A2AB5" w14:textId="77777777" w:rsidR="00BB3277" w:rsidRDefault="00000000" w:rsidP="00446AF4">
      <w:pPr>
        <w:numPr>
          <w:ilvl w:val="0"/>
          <w:numId w:val="29"/>
        </w:numPr>
        <w:ind w:left="0" w:right="348" w:hanging="360"/>
      </w:pPr>
      <w:r>
        <w:t xml:space="preserve">Выполните </w:t>
      </w:r>
      <w:proofErr w:type="gramStart"/>
      <w:r>
        <w:t>описание  морфологических</w:t>
      </w:r>
      <w:proofErr w:type="gramEnd"/>
      <w:r>
        <w:t xml:space="preserve">  признаков  подзолистых почв  в форме  таблицы 33. </w:t>
      </w:r>
    </w:p>
    <w:p w14:paraId="36256973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33</w:t>
      </w:r>
      <w:r>
        <w:t xml:space="preserve"> </w:t>
      </w:r>
    </w:p>
    <w:p w14:paraId="544B38D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</w:t>
      </w:r>
      <w:r>
        <w:rPr>
          <w:i/>
        </w:rPr>
        <w:t xml:space="preserve"> </w:t>
      </w:r>
      <w:r>
        <w:rPr>
          <w:b/>
        </w:rPr>
        <w:t xml:space="preserve">Морфологические признаки подзолистых почв </w:t>
      </w:r>
    </w:p>
    <w:p w14:paraId="64CF942C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i/>
        </w:rPr>
        <w:t xml:space="preserve">    </w:t>
      </w:r>
      <w:r>
        <w:t xml:space="preserve">                                 </w:t>
      </w:r>
      <w:r>
        <w:rPr>
          <w:b/>
        </w:rPr>
        <w:t xml:space="preserve"> 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908"/>
        <w:gridCol w:w="1892"/>
        <w:gridCol w:w="1870"/>
        <w:gridCol w:w="2014"/>
        <w:gridCol w:w="1889"/>
      </w:tblGrid>
      <w:tr w:rsidR="00BB3277" w14:paraId="250866A5" w14:textId="77777777">
        <w:trPr>
          <w:trHeight w:val="1114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44B8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Наименование горизонта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34BD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Мощность, глубина /см/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08AD6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t xml:space="preserve">Цвет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AFB8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Новообразования и включения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F01DF8" w14:textId="77777777" w:rsidR="00BB3277" w:rsidRDefault="00000000" w:rsidP="00446AF4">
            <w:pPr>
              <w:spacing w:after="0" w:line="238" w:lineRule="auto"/>
              <w:ind w:left="0" w:firstLine="0"/>
              <w:jc w:val="center"/>
            </w:pPr>
            <w:r>
              <w:t xml:space="preserve">Переход от одного </w:t>
            </w:r>
          </w:p>
          <w:p w14:paraId="0EBA883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горизонта к другому </w:t>
            </w:r>
          </w:p>
        </w:tc>
      </w:tr>
      <w:tr w:rsidR="00BB3277" w14:paraId="09818179" w14:textId="77777777">
        <w:trPr>
          <w:trHeight w:val="562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6986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6B21F7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0869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77B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CB1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FEF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4850BB6D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5C330E7A" w14:textId="77777777" w:rsidR="00BB3277" w:rsidRDefault="00000000" w:rsidP="00446AF4">
      <w:pPr>
        <w:numPr>
          <w:ilvl w:val="0"/>
          <w:numId w:val="29"/>
        </w:numPr>
        <w:ind w:left="0" w:right="348" w:hanging="360"/>
      </w:pPr>
      <w:r>
        <w:t xml:space="preserve">Зарисуйте профиль подзолистой почвы. </w:t>
      </w:r>
    </w:p>
    <w:p w14:paraId="2DBF3BE8" w14:textId="77777777" w:rsidR="00BB3277" w:rsidRDefault="00000000" w:rsidP="00446AF4">
      <w:pPr>
        <w:spacing w:after="19" w:line="259" w:lineRule="auto"/>
        <w:ind w:left="0" w:firstLine="0"/>
        <w:jc w:val="left"/>
      </w:pPr>
      <w:r>
        <w:t xml:space="preserve"> </w:t>
      </w:r>
    </w:p>
    <w:p w14:paraId="1C6A081A" w14:textId="77777777" w:rsidR="00BB3277" w:rsidRDefault="00000000" w:rsidP="00446AF4">
      <w:pPr>
        <w:numPr>
          <w:ilvl w:val="0"/>
          <w:numId w:val="29"/>
        </w:numPr>
        <w:ind w:left="0" w:right="348" w:hanging="360"/>
      </w:pPr>
      <w:r>
        <w:t xml:space="preserve">Дайте полное название почвы. </w:t>
      </w:r>
    </w:p>
    <w:p w14:paraId="2AC5989A" w14:textId="77777777" w:rsidR="00BB3277" w:rsidRDefault="00000000" w:rsidP="00446AF4">
      <w:pPr>
        <w:spacing w:after="5" w:line="270" w:lineRule="auto"/>
        <w:ind w:left="0" w:right="7993"/>
        <w:jc w:val="left"/>
      </w:pPr>
      <w:r>
        <w:t xml:space="preserve">                   Тип-                     Подтип-                     Род-                     Вид- </w:t>
      </w:r>
    </w:p>
    <w:p w14:paraId="797C0689" w14:textId="77777777" w:rsidR="00BB3277" w:rsidRDefault="00000000" w:rsidP="00446AF4">
      <w:pPr>
        <w:ind w:left="0" w:right="6577"/>
      </w:pPr>
      <w:r>
        <w:t xml:space="preserve">                    Разновидность-                     Разряд- </w:t>
      </w:r>
    </w:p>
    <w:p w14:paraId="2613B79F" w14:textId="77777777" w:rsidR="00BB3277" w:rsidRDefault="00000000" w:rsidP="00446AF4">
      <w:pPr>
        <w:numPr>
          <w:ilvl w:val="0"/>
          <w:numId w:val="29"/>
        </w:numPr>
        <w:ind w:left="0" w:right="348" w:hanging="360"/>
      </w:pPr>
      <w:r>
        <w:t xml:space="preserve">Запишите почвенный индекс. </w:t>
      </w:r>
    </w:p>
    <w:p w14:paraId="5D78205B" w14:textId="77777777" w:rsidR="00BB3277" w:rsidRDefault="00000000" w:rsidP="00446AF4">
      <w:pPr>
        <w:pStyle w:val="2"/>
        <w:ind w:left="0" w:right="208"/>
      </w:pPr>
      <w:r>
        <w:t xml:space="preserve">Вводные пояснения </w:t>
      </w:r>
    </w:p>
    <w:p w14:paraId="647E3BD7" w14:textId="77777777" w:rsidR="00BB3277" w:rsidRDefault="00000000" w:rsidP="00446AF4">
      <w:pPr>
        <w:spacing w:after="5" w:line="270" w:lineRule="auto"/>
        <w:ind w:left="0" w:right="552"/>
        <w:jc w:val="left"/>
      </w:pPr>
      <w:r>
        <w:t xml:space="preserve">       Дерновые почвы образуются под чистыми ассоциациями луговой травянистой растительности на любых породах, а под травянистыми и мохово- травянистыми лесами – на карбонатных породах. Классификация дерновых почв приведена в таблице 34. </w:t>
      </w:r>
    </w:p>
    <w:p w14:paraId="59CA9FD0" w14:textId="77777777" w:rsidR="00BB3277" w:rsidRDefault="00000000" w:rsidP="00446AF4">
      <w:pPr>
        <w:spacing w:after="5" w:line="271" w:lineRule="auto"/>
        <w:ind w:left="0" w:right="368" w:firstLine="6817"/>
        <w:jc w:val="left"/>
      </w:pPr>
      <w:r>
        <w:rPr>
          <w:b/>
        </w:rPr>
        <w:lastRenderedPageBreak/>
        <w:t xml:space="preserve">                            </w:t>
      </w:r>
      <w:r>
        <w:rPr>
          <w:i/>
        </w:rPr>
        <w:t>Таблица 34</w:t>
      </w:r>
      <w:r>
        <w:rPr>
          <w:b/>
        </w:rPr>
        <w:t xml:space="preserve">                                                            Классификация дерновых почв </w:t>
      </w:r>
    </w:p>
    <w:tbl>
      <w:tblPr>
        <w:tblStyle w:val="TableGrid"/>
        <w:tblW w:w="9573" w:type="dxa"/>
        <w:tblInd w:w="252" w:type="dxa"/>
        <w:tblCellMar>
          <w:top w:w="55" w:type="dxa"/>
          <w:left w:w="106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2605"/>
        <w:gridCol w:w="3303"/>
        <w:gridCol w:w="3665"/>
      </w:tblGrid>
      <w:tr w:rsidR="00BB3277" w14:paraId="5AA38E4B" w14:textId="77777777">
        <w:trPr>
          <w:trHeight w:val="341"/>
        </w:trPr>
        <w:tc>
          <w:tcPr>
            <w:tcW w:w="3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1E04E" w14:textId="77777777" w:rsidR="00BB3277" w:rsidRDefault="00000000" w:rsidP="00446AF4">
            <w:pPr>
              <w:spacing w:after="0" w:line="259" w:lineRule="auto"/>
              <w:ind w:left="0" w:right="55" w:firstLine="0"/>
              <w:jc w:val="center"/>
            </w:pPr>
            <w:r>
              <w:t xml:space="preserve">Тип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6DFD6" w14:textId="77777777" w:rsidR="00BB3277" w:rsidRDefault="00000000" w:rsidP="00446AF4">
            <w:pPr>
              <w:spacing w:after="0" w:line="259" w:lineRule="auto"/>
              <w:ind w:left="0" w:right="62" w:firstLine="0"/>
              <w:jc w:val="center"/>
            </w:pPr>
            <w:r>
              <w:t xml:space="preserve">Подтип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5E3DE" w14:textId="77777777" w:rsidR="00BB3277" w:rsidRDefault="00000000" w:rsidP="00446AF4">
            <w:pPr>
              <w:spacing w:after="0" w:line="259" w:lineRule="auto"/>
              <w:ind w:left="0" w:right="56" w:firstLine="0"/>
              <w:jc w:val="center"/>
            </w:pPr>
            <w:r>
              <w:t xml:space="preserve">Род </w:t>
            </w:r>
          </w:p>
        </w:tc>
      </w:tr>
      <w:tr w:rsidR="00BB3277" w14:paraId="1AD5E154" w14:textId="77777777">
        <w:trPr>
          <w:trHeight w:val="838"/>
        </w:trPr>
        <w:tc>
          <w:tcPr>
            <w:tcW w:w="30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6BA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Дерново-карбонатные 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D7F8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</w:t>
            </w:r>
            <w:proofErr w:type="spellEnd"/>
            <w:r>
              <w:t xml:space="preserve"> – карбонатные типичные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1BB9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Известковые </w:t>
            </w:r>
          </w:p>
        </w:tc>
      </w:tr>
      <w:tr w:rsidR="00BB3277" w14:paraId="6DAC1372" w14:textId="7777777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A320EB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6B22A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Дерновокарбонатные</w:t>
            </w:r>
            <w:proofErr w:type="spellEnd"/>
            <w:r>
              <w:t xml:space="preserve"> выщелоченные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C2B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Силикатно-известковые </w:t>
            </w:r>
          </w:p>
        </w:tc>
      </w:tr>
      <w:tr w:rsidR="00BB3277" w14:paraId="2D1168FA" w14:textId="7777777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2DD1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7E1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</w:t>
            </w:r>
            <w:proofErr w:type="spellEnd"/>
            <w:r>
              <w:t xml:space="preserve"> – карбонатные оподзоленные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B926C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Недоразвитые </w:t>
            </w:r>
          </w:p>
        </w:tc>
      </w:tr>
      <w:tr w:rsidR="00BB3277" w14:paraId="11B4AB5D" w14:textId="77777777">
        <w:trPr>
          <w:trHeight w:val="562"/>
        </w:trPr>
        <w:tc>
          <w:tcPr>
            <w:tcW w:w="30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4F9C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</w:t>
            </w:r>
            <w:proofErr w:type="spellEnd"/>
            <w:r>
              <w:t xml:space="preserve"> -литогенные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1F925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</w:t>
            </w:r>
            <w:proofErr w:type="spellEnd"/>
            <w:r>
              <w:t xml:space="preserve"> насыщенные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E439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 шунгитах </w:t>
            </w:r>
          </w:p>
        </w:tc>
      </w:tr>
      <w:tr w:rsidR="00BB3277" w14:paraId="63ED0DF3" w14:textId="77777777">
        <w:trPr>
          <w:trHeight w:val="3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B1ED3A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A380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</w:t>
            </w:r>
            <w:proofErr w:type="spellEnd"/>
            <w:r>
              <w:t xml:space="preserve"> -кислые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33811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 основных изверженных породах </w:t>
            </w:r>
          </w:p>
        </w:tc>
      </w:tr>
      <w:tr w:rsidR="00BB3277" w14:paraId="341D8023" w14:textId="77777777">
        <w:trPr>
          <w:trHeight w:val="3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83D0A0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5A35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Дерновые оподзоленные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47949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 сланцах </w:t>
            </w:r>
          </w:p>
        </w:tc>
      </w:tr>
      <w:tr w:rsidR="00BB3277" w14:paraId="7E828935" w14:textId="77777777">
        <w:trPr>
          <w:trHeight w:val="3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C9999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168F7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9F4D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 </w:t>
            </w:r>
            <w:proofErr w:type="spellStart"/>
            <w:r>
              <w:t>пестроцветных</w:t>
            </w:r>
            <w:proofErr w:type="spellEnd"/>
            <w:r>
              <w:t xml:space="preserve"> глинах </w:t>
            </w:r>
          </w:p>
        </w:tc>
      </w:tr>
      <w:tr w:rsidR="00BB3277" w14:paraId="60B241D0" w14:textId="77777777">
        <w:trPr>
          <w:trHeight w:val="3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6C3C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22213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1B03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 породах, богатых железом </w:t>
            </w:r>
          </w:p>
        </w:tc>
      </w:tr>
      <w:tr w:rsidR="00BB3277" w14:paraId="505D56BF" w14:textId="77777777">
        <w:trPr>
          <w:trHeight w:val="1390"/>
        </w:trPr>
        <w:tc>
          <w:tcPr>
            <w:tcW w:w="30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93B0D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</w:t>
            </w:r>
            <w:proofErr w:type="spellEnd"/>
            <w:r>
              <w:t xml:space="preserve"> -глеевые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4E222" w14:textId="77777777" w:rsidR="00BB3277" w:rsidRDefault="00000000" w:rsidP="00446AF4">
            <w:pPr>
              <w:spacing w:after="0" w:line="259" w:lineRule="auto"/>
              <w:ind w:left="0" w:right="52" w:firstLine="0"/>
              <w:jc w:val="left"/>
            </w:pPr>
            <w:proofErr w:type="spellStart"/>
            <w:r>
              <w:t>Дерновоповерхностноглеевые</w:t>
            </w:r>
            <w:proofErr w:type="spellEnd"/>
            <w:r>
              <w:t xml:space="preserve"> </w:t>
            </w:r>
            <w:proofErr w:type="spellStart"/>
            <w:r>
              <w:t>Дерновогрунтово</w:t>
            </w:r>
            <w:proofErr w:type="spellEnd"/>
            <w:r>
              <w:t xml:space="preserve">-глеевые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3EFA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Карбонатные </w:t>
            </w:r>
          </w:p>
        </w:tc>
      </w:tr>
      <w:tr w:rsidR="00BB3277" w14:paraId="437BA704" w14:textId="7777777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7D5B40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7634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Перегнойные поверхностно – глеевые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9721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Насыщенные </w:t>
            </w:r>
          </w:p>
        </w:tc>
      </w:tr>
      <w:tr w:rsidR="00BB3277" w14:paraId="5D63EF57" w14:textId="7777777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30E2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3F0B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Перегнойные грунтово-глеев </w:t>
            </w:r>
          </w:p>
        </w:tc>
        <w:tc>
          <w:tcPr>
            <w:tcW w:w="4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6C65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Оподзоленные </w:t>
            </w:r>
          </w:p>
        </w:tc>
      </w:tr>
    </w:tbl>
    <w:p w14:paraId="5DE1C0A2" w14:textId="77777777" w:rsidR="00BB3277" w:rsidRDefault="00000000" w:rsidP="00446AF4">
      <w:pPr>
        <w:spacing w:after="23" w:line="259" w:lineRule="auto"/>
        <w:ind w:left="0" w:firstLine="0"/>
        <w:jc w:val="left"/>
      </w:pPr>
      <w:r>
        <w:rPr>
          <w:b/>
        </w:rPr>
        <w:t xml:space="preserve"> </w:t>
      </w:r>
    </w:p>
    <w:p w14:paraId="38A7F380" w14:textId="77777777" w:rsidR="00BB3277" w:rsidRDefault="00000000" w:rsidP="00446AF4">
      <w:pPr>
        <w:spacing w:after="5" w:line="270" w:lineRule="auto"/>
        <w:ind w:left="0" w:right="886"/>
        <w:jc w:val="left"/>
      </w:pPr>
      <w:r>
        <w:rPr>
          <w:b/>
        </w:rPr>
        <w:t xml:space="preserve">Задание 2.  </w:t>
      </w:r>
      <w:r>
        <w:t xml:space="preserve">Провести </w:t>
      </w:r>
      <w:proofErr w:type="gramStart"/>
      <w:r>
        <w:t>описание  морфологических</w:t>
      </w:r>
      <w:proofErr w:type="gramEnd"/>
      <w:r>
        <w:t xml:space="preserve"> признаков дерновых почв. </w:t>
      </w:r>
      <w:r>
        <w:rPr>
          <w:b/>
        </w:rPr>
        <w:t xml:space="preserve">Методика выполнения </w:t>
      </w:r>
      <w:r>
        <w:t xml:space="preserve">1. Выполните </w:t>
      </w:r>
      <w:proofErr w:type="gramStart"/>
      <w:r>
        <w:t>описание  морфологических</w:t>
      </w:r>
      <w:proofErr w:type="gramEnd"/>
      <w:r>
        <w:t xml:space="preserve"> признаков дерновых почв  в форме таблицы 35.</w:t>
      </w:r>
      <w:r>
        <w:rPr>
          <w:b/>
        </w:rPr>
        <w:t xml:space="preserve"> </w:t>
      </w:r>
    </w:p>
    <w:p w14:paraId="1E353784" w14:textId="77777777" w:rsidR="00BB3277" w:rsidRDefault="00000000" w:rsidP="00446AF4">
      <w:pPr>
        <w:spacing w:after="24" w:line="259" w:lineRule="auto"/>
        <w:ind w:left="0" w:right="550"/>
        <w:jc w:val="right"/>
      </w:pPr>
      <w:r>
        <w:t xml:space="preserve">                                                               </w:t>
      </w:r>
      <w:r>
        <w:rPr>
          <w:i/>
        </w:rPr>
        <w:t>Таблица 35</w:t>
      </w:r>
      <w:r>
        <w:rPr>
          <w:b/>
        </w:rPr>
        <w:t xml:space="preserve">          </w:t>
      </w:r>
    </w:p>
    <w:p w14:paraId="7A9F7766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</w:rPr>
        <w:t xml:space="preserve">                                       </w:t>
      </w:r>
      <w:r>
        <w:rPr>
          <w:b/>
        </w:rPr>
        <w:t xml:space="preserve">Морфологические признаки дерновых почв </w:t>
      </w:r>
    </w:p>
    <w:p w14:paraId="52B489F3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908"/>
        <w:gridCol w:w="1892"/>
        <w:gridCol w:w="1870"/>
        <w:gridCol w:w="2014"/>
        <w:gridCol w:w="1889"/>
      </w:tblGrid>
      <w:tr w:rsidR="00BB3277" w14:paraId="1261417C" w14:textId="77777777">
        <w:trPr>
          <w:trHeight w:val="1114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1D1FE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Наименование горизонта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D6E4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Мощность, глубина /см/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B9A5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Цвет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CD69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Новообразования и включения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0664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Переход от одного горизонта к другому </w:t>
            </w:r>
          </w:p>
        </w:tc>
      </w:tr>
      <w:tr w:rsidR="00BB3277" w14:paraId="699801EE" w14:textId="77777777">
        <w:trPr>
          <w:trHeight w:val="286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9FDA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4ADB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8E1E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E488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07FE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078F0412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149BDCA4" w14:textId="77777777" w:rsidR="00BB3277" w:rsidRDefault="00000000" w:rsidP="00446AF4">
      <w:pPr>
        <w:numPr>
          <w:ilvl w:val="0"/>
          <w:numId w:val="30"/>
        </w:numPr>
        <w:ind w:left="0" w:right="348" w:firstLine="151"/>
      </w:pPr>
      <w:r>
        <w:t xml:space="preserve">Зарисуйте профиль дерновой почвы. </w:t>
      </w:r>
    </w:p>
    <w:p w14:paraId="3A6C3899" w14:textId="77777777" w:rsidR="00BB3277" w:rsidRDefault="00000000" w:rsidP="00446AF4">
      <w:pPr>
        <w:numPr>
          <w:ilvl w:val="0"/>
          <w:numId w:val="30"/>
        </w:numPr>
        <w:ind w:left="0" w:right="348" w:firstLine="151"/>
      </w:pPr>
      <w:r>
        <w:t xml:space="preserve">Дайте полное название почвы. </w:t>
      </w:r>
    </w:p>
    <w:p w14:paraId="64C42830" w14:textId="77777777" w:rsidR="00BB3277" w:rsidRDefault="00000000" w:rsidP="00446AF4">
      <w:pPr>
        <w:spacing w:after="5" w:line="270" w:lineRule="auto"/>
        <w:ind w:left="0" w:right="7993"/>
        <w:jc w:val="left"/>
      </w:pPr>
      <w:r>
        <w:t xml:space="preserve">                   Тип-                     Подтип-                     </w:t>
      </w:r>
      <w:r>
        <w:lastRenderedPageBreak/>
        <w:t xml:space="preserve">Род-                     Вид- </w:t>
      </w:r>
    </w:p>
    <w:p w14:paraId="544694C6" w14:textId="77777777" w:rsidR="00BB3277" w:rsidRDefault="00000000" w:rsidP="00446AF4">
      <w:pPr>
        <w:ind w:left="0" w:right="6577"/>
      </w:pPr>
      <w:r>
        <w:t xml:space="preserve">                    Разновидность-                     Разряд- </w:t>
      </w:r>
    </w:p>
    <w:p w14:paraId="32C659E1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7E72E06E" w14:textId="77777777" w:rsidR="00BB3277" w:rsidRDefault="00000000" w:rsidP="00446AF4">
      <w:pPr>
        <w:numPr>
          <w:ilvl w:val="0"/>
          <w:numId w:val="30"/>
        </w:numPr>
        <w:ind w:left="0" w:right="348" w:firstLine="151"/>
      </w:pPr>
      <w:r>
        <w:t xml:space="preserve">Запишите почвенный индекс.  Сформулируйте вывод. </w:t>
      </w:r>
    </w:p>
    <w:p w14:paraId="1818D80C" w14:textId="77777777" w:rsidR="00BB3277" w:rsidRDefault="00000000" w:rsidP="00446AF4">
      <w:pPr>
        <w:spacing w:after="25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0C24F00C" w14:textId="77777777" w:rsidR="00BB3277" w:rsidRDefault="00000000" w:rsidP="00446AF4">
      <w:pPr>
        <w:pStyle w:val="2"/>
        <w:ind w:left="0" w:right="722"/>
      </w:pPr>
      <w:r>
        <w:t xml:space="preserve">Практическая работа №12 </w:t>
      </w:r>
    </w:p>
    <w:p w14:paraId="0019ABDE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  <w:u w:val="single" w:color="000000"/>
        </w:rPr>
        <w:t>Тема:</w:t>
      </w:r>
      <w:r>
        <w:rPr>
          <w:b/>
        </w:rPr>
        <w:t xml:space="preserve"> «Описание морфологических признаков почв таежно-лесной зоны по образцам (болотные почвы)» </w:t>
      </w:r>
    </w:p>
    <w:p w14:paraId="73E31D44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Цель:</w:t>
      </w:r>
      <w:r>
        <w:t xml:space="preserve"> </w:t>
      </w:r>
      <w:proofErr w:type="gramStart"/>
      <w:r>
        <w:t>Уметь  проводить</w:t>
      </w:r>
      <w:proofErr w:type="gramEnd"/>
      <w:r>
        <w:t xml:space="preserve"> описание морфологических признаков болотных почв </w:t>
      </w:r>
    </w:p>
    <w:p w14:paraId="6AE6ADB1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почвенный альбом – атлас, рабочая </w:t>
      </w:r>
      <w:proofErr w:type="gramStart"/>
      <w:r>
        <w:t xml:space="preserve">тетрадь,   </w:t>
      </w:r>
      <w:proofErr w:type="gramEnd"/>
      <w:r>
        <w:t xml:space="preserve">  чертежные принадлежности. </w:t>
      </w:r>
    </w:p>
    <w:p w14:paraId="2EA24DD2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Вопросы для допуска к работе: </w:t>
      </w:r>
    </w:p>
    <w:p w14:paraId="23904822" w14:textId="77777777" w:rsidR="00BB3277" w:rsidRDefault="00000000" w:rsidP="00446AF4">
      <w:pPr>
        <w:numPr>
          <w:ilvl w:val="0"/>
          <w:numId w:val="31"/>
        </w:numPr>
        <w:ind w:left="0" w:right="348" w:hanging="360"/>
      </w:pPr>
      <w:r>
        <w:t xml:space="preserve">В результате какого процесса почвообразования сформировались болотные почвы? </w:t>
      </w:r>
    </w:p>
    <w:p w14:paraId="712C07D5" w14:textId="77777777" w:rsidR="00BB3277" w:rsidRDefault="00000000" w:rsidP="00446AF4">
      <w:pPr>
        <w:numPr>
          <w:ilvl w:val="0"/>
          <w:numId w:val="31"/>
        </w:numPr>
        <w:ind w:left="0" w:right="348" w:hanging="360"/>
      </w:pPr>
      <w:r>
        <w:t xml:space="preserve">Можно </w:t>
      </w:r>
      <w:proofErr w:type="gramStart"/>
      <w:r>
        <w:t>ли  использовать</w:t>
      </w:r>
      <w:proofErr w:type="gramEnd"/>
      <w:r>
        <w:t xml:space="preserve"> эти почвы в сельском хозяйстве? </w:t>
      </w:r>
    </w:p>
    <w:p w14:paraId="41355B28" w14:textId="77777777" w:rsidR="00BB3277" w:rsidRDefault="00000000" w:rsidP="00446AF4">
      <w:pPr>
        <w:spacing w:after="5" w:line="271" w:lineRule="auto"/>
        <w:ind w:left="0" w:right="3361" w:firstLine="912"/>
        <w:jc w:val="left"/>
      </w:pPr>
      <w:r>
        <w:rPr>
          <w:b/>
        </w:rPr>
        <w:t xml:space="preserve">Ход работы       Вводные пояснения </w:t>
      </w:r>
    </w:p>
    <w:p w14:paraId="36F6F336" w14:textId="77777777" w:rsidR="00BB3277" w:rsidRDefault="00000000" w:rsidP="00446AF4">
      <w:pPr>
        <w:ind w:left="0" w:right="348"/>
      </w:pPr>
      <w:r>
        <w:t xml:space="preserve">       Классификация болотных почв приводится в таблице 36. </w:t>
      </w:r>
    </w:p>
    <w:p w14:paraId="3ADD24C0" w14:textId="77777777" w:rsidR="00BB3277" w:rsidRDefault="00000000" w:rsidP="00446AF4">
      <w:pPr>
        <w:spacing w:after="24" w:line="259" w:lineRule="auto"/>
        <w:ind w:left="0" w:right="550"/>
        <w:jc w:val="right"/>
      </w:pPr>
      <w:r>
        <w:t xml:space="preserve">                                                                                      </w:t>
      </w:r>
      <w:r>
        <w:rPr>
          <w:i/>
        </w:rPr>
        <w:t>Таблица 36</w:t>
      </w:r>
      <w:r>
        <w:rPr>
          <w:b/>
        </w:rPr>
        <w:t xml:space="preserve"> </w:t>
      </w:r>
      <w:r>
        <w:t xml:space="preserve">         </w:t>
      </w:r>
    </w:p>
    <w:p w14:paraId="50D7B430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</w:rPr>
        <w:t xml:space="preserve">      </w:t>
      </w:r>
      <w:r>
        <w:rPr>
          <w:b/>
        </w:rPr>
        <w:t xml:space="preserve">                        Классификация болотных </w:t>
      </w:r>
      <w:proofErr w:type="gramStart"/>
      <w:r>
        <w:rPr>
          <w:b/>
        </w:rPr>
        <w:t>почв(</w:t>
      </w:r>
      <w:proofErr w:type="spellStart"/>
      <w:proofErr w:type="gramEnd"/>
      <w:r>
        <w:rPr>
          <w:b/>
        </w:rPr>
        <w:t>Б</w:t>
      </w:r>
      <w:r>
        <w:rPr>
          <w:b/>
          <w:vertAlign w:val="superscript"/>
        </w:rPr>
        <w:t>т</w:t>
      </w:r>
      <w:proofErr w:type="spellEnd"/>
      <w:r>
        <w:rPr>
          <w:b/>
        </w:rPr>
        <w:t xml:space="preserve">) таежно-лесной зоны </w:t>
      </w:r>
    </w:p>
    <w:tbl>
      <w:tblPr>
        <w:tblStyle w:val="TableGrid"/>
        <w:tblW w:w="9573" w:type="dxa"/>
        <w:tblInd w:w="252" w:type="dxa"/>
        <w:tblCellMar>
          <w:top w:w="55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051948E0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8787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Тип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3588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Подтип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9374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Род </w:t>
            </w:r>
          </w:p>
        </w:tc>
      </w:tr>
      <w:tr w:rsidR="00BB3277" w14:paraId="56FB7DE5" w14:textId="77777777">
        <w:trPr>
          <w:trHeight w:val="1310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D7CD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Болотные верховые почвы 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79FD52" w14:textId="77777777" w:rsidR="00BB3277" w:rsidRDefault="00000000" w:rsidP="00446AF4">
            <w:pPr>
              <w:spacing w:after="18" w:line="259" w:lineRule="auto"/>
              <w:ind w:left="0" w:firstLine="0"/>
              <w:jc w:val="left"/>
            </w:pPr>
            <w:r>
              <w:t xml:space="preserve">Болотные торфяно-глеевые </w:t>
            </w:r>
          </w:p>
          <w:p w14:paraId="68F810BF" w14:textId="77777777" w:rsidR="00BB3277" w:rsidRDefault="00000000" w:rsidP="00446AF4">
            <w:pPr>
              <w:spacing w:after="0" w:line="259" w:lineRule="auto"/>
              <w:ind w:left="0" w:right="662" w:firstLine="0"/>
              <w:jc w:val="left"/>
            </w:pPr>
            <w:r>
              <w:t xml:space="preserve">(Т 20-50 см) Болотные верховые торфяные (Т&gt; 50 см)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7670D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Обычные </w:t>
            </w:r>
          </w:p>
          <w:p w14:paraId="2429144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Переходные </w:t>
            </w:r>
            <w:proofErr w:type="spellStart"/>
            <w:r>
              <w:t>остаточнонизинные</w:t>
            </w:r>
            <w:proofErr w:type="spellEnd"/>
            <w:r>
              <w:t xml:space="preserve"> </w:t>
            </w:r>
            <w:proofErr w:type="spellStart"/>
            <w:r>
              <w:t>засфагненные</w:t>
            </w:r>
            <w:proofErr w:type="spellEnd"/>
            <w:r>
              <w:t xml:space="preserve"> Гумусово-железистые </w:t>
            </w:r>
          </w:p>
        </w:tc>
      </w:tr>
      <w:tr w:rsidR="00BB3277" w14:paraId="5B902EE1" w14:textId="77777777">
        <w:trPr>
          <w:trHeight w:val="3245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9AA7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Болотные низинные почвы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C41E9" w14:textId="77777777" w:rsidR="00BB3277" w:rsidRDefault="00000000" w:rsidP="00446AF4">
            <w:pPr>
              <w:spacing w:after="0" w:line="273" w:lineRule="auto"/>
              <w:ind w:left="0" w:firstLine="0"/>
              <w:jc w:val="left"/>
            </w:pPr>
            <w:r>
              <w:t xml:space="preserve">Низинные обедненные торфяно-глеевые (Т 20-50 см) </w:t>
            </w:r>
          </w:p>
          <w:p w14:paraId="43695C77" w14:textId="77777777" w:rsidR="00BB3277" w:rsidRDefault="00000000" w:rsidP="00446AF4">
            <w:pPr>
              <w:spacing w:after="0" w:line="264" w:lineRule="auto"/>
              <w:ind w:left="0" w:firstLine="0"/>
              <w:jc w:val="left"/>
            </w:pPr>
            <w:r>
              <w:t xml:space="preserve">Низинные обедненные торфяные (Т&gt; 50 см) Низинные (типичные) торфяные – глеевые   </w:t>
            </w:r>
            <w:proofErr w:type="gramStart"/>
            <w:r>
              <w:t xml:space="preserve">   (</w:t>
            </w:r>
            <w:proofErr w:type="gramEnd"/>
            <w:r>
              <w:t xml:space="preserve">Т 20-50см) </w:t>
            </w:r>
          </w:p>
          <w:p w14:paraId="3C0D0C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Низинные (типичные) торфяные (Т&gt; 50 см)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0EC8F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Обычные </w:t>
            </w:r>
          </w:p>
          <w:p w14:paraId="47A00570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proofErr w:type="spellStart"/>
            <w:r>
              <w:t>Нормальнозольные</w:t>
            </w:r>
            <w:proofErr w:type="spellEnd"/>
            <w:r>
              <w:t xml:space="preserve"> </w:t>
            </w:r>
          </w:p>
          <w:p w14:paraId="60FD6B35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Карбонатные </w:t>
            </w:r>
          </w:p>
          <w:p w14:paraId="7506C211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Солончаковые </w:t>
            </w:r>
          </w:p>
          <w:p w14:paraId="1F50030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Сульфатнокислые</w:t>
            </w:r>
            <w:proofErr w:type="spellEnd"/>
            <w:r>
              <w:t xml:space="preserve"> </w:t>
            </w:r>
          </w:p>
        </w:tc>
      </w:tr>
    </w:tbl>
    <w:p w14:paraId="45634EB2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0DCEDE28" w14:textId="77777777" w:rsidR="00BB3277" w:rsidRDefault="00000000" w:rsidP="00446AF4">
      <w:pPr>
        <w:ind w:left="0" w:right="348"/>
      </w:pPr>
      <w:r>
        <w:t xml:space="preserve">Болотные почвы разделяются на виды по следующим признакам. </w:t>
      </w:r>
    </w:p>
    <w:p w14:paraId="542D4FB0" w14:textId="77777777" w:rsidR="00BB3277" w:rsidRDefault="00000000" w:rsidP="00446AF4">
      <w:pPr>
        <w:numPr>
          <w:ilvl w:val="0"/>
          <w:numId w:val="32"/>
        </w:numPr>
        <w:spacing w:after="5" w:line="271" w:lineRule="auto"/>
        <w:ind w:left="0" w:right="368" w:firstLine="360"/>
        <w:jc w:val="left"/>
      </w:pPr>
      <w:r>
        <w:rPr>
          <w:b/>
        </w:rPr>
        <w:t>По мощности органогенного горизонта:</w:t>
      </w:r>
      <w:r>
        <w:t xml:space="preserve"> </w:t>
      </w:r>
    </w:p>
    <w:p w14:paraId="695704C0" w14:textId="77777777" w:rsidR="00BB3277" w:rsidRDefault="00000000" w:rsidP="00446AF4">
      <w:pPr>
        <w:ind w:left="0" w:right="348"/>
      </w:pPr>
      <w:r>
        <w:t xml:space="preserve">Торфянисто-глеевые – мощность торфа от 20 до 30 см; </w:t>
      </w:r>
    </w:p>
    <w:p w14:paraId="4A5E3695" w14:textId="77777777" w:rsidR="00BB3277" w:rsidRDefault="00000000" w:rsidP="00446AF4">
      <w:pPr>
        <w:ind w:left="0" w:right="348"/>
      </w:pPr>
      <w:proofErr w:type="spellStart"/>
      <w:r>
        <w:t>Торфяно</w:t>
      </w:r>
      <w:proofErr w:type="spellEnd"/>
      <w:r>
        <w:t xml:space="preserve"> – глеевые –мощность торфа 30-50 см; </w:t>
      </w:r>
    </w:p>
    <w:p w14:paraId="1B60BD22" w14:textId="77777777" w:rsidR="00BB3277" w:rsidRDefault="00000000" w:rsidP="00446AF4">
      <w:pPr>
        <w:ind w:left="0" w:right="348"/>
      </w:pPr>
      <w:r>
        <w:t xml:space="preserve">Торфяные на мелких торфах – мощность торфа 50 -100 см; </w:t>
      </w:r>
    </w:p>
    <w:p w14:paraId="6944945F" w14:textId="77777777" w:rsidR="00BB3277" w:rsidRDefault="00000000" w:rsidP="00446AF4">
      <w:pPr>
        <w:ind w:left="0" w:right="1727"/>
      </w:pPr>
      <w:r>
        <w:t xml:space="preserve">Торфяные на средних торфах – мощность торфяной залежи 100-200 см; Торфяные на глубоких торфах – мощность торфяной залежи&gt;200 см. </w:t>
      </w:r>
    </w:p>
    <w:p w14:paraId="06FCE43F" w14:textId="77777777" w:rsidR="00BB3277" w:rsidRDefault="00000000" w:rsidP="00446AF4">
      <w:pPr>
        <w:numPr>
          <w:ilvl w:val="0"/>
          <w:numId w:val="32"/>
        </w:numPr>
        <w:spacing w:after="5" w:line="270" w:lineRule="auto"/>
        <w:ind w:left="0" w:right="368" w:firstLine="360"/>
        <w:jc w:val="left"/>
      </w:pPr>
      <w:r>
        <w:rPr>
          <w:b/>
        </w:rPr>
        <w:lastRenderedPageBreak/>
        <w:t xml:space="preserve">По степени разложения торфа (верхние 30-50 см): </w:t>
      </w:r>
      <w:r>
        <w:t xml:space="preserve">торфяные – степень разложения торфа &lt;25% </w:t>
      </w:r>
      <w:proofErr w:type="spellStart"/>
      <w:r>
        <w:t>перегнойно</w:t>
      </w:r>
      <w:proofErr w:type="spellEnd"/>
      <w:r>
        <w:t xml:space="preserve"> –торфяные – степень разложения 25-45 % перегнойные – степень </w:t>
      </w:r>
      <w:proofErr w:type="gramStart"/>
      <w:r>
        <w:t>разложения &gt;</w:t>
      </w:r>
      <w:proofErr w:type="gramEnd"/>
      <w:r>
        <w:t xml:space="preserve"> 45% </w:t>
      </w:r>
    </w:p>
    <w:p w14:paraId="2ECCEF4C" w14:textId="77777777" w:rsidR="00BB3277" w:rsidRDefault="00000000" w:rsidP="00446AF4">
      <w:pPr>
        <w:numPr>
          <w:ilvl w:val="0"/>
          <w:numId w:val="32"/>
        </w:numPr>
        <w:spacing w:after="5" w:line="271" w:lineRule="auto"/>
        <w:ind w:left="0" w:right="368" w:firstLine="360"/>
        <w:jc w:val="left"/>
      </w:pPr>
      <w:r>
        <w:rPr>
          <w:b/>
        </w:rPr>
        <w:t xml:space="preserve">По видовому составу </w:t>
      </w:r>
      <w:proofErr w:type="spellStart"/>
      <w:r>
        <w:rPr>
          <w:b/>
        </w:rPr>
        <w:t>торфообразователей</w:t>
      </w:r>
      <w:proofErr w:type="spellEnd"/>
      <w:r>
        <w:rPr>
          <w:b/>
        </w:rPr>
        <w:t>:</w:t>
      </w:r>
      <w:r>
        <w:t xml:space="preserve"> </w:t>
      </w:r>
    </w:p>
    <w:p w14:paraId="0705091C" w14:textId="77777777" w:rsidR="00BB3277" w:rsidRDefault="00000000" w:rsidP="00446AF4">
      <w:pPr>
        <w:ind w:left="0" w:right="348"/>
      </w:pPr>
      <w:r>
        <w:t xml:space="preserve">а) в верхних болотных почвах – сфагновые, пушицево-сфагновые, древесно-сфагновые, осоково-сфагновые, гипсово-сфагновые; </w:t>
      </w:r>
    </w:p>
    <w:p w14:paraId="673B2A1F" w14:textId="77777777" w:rsidR="00BB3277" w:rsidRDefault="00000000" w:rsidP="00446AF4">
      <w:pPr>
        <w:ind w:left="0" w:right="348"/>
      </w:pPr>
      <w:r>
        <w:t>б) в низинных болотных почвах – осоковые, гипновые, тростниковые, ольховые и др.</w:t>
      </w:r>
      <w:r>
        <w:rPr>
          <w:b/>
        </w:rPr>
        <w:t xml:space="preserve">                        </w:t>
      </w:r>
    </w:p>
    <w:p w14:paraId="63CBD4E1" w14:textId="77777777" w:rsidR="00BB3277" w:rsidRDefault="00000000" w:rsidP="00446AF4">
      <w:pPr>
        <w:spacing w:after="5" w:line="270" w:lineRule="auto"/>
        <w:ind w:left="0" w:right="763" w:hanging="360"/>
        <w:jc w:val="left"/>
      </w:pPr>
      <w:r>
        <w:rPr>
          <w:b/>
        </w:rPr>
        <w:t>Задание 1.</w:t>
      </w:r>
      <w:r>
        <w:t xml:space="preserve">  </w:t>
      </w:r>
      <w:proofErr w:type="gramStart"/>
      <w:r>
        <w:t>Описать  морфологические</w:t>
      </w:r>
      <w:proofErr w:type="gramEnd"/>
      <w:r>
        <w:t xml:space="preserve"> признаки болотных почв. </w:t>
      </w:r>
      <w:r>
        <w:rPr>
          <w:b/>
        </w:rPr>
        <w:t xml:space="preserve">Методика выполнения </w:t>
      </w: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Выполните </w:t>
      </w:r>
      <w:proofErr w:type="gramStart"/>
      <w:r>
        <w:t>описание  морфологических</w:t>
      </w:r>
      <w:proofErr w:type="gramEnd"/>
      <w:r>
        <w:t xml:space="preserve"> признаков болотных почв  в форме таблицы </w:t>
      </w:r>
    </w:p>
    <w:p w14:paraId="1DB2B1FA" w14:textId="77777777" w:rsidR="00BB3277" w:rsidRDefault="00000000" w:rsidP="00446AF4">
      <w:pPr>
        <w:ind w:left="0" w:right="348"/>
      </w:pPr>
      <w:r>
        <w:t xml:space="preserve">37.  </w:t>
      </w:r>
    </w:p>
    <w:p w14:paraId="6B628F6C" w14:textId="77777777" w:rsidR="00BB3277" w:rsidRDefault="00000000" w:rsidP="00446AF4">
      <w:pPr>
        <w:spacing w:after="24" w:line="259" w:lineRule="auto"/>
        <w:ind w:left="0" w:right="550"/>
        <w:jc w:val="right"/>
      </w:pPr>
      <w:r>
        <w:t xml:space="preserve">                             </w:t>
      </w:r>
      <w:r>
        <w:rPr>
          <w:i/>
        </w:rPr>
        <w:t>Таблица 37</w:t>
      </w:r>
      <w:r>
        <w:rPr>
          <w:b/>
        </w:rPr>
        <w:t xml:space="preserve"> </w:t>
      </w:r>
    </w:p>
    <w:p w14:paraId="3F2506A3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</w:rPr>
        <w:t xml:space="preserve">    </w:t>
      </w:r>
      <w:r>
        <w:rPr>
          <w:b/>
        </w:rPr>
        <w:t xml:space="preserve">                 Морфологические признаки болотных почв </w:t>
      </w:r>
    </w:p>
    <w:p w14:paraId="0A7C8458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7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908"/>
        <w:gridCol w:w="1892"/>
        <w:gridCol w:w="1870"/>
        <w:gridCol w:w="2014"/>
        <w:gridCol w:w="1889"/>
      </w:tblGrid>
      <w:tr w:rsidR="00BB3277" w14:paraId="5DE4F61F" w14:textId="77777777">
        <w:trPr>
          <w:trHeight w:val="1114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DD1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Наименование горизонта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62C8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Мощность, глубина /см/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85E3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Цвет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4206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Новообразования и включения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BEB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Переход от одного горизонта к другому </w:t>
            </w:r>
          </w:p>
        </w:tc>
      </w:tr>
      <w:tr w:rsidR="00BB3277" w14:paraId="5B8A5221" w14:textId="77777777">
        <w:trPr>
          <w:trHeight w:val="288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2E5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950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4BD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684D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22B51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647D91EE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40543E6A" w14:textId="77777777" w:rsidR="00BB3277" w:rsidRDefault="00000000" w:rsidP="00446AF4">
      <w:pPr>
        <w:numPr>
          <w:ilvl w:val="0"/>
          <w:numId w:val="33"/>
        </w:numPr>
        <w:ind w:left="0" w:right="348" w:firstLine="360"/>
      </w:pPr>
      <w:r>
        <w:t xml:space="preserve">Зарисуйте профиль болотной почвы. </w:t>
      </w:r>
    </w:p>
    <w:p w14:paraId="7AEB3202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i/>
        </w:rPr>
        <w:t xml:space="preserve"> </w:t>
      </w:r>
    </w:p>
    <w:p w14:paraId="2BEA7E33" w14:textId="77777777" w:rsidR="00BB3277" w:rsidRDefault="00000000" w:rsidP="00446AF4">
      <w:pPr>
        <w:numPr>
          <w:ilvl w:val="0"/>
          <w:numId w:val="33"/>
        </w:numPr>
        <w:ind w:left="0" w:right="348" w:firstLine="360"/>
      </w:pPr>
      <w:proofErr w:type="gramStart"/>
      <w:r>
        <w:t>Дайте  полное</w:t>
      </w:r>
      <w:proofErr w:type="gramEnd"/>
      <w:r>
        <w:t xml:space="preserve"> название почвы. </w:t>
      </w:r>
    </w:p>
    <w:p w14:paraId="5DF82D96" w14:textId="77777777" w:rsidR="00BB3277" w:rsidRDefault="00000000" w:rsidP="00446AF4">
      <w:pPr>
        <w:spacing w:after="5" w:line="270" w:lineRule="auto"/>
        <w:ind w:left="0" w:right="7993"/>
        <w:jc w:val="left"/>
      </w:pPr>
      <w:r>
        <w:t xml:space="preserve">                   Тип-                     Подтип-                     Род-                     Вид- </w:t>
      </w:r>
    </w:p>
    <w:p w14:paraId="14F9C323" w14:textId="77777777" w:rsidR="00BB3277" w:rsidRDefault="00000000" w:rsidP="00446AF4">
      <w:pPr>
        <w:ind w:left="0" w:right="6577"/>
      </w:pPr>
      <w:r>
        <w:t xml:space="preserve">                    Разновидность-                     Разряд- </w:t>
      </w:r>
    </w:p>
    <w:p w14:paraId="4CBFE1EB" w14:textId="77777777" w:rsidR="00BB3277" w:rsidRDefault="00000000" w:rsidP="00446AF4">
      <w:pPr>
        <w:numPr>
          <w:ilvl w:val="0"/>
          <w:numId w:val="33"/>
        </w:numPr>
        <w:ind w:left="0" w:right="348" w:firstLine="360"/>
      </w:pPr>
      <w:proofErr w:type="gramStart"/>
      <w:r>
        <w:t>Запишите  почвенный</w:t>
      </w:r>
      <w:proofErr w:type="gramEnd"/>
      <w:r>
        <w:t xml:space="preserve">  индекс. Сформулируйте вывод. </w:t>
      </w:r>
    </w:p>
    <w:p w14:paraId="784AC3CB" w14:textId="77777777" w:rsidR="00BB3277" w:rsidRDefault="00000000" w:rsidP="00446AF4">
      <w:pPr>
        <w:spacing w:after="26" w:line="259" w:lineRule="auto"/>
        <w:ind w:left="0" w:firstLine="0"/>
        <w:jc w:val="left"/>
      </w:pPr>
      <w:r>
        <w:rPr>
          <w:b/>
        </w:rPr>
        <w:t xml:space="preserve"> </w:t>
      </w:r>
    </w:p>
    <w:p w14:paraId="67463143" w14:textId="77777777" w:rsidR="00BB3277" w:rsidRDefault="00000000" w:rsidP="00446AF4">
      <w:pPr>
        <w:pStyle w:val="2"/>
        <w:ind w:left="0" w:right="720"/>
      </w:pPr>
      <w:r>
        <w:t xml:space="preserve">Практическая </w:t>
      </w:r>
      <w:proofErr w:type="gramStart"/>
      <w:r>
        <w:t>работа  №</w:t>
      </w:r>
      <w:proofErr w:type="gramEnd"/>
      <w:r>
        <w:t xml:space="preserve">13 </w:t>
      </w:r>
    </w:p>
    <w:p w14:paraId="0ADCD48C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  <w:u w:val="single" w:color="000000"/>
        </w:rPr>
        <w:t>Тема:</w:t>
      </w:r>
      <w:r>
        <w:rPr>
          <w:b/>
        </w:rPr>
        <w:t xml:space="preserve"> «Ознакомление с почвенной картой России»</w:t>
      </w:r>
      <w:r>
        <w:t xml:space="preserve"> </w:t>
      </w:r>
    </w:p>
    <w:p w14:paraId="54D2C657" w14:textId="77777777" w:rsidR="00BB3277" w:rsidRDefault="00000000" w:rsidP="00446AF4">
      <w:pPr>
        <w:ind w:left="0" w:right="571"/>
      </w:pPr>
      <w:r>
        <w:rPr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читать почвенную карту, наносить границы ареалов основных типов почв. </w:t>
      </w: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почвенная карта России, контурные карты, экспликация почв, чертёжные принадлежности </w:t>
      </w:r>
    </w:p>
    <w:p w14:paraId="350FDC63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Вопросы для допуска к работе: </w:t>
      </w:r>
    </w:p>
    <w:p w14:paraId="3C868134" w14:textId="77777777" w:rsidR="00BB3277" w:rsidRDefault="00000000" w:rsidP="00446AF4">
      <w:pPr>
        <w:numPr>
          <w:ilvl w:val="0"/>
          <w:numId w:val="34"/>
        </w:numPr>
        <w:ind w:left="0" w:right="348" w:hanging="360"/>
      </w:pPr>
      <w:r>
        <w:t xml:space="preserve">Перечислите основные законы географии почв. </w:t>
      </w:r>
    </w:p>
    <w:p w14:paraId="0F178D6C" w14:textId="77777777" w:rsidR="00BB3277" w:rsidRDefault="00000000" w:rsidP="00446AF4">
      <w:pPr>
        <w:numPr>
          <w:ilvl w:val="0"/>
          <w:numId w:val="34"/>
        </w:numPr>
        <w:ind w:left="0" w:right="348" w:hanging="360"/>
      </w:pPr>
      <w:r>
        <w:t xml:space="preserve">Что отображается на почвенной карте? </w:t>
      </w:r>
    </w:p>
    <w:p w14:paraId="1599206F" w14:textId="77777777" w:rsidR="00BB3277" w:rsidRDefault="00000000" w:rsidP="00446AF4">
      <w:pPr>
        <w:numPr>
          <w:ilvl w:val="0"/>
          <w:numId w:val="34"/>
        </w:numPr>
        <w:spacing w:after="216"/>
        <w:ind w:left="0" w:right="348" w:hanging="360"/>
      </w:pPr>
      <w:r>
        <w:t xml:space="preserve">На какие виды подразделяются почвенные карты по масштабу? </w:t>
      </w:r>
    </w:p>
    <w:p w14:paraId="2E7DFEA5" w14:textId="77777777" w:rsidR="00BB3277" w:rsidRDefault="00000000" w:rsidP="00446AF4">
      <w:pPr>
        <w:pStyle w:val="2"/>
        <w:ind w:left="0"/>
      </w:pPr>
      <w:r>
        <w:t xml:space="preserve">Ход работы Методика выполнения </w:t>
      </w:r>
    </w:p>
    <w:p w14:paraId="329EBBE3" w14:textId="77777777" w:rsidR="00BB3277" w:rsidRDefault="00000000" w:rsidP="00446AF4">
      <w:pPr>
        <w:ind w:left="0" w:right="568"/>
      </w:pPr>
      <w:r>
        <w:rPr>
          <w:b/>
        </w:rPr>
        <w:t>Задание 1</w:t>
      </w:r>
      <w:proofErr w:type="gramStart"/>
      <w:r>
        <w:rPr>
          <w:b/>
        </w:rPr>
        <w:t>:</w:t>
      </w:r>
      <w:r>
        <w:t xml:space="preserve"> Рассмотрите</w:t>
      </w:r>
      <w:proofErr w:type="gramEnd"/>
      <w:r>
        <w:t xml:space="preserve"> почвенную карту России, изучите её легенду. Нанесите на контурную карту границы ареалов основных типов почв. Используя цветные карандаши или штриховку, обозначьте ареалы основных типов почв.  </w:t>
      </w:r>
    </w:p>
    <w:p w14:paraId="0E9AB2EF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5FCF2887" w14:textId="77777777" w:rsidR="00BB3277" w:rsidRDefault="00000000" w:rsidP="00446AF4">
      <w:pPr>
        <w:spacing w:after="5" w:line="270" w:lineRule="auto"/>
        <w:ind w:left="0" w:right="552"/>
        <w:jc w:val="left"/>
      </w:pPr>
      <w:r>
        <w:rPr>
          <w:b/>
        </w:rPr>
        <w:lastRenderedPageBreak/>
        <w:t>Задание 2:</w:t>
      </w:r>
      <w:r>
        <w:t xml:space="preserve"> Найдите на карте и выпишите в тетрадь интразональные почвы. Объясните, почему значительная площадь страны занята </w:t>
      </w:r>
      <w:proofErr w:type="gramStart"/>
      <w:r>
        <w:t>болотными  почвами</w:t>
      </w:r>
      <w:proofErr w:type="gramEnd"/>
      <w:r>
        <w:t xml:space="preserve">? Где на территории России </w:t>
      </w:r>
      <w:r>
        <w:tab/>
        <w:t xml:space="preserve"> </w:t>
      </w:r>
      <w:r>
        <w:tab/>
        <w:t xml:space="preserve">встречаются </w:t>
      </w:r>
      <w:r>
        <w:tab/>
        <w:t xml:space="preserve">солончаки. </w:t>
      </w:r>
      <w:r>
        <w:tab/>
        <w:t xml:space="preserve">Подумайте, </w:t>
      </w:r>
      <w:r>
        <w:tab/>
        <w:t xml:space="preserve"> </w:t>
      </w:r>
      <w:r>
        <w:tab/>
        <w:t xml:space="preserve">с </w:t>
      </w:r>
      <w:r>
        <w:tab/>
        <w:t xml:space="preserve">какими </w:t>
      </w:r>
      <w:r>
        <w:tab/>
        <w:t xml:space="preserve">особенностями почвообразовательного процесса связано их распространение? Сформулируйте вывод. </w:t>
      </w:r>
    </w:p>
    <w:p w14:paraId="2952BB9B" w14:textId="77777777" w:rsidR="00BB3277" w:rsidRDefault="00000000" w:rsidP="00446AF4">
      <w:pPr>
        <w:spacing w:after="23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65F3E6BF" w14:textId="77777777" w:rsidR="00BB3277" w:rsidRDefault="00000000" w:rsidP="00446AF4">
      <w:pPr>
        <w:pStyle w:val="2"/>
        <w:spacing w:after="0"/>
        <w:ind w:left="0" w:right="722"/>
      </w:pPr>
      <w:r>
        <w:t xml:space="preserve">Практическая работа №14   </w:t>
      </w:r>
    </w:p>
    <w:p w14:paraId="58E82B7D" w14:textId="77777777" w:rsidR="00BB3277" w:rsidRDefault="00000000" w:rsidP="00446AF4">
      <w:pPr>
        <w:spacing w:after="22" w:line="259" w:lineRule="auto"/>
        <w:ind w:left="0" w:firstLine="0"/>
        <w:jc w:val="left"/>
      </w:pPr>
      <w:r>
        <w:rPr>
          <w:b/>
        </w:rPr>
        <w:t xml:space="preserve"> </w:t>
      </w:r>
    </w:p>
    <w:p w14:paraId="5DD94F26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Тема:</w:t>
      </w:r>
      <w:r>
        <w:rPr>
          <w:b/>
        </w:rPr>
        <w:t xml:space="preserve"> </w:t>
      </w:r>
      <w:r>
        <w:t xml:space="preserve">«Номенклатура почв.  Чтение почвенных индексов». </w:t>
      </w:r>
    </w:p>
    <w:p w14:paraId="74BE3E7E" w14:textId="77777777" w:rsidR="00BB3277" w:rsidRDefault="00000000" w:rsidP="00446AF4">
      <w:pPr>
        <w:ind w:left="0" w:right="4243"/>
      </w:pPr>
      <w:r>
        <w:rPr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читать почвенные индексы.  </w:t>
      </w: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почвенная карта России </w:t>
      </w:r>
    </w:p>
    <w:p w14:paraId="417051DF" w14:textId="77777777" w:rsidR="00BB3277" w:rsidRDefault="00000000" w:rsidP="00446AF4">
      <w:pPr>
        <w:spacing w:after="26" w:line="259" w:lineRule="auto"/>
        <w:ind w:left="0" w:firstLine="0"/>
        <w:jc w:val="left"/>
      </w:pPr>
      <w:r>
        <w:rPr>
          <w:b/>
        </w:rPr>
        <w:t xml:space="preserve"> </w:t>
      </w:r>
    </w:p>
    <w:p w14:paraId="0D01B9A6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Вопросы для допуска к работе: </w:t>
      </w:r>
    </w:p>
    <w:p w14:paraId="163BBC6C" w14:textId="77777777" w:rsidR="00BB3277" w:rsidRDefault="00000000" w:rsidP="00446AF4">
      <w:pPr>
        <w:numPr>
          <w:ilvl w:val="0"/>
          <w:numId w:val="35"/>
        </w:numPr>
        <w:ind w:left="0" w:right="348" w:hanging="360"/>
      </w:pPr>
      <w:proofErr w:type="gramStart"/>
      <w:r>
        <w:t>Назовите  таксономические</w:t>
      </w:r>
      <w:proofErr w:type="gramEnd"/>
      <w:r>
        <w:t xml:space="preserve"> почвенные единицы. </w:t>
      </w:r>
    </w:p>
    <w:p w14:paraId="0CB827AC" w14:textId="77777777" w:rsidR="00BB3277" w:rsidRDefault="00000000" w:rsidP="00446AF4">
      <w:pPr>
        <w:numPr>
          <w:ilvl w:val="0"/>
          <w:numId w:val="35"/>
        </w:numPr>
        <w:ind w:left="0" w:right="348" w:hanging="360"/>
      </w:pPr>
      <w:r>
        <w:t xml:space="preserve">Что понимается под номенклатурой и диагностикой почв? </w:t>
      </w:r>
    </w:p>
    <w:p w14:paraId="0FD699F3" w14:textId="77777777" w:rsidR="00BB3277" w:rsidRDefault="00000000" w:rsidP="00446AF4">
      <w:pPr>
        <w:numPr>
          <w:ilvl w:val="0"/>
          <w:numId w:val="35"/>
        </w:numPr>
        <w:ind w:left="0" w:right="348" w:hanging="360"/>
      </w:pPr>
      <w:r>
        <w:t xml:space="preserve">Какую информацию можно получить о почве, зная её почвенный индекс? </w:t>
      </w:r>
    </w:p>
    <w:p w14:paraId="36DCB60D" w14:textId="77777777" w:rsidR="00BB3277" w:rsidRDefault="00000000" w:rsidP="00446AF4">
      <w:pPr>
        <w:numPr>
          <w:ilvl w:val="0"/>
          <w:numId w:val="35"/>
        </w:numPr>
        <w:ind w:left="0" w:right="348" w:hanging="360"/>
      </w:pPr>
      <w:r>
        <w:t xml:space="preserve">Какой условный знак обозначает место заложения почвенного разреза? </w:t>
      </w:r>
    </w:p>
    <w:p w14:paraId="4C40E218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702E9698" w14:textId="77777777" w:rsidR="00BB3277" w:rsidRDefault="00000000" w:rsidP="00446AF4">
      <w:pPr>
        <w:spacing w:after="0" w:line="259" w:lineRule="auto"/>
        <w:ind w:left="0"/>
        <w:jc w:val="center"/>
      </w:pPr>
      <w:r>
        <w:rPr>
          <w:b/>
        </w:rPr>
        <w:t xml:space="preserve">Ход работы </w:t>
      </w:r>
    </w:p>
    <w:p w14:paraId="46544A4B" w14:textId="77777777" w:rsidR="00BB3277" w:rsidRDefault="00000000" w:rsidP="00446AF4">
      <w:pPr>
        <w:spacing w:after="26" w:line="259" w:lineRule="auto"/>
        <w:ind w:left="0" w:firstLine="0"/>
        <w:jc w:val="center"/>
      </w:pPr>
      <w:r>
        <w:rPr>
          <w:b/>
        </w:rPr>
        <w:t xml:space="preserve"> </w:t>
      </w:r>
    </w:p>
    <w:p w14:paraId="2AB2E980" w14:textId="77777777" w:rsidR="00BB3277" w:rsidRDefault="00000000" w:rsidP="00446AF4">
      <w:pPr>
        <w:pStyle w:val="2"/>
        <w:spacing w:after="0"/>
        <w:ind w:left="0" w:right="724"/>
      </w:pPr>
      <w:r>
        <w:t xml:space="preserve">Методика выполнения </w:t>
      </w:r>
    </w:p>
    <w:p w14:paraId="2CB4AD91" w14:textId="77777777" w:rsidR="00BB3277" w:rsidRDefault="00000000" w:rsidP="00446AF4">
      <w:pPr>
        <w:spacing w:after="22" w:line="259" w:lineRule="auto"/>
        <w:ind w:left="0" w:right="146" w:firstLine="0"/>
        <w:jc w:val="center"/>
      </w:pPr>
      <w:r>
        <w:rPr>
          <w:b/>
        </w:rPr>
        <w:t xml:space="preserve"> </w:t>
      </w:r>
    </w:p>
    <w:p w14:paraId="2A7353E4" w14:textId="77777777" w:rsidR="00BB3277" w:rsidRDefault="00000000" w:rsidP="00446AF4">
      <w:pPr>
        <w:ind w:left="0" w:right="348" w:hanging="3797"/>
      </w:pPr>
      <w:r>
        <w:rPr>
          <w:b/>
        </w:rPr>
        <w:t xml:space="preserve">Задание 1: </w:t>
      </w:r>
      <w:r>
        <w:t xml:space="preserve">Запишите с помощью </w:t>
      </w:r>
      <w:proofErr w:type="gramStart"/>
      <w:r>
        <w:t>почвенного  индекса</w:t>
      </w:r>
      <w:proofErr w:type="gramEnd"/>
      <w:r>
        <w:t xml:space="preserve"> название почв одного из вариантов </w:t>
      </w:r>
      <w:r>
        <w:rPr>
          <w:b/>
        </w:rPr>
        <w:t>Варианты задания</w:t>
      </w:r>
      <w:r>
        <w:t xml:space="preserve"> </w:t>
      </w:r>
    </w:p>
    <w:tbl>
      <w:tblPr>
        <w:tblStyle w:val="TableGrid"/>
        <w:tblW w:w="9854" w:type="dxa"/>
        <w:tblInd w:w="252" w:type="dxa"/>
        <w:tblCellMar>
          <w:top w:w="51" w:type="dxa"/>
          <w:left w:w="108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079"/>
        <w:gridCol w:w="2928"/>
        <w:gridCol w:w="3006"/>
        <w:gridCol w:w="2868"/>
      </w:tblGrid>
      <w:tr w:rsidR="00BB3277" w14:paraId="63D659D5" w14:textId="77777777">
        <w:trPr>
          <w:trHeight w:val="28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61E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Номер варианта </w:t>
            </w:r>
          </w:p>
        </w:tc>
        <w:tc>
          <w:tcPr>
            <w:tcW w:w="73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A86E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Название почв </w:t>
            </w:r>
          </w:p>
        </w:tc>
      </w:tr>
      <w:tr w:rsidR="00BB3277" w14:paraId="5AB699E0" w14:textId="77777777">
        <w:trPr>
          <w:trHeight w:val="1114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11B4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1вариант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FE635" w14:textId="77777777" w:rsidR="00BB3277" w:rsidRDefault="00000000" w:rsidP="00446AF4">
            <w:pPr>
              <w:spacing w:after="32" w:line="236" w:lineRule="auto"/>
              <w:ind w:left="0" w:firstLine="0"/>
              <w:jc w:val="left"/>
            </w:pPr>
            <w:proofErr w:type="spellStart"/>
            <w:r>
              <w:t>дерновослабоподзолистые</w:t>
            </w:r>
            <w:proofErr w:type="spellEnd"/>
            <w:r>
              <w:t xml:space="preserve">, </w:t>
            </w:r>
          </w:p>
          <w:p w14:paraId="41EF4550" w14:textId="77777777" w:rsidR="00BB3277" w:rsidRDefault="00000000" w:rsidP="00446AF4">
            <w:pPr>
              <w:tabs>
                <w:tab w:val="right" w:pos="2309"/>
              </w:tabs>
              <w:spacing w:after="28" w:line="259" w:lineRule="auto"/>
              <w:ind w:left="0" w:firstLine="0"/>
              <w:jc w:val="left"/>
            </w:pPr>
            <w:r>
              <w:t xml:space="preserve">супесчаные </w:t>
            </w:r>
            <w:r>
              <w:tab/>
              <w:t xml:space="preserve">на </w:t>
            </w:r>
          </w:p>
          <w:p w14:paraId="1342E18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моренных суглинках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30596" w14:textId="77777777" w:rsidR="00BB3277" w:rsidRDefault="00000000" w:rsidP="00446AF4">
            <w:pPr>
              <w:spacing w:after="0" w:line="259" w:lineRule="auto"/>
              <w:ind w:left="0" w:right="54" w:firstLine="0"/>
              <w:jc w:val="left"/>
            </w:pPr>
            <w:r>
              <w:t xml:space="preserve">пойменные дерновые глееватые </w:t>
            </w:r>
            <w:r>
              <w:tab/>
              <w:t xml:space="preserve">на аллювиальных песках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8A038A" w14:textId="77777777" w:rsidR="00BB3277" w:rsidRDefault="00000000" w:rsidP="00446AF4">
            <w:pPr>
              <w:spacing w:after="0" w:line="259" w:lineRule="auto"/>
              <w:ind w:left="0" w:right="63" w:firstLine="0"/>
            </w:pPr>
            <w:r>
              <w:t xml:space="preserve">подзолистые, супесчаные почвы на моренных суглинках </w:t>
            </w:r>
          </w:p>
        </w:tc>
      </w:tr>
      <w:tr w:rsidR="00BB3277" w14:paraId="3AACD40F" w14:textId="77777777">
        <w:trPr>
          <w:trHeight w:val="1945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A10E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 вариант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812D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Сильноподзолистые легкосуглинистые на водно-ледниковых отложениях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690AE" w14:textId="77777777" w:rsidR="00BB3277" w:rsidRDefault="00000000" w:rsidP="00446AF4">
            <w:pPr>
              <w:spacing w:after="0" w:line="259" w:lineRule="auto"/>
              <w:ind w:left="0" w:right="66" w:firstLine="0"/>
            </w:pPr>
            <w:r>
              <w:t xml:space="preserve">слабоподзолистые, супесчаные почвы на моренных суглинках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911E5" w14:textId="77777777" w:rsidR="00BB3277" w:rsidRDefault="00000000" w:rsidP="00446AF4">
            <w:pPr>
              <w:spacing w:after="1" w:line="238" w:lineRule="auto"/>
              <w:ind w:left="0" w:firstLine="0"/>
              <w:jc w:val="left"/>
            </w:pPr>
            <w:proofErr w:type="spellStart"/>
            <w:r>
              <w:t>дерновослабоподзолистые</w:t>
            </w:r>
            <w:proofErr w:type="spellEnd"/>
            <w:r>
              <w:t xml:space="preserve"> глеевые </w:t>
            </w:r>
            <w:proofErr w:type="gramStart"/>
            <w:r>
              <w:t>легкосуглинистые  на</w:t>
            </w:r>
            <w:proofErr w:type="gramEnd"/>
            <w:r>
              <w:t xml:space="preserve"> </w:t>
            </w:r>
          </w:p>
          <w:p w14:paraId="004037E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моренных </w:t>
            </w:r>
            <w:proofErr w:type="gramStart"/>
            <w:r>
              <w:t>карбонатных  суглинках</w:t>
            </w:r>
            <w:proofErr w:type="gramEnd"/>
            <w:r>
              <w:t xml:space="preserve"> </w:t>
            </w:r>
          </w:p>
        </w:tc>
      </w:tr>
      <w:tr w:rsidR="00BB3277" w14:paraId="4D4045B2" w14:textId="77777777">
        <w:trPr>
          <w:trHeight w:val="1390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0201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 вариант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ADB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пойменные дерновые глееватые </w:t>
            </w:r>
            <w:r>
              <w:tab/>
              <w:t xml:space="preserve">на аллювиальных суглинках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6631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дерновослабоподзолистые</w:t>
            </w:r>
            <w:proofErr w:type="spellEnd"/>
            <w:r>
              <w:t xml:space="preserve">, супесчаные на </w:t>
            </w:r>
            <w:proofErr w:type="spellStart"/>
            <w:r>
              <w:t>водноледниковых</w:t>
            </w:r>
            <w:proofErr w:type="spellEnd"/>
            <w:r>
              <w:t xml:space="preserve"> отложениях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4A08F" w14:textId="77777777" w:rsidR="00BB3277" w:rsidRDefault="00000000" w:rsidP="00446AF4">
            <w:pPr>
              <w:spacing w:after="0" w:line="259" w:lineRule="auto"/>
              <w:ind w:left="0" w:right="59" w:firstLine="0"/>
            </w:pPr>
            <w:r>
              <w:t xml:space="preserve">Сильноподзолистые легкосуглинистые на моренных суглинках </w:t>
            </w:r>
          </w:p>
        </w:tc>
      </w:tr>
      <w:tr w:rsidR="00BB3277" w14:paraId="1FDCE3D3" w14:textId="77777777">
        <w:trPr>
          <w:trHeight w:val="166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E9CE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 вариант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5F839" w14:textId="77777777" w:rsidR="00BB3277" w:rsidRDefault="00000000" w:rsidP="00446AF4">
            <w:pPr>
              <w:spacing w:after="0" w:line="238" w:lineRule="auto"/>
              <w:ind w:left="0" w:firstLine="0"/>
              <w:jc w:val="left"/>
            </w:pPr>
            <w:r>
              <w:t xml:space="preserve">дерново-подзолистые глеевые </w:t>
            </w:r>
            <w:proofErr w:type="gramStart"/>
            <w:r>
              <w:t>легкосуглинистые  на</w:t>
            </w:r>
            <w:proofErr w:type="gramEnd"/>
            <w:r>
              <w:t xml:space="preserve"> </w:t>
            </w:r>
          </w:p>
          <w:p w14:paraId="506086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моренных </w:t>
            </w:r>
            <w:proofErr w:type="gramStart"/>
            <w:r>
              <w:t>карбонатных  суглинках</w:t>
            </w:r>
            <w:proofErr w:type="gramEnd"/>
            <w:r>
              <w:t xml:space="preserve">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C87CC" w14:textId="77777777" w:rsidR="00BB3277" w:rsidRDefault="00000000" w:rsidP="00446AF4">
            <w:pPr>
              <w:spacing w:after="0" w:line="259" w:lineRule="auto"/>
              <w:ind w:left="0" w:right="54" w:firstLine="0"/>
              <w:jc w:val="left"/>
            </w:pPr>
            <w:r>
              <w:t xml:space="preserve">пойменные дерновые глееватые </w:t>
            </w:r>
            <w:r>
              <w:tab/>
              <w:t xml:space="preserve">на аллювиальных песках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C25874" w14:textId="77777777" w:rsidR="00BB3277" w:rsidRDefault="00000000" w:rsidP="00446AF4">
            <w:pPr>
              <w:spacing w:after="5" w:line="259" w:lineRule="auto"/>
              <w:ind w:left="0" w:firstLine="0"/>
              <w:jc w:val="left"/>
            </w:pPr>
            <w:r>
              <w:t xml:space="preserve">подзолистые </w:t>
            </w:r>
          </w:p>
          <w:p w14:paraId="1BC82E96" w14:textId="77777777" w:rsidR="00BB3277" w:rsidRDefault="00000000" w:rsidP="00446AF4">
            <w:pPr>
              <w:tabs>
                <w:tab w:val="right" w:pos="2309"/>
              </w:tabs>
              <w:spacing w:after="28" w:line="259" w:lineRule="auto"/>
              <w:ind w:left="0" w:firstLine="0"/>
              <w:jc w:val="left"/>
            </w:pPr>
            <w:r>
              <w:t xml:space="preserve">суглинистые </w:t>
            </w:r>
            <w:r>
              <w:tab/>
              <w:t xml:space="preserve">на </w:t>
            </w:r>
          </w:p>
          <w:p w14:paraId="69AFFF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водно-ледниковых </w:t>
            </w:r>
            <w:proofErr w:type="spellStart"/>
            <w:r>
              <w:t>подстилаемх</w:t>
            </w:r>
            <w:proofErr w:type="spellEnd"/>
            <w:r>
              <w:t xml:space="preserve"> моренными суглинками </w:t>
            </w:r>
          </w:p>
        </w:tc>
      </w:tr>
      <w:tr w:rsidR="00BB3277" w14:paraId="407BB8FC" w14:textId="77777777">
        <w:trPr>
          <w:trHeight w:val="1942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CC8E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lastRenderedPageBreak/>
              <w:t xml:space="preserve">5 вариант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4290D" w14:textId="77777777" w:rsidR="00BB3277" w:rsidRDefault="00000000" w:rsidP="00446AF4">
            <w:pPr>
              <w:spacing w:after="0" w:line="238" w:lineRule="auto"/>
              <w:ind w:left="0" w:firstLine="0"/>
              <w:jc w:val="left"/>
            </w:pPr>
            <w:r>
              <w:t xml:space="preserve">дерново-карбонатные выщелоченные </w:t>
            </w:r>
          </w:p>
          <w:p w14:paraId="4EB79730" w14:textId="77777777" w:rsidR="00BB3277" w:rsidRDefault="00000000" w:rsidP="00446AF4">
            <w:pPr>
              <w:spacing w:after="45" w:line="238" w:lineRule="auto"/>
              <w:ind w:left="0" w:firstLine="0"/>
            </w:pPr>
            <w:r>
              <w:t xml:space="preserve">глеевые супесчаные на моренных </w:t>
            </w:r>
          </w:p>
          <w:p w14:paraId="742FE08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суглинках </w:t>
            </w:r>
          </w:p>
          <w:p w14:paraId="6BC4C46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B06455" w14:textId="77777777" w:rsidR="00BB3277" w:rsidRDefault="00000000" w:rsidP="00446AF4">
            <w:pPr>
              <w:spacing w:after="37" w:line="251" w:lineRule="auto"/>
              <w:ind w:left="0" w:firstLine="0"/>
              <w:jc w:val="left"/>
            </w:pPr>
            <w:r>
              <w:t xml:space="preserve">подзолистые железистые глеевые суглинистые </w:t>
            </w:r>
            <w:r>
              <w:tab/>
              <w:t xml:space="preserve">на </w:t>
            </w:r>
          </w:p>
          <w:p w14:paraId="68060F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водно-ледниковых </w:t>
            </w:r>
            <w:proofErr w:type="spellStart"/>
            <w:r>
              <w:t>подстилаемх</w:t>
            </w:r>
            <w:proofErr w:type="spellEnd"/>
            <w:r>
              <w:t xml:space="preserve"> моренными суглинками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C267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пойменные дерновые глееватые </w:t>
            </w:r>
            <w:r>
              <w:tab/>
              <w:t xml:space="preserve">на аллювиальных супесях </w:t>
            </w:r>
          </w:p>
        </w:tc>
      </w:tr>
      <w:tr w:rsidR="00BB3277" w14:paraId="26832212" w14:textId="77777777">
        <w:trPr>
          <w:trHeight w:val="166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745F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 вариант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68E24" w14:textId="77777777" w:rsidR="00BB3277" w:rsidRDefault="00000000" w:rsidP="00446AF4">
            <w:pPr>
              <w:spacing w:after="5" w:line="259" w:lineRule="auto"/>
              <w:ind w:left="0" w:firstLine="0"/>
              <w:jc w:val="left"/>
            </w:pPr>
            <w:r>
              <w:t xml:space="preserve">Слабоподзолистые </w:t>
            </w:r>
          </w:p>
          <w:p w14:paraId="1107DA51" w14:textId="77777777" w:rsidR="00BB3277" w:rsidRDefault="00000000" w:rsidP="00446AF4">
            <w:pPr>
              <w:spacing w:after="0" w:line="259" w:lineRule="auto"/>
              <w:ind w:left="0" w:right="51" w:firstLine="0"/>
              <w:jc w:val="left"/>
            </w:pPr>
            <w:r>
              <w:t xml:space="preserve">супесчаные </w:t>
            </w:r>
            <w:r>
              <w:tab/>
              <w:t xml:space="preserve">на аллювиальных песках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4F03BB" w14:textId="77777777" w:rsidR="00BB3277" w:rsidRDefault="00000000" w:rsidP="00446AF4">
            <w:pPr>
              <w:spacing w:after="0" w:line="251" w:lineRule="auto"/>
              <w:ind w:left="0" w:firstLine="0"/>
              <w:jc w:val="left"/>
            </w:pPr>
            <w:proofErr w:type="spellStart"/>
            <w:r>
              <w:t>дерновосильноподзолистые</w:t>
            </w:r>
            <w:proofErr w:type="spellEnd"/>
            <w:r>
              <w:t xml:space="preserve"> суглинистые </w:t>
            </w:r>
            <w:r>
              <w:tab/>
              <w:t xml:space="preserve"> </w:t>
            </w:r>
            <w:r>
              <w:tab/>
              <w:t xml:space="preserve">на </w:t>
            </w:r>
          </w:p>
          <w:p w14:paraId="734F008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моренных </w:t>
            </w:r>
            <w:proofErr w:type="gramStart"/>
            <w:r>
              <w:t>карбонатных  суглинках</w:t>
            </w:r>
            <w:proofErr w:type="gramEnd"/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D38AD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подзолистые, супесчаные почвы на водно-ледниковых отложениях. </w:t>
            </w:r>
          </w:p>
        </w:tc>
      </w:tr>
    </w:tbl>
    <w:p w14:paraId="0FBEC197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24158869" w14:textId="77777777" w:rsidR="00BB3277" w:rsidRDefault="00000000" w:rsidP="00446AF4">
      <w:pPr>
        <w:ind w:left="0" w:right="570"/>
      </w:pPr>
      <w:r>
        <w:rPr>
          <w:b/>
        </w:rPr>
        <w:t xml:space="preserve">Задание 2: </w:t>
      </w:r>
      <w:r>
        <w:t xml:space="preserve">Запишите полное название почв по предложенным почвенным индексам одного из вариантов. При выполнении задания </w:t>
      </w:r>
      <w:proofErr w:type="gramStart"/>
      <w:r>
        <w:t>используйте  условные</w:t>
      </w:r>
      <w:proofErr w:type="gramEnd"/>
      <w:r>
        <w:t xml:space="preserve"> обозначения почвенных индексов, приведённые в  ранее выполненной практической работе. Выполните подробную запись почвенных индексов </w:t>
      </w:r>
      <w:proofErr w:type="gramStart"/>
      <w:r>
        <w:t>соответствующего  варианта</w:t>
      </w:r>
      <w:proofErr w:type="gramEnd"/>
      <w:r>
        <w:t xml:space="preserve">, в тетради, указав номер варианта.  </w:t>
      </w:r>
    </w:p>
    <w:p w14:paraId="691EF3B7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6378AFEF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280258B7" w14:textId="77777777" w:rsidR="00BB3277" w:rsidRDefault="00000000" w:rsidP="00446AF4">
      <w:pPr>
        <w:pStyle w:val="2"/>
        <w:spacing w:after="0"/>
        <w:ind w:left="0" w:right="722"/>
      </w:pPr>
      <w:r>
        <w:t>Варианты задания</w:t>
      </w:r>
      <w:r>
        <w:rPr>
          <w:b w:val="0"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15" w:type="dxa"/>
          <w:bottom w:w="0" w:type="dxa"/>
          <w:right w:w="72" w:type="dxa"/>
        </w:tblCellMar>
        <w:tblLook w:val="04A0" w:firstRow="1" w:lastRow="0" w:firstColumn="1" w:lastColumn="0" w:noHBand="0" w:noVBand="1"/>
      </w:tblPr>
      <w:tblGrid>
        <w:gridCol w:w="1668"/>
        <w:gridCol w:w="1472"/>
        <w:gridCol w:w="1483"/>
        <w:gridCol w:w="1654"/>
        <w:gridCol w:w="1657"/>
        <w:gridCol w:w="1639"/>
      </w:tblGrid>
      <w:tr w:rsidR="00BB3277" w14:paraId="48833A54" w14:textId="77777777">
        <w:trPr>
          <w:trHeight w:val="926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225BD" w14:textId="77777777" w:rsidR="00BB3277" w:rsidRDefault="00000000" w:rsidP="00446AF4">
            <w:pPr>
              <w:spacing w:after="0" w:line="259" w:lineRule="auto"/>
              <w:ind w:left="0" w:right="1" w:firstLine="0"/>
              <w:jc w:val="center"/>
            </w:pPr>
            <w:r>
              <w:t xml:space="preserve">1вариант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ECBE1" w14:textId="77777777" w:rsidR="00BB3277" w:rsidRDefault="00000000" w:rsidP="00446AF4">
            <w:pPr>
              <w:spacing w:after="0" w:line="259" w:lineRule="auto"/>
              <w:ind w:left="0" w:right="4" w:firstLine="0"/>
              <w:jc w:val="center"/>
            </w:pPr>
            <w:r>
              <w:t xml:space="preserve">2 вариант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05945" w14:textId="77777777" w:rsidR="00BB3277" w:rsidRDefault="00000000" w:rsidP="00446AF4">
            <w:pPr>
              <w:spacing w:after="0" w:line="259" w:lineRule="auto"/>
              <w:ind w:left="0" w:right="6" w:firstLine="0"/>
              <w:jc w:val="center"/>
            </w:pPr>
            <w:r>
              <w:t xml:space="preserve">3 вариант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0D8071" w14:textId="77777777" w:rsidR="00BB3277" w:rsidRDefault="00000000" w:rsidP="00446AF4">
            <w:pPr>
              <w:spacing w:after="0" w:line="259" w:lineRule="auto"/>
              <w:ind w:left="0" w:right="3" w:firstLine="0"/>
              <w:jc w:val="center"/>
            </w:pPr>
            <w:r>
              <w:t xml:space="preserve">4 вариант 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051066" w14:textId="77777777" w:rsidR="00BB3277" w:rsidRDefault="00000000" w:rsidP="00446AF4">
            <w:pPr>
              <w:spacing w:after="0" w:line="259" w:lineRule="auto"/>
              <w:ind w:left="0" w:right="7" w:firstLine="0"/>
              <w:jc w:val="center"/>
            </w:pPr>
            <w:r>
              <w:t xml:space="preserve">5 вариант 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2C602" w14:textId="77777777" w:rsidR="00BB3277" w:rsidRDefault="00000000" w:rsidP="00446AF4">
            <w:pPr>
              <w:spacing w:after="0" w:line="259" w:lineRule="auto"/>
              <w:ind w:left="0" w:right="8" w:firstLine="0"/>
              <w:jc w:val="center"/>
            </w:pPr>
            <w:r>
              <w:t xml:space="preserve">6 вариант </w:t>
            </w:r>
          </w:p>
        </w:tc>
      </w:tr>
      <w:tr w:rsidR="00BB3277" w14:paraId="10BC7C71" w14:textId="77777777">
        <w:trPr>
          <w:trHeight w:val="329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18F3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1187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53AA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881F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FDF3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40B9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BB3277" w14:paraId="5D89242E" w14:textId="77777777">
        <w:trPr>
          <w:trHeight w:val="984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EA87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3</w:t>
            </w:r>
          </w:p>
          <w:p w14:paraId="29916D31" w14:textId="77777777" w:rsidR="00BB3277" w:rsidRDefault="00000000" w:rsidP="00446AF4">
            <w:pPr>
              <w:spacing w:after="0" w:line="259" w:lineRule="auto"/>
              <w:ind w:left="0" w:right="160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1B54188" wp14:editId="319FDB8B">
                      <wp:extent cx="214884" cy="10668"/>
                      <wp:effectExtent l="0" t="0" r="0" b="0"/>
                      <wp:docPr id="156890" name="Group 1568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778" name="Shape 179778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6890" style="width:16.92pt;height:0.840027pt;mso-position-horizontal-relative:char;mso-position-vertical-relative:line" coordsize="2148,106">
                      <v:shape id="Shape 179779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4B16BEB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  <w:p w14:paraId="429FBBD0" w14:textId="77777777" w:rsidR="00BB3277" w:rsidRDefault="00000000" w:rsidP="00446AF4">
            <w:pPr>
              <w:spacing w:after="0" w:line="259" w:lineRule="auto"/>
              <w:ind w:left="0" w:right="307" w:firstLine="0"/>
              <w:jc w:val="center"/>
            </w:pPr>
            <w:r>
              <w:t xml:space="preserve">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4F707" w14:textId="77777777" w:rsidR="00BB3277" w:rsidRDefault="00000000" w:rsidP="00446AF4">
            <w:pPr>
              <w:spacing w:after="0" w:line="246" w:lineRule="auto"/>
              <w:ind w:left="0" w:right="93" w:firstLine="0"/>
              <w:jc w:val="left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1</w:t>
            </w:r>
            <w:r>
              <w:rPr>
                <w:i/>
                <w:sz w:val="17"/>
              </w:rPr>
              <w:t xml:space="preserve">д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CB634DE" wp14:editId="55170C87">
                      <wp:extent cx="175260" cy="10668"/>
                      <wp:effectExtent l="0" t="0" r="0" b="0"/>
                      <wp:docPr id="157005" name="Group 1570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60" cy="10668"/>
                                <a:chOff x="0" y="0"/>
                                <a:chExt cx="175260" cy="10668"/>
                              </a:xfrm>
                            </wpg:grpSpPr>
                            <wps:wsp>
                              <wps:cNvPr id="179780" name="Shape 179780"/>
                              <wps:cNvSpPr/>
                              <wps:spPr>
                                <a:xfrm>
                                  <a:off x="0" y="0"/>
                                  <a:ext cx="17526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5260" h="10668">
                                      <a:moveTo>
                                        <a:pt x="0" y="0"/>
                                      </a:moveTo>
                                      <a:lnTo>
                                        <a:pt x="175260" y="0"/>
                                      </a:lnTo>
                                      <a:lnTo>
                                        <a:pt x="17526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005" style="width:13.8pt;height:0.840027pt;mso-position-horizontal-relative:char;mso-position-vertical-relative:line" coordsize="1752,106">
                      <v:shape id="Shape 179781" style="position:absolute;width:1752;height:106;left:0;top:0;" coordsize="175260,10668" path="m0,0l175260,0l17526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44B5809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1F6EC" w14:textId="77777777" w:rsidR="00BB3277" w:rsidRDefault="00000000" w:rsidP="00446AF4">
            <w:pPr>
              <w:spacing w:after="0" w:line="247" w:lineRule="auto"/>
              <w:ind w:left="0" w:right="91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2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704875C0" wp14:editId="26DA375E">
                      <wp:extent cx="178308" cy="10668"/>
                      <wp:effectExtent l="0" t="0" r="0" b="0"/>
                      <wp:docPr id="157044" name="Group 1570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8308" cy="10668"/>
                                <a:chOff x="0" y="0"/>
                                <a:chExt cx="178308" cy="10668"/>
                              </a:xfrm>
                            </wpg:grpSpPr>
                            <wps:wsp>
                              <wps:cNvPr id="179782" name="Shape 179782"/>
                              <wps:cNvSpPr/>
                              <wps:spPr>
                                <a:xfrm>
                                  <a:off x="0" y="0"/>
                                  <a:ext cx="178308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308" h="10668">
                                      <a:moveTo>
                                        <a:pt x="0" y="0"/>
                                      </a:moveTo>
                                      <a:lnTo>
                                        <a:pt x="178308" y="0"/>
                                      </a:lnTo>
                                      <a:lnTo>
                                        <a:pt x="178308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044" style="width:14.04pt;height:0.840027pt;mso-position-horizontal-relative:char;mso-position-vertical-relative:line" coordsize="1783,106">
                      <v:shape id="Shape 179783" style="position:absolute;width:1783;height:106;left:0;top:0;" coordsize="178308,10668" path="m0,0l178308,0l178308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063A70B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2B9B5" w14:textId="77777777" w:rsidR="00BB3277" w:rsidRDefault="00000000" w:rsidP="00446AF4">
            <w:pPr>
              <w:spacing w:after="0" w:line="247" w:lineRule="auto"/>
              <w:ind w:left="0" w:right="358" w:firstLine="178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2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1C8AEB4A" wp14:editId="18713D11">
                      <wp:extent cx="402336" cy="10668"/>
                      <wp:effectExtent l="0" t="0" r="0" b="0"/>
                      <wp:docPr id="157148" name="Group 1571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2336" cy="10668"/>
                                <a:chOff x="0" y="0"/>
                                <a:chExt cx="402336" cy="10668"/>
                              </a:xfrm>
                            </wpg:grpSpPr>
                            <wps:wsp>
                              <wps:cNvPr id="179784" name="Shape 179784"/>
                              <wps:cNvSpPr/>
                              <wps:spPr>
                                <a:xfrm>
                                  <a:off x="0" y="0"/>
                                  <a:ext cx="402336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2336" h="10668">
                                      <a:moveTo>
                                        <a:pt x="0" y="0"/>
                                      </a:moveTo>
                                      <a:lnTo>
                                        <a:pt x="402336" y="0"/>
                                      </a:lnTo>
                                      <a:lnTo>
                                        <a:pt x="402336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148" style="width:31.68pt;height:0.840027pt;mso-position-horizontal-relative:char;mso-position-vertical-relative:line" coordsize="4023,106">
                      <v:shape id="Shape 179785" style="position:absolute;width:4023;height:106;left:0;top:0;" coordsize="402336,10668" path="m0,0l402336,0l402336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029B191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В </w:t>
            </w:r>
            <w:r>
              <w:rPr>
                <w:rFonts w:ascii="Cambria Math" w:eastAsia="Cambria Math" w:hAnsi="Cambria Math" w:cs="Cambria Math"/>
              </w:rPr>
              <w:t xml:space="preserve">− </w:t>
            </w:r>
            <w:r>
              <w:rPr>
                <w:i/>
              </w:rPr>
              <w:t>М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DF807" w14:textId="77777777" w:rsidR="00BB3277" w:rsidRDefault="00000000" w:rsidP="00446AF4">
            <w:pPr>
              <w:spacing w:after="0" w:line="247" w:lineRule="auto"/>
              <w:ind w:left="0" w:right="175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2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4B407E15" wp14:editId="0431BB5B">
                      <wp:extent cx="178613" cy="10668"/>
                      <wp:effectExtent l="0" t="0" r="0" b="0"/>
                      <wp:docPr id="157301" name="Group 1573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8613" cy="10668"/>
                                <a:chOff x="0" y="0"/>
                                <a:chExt cx="178613" cy="10668"/>
                              </a:xfrm>
                            </wpg:grpSpPr>
                            <wps:wsp>
                              <wps:cNvPr id="179786" name="Shape 179786"/>
                              <wps:cNvSpPr/>
                              <wps:spPr>
                                <a:xfrm>
                                  <a:off x="0" y="0"/>
                                  <a:ext cx="178613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613" h="10668">
                                      <a:moveTo>
                                        <a:pt x="0" y="0"/>
                                      </a:moveTo>
                                      <a:lnTo>
                                        <a:pt x="178613" y="0"/>
                                      </a:lnTo>
                                      <a:lnTo>
                                        <a:pt x="178613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301" style="width:14.064pt;height:0.840027pt;mso-position-horizontal-relative:char;mso-position-vertical-relative:line" coordsize="1786,106">
                      <v:shape id="Shape 179787" style="position:absolute;width:1786;height:106;left:0;top:0;" coordsize="178613,10668" path="m0,0l178613,0l178613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7FC0D65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C8758" w14:textId="77777777" w:rsidR="00BB3277" w:rsidRDefault="00000000" w:rsidP="00446AF4">
            <w:pPr>
              <w:spacing w:after="0" w:line="247" w:lineRule="auto"/>
              <w:ind w:left="0" w:right="154" w:firstLine="17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2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02ED4FBB" wp14:editId="651858DA">
                      <wp:extent cx="198120" cy="10668"/>
                      <wp:effectExtent l="0" t="0" r="0" b="0"/>
                      <wp:docPr id="157380" name="Group 1573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" cy="10668"/>
                                <a:chOff x="0" y="0"/>
                                <a:chExt cx="198120" cy="10668"/>
                              </a:xfrm>
                            </wpg:grpSpPr>
                            <wps:wsp>
                              <wps:cNvPr id="179788" name="Shape 179788"/>
                              <wps:cNvSpPr/>
                              <wps:spPr>
                                <a:xfrm>
                                  <a:off x="0" y="0"/>
                                  <a:ext cx="1981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0" h="10668">
                                      <a:moveTo>
                                        <a:pt x="0" y="0"/>
                                      </a:moveTo>
                                      <a:lnTo>
                                        <a:pt x="198120" y="0"/>
                                      </a:lnTo>
                                      <a:lnTo>
                                        <a:pt x="1981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380" style="width:15.6pt;height:0.840027pt;mso-position-horizontal-relative:char;mso-position-vertical-relative:line" coordsize="1981,106">
                      <v:shape id="Shape 179789" style="position:absolute;width:1981;height:106;left:0;top:0;" coordsize="198120,10668" path="m0,0l198120,0l1981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44110F6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rPr>
                <w:i/>
              </w:rPr>
              <w:t>Мк</w:t>
            </w:r>
            <w:proofErr w:type="spellEnd"/>
          </w:p>
        </w:tc>
      </w:tr>
      <w:tr w:rsidR="00BB3277" w14:paraId="5EC5794A" w14:textId="77777777">
        <w:trPr>
          <w:trHeight w:val="1303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DEE45" w14:textId="77777777" w:rsidR="00BB3277" w:rsidRDefault="00000000" w:rsidP="00446AF4">
            <w:pPr>
              <w:spacing w:after="121" w:line="259" w:lineRule="auto"/>
              <w:ind w:left="0" w:right="307" w:firstLine="0"/>
              <w:jc w:val="center"/>
            </w:pPr>
            <w:r>
              <w:t xml:space="preserve"> </w:t>
            </w:r>
          </w:p>
          <w:p w14:paraId="6FEACD0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2</w:t>
            </w:r>
          </w:p>
          <w:p w14:paraId="1DC90221" w14:textId="77777777" w:rsidR="00BB3277" w:rsidRDefault="00000000" w:rsidP="00446AF4">
            <w:pPr>
              <w:spacing w:after="0" w:line="259" w:lineRule="auto"/>
              <w:ind w:left="0" w:right="151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72158B92" wp14:editId="3F9851DB">
                      <wp:extent cx="214884" cy="10668"/>
                      <wp:effectExtent l="0" t="0" r="0" b="0"/>
                      <wp:docPr id="157413" name="Group 1574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790" name="Shape 179790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413" style="width:16.92pt;height:0.840027pt;mso-position-horizontal-relative:char;mso-position-vertical-relative:line" coordsize="2148,106">
                      <v:shape id="Shape 179791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 xml:space="preserve"> п</w:t>
            </w:r>
            <w:r>
              <w:t xml:space="preserve"> </w:t>
            </w:r>
          </w:p>
          <w:p w14:paraId="43636B7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  <w:p w14:paraId="581E1536" w14:textId="77777777" w:rsidR="00BB3277" w:rsidRDefault="00000000" w:rsidP="00446AF4">
            <w:pPr>
              <w:spacing w:after="0" w:line="259" w:lineRule="auto"/>
              <w:ind w:left="0" w:right="307" w:firstLine="0"/>
              <w:jc w:val="center"/>
            </w:pPr>
            <w:r>
              <w:t xml:space="preserve">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08AD1" w14:textId="77777777" w:rsidR="00BB3277" w:rsidRDefault="00000000" w:rsidP="00446AF4">
            <w:pPr>
              <w:spacing w:after="121" w:line="259" w:lineRule="auto"/>
              <w:ind w:left="0" w:right="110" w:firstLine="0"/>
              <w:jc w:val="center"/>
            </w:pPr>
            <w:r>
              <w:t xml:space="preserve"> </w:t>
            </w:r>
          </w:p>
          <w:p w14:paraId="1C7A315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2</w:t>
            </w:r>
          </w:p>
          <w:p w14:paraId="16C4BAE4" w14:textId="77777777" w:rsidR="00BB3277" w:rsidRDefault="00000000" w:rsidP="00446AF4">
            <w:pPr>
              <w:spacing w:after="0" w:line="259" w:lineRule="auto"/>
              <w:ind w:left="0" w:right="61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189151A" wp14:editId="12FB586C">
                      <wp:extent cx="214884" cy="10668"/>
                      <wp:effectExtent l="0" t="0" r="0" b="0"/>
                      <wp:docPr id="157459" name="Group 1574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792" name="Shape 179792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459" style="width:16.92pt;height:0.840027pt;mso-position-horizontal-relative:char;mso-position-vertical-relative:line" coordsize="2148,106">
                      <v:shape id="Shape 179793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14428B3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E32394" w14:textId="77777777" w:rsidR="00BB3277" w:rsidRDefault="00000000" w:rsidP="00446AF4">
            <w:pPr>
              <w:spacing w:after="121" w:line="259" w:lineRule="auto"/>
              <w:ind w:left="0" w:right="127" w:firstLine="0"/>
              <w:jc w:val="center"/>
            </w:pPr>
            <w:r>
              <w:t xml:space="preserve"> </w:t>
            </w:r>
          </w:p>
          <w:p w14:paraId="3FD8CED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2</w:t>
            </w:r>
          </w:p>
          <w:p w14:paraId="7B84D5EA" w14:textId="77777777" w:rsidR="00BB3277" w:rsidRDefault="00000000" w:rsidP="00446AF4">
            <w:pPr>
              <w:spacing w:after="0" w:line="259" w:lineRule="auto"/>
              <w:ind w:left="0" w:right="69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4F7BCFC5" wp14:editId="5BDE9CAB">
                      <wp:extent cx="214884" cy="10668"/>
                      <wp:effectExtent l="0" t="0" r="0" b="0"/>
                      <wp:docPr id="157571" name="Group 1575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794" name="Shape 179794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571" style="width:16.92pt;height:0.840027pt;mso-position-horizontal-relative:char;mso-position-vertical-relative:line" coordsize="2148,106">
                      <v:shape id="Shape 179795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320F65D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rPr>
                <w:i/>
              </w:rPr>
              <w:t>Мк</w:t>
            </w:r>
            <w:proofErr w:type="spellEnd"/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308C8" w14:textId="77777777" w:rsidR="00BB3277" w:rsidRDefault="00000000" w:rsidP="00446AF4">
            <w:pPr>
              <w:spacing w:after="121" w:line="259" w:lineRule="auto"/>
              <w:ind w:left="0" w:right="292" w:firstLine="0"/>
              <w:jc w:val="center"/>
            </w:pPr>
            <w:r>
              <w:t xml:space="preserve"> </w:t>
            </w:r>
          </w:p>
          <w:p w14:paraId="3C34970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3</w:t>
            </w:r>
          </w:p>
          <w:p w14:paraId="4893C8FB" w14:textId="77777777" w:rsidR="00BB3277" w:rsidRDefault="00000000" w:rsidP="00446AF4">
            <w:pPr>
              <w:spacing w:after="0" w:line="259" w:lineRule="auto"/>
              <w:ind w:left="0" w:right="144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062D3FBD" wp14:editId="10F2F38E">
                      <wp:extent cx="214884" cy="10668"/>
                      <wp:effectExtent l="0" t="0" r="0" b="0"/>
                      <wp:docPr id="157615" name="Group 1576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796" name="Shape 179796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615" style="width:16.92pt;height:0.840027pt;mso-position-horizontal-relative:char;mso-position-vertical-relative:line" coordsize="2148,106">
                      <v:shape id="Shape 179797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6892174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4E82C" w14:textId="77777777" w:rsidR="00BB3277" w:rsidRDefault="00000000" w:rsidP="00446AF4">
            <w:pPr>
              <w:spacing w:after="121" w:line="259" w:lineRule="auto"/>
              <w:ind w:left="0" w:right="296" w:firstLine="0"/>
              <w:jc w:val="center"/>
            </w:pPr>
            <w:r>
              <w:t xml:space="preserve"> </w:t>
            </w:r>
          </w:p>
          <w:p w14:paraId="369BBBD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3</w:t>
            </w:r>
          </w:p>
          <w:p w14:paraId="0F8241D6" w14:textId="77777777" w:rsidR="00BB3277" w:rsidRDefault="00000000" w:rsidP="00446AF4">
            <w:pPr>
              <w:spacing w:after="0" w:line="259" w:lineRule="auto"/>
              <w:ind w:left="0" w:right="155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3764369" wp14:editId="7B04EF27">
                      <wp:extent cx="215189" cy="10668"/>
                      <wp:effectExtent l="0" t="0" r="0" b="0"/>
                      <wp:docPr id="157650" name="Group 1576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189" cy="10668"/>
                                <a:chOff x="0" y="0"/>
                                <a:chExt cx="215189" cy="10668"/>
                              </a:xfrm>
                            </wpg:grpSpPr>
                            <wps:wsp>
                              <wps:cNvPr id="179798" name="Shape 179798"/>
                              <wps:cNvSpPr/>
                              <wps:spPr>
                                <a:xfrm>
                                  <a:off x="0" y="0"/>
                                  <a:ext cx="215189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5189" h="10668">
                                      <a:moveTo>
                                        <a:pt x="0" y="0"/>
                                      </a:moveTo>
                                      <a:lnTo>
                                        <a:pt x="215189" y="0"/>
                                      </a:lnTo>
                                      <a:lnTo>
                                        <a:pt x="215189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650" style="width:16.944pt;height:0.840027pt;mso-position-horizontal-relative:char;mso-position-vertical-relative:line" coordsize="2151,106">
                      <v:shape id="Shape 179799" style="position:absolute;width:2151;height:106;left:0;top:0;" coordsize="215189,10668" path="m0,0l215189,0l215189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1324659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A2A31" w14:textId="77777777" w:rsidR="00BB3277" w:rsidRDefault="00000000" w:rsidP="00446AF4">
            <w:pPr>
              <w:spacing w:after="121" w:line="259" w:lineRule="auto"/>
              <w:ind w:left="0" w:right="283" w:firstLine="0"/>
              <w:jc w:val="center"/>
            </w:pPr>
            <w:r>
              <w:t xml:space="preserve"> </w:t>
            </w:r>
          </w:p>
          <w:p w14:paraId="7C119FE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>П</w:t>
            </w:r>
            <w:r>
              <w:rPr>
                <w:rFonts w:ascii="Cambria Math" w:eastAsia="Cambria Math" w:hAnsi="Cambria Math" w:cs="Cambria Math"/>
                <w:vertAlign w:val="subscript"/>
              </w:rPr>
              <w:t>3</w:t>
            </w:r>
          </w:p>
          <w:p w14:paraId="4B30FFF8" w14:textId="77777777" w:rsidR="00BB3277" w:rsidRDefault="00000000" w:rsidP="00446AF4">
            <w:pPr>
              <w:spacing w:after="0" w:line="259" w:lineRule="auto"/>
              <w:ind w:left="0" w:right="359" w:firstLine="0"/>
              <w:jc w:val="center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0757AD79" wp14:editId="49A6A9A3">
                      <wp:extent cx="402336" cy="10668"/>
                      <wp:effectExtent l="0" t="0" r="0" b="0"/>
                      <wp:docPr id="157680" name="Group 1576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2336" cy="10668"/>
                                <a:chOff x="0" y="0"/>
                                <a:chExt cx="402336" cy="10668"/>
                              </a:xfrm>
                            </wpg:grpSpPr>
                            <wps:wsp>
                              <wps:cNvPr id="179800" name="Shape 179800"/>
                              <wps:cNvSpPr/>
                              <wps:spPr>
                                <a:xfrm>
                                  <a:off x="0" y="0"/>
                                  <a:ext cx="402336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2336" h="10668">
                                      <a:moveTo>
                                        <a:pt x="0" y="0"/>
                                      </a:moveTo>
                                      <a:lnTo>
                                        <a:pt x="402336" y="0"/>
                                      </a:lnTo>
                                      <a:lnTo>
                                        <a:pt x="402336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680" style="width:31.68pt;height:0.840027pt;mso-position-horizontal-relative:char;mso-position-vertical-relative:line" coordsize="4023,106">
                      <v:shape id="Shape 179801" style="position:absolute;width:4023;height:106;left:0;top:0;" coordsize="402336,10668" path="m0,0l402336,0l402336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31D8A1D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В </w:t>
            </w:r>
            <w:r>
              <w:rPr>
                <w:rFonts w:ascii="Cambria Math" w:eastAsia="Cambria Math" w:hAnsi="Cambria Math" w:cs="Cambria Math"/>
              </w:rPr>
              <w:t xml:space="preserve">− </w:t>
            </w:r>
            <w:r>
              <w:rPr>
                <w:i/>
              </w:rPr>
              <w:t>М</w:t>
            </w:r>
          </w:p>
        </w:tc>
      </w:tr>
      <w:tr w:rsidR="00BB3277" w14:paraId="39B2EE45" w14:textId="77777777">
        <w:trPr>
          <w:trHeight w:val="1298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AF0F6" w14:textId="77777777" w:rsidR="00BB3277" w:rsidRDefault="00000000" w:rsidP="00446AF4">
            <w:pPr>
              <w:spacing w:after="35" w:line="259" w:lineRule="auto"/>
              <w:ind w:left="0" w:right="307" w:firstLine="0"/>
              <w:jc w:val="center"/>
            </w:pPr>
            <w:r>
              <w:t xml:space="preserve"> </w:t>
            </w:r>
          </w:p>
          <w:p w14:paraId="7C8AE87A" w14:textId="77777777" w:rsidR="00BB3277" w:rsidRDefault="00000000" w:rsidP="00446AF4">
            <w:pPr>
              <w:spacing w:after="0" w:line="292" w:lineRule="auto"/>
              <w:ind w:left="0" w:right="166" w:firstLine="0"/>
              <w:jc w:val="left"/>
            </w:pPr>
            <w:proofErr w:type="spellStart"/>
            <w:r>
              <w:rPr>
                <w:i/>
              </w:rPr>
              <w:t>А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19C6B247" wp14:editId="76B1FC05">
                      <wp:extent cx="198120" cy="10668"/>
                      <wp:effectExtent l="0" t="0" r="0" b="0"/>
                      <wp:docPr id="157731" name="Group 1577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" cy="10668"/>
                                <a:chOff x="0" y="0"/>
                                <a:chExt cx="198120" cy="10668"/>
                              </a:xfrm>
                            </wpg:grpSpPr>
                            <wps:wsp>
                              <wps:cNvPr id="179802" name="Shape 179802"/>
                              <wps:cNvSpPr/>
                              <wps:spPr>
                                <a:xfrm>
                                  <a:off x="0" y="0"/>
                                  <a:ext cx="1981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0" h="10668">
                                      <a:moveTo>
                                        <a:pt x="0" y="0"/>
                                      </a:moveTo>
                                      <a:lnTo>
                                        <a:pt x="198120" y="0"/>
                                      </a:lnTo>
                                      <a:lnTo>
                                        <a:pt x="1981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731" style="width:15.6pt;height:0.840027pt;mso-position-horizontal-relative:char;mso-position-vertical-relative:line" coordsize="1981,106">
                      <v:shape id="Shape 179803" style="position:absolute;width:1981;height:106;left:0;top:0;" coordsize="198120,10668" path="m0,0l198120,0l1981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78058BB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Ае</w:t>
            </w:r>
          </w:p>
          <w:p w14:paraId="07CE3EB5" w14:textId="77777777" w:rsidR="00BB3277" w:rsidRDefault="00000000" w:rsidP="00446AF4">
            <w:pPr>
              <w:spacing w:after="0" w:line="259" w:lineRule="auto"/>
              <w:ind w:left="0" w:right="307" w:firstLine="0"/>
              <w:jc w:val="center"/>
            </w:pPr>
            <w:r>
              <w:t xml:space="preserve">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85B08" w14:textId="77777777" w:rsidR="00BB3277" w:rsidRDefault="00000000" w:rsidP="00446AF4">
            <w:pPr>
              <w:spacing w:after="35" w:line="259" w:lineRule="auto"/>
              <w:ind w:left="0" w:right="110" w:firstLine="0"/>
              <w:jc w:val="center"/>
            </w:pPr>
            <w:r>
              <w:t xml:space="preserve"> </w:t>
            </w:r>
          </w:p>
          <w:p w14:paraId="08D8FB01" w14:textId="77777777" w:rsidR="00BB3277" w:rsidRDefault="00000000" w:rsidP="00446AF4">
            <w:pPr>
              <w:spacing w:after="0" w:line="291" w:lineRule="auto"/>
              <w:ind w:left="0" w:right="73" w:firstLine="0"/>
              <w:jc w:val="left"/>
            </w:pPr>
            <w:proofErr w:type="spellStart"/>
            <w:r>
              <w:rPr>
                <w:i/>
              </w:rPr>
              <w:t>А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251E4ECB" wp14:editId="16C188B5">
                      <wp:extent cx="198120" cy="10668"/>
                      <wp:effectExtent l="0" t="0" r="0" b="0"/>
                      <wp:docPr id="157791" name="Group 1577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" cy="10668"/>
                                <a:chOff x="0" y="0"/>
                                <a:chExt cx="198120" cy="10668"/>
                              </a:xfrm>
                            </wpg:grpSpPr>
                            <wps:wsp>
                              <wps:cNvPr id="179804" name="Shape 179804"/>
                              <wps:cNvSpPr/>
                              <wps:spPr>
                                <a:xfrm>
                                  <a:off x="0" y="0"/>
                                  <a:ext cx="1981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0" h="10668">
                                      <a:moveTo>
                                        <a:pt x="0" y="0"/>
                                      </a:moveTo>
                                      <a:lnTo>
                                        <a:pt x="198120" y="0"/>
                                      </a:lnTo>
                                      <a:lnTo>
                                        <a:pt x="1981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791" style="width:15.6pt;height:0.840027pt;mso-position-horizontal-relative:char;mso-position-vertical-relative:line" coordsize="1981,106">
                      <v:shape id="Shape 179805" style="position:absolute;width:1981;height:106;left:0;top:0;" coordsize="198120,10668" path="m0,0l198120,0l1981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0722189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Ае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5969E" w14:textId="77777777" w:rsidR="00BB3277" w:rsidRDefault="00000000" w:rsidP="00446AF4">
            <w:pPr>
              <w:spacing w:after="35" w:line="259" w:lineRule="auto"/>
              <w:ind w:left="0" w:right="127" w:firstLine="0"/>
              <w:jc w:val="center"/>
            </w:pPr>
            <w:r>
              <w:t xml:space="preserve"> </w:t>
            </w:r>
          </w:p>
          <w:p w14:paraId="514015B9" w14:textId="77777777" w:rsidR="00BB3277" w:rsidRDefault="00000000" w:rsidP="00446AF4">
            <w:pPr>
              <w:spacing w:after="0" w:line="290" w:lineRule="auto"/>
              <w:ind w:left="0" w:right="83" w:firstLine="0"/>
              <w:jc w:val="left"/>
            </w:pPr>
            <w:proofErr w:type="spellStart"/>
            <w:r>
              <w:rPr>
                <w:i/>
              </w:rPr>
              <w:t>А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19A63BC2" wp14:editId="194F3734">
                      <wp:extent cx="198120" cy="10668"/>
                      <wp:effectExtent l="0" t="0" r="0" b="0"/>
                      <wp:docPr id="157951" name="Group 1579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" cy="10668"/>
                                <a:chOff x="0" y="0"/>
                                <a:chExt cx="198120" cy="10668"/>
                              </a:xfrm>
                            </wpg:grpSpPr>
                            <wps:wsp>
                              <wps:cNvPr id="179806" name="Shape 179806"/>
                              <wps:cNvSpPr/>
                              <wps:spPr>
                                <a:xfrm>
                                  <a:off x="0" y="0"/>
                                  <a:ext cx="1981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0" h="10668">
                                      <a:moveTo>
                                        <a:pt x="0" y="0"/>
                                      </a:moveTo>
                                      <a:lnTo>
                                        <a:pt x="198120" y="0"/>
                                      </a:lnTo>
                                      <a:lnTo>
                                        <a:pt x="1981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951" style="width:15.6pt;height:0.840027pt;mso-position-horizontal-relative:char;mso-position-vertical-relative:line" coordsize="1981,106">
                      <v:shape id="Shape 179807" style="position:absolute;width:1981;height:106;left:0;top:0;" coordsize="198120,10668" path="m0,0l198120,0l1981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л</w:t>
            </w:r>
            <w:r>
              <w:t xml:space="preserve"> </w:t>
            </w:r>
          </w:p>
          <w:p w14:paraId="228E2A6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Ае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CB2B7" w14:textId="77777777" w:rsidR="00BB3277" w:rsidRDefault="00000000" w:rsidP="00446AF4">
            <w:pPr>
              <w:spacing w:after="35" w:line="259" w:lineRule="auto"/>
              <w:ind w:left="0" w:right="292" w:firstLine="0"/>
              <w:jc w:val="center"/>
            </w:pPr>
            <w:r>
              <w:t xml:space="preserve"> </w:t>
            </w:r>
          </w:p>
          <w:p w14:paraId="7360EA66" w14:textId="77777777" w:rsidR="00BB3277" w:rsidRDefault="00000000" w:rsidP="00446AF4">
            <w:pPr>
              <w:spacing w:after="0" w:line="290" w:lineRule="auto"/>
              <w:ind w:left="0" w:right="167" w:firstLine="0"/>
              <w:jc w:val="left"/>
            </w:pPr>
            <w:proofErr w:type="spellStart"/>
            <w:r>
              <w:rPr>
                <w:i/>
              </w:rPr>
              <w:t>А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0F058270" wp14:editId="6169AD2C">
                      <wp:extent cx="198120" cy="10668"/>
                      <wp:effectExtent l="0" t="0" r="0" b="0"/>
                      <wp:docPr id="157976" name="Group 1579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" cy="10668"/>
                                <a:chOff x="0" y="0"/>
                                <a:chExt cx="198120" cy="10668"/>
                              </a:xfrm>
                            </wpg:grpSpPr>
                            <wps:wsp>
                              <wps:cNvPr id="179808" name="Shape 179808"/>
                              <wps:cNvSpPr/>
                              <wps:spPr>
                                <a:xfrm>
                                  <a:off x="0" y="0"/>
                                  <a:ext cx="1981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0" h="10668">
                                      <a:moveTo>
                                        <a:pt x="0" y="0"/>
                                      </a:moveTo>
                                      <a:lnTo>
                                        <a:pt x="198120" y="0"/>
                                      </a:lnTo>
                                      <a:lnTo>
                                        <a:pt x="1981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7976" style="width:15.6pt;height:0.840027pt;mso-position-horizontal-relative:char;mso-position-vertical-relative:line" coordsize="1981,106">
                      <v:shape id="Shape 179809" style="position:absolute;width:1981;height:106;left:0;top:0;" coordsize="198120,10668" path="m0,0l198120,0l1981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л</w:t>
            </w:r>
            <w:r>
              <w:t xml:space="preserve"> </w:t>
            </w:r>
          </w:p>
          <w:p w14:paraId="680D35A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А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119F8" w14:textId="77777777" w:rsidR="00BB3277" w:rsidRDefault="00000000" w:rsidP="00446AF4">
            <w:pPr>
              <w:spacing w:after="35" w:line="259" w:lineRule="auto"/>
              <w:ind w:left="0" w:right="296" w:firstLine="0"/>
              <w:jc w:val="center"/>
            </w:pPr>
            <w:r>
              <w:t xml:space="preserve"> </w:t>
            </w:r>
          </w:p>
          <w:p w14:paraId="39DE1D0E" w14:textId="77777777" w:rsidR="00BB3277" w:rsidRDefault="00000000" w:rsidP="00446AF4">
            <w:pPr>
              <w:spacing w:after="0" w:line="291" w:lineRule="auto"/>
              <w:ind w:left="0" w:right="167" w:firstLine="0"/>
              <w:jc w:val="left"/>
            </w:pPr>
            <w:proofErr w:type="spellStart"/>
            <w:r>
              <w:rPr>
                <w:i/>
              </w:rPr>
              <w:t>А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2E254A73" wp14:editId="67A5F2F8">
                      <wp:extent cx="198425" cy="10668"/>
                      <wp:effectExtent l="0" t="0" r="0" b="0"/>
                      <wp:docPr id="158001" name="Group 1580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425" cy="10668"/>
                                <a:chOff x="0" y="0"/>
                                <a:chExt cx="198425" cy="10668"/>
                              </a:xfrm>
                            </wpg:grpSpPr>
                            <wps:wsp>
                              <wps:cNvPr id="179810" name="Shape 179810"/>
                              <wps:cNvSpPr/>
                              <wps:spPr>
                                <a:xfrm>
                                  <a:off x="0" y="0"/>
                                  <a:ext cx="198425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425" h="10668">
                                      <a:moveTo>
                                        <a:pt x="0" y="0"/>
                                      </a:moveTo>
                                      <a:lnTo>
                                        <a:pt x="198425" y="0"/>
                                      </a:lnTo>
                                      <a:lnTo>
                                        <a:pt x="198425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001" style="width:15.624pt;height:0.840027pt;mso-position-horizontal-relative:char;mso-position-vertical-relative:line" coordsize="1984,106">
                      <v:shape id="Shape 179811" style="position:absolute;width:1984;height:106;left:0;top:0;" coordsize="198425,10668" path="m0,0l198425,0l198425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190D736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Ае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05384" w14:textId="77777777" w:rsidR="00BB3277" w:rsidRDefault="00000000" w:rsidP="00446AF4">
            <w:pPr>
              <w:spacing w:after="35" w:line="259" w:lineRule="auto"/>
              <w:ind w:left="0" w:right="283" w:firstLine="0"/>
              <w:jc w:val="center"/>
            </w:pPr>
            <w:r>
              <w:t xml:space="preserve"> </w:t>
            </w:r>
          </w:p>
          <w:p w14:paraId="7160AB6B" w14:textId="77777777" w:rsidR="00BB3277" w:rsidRDefault="00000000" w:rsidP="00446AF4">
            <w:pPr>
              <w:spacing w:after="0" w:line="290" w:lineRule="auto"/>
              <w:ind w:left="0" w:right="162" w:firstLine="0"/>
              <w:jc w:val="left"/>
            </w:pPr>
            <w:proofErr w:type="spellStart"/>
            <w:r>
              <w:rPr>
                <w:i/>
              </w:rPr>
              <w:t>А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64670216" wp14:editId="5EC7F8B5">
                      <wp:extent cx="198120" cy="10668"/>
                      <wp:effectExtent l="0" t="0" r="0" b="0"/>
                      <wp:docPr id="158032" name="Group 1580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" cy="10668"/>
                                <a:chOff x="0" y="0"/>
                                <a:chExt cx="198120" cy="10668"/>
                              </a:xfrm>
                            </wpg:grpSpPr>
                            <wps:wsp>
                              <wps:cNvPr id="179812" name="Shape 179812"/>
                              <wps:cNvSpPr/>
                              <wps:spPr>
                                <a:xfrm>
                                  <a:off x="0" y="0"/>
                                  <a:ext cx="1981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0" h="10668">
                                      <a:moveTo>
                                        <a:pt x="0" y="0"/>
                                      </a:moveTo>
                                      <a:lnTo>
                                        <a:pt x="198120" y="0"/>
                                      </a:lnTo>
                                      <a:lnTo>
                                        <a:pt x="1981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032" style="width:15.6pt;height:0.840027pt;mso-position-horizontal-relative:char;mso-position-vertical-relative:line" coordsize="1981,106">
                      <v:shape id="Shape 179813" style="position:absolute;width:1981;height:106;left:0;top:0;" coordsize="198120,10668" path="m0,0l198120,0l1981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л</w:t>
            </w:r>
            <w:r>
              <w:t xml:space="preserve"> </w:t>
            </w:r>
          </w:p>
          <w:p w14:paraId="249D181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А</w:t>
            </w:r>
          </w:p>
        </w:tc>
      </w:tr>
      <w:tr w:rsidR="00BB3277" w14:paraId="0BFBC688" w14:textId="77777777">
        <w:trPr>
          <w:trHeight w:val="1297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BAFD3" w14:textId="77777777" w:rsidR="00BB3277" w:rsidRDefault="00000000" w:rsidP="00446AF4">
            <w:pPr>
              <w:spacing w:after="38" w:line="259" w:lineRule="auto"/>
              <w:ind w:left="0" w:right="307" w:firstLine="0"/>
              <w:jc w:val="center"/>
            </w:pPr>
            <w:r>
              <w:t xml:space="preserve"> </w:t>
            </w:r>
          </w:p>
          <w:p w14:paraId="5E44F490" w14:textId="77777777" w:rsidR="00BB3277" w:rsidRDefault="00000000" w:rsidP="00446AF4">
            <w:pPr>
              <w:spacing w:after="29" w:line="259" w:lineRule="auto"/>
              <w:ind w:left="0" w:firstLine="0"/>
              <w:jc w:val="center"/>
            </w:pPr>
            <w:proofErr w:type="spellStart"/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proofErr w:type="spellEnd"/>
          </w:p>
          <w:p w14:paraId="16671A06" w14:textId="77777777" w:rsidR="00BB3277" w:rsidRDefault="00000000" w:rsidP="00446AF4">
            <w:pPr>
              <w:spacing w:after="0" w:line="259" w:lineRule="auto"/>
              <w:ind w:left="0" w:right="160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389D151E" wp14:editId="7D3FDFCF">
                      <wp:extent cx="214884" cy="10668"/>
                      <wp:effectExtent l="0" t="0" r="0" b="0"/>
                      <wp:docPr id="158068" name="Group 1580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814" name="Shape 179814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068" style="width:16.92pt;height:0.840027pt;mso-position-horizontal-relative:char;mso-position-vertical-relative:line" coordsize="2148,106">
                      <v:shape id="Shape 179815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0C5E064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  <w:p w14:paraId="0E230705" w14:textId="77777777" w:rsidR="00BB3277" w:rsidRDefault="00000000" w:rsidP="00446AF4">
            <w:pPr>
              <w:spacing w:after="0" w:line="259" w:lineRule="auto"/>
              <w:ind w:left="0" w:right="307" w:firstLine="0"/>
              <w:jc w:val="center"/>
            </w:pPr>
            <w:r>
              <w:t xml:space="preserve">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0F3A6" w14:textId="77777777" w:rsidR="00BB3277" w:rsidRDefault="00000000" w:rsidP="00446AF4">
            <w:pPr>
              <w:spacing w:after="38" w:line="259" w:lineRule="auto"/>
              <w:ind w:left="0" w:right="110" w:firstLine="0"/>
              <w:jc w:val="center"/>
            </w:pPr>
            <w:r>
              <w:t xml:space="preserve"> </w:t>
            </w:r>
          </w:p>
          <w:p w14:paraId="1B202749" w14:textId="77777777" w:rsidR="00BB3277" w:rsidRDefault="00000000" w:rsidP="00446AF4">
            <w:pPr>
              <w:spacing w:after="29" w:line="259" w:lineRule="auto"/>
              <w:ind w:left="0" w:firstLine="0"/>
              <w:jc w:val="left"/>
            </w:pPr>
            <w:proofErr w:type="spellStart"/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proofErr w:type="spellEnd"/>
          </w:p>
          <w:p w14:paraId="3B8FD849" w14:textId="77777777" w:rsidR="00BB3277" w:rsidRDefault="00000000" w:rsidP="00446AF4">
            <w:pPr>
              <w:spacing w:after="0" w:line="259" w:lineRule="auto"/>
              <w:ind w:left="0" w:right="61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167A0615" wp14:editId="62480D19">
                      <wp:extent cx="214884" cy="10668"/>
                      <wp:effectExtent l="0" t="0" r="0" b="0"/>
                      <wp:docPr id="158100" name="Group 1581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816" name="Shape 179816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100" style="width:16.92pt;height:0.840027pt;mso-position-horizontal-relative:char;mso-position-vertical-relative:line" coordsize="2148,106">
                      <v:shape id="Shape 179817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18694E4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CA089" w14:textId="77777777" w:rsidR="00BB3277" w:rsidRDefault="00000000" w:rsidP="00446AF4">
            <w:pPr>
              <w:spacing w:after="0" w:line="259" w:lineRule="auto"/>
              <w:ind w:left="0" w:right="127" w:firstLine="0"/>
              <w:jc w:val="center"/>
            </w:pPr>
            <w:r>
              <w:t xml:space="preserve"> </w:t>
            </w:r>
          </w:p>
          <w:p w14:paraId="02D757BA" w14:textId="77777777" w:rsidR="00BB3277" w:rsidRDefault="00000000" w:rsidP="00446AF4">
            <w:pPr>
              <w:spacing w:after="17" w:line="259" w:lineRule="auto"/>
              <w:ind w:left="0" w:firstLine="0"/>
              <w:jc w:val="left"/>
            </w:pPr>
            <w:proofErr w:type="spellStart"/>
            <w:r>
              <w:rPr>
                <w:i/>
              </w:rPr>
              <w:t>Дк</w:t>
            </w:r>
            <w:r>
              <w:rPr>
                <w:i/>
                <w:sz w:val="17"/>
              </w:rPr>
              <w:t>вг</w:t>
            </w:r>
            <w:proofErr w:type="spellEnd"/>
          </w:p>
          <w:p w14:paraId="1A4D37A4" w14:textId="77777777" w:rsidR="00BB3277" w:rsidRDefault="00000000" w:rsidP="00446AF4">
            <w:pPr>
              <w:spacing w:after="0" w:line="259" w:lineRule="auto"/>
              <w:ind w:left="0" w:right="359" w:firstLine="0"/>
              <w:jc w:val="center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012B5E23" wp14:editId="77C72753">
                      <wp:extent cx="274320" cy="10668"/>
                      <wp:effectExtent l="0" t="0" r="0" b="0"/>
                      <wp:docPr id="158166" name="Group 1581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4320" cy="10668"/>
                                <a:chOff x="0" y="0"/>
                                <a:chExt cx="274320" cy="10668"/>
                              </a:xfrm>
                            </wpg:grpSpPr>
                            <wps:wsp>
                              <wps:cNvPr id="179818" name="Shape 179818"/>
                              <wps:cNvSpPr/>
                              <wps:spPr>
                                <a:xfrm>
                                  <a:off x="0" y="0"/>
                                  <a:ext cx="27432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4320" h="10668">
                                      <a:moveTo>
                                        <a:pt x="0" y="0"/>
                                      </a:moveTo>
                                      <a:lnTo>
                                        <a:pt x="274320" y="0"/>
                                      </a:lnTo>
                                      <a:lnTo>
                                        <a:pt x="27432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166" style="width:21.6pt;height:0.840027pt;mso-position-horizontal-relative:char;mso-position-vertical-relative:line" coordsize="2743,106">
                      <v:shape id="Shape 179819" style="position:absolute;width:2743;height:106;left:0;top:0;" coordsize="274320,10668" path="m0,0l274320,0l27432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л</w:t>
            </w:r>
            <w:r>
              <w:t xml:space="preserve"> </w:t>
            </w:r>
          </w:p>
          <w:p w14:paraId="1F5C437B" w14:textId="77777777" w:rsidR="00BB3277" w:rsidRDefault="00000000" w:rsidP="00446AF4">
            <w:pPr>
              <w:spacing w:after="0" w:line="259" w:lineRule="auto"/>
              <w:ind w:left="0" w:right="504" w:firstLine="0"/>
              <w:jc w:val="center"/>
            </w:pPr>
            <w:proofErr w:type="spellStart"/>
            <w:r>
              <w:rPr>
                <w:i/>
              </w:rPr>
              <w:t>Мк</w:t>
            </w:r>
            <w:proofErr w:type="spellEnd"/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95994E" w14:textId="77777777" w:rsidR="00BB3277" w:rsidRDefault="00000000" w:rsidP="00446AF4">
            <w:pPr>
              <w:spacing w:after="38" w:line="259" w:lineRule="auto"/>
              <w:ind w:left="0" w:right="292" w:firstLine="0"/>
              <w:jc w:val="center"/>
            </w:pPr>
            <w:r>
              <w:t xml:space="preserve"> </w:t>
            </w:r>
          </w:p>
          <w:p w14:paraId="53271416" w14:textId="77777777" w:rsidR="00BB3277" w:rsidRDefault="00000000" w:rsidP="00446AF4">
            <w:pPr>
              <w:spacing w:after="0" w:line="272" w:lineRule="auto"/>
              <w:ind w:left="0" w:right="110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жг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3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2E3C875A" wp14:editId="632151CC">
                      <wp:extent cx="259080" cy="10668"/>
                      <wp:effectExtent l="0" t="0" r="0" b="0"/>
                      <wp:docPr id="158223" name="Group 1582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9080" cy="10668"/>
                                <a:chOff x="0" y="0"/>
                                <a:chExt cx="259080" cy="10668"/>
                              </a:xfrm>
                            </wpg:grpSpPr>
                            <wps:wsp>
                              <wps:cNvPr id="179820" name="Shape 179820"/>
                              <wps:cNvSpPr/>
                              <wps:spPr>
                                <a:xfrm>
                                  <a:off x="0" y="0"/>
                                  <a:ext cx="25908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9080" h="10668">
                                      <a:moveTo>
                                        <a:pt x="0" y="0"/>
                                      </a:moveTo>
                                      <a:lnTo>
                                        <a:pt x="259080" y="0"/>
                                      </a:lnTo>
                                      <a:lnTo>
                                        <a:pt x="25908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223" style="width:20.4pt;height:0.840027pt;mso-position-horizontal-relative:char;mso-position-vertical-relative:line" coordsize="2590,106">
                      <v:shape id="Shape 179821" style="position:absolute;width:2590;height:106;left:0;top:0;" coordsize="259080,10668" path="m0,0l259080,0l25908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1D3A662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E0863" w14:textId="77777777" w:rsidR="00BB3277" w:rsidRDefault="00000000" w:rsidP="00446AF4">
            <w:pPr>
              <w:spacing w:after="9" w:line="259" w:lineRule="auto"/>
              <w:ind w:left="0" w:right="296" w:firstLine="0"/>
              <w:jc w:val="center"/>
            </w:pPr>
            <w:r>
              <w:t xml:space="preserve"> </w:t>
            </w:r>
          </w:p>
          <w:p w14:paraId="6C44A178" w14:textId="77777777" w:rsidR="00BB3277" w:rsidRDefault="00000000" w:rsidP="00446AF4">
            <w:pPr>
              <w:spacing w:after="5" w:line="259" w:lineRule="auto"/>
              <w:ind w:left="0" w:firstLine="0"/>
              <w:jc w:val="center"/>
            </w:pPr>
            <w:proofErr w:type="spellStart"/>
            <w:r>
              <w:rPr>
                <w:i/>
              </w:rPr>
              <w:t>П</w:t>
            </w:r>
            <w:r>
              <w:rPr>
                <w:i/>
                <w:sz w:val="17"/>
              </w:rPr>
              <w:t>г</w:t>
            </w:r>
            <w:proofErr w:type="spellEnd"/>
          </w:p>
          <w:p w14:paraId="1FF35AD4" w14:textId="77777777" w:rsidR="00BB3277" w:rsidRDefault="00000000" w:rsidP="00446AF4">
            <w:pPr>
              <w:spacing w:after="0" w:line="259" w:lineRule="auto"/>
              <w:ind w:left="0" w:right="155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104BF19A" wp14:editId="4C806967">
                      <wp:extent cx="215189" cy="10668"/>
                      <wp:effectExtent l="0" t="0" r="0" b="0"/>
                      <wp:docPr id="158249" name="Group 1582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189" cy="10668"/>
                                <a:chOff x="0" y="0"/>
                                <a:chExt cx="215189" cy="10668"/>
                              </a:xfrm>
                            </wpg:grpSpPr>
                            <wps:wsp>
                              <wps:cNvPr id="179822" name="Shape 179822"/>
                              <wps:cNvSpPr/>
                              <wps:spPr>
                                <a:xfrm>
                                  <a:off x="0" y="0"/>
                                  <a:ext cx="215189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5189" h="10668">
                                      <a:moveTo>
                                        <a:pt x="0" y="0"/>
                                      </a:moveTo>
                                      <a:lnTo>
                                        <a:pt x="215189" y="0"/>
                                      </a:lnTo>
                                      <a:lnTo>
                                        <a:pt x="215189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249" style="width:16.944pt;height:0.840027pt;mso-position-horizontal-relative:char;mso-position-vertical-relative:line" coordsize="2151,106">
                      <v:shape id="Shape 179823" style="position:absolute;width:2151;height:106;left:0;top:0;" coordsize="215189,10668" path="m0,0l215189,0l215189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55F02F9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E6CA6" w14:textId="77777777" w:rsidR="00BB3277" w:rsidRDefault="00000000" w:rsidP="00446AF4">
            <w:pPr>
              <w:spacing w:after="89" w:line="259" w:lineRule="auto"/>
              <w:ind w:left="0" w:right="283" w:firstLine="0"/>
              <w:jc w:val="center"/>
            </w:pPr>
            <w:r>
              <w:t xml:space="preserve"> </w:t>
            </w:r>
          </w:p>
          <w:p w14:paraId="137B105F" w14:textId="77777777" w:rsidR="00BB3277" w:rsidRDefault="00000000" w:rsidP="00446AF4">
            <w:pPr>
              <w:spacing w:after="0" w:line="261" w:lineRule="auto"/>
              <w:ind w:left="0" w:right="148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3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755860B1" wp14:editId="5A82630E">
                      <wp:extent cx="213360" cy="10668"/>
                      <wp:effectExtent l="0" t="0" r="0" b="0"/>
                      <wp:docPr id="158276" name="Group 158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" cy="10668"/>
                                <a:chOff x="0" y="0"/>
                                <a:chExt cx="213360" cy="10668"/>
                              </a:xfrm>
                            </wpg:grpSpPr>
                            <wps:wsp>
                              <wps:cNvPr id="179824" name="Shape 179824"/>
                              <wps:cNvSpPr/>
                              <wps:spPr>
                                <a:xfrm>
                                  <a:off x="0" y="0"/>
                                  <a:ext cx="21336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360" h="10668">
                                      <a:moveTo>
                                        <a:pt x="0" y="0"/>
                                      </a:moveTo>
                                      <a:lnTo>
                                        <a:pt x="213360" y="0"/>
                                      </a:lnTo>
                                      <a:lnTo>
                                        <a:pt x="21336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276" style="width:16.8pt;height:0.840027pt;mso-position-horizontal-relative:char;mso-position-vertical-relative:line" coordsize="2133,106">
                      <v:shape id="Shape 179825" style="position:absolute;width:2133;height:106;left:0;top:0;" coordsize="213360,10668" path="m0,0l213360,0l21336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732FCDE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</w:tr>
      <w:tr w:rsidR="00BB3277" w14:paraId="7F517044" w14:textId="77777777">
        <w:trPr>
          <w:trHeight w:val="977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C032E" w14:textId="77777777" w:rsidR="00BB3277" w:rsidRDefault="00000000" w:rsidP="00446AF4">
            <w:pPr>
              <w:spacing w:after="97" w:line="259" w:lineRule="auto"/>
              <w:ind w:left="0" w:right="307" w:firstLine="0"/>
              <w:jc w:val="center"/>
            </w:pPr>
            <w:r>
              <w:lastRenderedPageBreak/>
              <w:t xml:space="preserve"> </w:t>
            </w:r>
          </w:p>
          <w:p w14:paraId="6312E941" w14:textId="77777777" w:rsidR="00BB3277" w:rsidRDefault="00000000" w:rsidP="00446AF4">
            <w:pPr>
              <w:spacing w:after="0" w:line="247" w:lineRule="auto"/>
              <w:ind w:left="0" w:right="180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4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71EFA8F" wp14:editId="5A7F1E0F">
                      <wp:extent cx="178308" cy="10668"/>
                      <wp:effectExtent l="0" t="0" r="0" b="0"/>
                      <wp:docPr id="158303" name="Group 1583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8308" cy="10668"/>
                                <a:chOff x="0" y="0"/>
                                <a:chExt cx="178308" cy="10668"/>
                              </a:xfrm>
                            </wpg:grpSpPr>
                            <wps:wsp>
                              <wps:cNvPr id="179826" name="Shape 179826"/>
                              <wps:cNvSpPr/>
                              <wps:spPr>
                                <a:xfrm>
                                  <a:off x="0" y="0"/>
                                  <a:ext cx="178308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308" h="10668">
                                      <a:moveTo>
                                        <a:pt x="0" y="0"/>
                                      </a:moveTo>
                                      <a:lnTo>
                                        <a:pt x="178308" y="0"/>
                                      </a:lnTo>
                                      <a:lnTo>
                                        <a:pt x="178308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303" style="width:14.04pt;height:0.840027pt;mso-position-horizontal-relative:char;mso-position-vertical-relative:line" coordsize="1783,106">
                      <v:shape id="Shape 179827" style="position:absolute;width:1783;height:106;left:0;top:0;" coordsize="178308,10668" path="m0,0l178308,0l178308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 xml:space="preserve"> п</w:t>
            </w:r>
            <w:r>
              <w:t xml:space="preserve"> </w:t>
            </w:r>
          </w:p>
          <w:p w14:paraId="678B51E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11AD3" w14:textId="77777777" w:rsidR="00BB3277" w:rsidRDefault="00000000" w:rsidP="00446AF4">
            <w:pPr>
              <w:spacing w:after="87" w:line="259" w:lineRule="auto"/>
              <w:ind w:left="0" w:right="110" w:firstLine="0"/>
              <w:jc w:val="center"/>
            </w:pPr>
            <w:r>
              <w:t xml:space="preserve"> </w:t>
            </w:r>
          </w:p>
          <w:p w14:paraId="7EFEF4AE" w14:textId="77777777" w:rsidR="00BB3277" w:rsidRDefault="00000000" w:rsidP="00446AF4">
            <w:pPr>
              <w:spacing w:after="0" w:line="260" w:lineRule="auto"/>
              <w:ind w:left="0" w:right="64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3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9B104AF" wp14:editId="770D823D">
                      <wp:extent cx="213360" cy="10668"/>
                      <wp:effectExtent l="0" t="0" r="0" b="0"/>
                      <wp:docPr id="158330" name="Group 1583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" cy="10668"/>
                                <a:chOff x="0" y="0"/>
                                <a:chExt cx="213360" cy="10668"/>
                              </a:xfrm>
                            </wpg:grpSpPr>
                            <wps:wsp>
                              <wps:cNvPr id="179828" name="Shape 179828"/>
                              <wps:cNvSpPr/>
                              <wps:spPr>
                                <a:xfrm>
                                  <a:off x="0" y="0"/>
                                  <a:ext cx="21336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360" h="10668">
                                      <a:moveTo>
                                        <a:pt x="0" y="0"/>
                                      </a:moveTo>
                                      <a:lnTo>
                                        <a:pt x="213360" y="0"/>
                                      </a:lnTo>
                                      <a:lnTo>
                                        <a:pt x="21336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330" style="width:16.8pt;height:0.840027pt;mso-position-horizontal-relative:char;mso-position-vertical-relative:line" coordsize="2133,106">
                      <v:shape id="Shape 179829" style="position:absolute;width:2133;height:106;left:0;top:0;" coordsize="213360,10668" path="m0,0l213360,0l21336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у</w:t>
            </w:r>
            <w:r>
              <w:t xml:space="preserve"> </w:t>
            </w:r>
          </w:p>
          <w:p w14:paraId="15FDA3D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3F115" w14:textId="77777777" w:rsidR="00BB3277" w:rsidRDefault="00000000" w:rsidP="00446AF4">
            <w:pPr>
              <w:spacing w:after="87" w:line="259" w:lineRule="auto"/>
              <w:ind w:left="0" w:right="127" w:firstLine="0"/>
              <w:jc w:val="center"/>
            </w:pPr>
            <w:r>
              <w:t xml:space="preserve"> </w:t>
            </w:r>
          </w:p>
          <w:p w14:paraId="66C49B60" w14:textId="77777777" w:rsidR="00BB3277" w:rsidRDefault="00000000" w:rsidP="00446AF4">
            <w:pPr>
              <w:spacing w:after="0" w:line="261" w:lineRule="auto"/>
              <w:ind w:left="0" w:right="62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3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C4A681A" wp14:editId="2D8896B9">
                      <wp:extent cx="213360" cy="10668"/>
                      <wp:effectExtent l="0" t="0" r="0" b="0"/>
                      <wp:docPr id="158394" name="Group 1583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" cy="10668"/>
                                <a:chOff x="0" y="0"/>
                                <a:chExt cx="213360" cy="10668"/>
                              </a:xfrm>
                            </wpg:grpSpPr>
                            <wps:wsp>
                              <wps:cNvPr id="179830" name="Shape 179830"/>
                              <wps:cNvSpPr/>
                              <wps:spPr>
                                <a:xfrm>
                                  <a:off x="0" y="0"/>
                                  <a:ext cx="21336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360" h="10668">
                                      <a:moveTo>
                                        <a:pt x="0" y="0"/>
                                      </a:moveTo>
                                      <a:lnTo>
                                        <a:pt x="213360" y="0"/>
                                      </a:lnTo>
                                      <a:lnTo>
                                        <a:pt x="21336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394" style="width:16.8pt;height:0.840027pt;mso-position-horizontal-relative:char;mso-position-vertical-relative:line" coordsize="2133,106">
                      <v:shape id="Shape 179831" style="position:absolute;width:2133;height:106;left:0;top:0;" coordsize="213360,10668" path="m0,0l213360,0l21336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1F89AF8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В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FBF57" w14:textId="77777777" w:rsidR="00BB3277" w:rsidRDefault="00000000" w:rsidP="00446AF4">
            <w:pPr>
              <w:spacing w:after="87" w:line="259" w:lineRule="auto"/>
              <w:ind w:left="0" w:right="292" w:firstLine="0"/>
              <w:jc w:val="center"/>
            </w:pPr>
            <w:r>
              <w:t xml:space="preserve"> </w:t>
            </w:r>
          </w:p>
          <w:p w14:paraId="5CFC124B" w14:textId="77777777" w:rsidR="00BB3277" w:rsidRDefault="00000000" w:rsidP="00446AF4">
            <w:pPr>
              <w:spacing w:after="0" w:line="261" w:lineRule="auto"/>
              <w:ind w:left="0" w:right="146" w:firstLine="0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3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6C0AF28C" wp14:editId="7B07DFAA">
                      <wp:extent cx="213360" cy="10668"/>
                      <wp:effectExtent l="0" t="0" r="0" b="0"/>
                      <wp:docPr id="158428" name="Group 1584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" cy="10668"/>
                                <a:chOff x="0" y="0"/>
                                <a:chExt cx="213360" cy="10668"/>
                              </a:xfrm>
                            </wpg:grpSpPr>
                            <wps:wsp>
                              <wps:cNvPr id="179832" name="Shape 179832"/>
                              <wps:cNvSpPr/>
                              <wps:spPr>
                                <a:xfrm>
                                  <a:off x="0" y="0"/>
                                  <a:ext cx="213360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360" h="10668">
                                      <a:moveTo>
                                        <a:pt x="0" y="0"/>
                                      </a:moveTo>
                                      <a:lnTo>
                                        <a:pt x="213360" y="0"/>
                                      </a:lnTo>
                                      <a:lnTo>
                                        <a:pt x="213360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428" style="width:16.8pt;height:0.840027pt;mso-position-horizontal-relative:char;mso-position-vertical-relative:line" coordsize="2133,106">
                      <v:shape id="Shape 179833" style="position:absolute;width:2133;height:106;left:0;top:0;" coordsize="213360,10668" path="m0,0l213360,0l213360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4D56AF1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830DF" w14:textId="77777777" w:rsidR="00BB3277" w:rsidRDefault="00000000" w:rsidP="00446AF4">
            <w:pPr>
              <w:spacing w:after="87" w:line="259" w:lineRule="auto"/>
              <w:ind w:left="0" w:right="296" w:firstLine="0"/>
              <w:jc w:val="center"/>
            </w:pPr>
            <w:r>
              <w:t xml:space="preserve"> </w:t>
            </w:r>
          </w:p>
          <w:p w14:paraId="30C785DF" w14:textId="77777777" w:rsidR="00BB3277" w:rsidRDefault="00000000" w:rsidP="00446AF4">
            <w:pPr>
              <w:spacing w:after="0" w:line="261" w:lineRule="auto"/>
              <w:ind w:left="0" w:right="360" w:firstLine="149"/>
              <w:jc w:val="left"/>
            </w:pPr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r>
              <w:rPr>
                <w:rFonts w:ascii="Cambria Math" w:eastAsia="Cambria Math" w:hAnsi="Cambria Math" w:cs="Cambria Math"/>
                <w:sz w:val="26"/>
                <w:vertAlign w:val="subscript"/>
              </w:rPr>
              <w:t xml:space="preserve">3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781C71DE" wp14:editId="76494E40">
                      <wp:extent cx="402641" cy="10668"/>
                      <wp:effectExtent l="0" t="0" r="0" b="0"/>
                      <wp:docPr id="158454" name="Group 1584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2641" cy="10668"/>
                                <a:chOff x="0" y="0"/>
                                <a:chExt cx="402641" cy="10668"/>
                              </a:xfrm>
                            </wpg:grpSpPr>
                            <wps:wsp>
                              <wps:cNvPr id="179834" name="Shape 179834"/>
                              <wps:cNvSpPr/>
                              <wps:spPr>
                                <a:xfrm>
                                  <a:off x="0" y="0"/>
                                  <a:ext cx="402641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2641" h="10668">
                                      <a:moveTo>
                                        <a:pt x="0" y="0"/>
                                      </a:moveTo>
                                      <a:lnTo>
                                        <a:pt x="402641" y="0"/>
                                      </a:lnTo>
                                      <a:lnTo>
                                        <a:pt x="402641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454" style="width:31.704pt;height:0.840027pt;mso-position-horizontal-relative:char;mso-position-vertical-relative:line" coordsize="4026,106">
                      <v:shape id="Shape 179835" style="position:absolute;width:4026;height:106;left:0;top:0;" coordsize="402641,10668" path="m0,0l402641,0l402641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716791F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В </w:t>
            </w:r>
            <w:r>
              <w:rPr>
                <w:rFonts w:ascii="Cambria Math" w:eastAsia="Cambria Math" w:hAnsi="Cambria Math" w:cs="Cambria Math"/>
              </w:rPr>
              <w:t xml:space="preserve">− </w:t>
            </w:r>
            <w:r>
              <w:rPr>
                <w:i/>
              </w:rPr>
              <w:t>М</w:t>
            </w:r>
          </w:p>
        </w:tc>
        <w:tc>
          <w:tcPr>
            <w:tcW w:w="1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572498" w14:textId="77777777" w:rsidR="00BB3277" w:rsidRDefault="00000000" w:rsidP="00446AF4">
            <w:pPr>
              <w:spacing w:after="35" w:line="259" w:lineRule="auto"/>
              <w:ind w:left="0" w:right="283" w:firstLine="0"/>
              <w:jc w:val="center"/>
            </w:pPr>
            <w:r>
              <w:t xml:space="preserve"> </w:t>
            </w:r>
          </w:p>
          <w:p w14:paraId="0323A4E1" w14:textId="77777777" w:rsidR="00BB3277" w:rsidRDefault="00000000" w:rsidP="00446AF4">
            <w:pPr>
              <w:spacing w:after="0" w:line="285" w:lineRule="auto"/>
              <w:ind w:left="0" w:right="139" w:firstLine="0"/>
              <w:jc w:val="left"/>
            </w:pPr>
            <w:proofErr w:type="spellStart"/>
            <w:r>
              <w:rPr>
                <w:i/>
              </w:rPr>
              <w:t>П</w:t>
            </w:r>
            <w:r>
              <w:rPr>
                <w:i/>
                <w:sz w:val="17"/>
              </w:rPr>
              <w:t>дг</w:t>
            </w:r>
            <w:proofErr w:type="spellEnd"/>
            <w:r>
              <w:rPr>
                <w:i/>
                <w:sz w:val="17"/>
              </w:rP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754BF026" wp14:editId="7D48C83A">
                      <wp:extent cx="214884" cy="10668"/>
                      <wp:effectExtent l="0" t="0" r="0" b="0"/>
                      <wp:docPr id="158494" name="Group 1584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884" cy="10668"/>
                                <a:chOff x="0" y="0"/>
                                <a:chExt cx="214884" cy="10668"/>
                              </a:xfrm>
                            </wpg:grpSpPr>
                            <wps:wsp>
                              <wps:cNvPr id="179836" name="Shape 179836"/>
                              <wps:cNvSpPr/>
                              <wps:spPr>
                                <a:xfrm>
                                  <a:off x="0" y="0"/>
                                  <a:ext cx="214884" cy="106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884" h="10668">
                                      <a:moveTo>
                                        <a:pt x="0" y="0"/>
                                      </a:moveTo>
                                      <a:lnTo>
                                        <a:pt x="214884" y="0"/>
                                      </a:lnTo>
                                      <a:lnTo>
                                        <a:pt x="214884" y="10668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58494" style="width:16.92pt;height:0.840027pt;mso-position-horizontal-relative:char;mso-position-vertical-relative:line" coordsize="2148,106">
                      <v:shape id="Shape 179837" style="position:absolute;width:2148;height:106;left:0;top:0;" coordsize="214884,10668" path="m0,0l214884,0l214884,10668l0,10668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i/>
              </w:rPr>
              <w:t>п</w:t>
            </w:r>
            <w:r>
              <w:t xml:space="preserve"> </w:t>
            </w:r>
          </w:p>
          <w:p w14:paraId="0978EE0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>М</w:t>
            </w:r>
          </w:p>
        </w:tc>
      </w:tr>
    </w:tbl>
    <w:p w14:paraId="724CE816" w14:textId="77777777" w:rsidR="00BB3277" w:rsidRDefault="00000000" w:rsidP="00446AF4">
      <w:pPr>
        <w:ind w:left="0" w:right="348"/>
      </w:pPr>
      <w:r>
        <w:t xml:space="preserve">Сформулируйте вывод: </w:t>
      </w:r>
    </w:p>
    <w:p w14:paraId="0B708D9B" w14:textId="77777777" w:rsidR="00BB3277" w:rsidRDefault="00000000" w:rsidP="00446AF4">
      <w:pPr>
        <w:spacing w:after="26" w:line="259" w:lineRule="auto"/>
        <w:ind w:left="0" w:firstLine="0"/>
        <w:jc w:val="left"/>
      </w:pPr>
      <w:r>
        <w:rPr>
          <w:b/>
        </w:rPr>
        <w:t xml:space="preserve"> </w:t>
      </w:r>
    </w:p>
    <w:p w14:paraId="77F51F4A" w14:textId="77777777" w:rsidR="00BB3277" w:rsidRDefault="00000000" w:rsidP="00446AF4">
      <w:pPr>
        <w:pStyle w:val="2"/>
        <w:ind w:left="0" w:right="720"/>
      </w:pPr>
      <w:r>
        <w:t xml:space="preserve">Практическая </w:t>
      </w:r>
      <w:proofErr w:type="gramStart"/>
      <w:r>
        <w:t>работа  №</w:t>
      </w:r>
      <w:proofErr w:type="gramEnd"/>
      <w:r>
        <w:t xml:space="preserve">15 </w:t>
      </w:r>
    </w:p>
    <w:p w14:paraId="11BE4BA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i/>
          <w:u w:val="single" w:color="000000"/>
        </w:rPr>
        <w:t>Тема</w:t>
      </w:r>
      <w:r>
        <w:rPr>
          <w:u w:val="single" w:color="000000"/>
        </w:rPr>
        <w:t>:</w:t>
      </w:r>
      <w:r>
        <w:rPr>
          <w:b/>
        </w:rPr>
        <w:t xml:space="preserve"> «Описание морфологических признаков почв лесостепной и степной зоны по образцам». </w:t>
      </w:r>
    </w:p>
    <w:p w14:paraId="4C6808C6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Цель</w:t>
      </w:r>
      <w:r>
        <w:rPr>
          <w:i/>
        </w:rPr>
        <w:t>:</w:t>
      </w:r>
      <w:r>
        <w:t xml:space="preserve"> </w:t>
      </w:r>
      <w:proofErr w:type="gramStart"/>
      <w:r>
        <w:t>Уметь  проводить</w:t>
      </w:r>
      <w:proofErr w:type="gramEnd"/>
      <w:r>
        <w:t xml:space="preserve"> описание морфологических признаков почв лесостепной и степной зоны. </w:t>
      </w:r>
    </w:p>
    <w:p w14:paraId="4E2570FD" w14:textId="77777777" w:rsidR="00BB3277" w:rsidRDefault="00000000" w:rsidP="00446AF4">
      <w:pPr>
        <w:ind w:left="0" w:right="348"/>
      </w:pPr>
      <w:r>
        <w:rPr>
          <w:i/>
          <w:u w:val="single" w:color="000000"/>
        </w:rPr>
        <w:t>Материалы и оборудование</w:t>
      </w:r>
      <w:r>
        <w:rPr>
          <w:u w:val="single" w:color="000000"/>
        </w:rPr>
        <w:t>:</w:t>
      </w:r>
      <w:r>
        <w:t xml:space="preserve"> почвенный альбом – атлас, чертежные принадлежности. </w:t>
      </w:r>
    </w:p>
    <w:p w14:paraId="0D6C8AAE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Вопросы для допуска к работе: </w:t>
      </w:r>
    </w:p>
    <w:p w14:paraId="1810F6DA" w14:textId="77777777" w:rsidR="00BB3277" w:rsidRDefault="00000000" w:rsidP="00446AF4">
      <w:pPr>
        <w:numPr>
          <w:ilvl w:val="0"/>
          <w:numId w:val="36"/>
        </w:numPr>
        <w:ind w:left="0" w:right="348" w:hanging="360"/>
      </w:pPr>
      <w:r>
        <w:t xml:space="preserve">Какие типы почв характерны для лесостепной и степной природных зон? </w:t>
      </w:r>
    </w:p>
    <w:p w14:paraId="5DDAC12A" w14:textId="77777777" w:rsidR="00BB3277" w:rsidRDefault="00000000" w:rsidP="00446AF4">
      <w:pPr>
        <w:numPr>
          <w:ilvl w:val="0"/>
          <w:numId w:val="36"/>
        </w:numPr>
        <w:ind w:left="0" w:right="348" w:hanging="360"/>
      </w:pPr>
      <w:r>
        <w:t xml:space="preserve">Каковы особенности почвообразования почв степной и лесостепной зоны? </w:t>
      </w:r>
    </w:p>
    <w:p w14:paraId="2C315C66" w14:textId="77777777" w:rsidR="00BB3277" w:rsidRDefault="00000000" w:rsidP="00446AF4">
      <w:pPr>
        <w:numPr>
          <w:ilvl w:val="0"/>
          <w:numId w:val="36"/>
        </w:numPr>
        <w:ind w:left="0" w:right="348" w:hanging="360"/>
      </w:pPr>
      <w:r>
        <w:t xml:space="preserve">Каковы особенности почвенного профиля чернозёмов? </w:t>
      </w:r>
    </w:p>
    <w:p w14:paraId="7CB27D5B" w14:textId="77777777" w:rsidR="00BB3277" w:rsidRDefault="00000000" w:rsidP="00446AF4">
      <w:pPr>
        <w:numPr>
          <w:ilvl w:val="0"/>
          <w:numId w:val="36"/>
        </w:numPr>
        <w:ind w:left="0" w:right="348" w:hanging="360"/>
      </w:pPr>
      <w:r>
        <w:t xml:space="preserve">Как используются эти почвы в сельском хозяйстве? Каково агрономическое значение этих почв? </w:t>
      </w:r>
    </w:p>
    <w:p w14:paraId="66801720" w14:textId="77777777" w:rsidR="00BB3277" w:rsidRDefault="00000000" w:rsidP="00446AF4">
      <w:pPr>
        <w:spacing w:after="23" w:line="259" w:lineRule="auto"/>
        <w:ind w:left="0" w:right="211"/>
        <w:jc w:val="center"/>
      </w:pPr>
      <w:r>
        <w:rPr>
          <w:b/>
        </w:rPr>
        <w:t xml:space="preserve">Ход работы </w:t>
      </w:r>
    </w:p>
    <w:p w14:paraId="5B040542" w14:textId="77777777" w:rsidR="00BB3277" w:rsidRDefault="00000000" w:rsidP="00446AF4">
      <w:pPr>
        <w:ind w:left="0" w:right="348"/>
      </w:pPr>
      <w:r>
        <w:rPr>
          <w:b/>
        </w:rPr>
        <w:t xml:space="preserve">Задание 1: </w:t>
      </w:r>
      <w:r>
        <w:t xml:space="preserve">Провести описание морфологических </w:t>
      </w:r>
      <w:proofErr w:type="gramStart"/>
      <w:r>
        <w:t>признаков  чернозёмных</w:t>
      </w:r>
      <w:proofErr w:type="gramEnd"/>
      <w:r>
        <w:t xml:space="preserve"> почв.</w:t>
      </w:r>
      <w:r>
        <w:rPr>
          <w:b/>
        </w:rPr>
        <w:t xml:space="preserve"> </w:t>
      </w:r>
    </w:p>
    <w:p w14:paraId="444A9EA0" w14:textId="77777777" w:rsidR="00BB3277" w:rsidRDefault="00000000" w:rsidP="00446AF4">
      <w:pPr>
        <w:pStyle w:val="2"/>
        <w:ind w:left="0" w:right="724"/>
      </w:pPr>
      <w:r>
        <w:t xml:space="preserve">Методика выполнения </w:t>
      </w:r>
    </w:p>
    <w:p w14:paraId="7DB43E4E" w14:textId="77777777" w:rsidR="00BB3277" w:rsidRDefault="00000000" w:rsidP="00446AF4">
      <w:pPr>
        <w:numPr>
          <w:ilvl w:val="0"/>
          <w:numId w:val="37"/>
        </w:numPr>
        <w:ind w:left="0" w:right="348" w:hanging="240"/>
      </w:pPr>
      <w:r>
        <w:t xml:space="preserve">Выполните </w:t>
      </w:r>
      <w:proofErr w:type="gramStart"/>
      <w:r>
        <w:t>описание  морфологических</w:t>
      </w:r>
      <w:proofErr w:type="gramEnd"/>
      <w:r>
        <w:t xml:space="preserve">  признаков  почв  в форме  таблицы 38. </w:t>
      </w:r>
    </w:p>
    <w:p w14:paraId="06C742E8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38</w:t>
      </w:r>
      <w:r>
        <w:rPr>
          <w:b/>
        </w:rPr>
        <w:t xml:space="preserve">          </w:t>
      </w:r>
    </w:p>
    <w:p w14:paraId="255E6878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Морфологические признаки подзолистых почв </w:t>
      </w:r>
    </w:p>
    <w:p w14:paraId="31DA8130" w14:textId="77777777" w:rsidR="00BB3277" w:rsidRDefault="00000000" w:rsidP="00446AF4">
      <w:pPr>
        <w:spacing w:after="0" w:line="259" w:lineRule="auto"/>
        <w:ind w:left="0" w:firstLine="0"/>
        <w:jc w:val="left"/>
      </w:pPr>
      <w:r>
        <w:rPr>
          <w:i/>
        </w:rPr>
        <w:t xml:space="preserve">    </w:t>
      </w:r>
      <w:r>
        <w:t xml:space="preserve">                        </w:t>
      </w:r>
      <w:r>
        <w:rPr>
          <w:b/>
        </w:rPr>
        <w:t xml:space="preserve"> </w:t>
      </w:r>
    </w:p>
    <w:tbl>
      <w:tblPr>
        <w:tblStyle w:val="TableGrid"/>
        <w:tblW w:w="9573" w:type="dxa"/>
        <w:tblInd w:w="252" w:type="dxa"/>
        <w:tblCellMar>
          <w:top w:w="14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908"/>
        <w:gridCol w:w="1892"/>
        <w:gridCol w:w="1870"/>
        <w:gridCol w:w="2014"/>
        <w:gridCol w:w="1889"/>
      </w:tblGrid>
      <w:tr w:rsidR="00BB3277" w14:paraId="5BDEB080" w14:textId="77777777">
        <w:trPr>
          <w:trHeight w:val="1114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ACDC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Наименование горизонта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42B4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Мощность, глубина /см/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BEA53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t xml:space="preserve">Цвет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9553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Новообразования и включения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6B10A" w14:textId="77777777" w:rsidR="00BB3277" w:rsidRDefault="00000000" w:rsidP="00446AF4">
            <w:pPr>
              <w:spacing w:after="0" w:line="238" w:lineRule="auto"/>
              <w:ind w:left="0" w:firstLine="0"/>
              <w:jc w:val="center"/>
            </w:pPr>
            <w:r>
              <w:t xml:space="preserve">Переход от одного </w:t>
            </w:r>
          </w:p>
          <w:p w14:paraId="27329DD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горизонта к другому </w:t>
            </w:r>
          </w:p>
        </w:tc>
      </w:tr>
      <w:tr w:rsidR="00BB3277" w14:paraId="54F7BDA9" w14:textId="77777777">
        <w:trPr>
          <w:trHeight w:val="562"/>
        </w:trPr>
        <w:tc>
          <w:tcPr>
            <w:tcW w:w="1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6057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12ABFCA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08270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CEE0C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92486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F5E0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3F33EB4A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45D64921" w14:textId="77777777" w:rsidR="00BB3277" w:rsidRDefault="00000000" w:rsidP="00446AF4">
      <w:pPr>
        <w:numPr>
          <w:ilvl w:val="0"/>
          <w:numId w:val="37"/>
        </w:numPr>
        <w:ind w:left="0" w:right="348" w:hanging="240"/>
      </w:pPr>
      <w:r>
        <w:t xml:space="preserve">Зарисуйте профиль почвы. </w:t>
      </w:r>
    </w:p>
    <w:p w14:paraId="48C04942" w14:textId="77777777" w:rsidR="00BB3277" w:rsidRDefault="00000000" w:rsidP="00446AF4">
      <w:pPr>
        <w:spacing w:after="19" w:line="259" w:lineRule="auto"/>
        <w:ind w:left="0" w:firstLine="0"/>
        <w:jc w:val="left"/>
      </w:pPr>
      <w:r>
        <w:t xml:space="preserve"> </w:t>
      </w:r>
    </w:p>
    <w:p w14:paraId="13C753C1" w14:textId="77777777" w:rsidR="00BB3277" w:rsidRDefault="00000000" w:rsidP="00446AF4">
      <w:pPr>
        <w:numPr>
          <w:ilvl w:val="0"/>
          <w:numId w:val="37"/>
        </w:numPr>
        <w:ind w:left="0" w:right="348" w:hanging="240"/>
      </w:pPr>
      <w:r>
        <w:t xml:space="preserve">Дайте полное название почвы. </w:t>
      </w:r>
    </w:p>
    <w:p w14:paraId="60E4C05E" w14:textId="77777777" w:rsidR="00BB3277" w:rsidRDefault="00000000" w:rsidP="00446AF4">
      <w:pPr>
        <w:spacing w:after="5" w:line="270" w:lineRule="auto"/>
        <w:ind w:left="0" w:right="7660"/>
        <w:jc w:val="left"/>
      </w:pPr>
      <w:r>
        <w:t xml:space="preserve">                   Тип-                     Подтип-                     Род-                     Вид- </w:t>
      </w:r>
    </w:p>
    <w:p w14:paraId="42B4CB43" w14:textId="77777777" w:rsidR="00BB3277" w:rsidRDefault="00000000" w:rsidP="00446AF4">
      <w:pPr>
        <w:ind w:left="0" w:right="6577"/>
      </w:pPr>
      <w:r>
        <w:t xml:space="preserve">                    Разновидность-                     Разряд- </w:t>
      </w:r>
    </w:p>
    <w:p w14:paraId="2CE69F82" w14:textId="77777777" w:rsidR="00BB3277" w:rsidRDefault="00000000" w:rsidP="00446AF4">
      <w:pPr>
        <w:spacing w:after="251"/>
        <w:ind w:left="0" w:right="4941" w:firstLine="151"/>
      </w:pPr>
      <w:r>
        <w:t>5.</w:t>
      </w:r>
      <w:r>
        <w:rPr>
          <w:rFonts w:ascii="Arial" w:eastAsia="Arial" w:hAnsi="Arial" w:cs="Arial"/>
        </w:rPr>
        <w:t xml:space="preserve"> </w:t>
      </w:r>
      <w:r>
        <w:t xml:space="preserve">Запишите почвенный индекс.  Сформулируйте вывод. </w:t>
      </w:r>
    </w:p>
    <w:p w14:paraId="268213B9" w14:textId="77777777" w:rsidR="00BB3277" w:rsidRDefault="00000000" w:rsidP="00446AF4">
      <w:pPr>
        <w:pStyle w:val="2"/>
        <w:spacing w:after="265"/>
        <w:ind w:left="0" w:right="722"/>
      </w:pPr>
      <w:r>
        <w:lastRenderedPageBreak/>
        <w:t xml:space="preserve">Практическая работа №16 </w:t>
      </w:r>
    </w:p>
    <w:p w14:paraId="673B5D59" w14:textId="77777777" w:rsidR="00BB3277" w:rsidRDefault="00000000" w:rsidP="00446AF4">
      <w:pPr>
        <w:spacing w:after="70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  <w:i/>
        </w:rPr>
        <w:t xml:space="preserve"> «</w:t>
      </w:r>
      <w:r>
        <w:rPr>
          <w:b/>
        </w:rPr>
        <w:t>Составление схем севооборотов».</w:t>
      </w:r>
      <w:r>
        <w:rPr>
          <w:b/>
          <w:i/>
        </w:rPr>
        <w:t xml:space="preserve"> </w:t>
      </w:r>
    </w:p>
    <w:p w14:paraId="6B790190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составлять схемы севооборотов. </w:t>
      </w:r>
    </w:p>
    <w:p w14:paraId="1C3DD02D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Таблица предшественников сельскохозяйственных культур. </w:t>
      </w:r>
    </w:p>
    <w:p w14:paraId="0A680054" w14:textId="77777777" w:rsidR="00BB3277" w:rsidRDefault="00000000" w:rsidP="00446AF4">
      <w:pPr>
        <w:spacing w:after="26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52E14FE9" w14:textId="77777777" w:rsidR="00BB3277" w:rsidRDefault="00000000" w:rsidP="00446AF4">
      <w:pPr>
        <w:spacing w:after="253"/>
        <w:ind w:left="0" w:right="348"/>
      </w:pPr>
      <w:r>
        <w:t xml:space="preserve">1.Что такое севооборот? </w:t>
      </w:r>
    </w:p>
    <w:p w14:paraId="28C37CBB" w14:textId="77777777" w:rsidR="00BB3277" w:rsidRDefault="00000000" w:rsidP="00446AF4">
      <w:pPr>
        <w:spacing w:after="252"/>
        <w:ind w:left="0" w:right="348"/>
      </w:pPr>
      <w:r>
        <w:t xml:space="preserve">2.На какие типы и виды подразделяют севообороты? </w:t>
      </w:r>
    </w:p>
    <w:p w14:paraId="6E94D8AA" w14:textId="77777777" w:rsidR="00BB3277" w:rsidRDefault="00000000" w:rsidP="00446AF4">
      <w:pPr>
        <w:ind w:left="0" w:right="3503" w:hanging="4181"/>
      </w:pPr>
      <w:r>
        <w:t xml:space="preserve">3.Дайте определение понятию </w:t>
      </w:r>
      <w:proofErr w:type="gramStart"/>
      <w:r>
        <w:t>« культура</w:t>
      </w:r>
      <w:proofErr w:type="gramEnd"/>
      <w:r>
        <w:t xml:space="preserve">-предшественник». </w:t>
      </w:r>
      <w:r>
        <w:rPr>
          <w:b/>
        </w:rPr>
        <w:t xml:space="preserve">Ход работы </w:t>
      </w:r>
    </w:p>
    <w:p w14:paraId="5F48DD94" w14:textId="77777777" w:rsidR="00BB3277" w:rsidRDefault="00000000" w:rsidP="00446AF4">
      <w:pPr>
        <w:pStyle w:val="2"/>
        <w:ind w:left="0" w:right="719"/>
      </w:pPr>
      <w:r>
        <w:t xml:space="preserve">Краткая теория </w:t>
      </w:r>
    </w:p>
    <w:p w14:paraId="09695F4B" w14:textId="77777777" w:rsidR="00BB3277" w:rsidRDefault="00000000" w:rsidP="00446AF4">
      <w:pPr>
        <w:ind w:left="0" w:right="348"/>
      </w:pPr>
      <w:r>
        <w:t xml:space="preserve">       Основными принципами чередования культур в севообороте являются: </w:t>
      </w:r>
    </w:p>
    <w:p w14:paraId="2A7982A2" w14:textId="77777777" w:rsidR="00BB3277" w:rsidRDefault="00000000" w:rsidP="00446AF4">
      <w:pPr>
        <w:numPr>
          <w:ilvl w:val="0"/>
          <w:numId w:val="38"/>
        </w:numPr>
        <w:ind w:left="0" w:right="563" w:hanging="259"/>
      </w:pPr>
      <w:r>
        <w:t xml:space="preserve">Основа севооборота — ежегодное или периодическое чередование зерновых культур с пропашными, зерновыми бобовыми, с многолетними или однолетними травами; озимых с яровыми. </w:t>
      </w:r>
    </w:p>
    <w:p w14:paraId="12955825" w14:textId="77777777" w:rsidR="00BB3277" w:rsidRDefault="00000000" w:rsidP="00446AF4">
      <w:pPr>
        <w:numPr>
          <w:ilvl w:val="0"/>
          <w:numId w:val="38"/>
        </w:numPr>
        <w:ind w:left="0" w:right="563" w:hanging="259"/>
      </w:pPr>
      <w:r>
        <w:t>Севообороты состоят из отдельных звеньев.   Звеном</w:t>
      </w:r>
      <w:r>
        <w:rPr>
          <w:b/>
          <w:i/>
        </w:rPr>
        <w:t xml:space="preserve">  </w:t>
      </w:r>
      <w:r>
        <w:rPr>
          <w:b/>
        </w:rPr>
        <w:t xml:space="preserve"> </w:t>
      </w:r>
      <w:r>
        <w:t xml:space="preserve">называется часть севооборота, представляющая собой сочетание 2-3 разнородных культур, включая пар.  Из отдельных звеньев можно составить севооборот с различным насыщением зерновыми или пропашными культурами. </w:t>
      </w:r>
    </w:p>
    <w:p w14:paraId="06634E60" w14:textId="77777777" w:rsidR="00BB3277" w:rsidRDefault="00000000" w:rsidP="00446AF4">
      <w:pPr>
        <w:numPr>
          <w:ilvl w:val="0"/>
          <w:numId w:val="38"/>
        </w:numPr>
        <w:ind w:left="0" w:right="563" w:hanging="259"/>
      </w:pPr>
      <w:r>
        <w:t xml:space="preserve">Каждое звено начинается (открывается) хорошим предшественником: всеми видами паров, зерновыми бобовыми, пропашными культурами, многолетними и однолетними травами. Звено не принято открывать озимыми и яровыми зерновыми культурами сплошного посева, просом, рисом, льном. </w:t>
      </w:r>
    </w:p>
    <w:p w14:paraId="2AC25E91" w14:textId="77777777" w:rsidR="00BB3277" w:rsidRDefault="00000000" w:rsidP="00446AF4">
      <w:pPr>
        <w:numPr>
          <w:ilvl w:val="0"/>
          <w:numId w:val="38"/>
        </w:numPr>
        <w:ind w:left="0" w:right="563" w:hanging="259"/>
      </w:pPr>
      <w:r>
        <w:t xml:space="preserve">Севооборот следует открывать лучшим предшественником.  </w:t>
      </w:r>
    </w:p>
    <w:p w14:paraId="7DB2A229" w14:textId="77777777" w:rsidR="00BB3277" w:rsidRDefault="00000000" w:rsidP="00446AF4">
      <w:pPr>
        <w:ind w:left="0" w:right="563"/>
      </w:pPr>
      <w:r>
        <w:t xml:space="preserve">       Лен, подсолнечник, сахарную свеклу нельзя высевать в течение двух лет подряд, более того — часто возвращать на прежнее место (подсолнечник через 7-8 лет). Нельзя допускать посева подсолнечника по пласту многолетних трав, так как эти культуры сильно иссушают почву.  </w:t>
      </w:r>
    </w:p>
    <w:p w14:paraId="4903F5A8" w14:textId="77777777" w:rsidR="00BB3277" w:rsidRDefault="00000000" w:rsidP="00446AF4">
      <w:pPr>
        <w:ind w:left="0" w:right="562"/>
      </w:pPr>
      <w:r>
        <w:t xml:space="preserve">       Нецелесообразно высевать зерновые бобовые после зерновых бобовых, потому что азот, накопленный первой культурой, не будет использован второй, в то время как большую потребность в азоте испытывают зерновые культуры. Пропашные и зерновые бобовые— хорошие предшественники почти для всех растений, поэтому после них нельзя размещать чистые и занятые пары. Кроме того, при размещении чистых паров после пропашных сильно распыляется почва.  </w:t>
      </w:r>
    </w:p>
    <w:p w14:paraId="37F40420" w14:textId="77777777" w:rsidR="00BB3277" w:rsidRDefault="00000000" w:rsidP="00446AF4">
      <w:pPr>
        <w:ind w:left="0" w:right="565"/>
      </w:pPr>
      <w:r>
        <w:t xml:space="preserve">       Многолетние травы, как правило, возделывают под покровом озимых, яровых зерновых или однолетних трав. Это объясняется тем, что многолетние травы в первый период жизни развиваются медленно и не дают удовлетворительных урожаев. При посеве их в одном поле покровной культурой они активно формируют корневую систему после уборки зерновых на следующий год и обеспечивают хорошие урожаи.  </w:t>
      </w:r>
    </w:p>
    <w:p w14:paraId="274F0E27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1EDEAF6F" w14:textId="77777777" w:rsidR="00BB3277" w:rsidRDefault="00000000" w:rsidP="00446AF4">
      <w:pPr>
        <w:ind w:left="0" w:right="348"/>
      </w:pPr>
      <w:r>
        <w:rPr>
          <w:b/>
        </w:rPr>
        <w:t xml:space="preserve">Задание </w:t>
      </w:r>
      <w:proofErr w:type="gramStart"/>
      <w:r>
        <w:rPr>
          <w:b/>
        </w:rPr>
        <w:t>1</w:t>
      </w:r>
      <w:r>
        <w:t>:  Изучите</w:t>
      </w:r>
      <w:proofErr w:type="gramEnd"/>
      <w:r>
        <w:t xml:space="preserve"> пример составления схемы севооборота для хозяйства </w:t>
      </w:r>
      <w:proofErr w:type="spellStart"/>
      <w:r>
        <w:t>молочнокартофелеводческого</w:t>
      </w:r>
      <w:proofErr w:type="spellEnd"/>
      <w:r>
        <w:t xml:space="preserve"> направления. </w:t>
      </w:r>
    </w:p>
    <w:p w14:paraId="5FFCF0D1" w14:textId="77777777" w:rsidR="00BB3277" w:rsidRDefault="00000000" w:rsidP="00446AF4">
      <w:pPr>
        <w:pStyle w:val="2"/>
        <w:ind w:left="0" w:right="720"/>
      </w:pPr>
      <w:r>
        <w:t xml:space="preserve">Методические указания к выполнению задания </w:t>
      </w:r>
    </w:p>
    <w:p w14:paraId="05AF644F" w14:textId="77777777" w:rsidR="00BB3277" w:rsidRDefault="00000000" w:rsidP="00446AF4">
      <w:pPr>
        <w:ind w:left="0" w:right="348"/>
      </w:pPr>
      <w:r>
        <w:t xml:space="preserve">       Внимательно изучите и проанализируйте этапы составления схемы предложенного севооборота, используя при этом таблицы 39,40 </w:t>
      </w:r>
    </w:p>
    <w:p w14:paraId="34A7F122" w14:textId="77777777" w:rsidR="00BB3277" w:rsidRDefault="00000000" w:rsidP="00446AF4">
      <w:pPr>
        <w:spacing w:after="0" w:line="259" w:lineRule="auto"/>
        <w:ind w:left="0" w:firstLine="0"/>
        <w:jc w:val="left"/>
      </w:pPr>
      <w:r>
        <w:lastRenderedPageBreak/>
        <w:t xml:space="preserve"> </w:t>
      </w:r>
    </w:p>
    <w:p w14:paraId="29DA754D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3CD2DD8B" w14:textId="77777777" w:rsidR="00BB3277" w:rsidRDefault="00000000" w:rsidP="00446AF4">
      <w:pPr>
        <w:spacing w:after="5" w:line="271" w:lineRule="auto"/>
        <w:ind w:left="0" w:right="368" w:firstLine="6995"/>
        <w:jc w:val="left"/>
      </w:pPr>
      <w:r>
        <w:rPr>
          <w:i/>
        </w:rPr>
        <w:t>Таблица 39</w:t>
      </w:r>
      <w:r>
        <w:t xml:space="preserve"> </w:t>
      </w:r>
      <w:r>
        <w:rPr>
          <w:b/>
        </w:rPr>
        <w:t xml:space="preserve">Предшественники основных сельскохозяйственных культур </w:t>
      </w:r>
    </w:p>
    <w:tbl>
      <w:tblPr>
        <w:tblStyle w:val="TableGrid"/>
        <w:tblW w:w="9573" w:type="dxa"/>
        <w:tblInd w:w="252" w:type="dxa"/>
        <w:tblCellMar>
          <w:top w:w="290" w:type="dxa"/>
          <w:left w:w="108" w:type="dxa"/>
          <w:bottom w:w="5" w:type="dxa"/>
          <w:right w:w="70" w:type="dxa"/>
        </w:tblCellMar>
        <w:tblLook w:val="04A0" w:firstRow="1" w:lastRow="0" w:firstColumn="1" w:lastColumn="0" w:noHBand="0" w:noVBand="1"/>
      </w:tblPr>
      <w:tblGrid>
        <w:gridCol w:w="3937"/>
        <w:gridCol w:w="5636"/>
      </w:tblGrid>
      <w:tr w:rsidR="00BB3277" w14:paraId="6093CFFE" w14:textId="77777777">
        <w:trPr>
          <w:trHeight w:val="48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089FDC8" w14:textId="77777777" w:rsidR="00BB3277" w:rsidRDefault="00000000" w:rsidP="00446AF4">
            <w:pPr>
              <w:spacing w:after="0" w:line="259" w:lineRule="auto"/>
              <w:ind w:left="0" w:right="45" w:firstLine="0"/>
              <w:jc w:val="center"/>
            </w:pPr>
            <w:r>
              <w:rPr>
                <w:sz w:val="20"/>
              </w:rPr>
              <w:t xml:space="preserve">Культуры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8D9A4CB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rPr>
                <w:sz w:val="20"/>
              </w:rPr>
              <w:t xml:space="preserve">Предшественники </w:t>
            </w:r>
          </w:p>
        </w:tc>
      </w:tr>
      <w:tr w:rsidR="00BB3277" w14:paraId="2B848C07" w14:textId="77777777">
        <w:trPr>
          <w:trHeight w:val="95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19F3D2F" w14:textId="77777777" w:rsidR="00BB3277" w:rsidRDefault="00000000" w:rsidP="00446AF4">
            <w:pPr>
              <w:spacing w:after="221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Озимые, Зерновые      </w:t>
            </w:r>
          </w:p>
          <w:p w14:paraId="74FAFBD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CDA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Пары занятые, многолетние травы, зерновые бобовые </w:t>
            </w:r>
          </w:p>
        </w:tc>
      </w:tr>
      <w:tr w:rsidR="00BB3277" w14:paraId="42130263" w14:textId="77777777">
        <w:trPr>
          <w:trHeight w:val="71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FCB02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Яровая пшеница                             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FF7AB2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rPr>
                <w:sz w:val="20"/>
              </w:rPr>
              <w:t xml:space="preserve">Озимые зерновые, зерновые бобовые, пропашные многолетние травы </w:t>
            </w:r>
          </w:p>
        </w:tc>
      </w:tr>
      <w:tr w:rsidR="00BB3277" w14:paraId="68333365" w14:textId="77777777">
        <w:trPr>
          <w:trHeight w:val="535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E4F766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Ячмень, овес, гречиха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97DBFC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Пропашные, зерновые бобовые, озимые и яровые зерновые </w:t>
            </w:r>
          </w:p>
        </w:tc>
      </w:tr>
      <w:tr w:rsidR="00BB3277" w14:paraId="7E93234A" w14:textId="77777777">
        <w:trPr>
          <w:trHeight w:val="48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F479E8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Зерновые бобовые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9989B8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Озимые, пропашные, яровые зерновые </w:t>
            </w:r>
          </w:p>
        </w:tc>
      </w:tr>
      <w:tr w:rsidR="00BB3277" w14:paraId="4566B04E" w14:textId="77777777">
        <w:trPr>
          <w:trHeight w:val="711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BDD64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Просо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D1459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proofErr w:type="gramStart"/>
            <w:r>
              <w:rPr>
                <w:sz w:val="20"/>
              </w:rPr>
              <w:t>Пропашные,зерновые</w:t>
            </w:r>
            <w:proofErr w:type="spellEnd"/>
            <w:proofErr w:type="gramEnd"/>
            <w:r>
              <w:rPr>
                <w:sz w:val="20"/>
              </w:rPr>
              <w:t xml:space="preserve"> бобовые, пласт многолетних трав, озимые по парам </w:t>
            </w:r>
          </w:p>
        </w:tc>
      </w:tr>
      <w:tr w:rsidR="00BB3277" w14:paraId="5936B460" w14:textId="77777777">
        <w:trPr>
          <w:trHeight w:val="70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6780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Лен-долгунец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4B685C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Многолетние травы, пропашные, озимые зерновые, зерновые бобовые  </w:t>
            </w:r>
          </w:p>
        </w:tc>
      </w:tr>
      <w:tr w:rsidR="00BB3277" w14:paraId="42948861" w14:textId="77777777">
        <w:trPr>
          <w:trHeight w:val="71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B2B0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Картофель и кормовые корнеплоды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C2DC2B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Озимые зерновые, зерновые бобовые, многолетние травы, картофель </w:t>
            </w:r>
          </w:p>
        </w:tc>
      </w:tr>
      <w:tr w:rsidR="00BB3277" w14:paraId="52D28A96" w14:textId="77777777">
        <w:trPr>
          <w:trHeight w:val="71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40C2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Многолетние травы 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A657F5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Подсевают под яровые зерновые, викоовсяную смесь, озимые зерновые </w:t>
            </w:r>
          </w:p>
        </w:tc>
      </w:tr>
      <w:tr w:rsidR="00BB3277" w14:paraId="2D898CA8" w14:textId="77777777">
        <w:trPr>
          <w:trHeight w:val="535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1B8AD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Однолетние травы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5AB091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Яровые зерновые, пропашные </w:t>
            </w:r>
          </w:p>
        </w:tc>
      </w:tr>
      <w:tr w:rsidR="00BB3277" w14:paraId="2BE88A10" w14:textId="77777777">
        <w:trPr>
          <w:trHeight w:val="687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E5CAD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Промежуточные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2A03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Высевают после рано убираемых культур </w:t>
            </w:r>
          </w:p>
        </w:tc>
      </w:tr>
    </w:tbl>
    <w:p w14:paraId="130550DF" w14:textId="77777777" w:rsidR="00BB3277" w:rsidRDefault="00000000" w:rsidP="00446AF4">
      <w:pPr>
        <w:spacing w:after="121"/>
        <w:ind w:left="0" w:right="561"/>
      </w:pPr>
      <w:r>
        <w:rPr>
          <w:b/>
        </w:rPr>
        <w:t>Пример:</w:t>
      </w:r>
      <w:r>
        <w:t xml:space="preserve"> Составить схему севооборота для хозяйства молочно-картофелеводческого направления, расположенного, в </w:t>
      </w:r>
      <w:proofErr w:type="gramStart"/>
      <w:r>
        <w:t>Центральном  районе</w:t>
      </w:r>
      <w:proofErr w:type="gramEnd"/>
      <w:r>
        <w:t xml:space="preserve"> Нечерноземной зоны. Почвы </w:t>
      </w:r>
      <w:proofErr w:type="spellStart"/>
      <w:r>
        <w:t>дерновоподзолистые</w:t>
      </w:r>
      <w:proofErr w:type="spellEnd"/>
      <w:r>
        <w:t xml:space="preserve"> среднесуглинистые на покровном суглинке. Продолжительность вегетационного периода составляет около 120 дней. Оптимальный срок посева озимых зерновых с 25 августа по 5 сентября, яровых зерновых - первая декада мая, картофеля вторая декада мая. Примерные сроки уборки озимых зерновых - первая декада августа, яровых зерновых - вторая декада августа, картофеля - начало сентября, викоовсяной смеси - середина июля, первый укос многолетних трав - конец июня. </w:t>
      </w:r>
    </w:p>
    <w:p w14:paraId="4DFC324F" w14:textId="77777777" w:rsidR="00BB3277" w:rsidRDefault="00000000" w:rsidP="00446AF4">
      <w:pPr>
        <w:spacing w:after="266" w:line="259" w:lineRule="auto"/>
        <w:ind w:left="0" w:right="550"/>
        <w:jc w:val="right"/>
      </w:pPr>
      <w:r>
        <w:rPr>
          <w:i/>
        </w:rPr>
        <w:lastRenderedPageBreak/>
        <w:t>Таблица 40</w:t>
      </w:r>
      <w:r>
        <w:t xml:space="preserve"> </w:t>
      </w:r>
    </w:p>
    <w:p w14:paraId="5F22DC7C" w14:textId="77777777" w:rsidR="00BB3277" w:rsidRDefault="00000000" w:rsidP="00446AF4">
      <w:pPr>
        <w:pStyle w:val="2"/>
        <w:spacing w:after="0"/>
        <w:ind w:left="0" w:right="725"/>
      </w:pPr>
      <w:r>
        <w:t>Структура посевных площадей</w:t>
      </w:r>
      <w:r>
        <w:rPr>
          <w:b w:val="0"/>
        </w:rPr>
        <w:t xml:space="preserve"> </w:t>
      </w:r>
    </w:p>
    <w:tbl>
      <w:tblPr>
        <w:tblStyle w:val="TableGrid"/>
        <w:tblW w:w="9575" w:type="dxa"/>
        <w:tblInd w:w="338" w:type="dxa"/>
        <w:tblCellMar>
          <w:top w:w="255" w:type="dxa"/>
          <w:left w:w="0" w:type="dxa"/>
          <w:bottom w:w="123" w:type="dxa"/>
          <w:right w:w="115" w:type="dxa"/>
        </w:tblCellMar>
        <w:tblLook w:val="04A0" w:firstRow="1" w:lastRow="0" w:firstColumn="1" w:lastColumn="0" w:noHBand="0" w:noVBand="1"/>
      </w:tblPr>
      <w:tblGrid>
        <w:gridCol w:w="2811"/>
        <w:gridCol w:w="1440"/>
        <w:gridCol w:w="1114"/>
        <w:gridCol w:w="499"/>
        <w:gridCol w:w="1335"/>
        <w:gridCol w:w="1500"/>
        <w:gridCol w:w="876"/>
      </w:tblGrid>
      <w:tr w:rsidR="00BB3277" w14:paraId="67D440CD" w14:textId="77777777">
        <w:trPr>
          <w:trHeight w:val="600"/>
        </w:trPr>
        <w:tc>
          <w:tcPr>
            <w:tcW w:w="28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16E7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0"/>
              </w:rPr>
              <w:t xml:space="preserve">Культура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A6C66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A157591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bottom"/>
          </w:tcPr>
          <w:p w14:paraId="044C1EF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Площадь </w:t>
            </w: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74C6A5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9803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Число полей </w:t>
            </w:r>
          </w:p>
        </w:tc>
      </w:tr>
      <w:tr w:rsidR="00BB3277" w14:paraId="5DECE733" w14:textId="7777777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C6DBD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BEC284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bottom"/>
          </w:tcPr>
          <w:p w14:paraId="5DD345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га </w:t>
            </w: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D29A0E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0F09E0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8FA9A3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%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9E5A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6D698E96" w14:textId="77777777">
        <w:trPr>
          <w:trHeight w:val="60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6E890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Озимая рожь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7F8CF61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96 </w:t>
            </w:r>
          </w:p>
        </w:tc>
        <w:tc>
          <w:tcPr>
            <w:tcW w:w="111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DCAA56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239403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2961038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12,9 </w:t>
            </w: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9D1167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55733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 </w:t>
            </w:r>
          </w:p>
        </w:tc>
      </w:tr>
      <w:tr w:rsidR="00BB3277" w14:paraId="2B962657" w14:textId="77777777">
        <w:trPr>
          <w:trHeight w:val="60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5900D0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Озимая пшеница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025074D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90 </w:t>
            </w:r>
          </w:p>
        </w:tc>
        <w:tc>
          <w:tcPr>
            <w:tcW w:w="111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39E8DB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4B018E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02B90C5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12,1 </w:t>
            </w: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01B7A6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934045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 </w:t>
            </w:r>
          </w:p>
        </w:tc>
      </w:tr>
      <w:tr w:rsidR="00BB3277" w14:paraId="38FBBA5D" w14:textId="77777777">
        <w:trPr>
          <w:trHeight w:val="60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4990B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Ячмень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33410C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93 </w:t>
            </w:r>
          </w:p>
        </w:tc>
        <w:tc>
          <w:tcPr>
            <w:tcW w:w="111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18D472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3EFDA3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2393668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12,5 </w:t>
            </w: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8D0BD6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FFF8E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 </w:t>
            </w:r>
          </w:p>
        </w:tc>
      </w:tr>
      <w:tr w:rsidR="00BB3277" w14:paraId="4D225D37" w14:textId="77777777">
        <w:trPr>
          <w:trHeight w:val="602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29477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Овес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46A79D9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93 </w:t>
            </w:r>
          </w:p>
        </w:tc>
        <w:tc>
          <w:tcPr>
            <w:tcW w:w="111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75558E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040BF2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1EF32E1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12,5 </w:t>
            </w:r>
          </w:p>
        </w:tc>
        <w:tc>
          <w:tcPr>
            <w:tcW w:w="1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23AFA4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BA1115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 </w:t>
            </w:r>
          </w:p>
        </w:tc>
      </w:tr>
      <w:tr w:rsidR="00BB3277" w14:paraId="2AE0BE57" w14:textId="77777777">
        <w:trPr>
          <w:trHeight w:val="60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5EEC6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Картофель </w:t>
            </w:r>
          </w:p>
        </w:tc>
        <w:tc>
          <w:tcPr>
            <w:tcW w:w="30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6A135E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93 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19E38C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12,5 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DF63F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 </w:t>
            </w:r>
          </w:p>
        </w:tc>
      </w:tr>
      <w:tr w:rsidR="00BB3277" w14:paraId="428998E7" w14:textId="77777777">
        <w:trPr>
          <w:trHeight w:val="60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AF2D1E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Многолетние травы </w:t>
            </w:r>
          </w:p>
        </w:tc>
        <w:tc>
          <w:tcPr>
            <w:tcW w:w="30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06BF4B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186 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8971FB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25,5 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A87B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2 </w:t>
            </w:r>
          </w:p>
        </w:tc>
      </w:tr>
      <w:tr w:rsidR="00BB3277" w14:paraId="45233410" w14:textId="77777777">
        <w:trPr>
          <w:trHeight w:val="83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3BBBAE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Викоовсяная смесь на зеленый корм </w:t>
            </w:r>
          </w:p>
        </w:tc>
        <w:tc>
          <w:tcPr>
            <w:tcW w:w="30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EC3E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93 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D67E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12,5 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7E8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 </w:t>
            </w:r>
          </w:p>
        </w:tc>
      </w:tr>
      <w:tr w:rsidR="00BB3277" w14:paraId="2D6F2D05" w14:textId="77777777">
        <w:trPr>
          <w:trHeight w:val="600"/>
        </w:trPr>
        <w:tc>
          <w:tcPr>
            <w:tcW w:w="2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9114A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Всего: </w:t>
            </w:r>
          </w:p>
        </w:tc>
        <w:tc>
          <w:tcPr>
            <w:tcW w:w="30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2D2A93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744 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B21C0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100 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9E97D0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0"/>
              </w:rPr>
              <w:t xml:space="preserve">8 </w:t>
            </w:r>
          </w:p>
        </w:tc>
      </w:tr>
    </w:tbl>
    <w:p w14:paraId="1D1EF5BB" w14:textId="77777777" w:rsidR="00BB3277" w:rsidRDefault="00000000" w:rsidP="00446AF4">
      <w:pPr>
        <w:spacing w:after="228"/>
        <w:ind w:left="0" w:right="566"/>
      </w:pPr>
      <w:r>
        <w:t xml:space="preserve">       Средний размер поля целесообразно установить 12,5</w:t>
      </w:r>
      <w:proofErr w:type="gramStart"/>
      <w:r>
        <w:t>%,тогда</w:t>
      </w:r>
      <w:proofErr w:type="gramEnd"/>
      <w:r>
        <w:t xml:space="preserve"> каждая культура будет занимать целое число полей .Общее число полей севооборота(8) определяется как частное от деления общей площади пашни (100)%на средний размер поля(12,5%).Многолетние травы занимают в севообороте два поля, другие культуры-по одному. Далее выделяют наиболее ценные и экономически эффективные культуры. В рассматриваемом примере это озимая рожь, озимая пшеница или картофель. Поскольку озимые зерновые высевают в конце августа, когда большинство культур еще не убрано или продолжает вегетацию, то в первую очередь необходимо подобрать предшественники для озимой пшеницы и озимой ржи. Лучшими в данном примере будут викоовсяная смесь на зеленый корм и многолетние травы. Для условий рассматриваемого хозяйства многолетние травы лучше использовать два года, тогда подсевать их надо под </w:t>
      </w:r>
      <w:r>
        <w:lastRenderedPageBreak/>
        <w:t xml:space="preserve">культуру в одном поле. Составлять два звена севооборота, каждое из которых начинается предшественником основной культуры.   </w:t>
      </w:r>
    </w:p>
    <w:p w14:paraId="47C5C367" w14:textId="77777777" w:rsidR="00BB3277" w:rsidRDefault="00000000" w:rsidP="00446AF4">
      <w:pPr>
        <w:spacing w:after="252"/>
        <w:ind w:left="0" w:right="348"/>
      </w:pPr>
      <w:r>
        <w:t xml:space="preserve">1 звено                                                                                           2 звено </w:t>
      </w:r>
    </w:p>
    <w:p w14:paraId="08E6104D" w14:textId="77777777" w:rsidR="00BB3277" w:rsidRDefault="00000000" w:rsidP="00446AF4">
      <w:pPr>
        <w:tabs>
          <w:tab w:val="center" w:pos="1339"/>
          <w:tab w:val="center" w:pos="7374"/>
        </w:tabs>
        <w:spacing w:after="13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Викоовсяная смесь                     </w:t>
      </w:r>
      <w:r>
        <w:tab/>
        <w:t xml:space="preserve">Многолетние травы 1 </w:t>
      </w:r>
      <w:proofErr w:type="spellStart"/>
      <w:r>
        <w:t>г.п</w:t>
      </w:r>
      <w:proofErr w:type="spellEnd"/>
      <w:r>
        <w:t xml:space="preserve">. </w:t>
      </w:r>
    </w:p>
    <w:p w14:paraId="7D0C1131" w14:textId="77777777" w:rsidR="00BB3277" w:rsidRDefault="00000000" w:rsidP="00446AF4">
      <w:pPr>
        <w:tabs>
          <w:tab w:val="center" w:pos="1229"/>
          <w:tab w:val="center" w:pos="7374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Озимая пшеница </w:t>
      </w:r>
      <w:r>
        <w:tab/>
        <w:t xml:space="preserve">Многолетние травы 2 </w:t>
      </w:r>
      <w:proofErr w:type="spellStart"/>
      <w:r>
        <w:t>г.п</w:t>
      </w:r>
      <w:proofErr w:type="spellEnd"/>
      <w:r>
        <w:t xml:space="preserve">. </w:t>
      </w:r>
    </w:p>
    <w:p w14:paraId="52FC7FFB" w14:textId="77777777" w:rsidR="00BB3277" w:rsidRDefault="00000000" w:rsidP="00446AF4">
      <w:pPr>
        <w:ind w:left="0" w:right="348"/>
      </w:pPr>
      <w:r>
        <w:t xml:space="preserve">Озимая рожь </w:t>
      </w:r>
    </w:p>
    <w:p w14:paraId="3BC6B1B3" w14:textId="77777777" w:rsidR="00BB3277" w:rsidRDefault="00000000" w:rsidP="00446AF4">
      <w:pPr>
        <w:ind w:left="0" w:right="565"/>
      </w:pPr>
      <w:r>
        <w:t xml:space="preserve">       Затем необходимо разместить картофель и определить, под какую культуру подсевать травы. Хорошие предшественники картофеля - озимая пшеница и озимая рожь. Многолетние травы целесообразно подсеять под ячмень, так как он меньше затеняет травы, чем овес. </w:t>
      </w:r>
    </w:p>
    <w:p w14:paraId="509C00FC" w14:textId="77777777" w:rsidR="00BB3277" w:rsidRDefault="00000000" w:rsidP="00446AF4">
      <w:pPr>
        <w:ind w:left="0" w:right="348"/>
      </w:pPr>
      <w:r>
        <w:t xml:space="preserve">Дополняют звенья следующим образом. </w:t>
      </w:r>
    </w:p>
    <w:p w14:paraId="0BDE9F0A" w14:textId="77777777" w:rsidR="00BB3277" w:rsidRDefault="00000000" w:rsidP="00446AF4">
      <w:pPr>
        <w:tabs>
          <w:tab w:val="center" w:pos="732"/>
          <w:tab w:val="center" w:pos="7018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1 звено </w:t>
      </w:r>
      <w:r>
        <w:tab/>
        <w:t xml:space="preserve">2 звено </w:t>
      </w:r>
    </w:p>
    <w:p w14:paraId="7687EDCA" w14:textId="77777777" w:rsidR="00BB3277" w:rsidRDefault="00000000" w:rsidP="00446AF4">
      <w:pPr>
        <w:ind w:left="0" w:right="490"/>
      </w:pPr>
      <w:r>
        <w:t xml:space="preserve">Викоовсяная смесь                                                   Ячмень с подсевом многолетних трав Озимая пшеница                                                       Многолетние травы 1 </w:t>
      </w:r>
      <w:proofErr w:type="spellStart"/>
      <w:r>
        <w:t>г.п</w:t>
      </w:r>
      <w:proofErr w:type="spellEnd"/>
      <w:r>
        <w:t xml:space="preserve">. </w:t>
      </w:r>
    </w:p>
    <w:p w14:paraId="57BA5033" w14:textId="77777777" w:rsidR="00BB3277" w:rsidRDefault="00000000" w:rsidP="00446AF4">
      <w:pPr>
        <w:ind w:left="0" w:right="1402"/>
      </w:pPr>
      <w:r>
        <w:t xml:space="preserve">Картофель </w:t>
      </w:r>
      <w:r>
        <w:tab/>
        <w:t xml:space="preserve">                                                                  Многолетние травы 2 </w:t>
      </w:r>
      <w:proofErr w:type="spellStart"/>
      <w:r>
        <w:t>г.п</w:t>
      </w:r>
      <w:proofErr w:type="spellEnd"/>
      <w:r>
        <w:t xml:space="preserve">.                                                                                     Озимая рожь </w:t>
      </w:r>
    </w:p>
    <w:p w14:paraId="21A38B12" w14:textId="77777777" w:rsidR="00BB3277" w:rsidRDefault="00000000" w:rsidP="00446AF4">
      <w:pPr>
        <w:ind w:left="0" w:right="566"/>
      </w:pPr>
      <w:r>
        <w:t xml:space="preserve">       Оставшийся овес можно разместить после озимой ржи. Теперь остается соединить два звена вместе и закрепить чередование культур сквозной нумерацией. При объединении двух звеньев в одну схему необходимо иметь в виду, что последняя культура одного звена должна быть хорошим предшественником начальной культуре многолетних трав, поэтому второе звено будет продолжением первого. В итоге получаем один из вариантов схемы севооборота. </w:t>
      </w:r>
    </w:p>
    <w:p w14:paraId="1A1B0383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1962877E" w14:textId="77777777" w:rsidR="00BB3277" w:rsidRDefault="00000000" w:rsidP="00446AF4">
      <w:pPr>
        <w:ind w:left="0" w:right="348"/>
      </w:pPr>
      <w:r>
        <w:t xml:space="preserve">Первый вариант: </w:t>
      </w:r>
    </w:p>
    <w:p w14:paraId="73F4AA83" w14:textId="77777777" w:rsidR="00BB3277" w:rsidRDefault="00000000" w:rsidP="00446AF4">
      <w:pPr>
        <w:ind w:left="0" w:right="348"/>
      </w:pPr>
      <w:r>
        <w:t xml:space="preserve">1.Викоовсяная смесь на зеленый корм                                                                                                         </w:t>
      </w:r>
    </w:p>
    <w:p w14:paraId="0C3E5735" w14:textId="77777777" w:rsidR="00BB3277" w:rsidRDefault="00000000" w:rsidP="00446AF4">
      <w:pPr>
        <w:ind w:left="0" w:right="348"/>
      </w:pPr>
      <w:r>
        <w:t xml:space="preserve">2.Озимая пшеница </w:t>
      </w:r>
    </w:p>
    <w:p w14:paraId="4EA44A38" w14:textId="77777777" w:rsidR="00BB3277" w:rsidRDefault="00000000" w:rsidP="00446AF4">
      <w:pPr>
        <w:ind w:left="0" w:right="348"/>
      </w:pPr>
      <w:r>
        <w:t xml:space="preserve">3.Картофель </w:t>
      </w:r>
    </w:p>
    <w:p w14:paraId="0FC02881" w14:textId="77777777" w:rsidR="00BB3277" w:rsidRDefault="00000000" w:rsidP="00446AF4">
      <w:pPr>
        <w:ind w:left="0" w:right="348"/>
      </w:pPr>
      <w:r>
        <w:t xml:space="preserve">4.Ячмень с подсевом многолетних трав </w:t>
      </w:r>
    </w:p>
    <w:p w14:paraId="59DE8E64" w14:textId="77777777" w:rsidR="00BB3277" w:rsidRDefault="00000000" w:rsidP="00446AF4">
      <w:pPr>
        <w:ind w:left="0" w:right="348"/>
      </w:pPr>
      <w:r>
        <w:t xml:space="preserve">5.Многолетние травы 1 </w:t>
      </w:r>
      <w:proofErr w:type="spellStart"/>
      <w:r>
        <w:t>г.п</w:t>
      </w:r>
      <w:proofErr w:type="spellEnd"/>
      <w:r>
        <w:t xml:space="preserve"> </w:t>
      </w:r>
    </w:p>
    <w:p w14:paraId="4A096EA4" w14:textId="77777777" w:rsidR="00BB3277" w:rsidRDefault="00000000" w:rsidP="00446AF4">
      <w:pPr>
        <w:ind w:left="0" w:right="348"/>
      </w:pPr>
      <w:r>
        <w:t xml:space="preserve">6.Многолетние травы 2 </w:t>
      </w:r>
      <w:proofErr w:type="spellStart"/>
      <w:r>
        <w:t>г.п</w:t>
      </w:r>
      <w:proofErr w:type="spellEnd"/>
      <w:r>
        <w:t xml:space="preserve"> </w:t>
      </w:r>
    </w:p>
    <w:p w14:paraId="66E65B06" w14:textId="77777777" w:rsidR="00BB3277" w:rsidRDefault="00000000" w:rsidP="00446AF4">
      <w:pPr>
        <w:ind w:left="0" w:right="348"/>
      </w:pPr>
      <w:r>
        <w:t xml:space="preserve">7.Озимая рожь </w:t>
      </w:r>
    </w:p>
    <w:p w14:paraId="2E3EE007" w14:textId="77777777" w:rsidR="00BB3277" w:rsidRDefault="00000000" w:rsidP="00446AF4">
      <w:pPr>
        <w:ind w:left="0" w:right="348"/>
      </w:pPr>
      <w:r>
        <w:t xml:space="preserve">8.Овес </w:t>
      </w:r>
    </w:p>
    <w:p w14:paraId="3D254722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5A26ADFB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18ED4CBA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62A54D8A" w14:textId="77777777" w:rsidR="00BB3277" w:rsidRDefault="00000000" w:rsidP="00446AF4">
      <w:pPr>
        <w:ind w:left="0" w:right="348"/>
      </w:pPr>
      <w:r>
        <w:t xml:space="preserve">Возможны другие варианты схем севооборота: </w:t>
      </w:r>
    </w:p>
    <w:p w14:paraId="7A9C9C64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             </w:t>
      </w:r>
    </w:p>
    <w:tbl>
      <w:tblPr>
        <w:tblStyle w:val="TableGrid"/>
        <w:tblW w:w="9146" w:type="dxa"/>
        <w:tblInd w:w="360" w:type="dxa"/>
        <w:tblCellMar>
          <w:top w:w="4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176"/>
        <w:gridCol w:w="3970"/>
      </w:tblGrid>
      <w:tr w:rsidR="00BB3277" w14:paraId="3053F2AD" w14:textId="77777777">
        <w:trPr>
          <w:trHeight w:val="271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6528B2C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2 вариант</w:t>
            </w:r>
            <w:r>
              <w:t xml:space="preserve">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6560095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3 вариант</w:t>
            </w:r>
            <w:r>
              <w:t xml:space="preserve"> </w:t>
            </w:r>
          </w:p>
        </w:tc>
      </w:tr>
      <w:tr w:rsidR="00BB3277" w14:paraId="32EDA918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1F91B2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1.Викоовсяная смесь на зеленый корм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3367DF48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t xml:space="preserve">1.Викоовсяная смесь на зеленый корм </w:t>
            </w:r>
          </w:p>
        </w:tc>
      </w:tr>
      <w:tr w:rsidR="00BB3277" w14:paraId="73CE7C41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627CD2B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2.Озимая пшеница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69AB830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2.Озимая рожь </w:t>
            </w:r>
          </w:p>
        </w:tc>
      </w:tr>
      <w:tr w:rsidR="00BB3277" w14:paraId="297A6B58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5381CC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3.Ячмень с подсевом мн. трав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3584248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3.Ячмень с подсевом мн. трав </w:t>
            </w:r>
          </w:p>
        </w:tc>
      </w:tr>
      <w:tr w:rsidR="00BB3277" w14:paraId="4D307BDE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5874E50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4.Многолетние травы 1 </w:t>
            </w:r>
            <w:proofErr w:type="spellStart"/>
            <w:r>
              <w:t>г.п</w:t>
            </w:r>
            <w:proofErr w:type="spellEnd"/>
            <w:r>
              <w:t xml:space="preserve">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1784655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4.Многолетние травы 1 </w:t>
            </w:r>
            <w:proofErr w:type="spellStart"/>
            <w:r>
              <w:t>г.п</w:t>
            </w:r>
            <w:proofErr w:type="spellEnd"/>
            <w:r>
              <w:t xml:space="preserve"> </w:t>
            </w:r>
          </w:p>
        </w:tc>
      </w:tr>
      <w:tr w:rsidR="00BB3277" w14:paraId="44486F52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580CD58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5.Многолетние травы 2 </w:t>
            </w:r>
            <w:proofErr w:type="spellStart"/>
            <w:r>
              <w:t>г.п</w:t>
            </w:r>
            <w:proofErr w:type="spellEnd"/>
            <w:r>
              <w:t xml:space="preserve">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7F67983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5.Многолетние травы 2 </w:t>
            </w:r>
            <w:proofErr w:type="spellStart"/>
            <w:r>
              <w:t>г.п</w:t>
            </w:r>
            <w:proofErr w:type="spellEnd"/>
            <w:r>
              <w:t xml:space="preserve"> </w:t>
            </w:r>
          </w:p>
        </w:tc>
      </w:tr>
      <w:tr w:rsidR="00BB3277" w14:paraId="72D1F4B7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29E36CB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lastRenderedPageBreak/>
              <w:t xml:space="preserve">6.Озимая рожь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14CF613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6.Озимая пшеница </w:t>
            </w:r>
          </w:p>
        </w:tc>
      </w:tr>
      <w:tr w:rsidR="00BB3277" w14:paraId="5DC2847B" w14:textId="77777777">
        <w:trPr>
          <w:trHeight w:val="276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7BA5F9F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7.Картофель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2973E26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7.Картофель </w:t>
            </w:r>
          </w:p>
        </w:tc>
      </w:tr>
      <w:tr w:rsidR="00BB3277" w14:paraId="628F0A91" w14:textId="77777777">
        <w:trPr>
          <w:trHeight w:val="271"/>
        </w:trPr>
        <w:tc>
          <w:tcPr>
            <w:tcW w:w="5175" w:type="dxa"/>
            <w:tcBorders>
              <w:top w:val="nil"/>
              <w:left w:val="nil"/>
              <w:bottom w:val="nil"/>
              <w:right w:val="nil"/>
            </w:tcBorders>
          </w:tcPr>
          <w:p w14:paraId="0A61397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8.Овес </w:t>
            </w:r>
          </w:p>
        </w:tc>
        <w:tc>
          <w:tcPr>
            <w:tcW w:w="3970" w:type="dxa"/>
            <w:tcBorders>
              <w:top w:val="nil"/>
              <w:left w:val="nil"/>
              <w:bottom w:val="nil"/>
              <w:right w:val="nil"/>
            </w:tcBorders>
          </w:tcPr>
          <w:p w14:paraId="4EE5D7A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8.Овес </w:t>
            </w:r>
          </w:p>
        </w:tc>
      </w:tr>
    </w:tbl>
    <w:p w14:paraId="249541E8" w14:textId="77777777" w:rsidR="00BB3277" w:rsidRDefault="00000000" w:rsidP="00446AF4">
      <w:pPr>
        <w:ind w:left="0" w:right="348"/>
      </w:pPr>
      <w:r>
        <w:t xml:space="preserve">Тип: кормовой. Вид: </w:t>
      </w:r>
      <w:proofErr w:type="spellStart"/>
      <w:r>
        <w:t>зернотравянопропашной</w:t>
      </w:r>
      <w:proofErr w:type="spellEnd"/>
      <w:r>
        <w:t xml:space="preserve">. По кол-ву </w:t>
      </w:r>
      <w:proofErr w:type="spellStart"/>
      <w:r>
        <w:t>пол</w:t>
      </w:r>
      <w:proofErr w:type="gramStart"/>
      <w:r>
        <w:t>.:многопольный</w:t>
      </w:r>
      <w:proofErr w:type="spellEnd"/>
      <w:proofErr w:type="gramEnd"/>
      <w:r>
        <w:t xml:space="preserve"> </w:t>
      </w:r>
    </w:p>
    <w:p w14:paraId="0D0E23F9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7286ADE4" w14:textId="77777777" w:rsidR="00BB3277" w:rsidRDefault="00000000" w:rsidP="00446AF4">
      <w:pPr>
        <w:ind w:left="0" w:right="569"/>
      </w:pPr>
      <w:r>
        <w:t xml:space="preserve">       Каждый из рассмотренных вариантов схем севооборотов имеет свои преимущества. Однако окончательное решение о порядке чередования культур можно принять только тогда, когда известны все организационно-хозяйственные условия хозяйства. </w:t>
      </w:r>
    </w:p>
    <w:p w14:paraId="33CA0B00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6914CC8C" w14:textId="77777777" w:rsidR="00BB3277" w:rsidRDefault="00000000" w:rsidP="00446AF4">
      <w:pPr>
        <w:ind w:left="0" w:right="348"/>
      </w:pPr>
      <w:r>
        <w:rPr>
          <w:b/>
        </w:rPr>
        <w:t>Задание 2</w:t>
      </w:r>
      <w:proofErr w:type="gramStart"/>
      <w:r>
        <w:rPr>
          <w:b/>
        </w:rPr>
        <w:t>:</w:t>
      </w:r>
      <w:r>
        <w:t xml:space="preserve"> Составить</w:t>
      </w:r>
      <w:proofErr w:type="gramEnd"/>
      <w:r>
        <w:t xml:space="preserve"> схему севооборота. Дать классификацию севооборота.</w:t>
      </w:r>
      <w:r>
        <w:rPr>
          <w:b/>
        </w:rPr>
        <w:t xml:space="preserve"> </w:t>
      </w:r>
    </w:p>
    <w:p w14:paraId="5DF816FC" w14:textId="77777777" w:rsidR="00BB3277" w:rsidRDefault="00000000" w:rsidP="00446AF4">
      <w:pPr>
        <w:ind w:left="0" w:right="348"/>
      </w:pPr>
      <w:r>
        <w:t xml:space="preserve">       В хозяйстве молочно-мясного направления намечено ввести севооборот со следующей структурой посевных площадей: </w:t>
      </w:r>
    </w:p>
    <w:p w14:paraId="1196B29E" w14:textId="77777777" w:rsidR="00BB3277" w:rsidRDefault="00000000" w:rsidP="00446AF4">
      <w:pPr>
        <w:numPr>
          <w:ilvl w:val="0"/>
          <w:numId w:val="39"/>
        </w:numPr>
        <w:ind w:left="0" w:right="348" w:hanging="240"/>
      </w:pPr>
      <w:r>
        <w:t xml:space="preserve">Озимая рожь-14,3% </w:t>
      </w:r>
    </w:p>
    <w:p w14:paraId="5D4F0E8B" w14:textId="77777777" w:rsidR="00BB3277" w:rsidRDefault="00000000" w:rsidP="00446AF4">
      <w:pPr>
        <w:numPr>
          <w:ilvl w:val="0"/>
          <w:numId w:val="39"/>
        </w:numPr>
        <w:ind w:left="0" w:right="348" w:hanging="240"/>
      </w:pPr>
      <w:r>
        <w:t xml:space="preserve">Ячмень-14,3% </w:t>
      </w:r>
    </w:p>
    <w:p w14:paraId="3CEDDEB6" w14:textId="77777777" w:rsidR="00BB3277" w:rsidRDefault="00000000" w:rsidP="00446AF4">
      <w:pPr>
        <w:numPr>
          <w:ilvl w:val="0"/>
          <w:numId w:val="39"/>
        </w:numPr>
        <w:ind w:left="0" w:right="348" w:hanging="240"/>
      </w:pPr>
      <w:r>
        <w:t xml:space="preserve">Горох с овсом на силос -28,5% </w:t>
      </w:r>
    </w:p>
    <w:p w14:paraId="0C85BB65" w14:textId="77777777" w:rsidR="00BB3277" w:rsidRDefault="00000000" w:rsidP="00446AF4">
      <w:pPr>
        <w:numPr>
          <w:ilvl w:val="0"/>
          <w:numId w:val="39"/>
        </w:numPr>
        <w:ind w:left="0" w:right="348" w:hanging="240"/>
      </w:pPr>
      <w:r>
        <w:t xml:space="preserve">Клевер с тимофеевкой-28,6% </w:t>
      </w:r>
    </w:p>
    <w:p w14:paraId="0172CBEA" w14:textId="77777777" w:rsidR="00BB3277" w:rsidRDefault="00000000" w:rsidP="00446AF4">
      <w:pPr>
        <w:numPr>
          <w:ilvl w:val="0"/>
          <w:numId w:val="39"/>
        </w:numPr>
        <w:ind w:left="0" w:right="348" w:hanging="240"/>
      </w:pPr>
      <w:r>
        <w:t xml:space="preserve">Овес-14,3% </w:t>
      </w:r>
    </w:p>
    <w:p w14:paraId="2C0588A8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6B5854CB" w14:textId="77777777" w:rsidR="00BB3277" w:rsidRDefault="00000000" w:rsidP="00446AF4">
      <w:pPr>
        <w:ind w:left="0" w:right="568"/>
      </w:pPr>
      <w:r>
        <w:rPr>
          <w:b/>
        </w:rPr>
        <w:t>Задание 3</w:t>
      </w:r>
      <w:proofErr w:type="gramStart"/>
      <w:r>
        <w:rPr>
          <w:b/>
        </w:rPr>
        <w:t xml:space="preserve">: </w:t>
      </w:r>
      <w:r>
        <w:t>Составить</w:t>
      </w:r>
      <w:proofErr w:type="gramEnd"/>
      <w:r>
        <w:t xml:space="preserve"> схему чередования с/х культур в севообороте. Объединить однородные культуры и подсчитать структуру посевных площадей. Определить размер одного поля и количество полей в севообороте. Дать классификацию севооборота.</w:t>
      </w:r>
      <w:r>
        <w:rPr>
          <w:b/>
        </w:rPr>
        <w:t xml:space="preserve"> </w:t>
      </w:r>
    </w:p>
    <w:p w14:paraId="36B9EB31" w14:textId="77777777" w:rsidR="00BB3277" w:rsidRDefault="00000000" w:rsidP="00446AF4">
      <w:pPr>
        <w:numPr>
          <w:ilvl w:val="0"/>
          <w:numId w:val="40"/>
        </w:numPr>
        <w:ind w:left="0" w:right="348" w:hanging="240"/>
      </w:pPr>
      <w:r>
        <w:t xml:space="preserve">Многолетние травы-120 га </w:t>
      </w:r>
      <w:r>
        <w:tab/>
        <w:t xml:space="preserve">        5. Яровая пшеница-60 га </w:t>
      </w:r>
    </w:p>
    <w:p w14:paraId="15808734" w14:textId="77777777" w:rsidR="00BB3277" w:rsidRDefault="00000000" w:rsidP="00446AF4">
      <w:pPr>
        <w:numPr>
          <w:ilvl w:val="0"/>
          <w:numId w:val="40"/>
        </w:numPr>
        <w:ind w:left="0" w:right="348" w:hanging="240"/>
      </w:pPr>
      <w:r>
        <w:t xml:space="preserve">Озимая рожь-30 га </w:t>
      </w:r>
      <w:r>
        <w:tab/>
        <w:t xml:space="preserve">        6. Бобово-злаковая смесь-30 га </w:t>
      </w:r>
    </w:p>
    <w:p w14:paraId="7ECF858B" w14:textId="77777777" w:rsidR="00BB3277" w:rsidRDefault="00000000" w:rsidP="00446AF4">
      <w:pPr>
        <w:numPr>
          <w:ilvl w:val="0"/>
          <w:numId w:val="40"/>
        </w:numPr>
        <w:ind w:left="0" w:right="348" w:hanging="240"/>
      </w:pPr>
      <w:r>
        <w:t xml:space="preserve">Ячмень-30 га </w:t>
      </w:r>
      <w:r>
        <w:tab/>
        <w:t xml:space="preserve">        7. Пар чистый-30 га </w:t>
      </w:r>
    </w:p>
    <w:p w14:paraId="7A43136A" w14:textId="77777777" w:rsidR="00BB3277" w:rsidRDefault="00000000" w:rsidP="00446AF4">
      <w:pPr>
        <w:numPr>
          <w:ilvl w:val="0"/>
          <w:numId w:val="40"/>
        </w:numPr>
        <w:ind w:left="0" w:right="348" w:hanging="240"/>
      </w:pPr>
      <w:r>
        <w:t xml:space="preserve">Овес-30 га                                      8. Лен-60 га. </w:t>
      </w:r>
    </w:p>
    <w:p w14:paraId="7A4CB554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6BD5400A" w14:textId="77777777" w:rsidR="00BB3277" w:rsidRDefault="00000000" w:rsidP="00446AF4">
      <w:pPr>
        <w:ind w:left="0" w:right="565"/>
      </w:pPr>
      <w:r>
        <w:rPr>
          <w:b/>
        </w:rPr>
        <w:t xml:space="preserve">Задание 4: </w:t>
      </w:r>
      <w:r>
        <w:t xml:space="preserve">В хозяйстве </w:t>
      </w:r>
      <w:proofErr w:type="gramStart"/>
      <w:r>
        <w:t>мясо-молочного</w:t>
      </w:r>
      <w:proofErr w:type="gramEnd"/>
      <w:r>
        <w:t xml:space="preserve"> направления с развитым картофелеводством надо разместить целые поля следующих культур и вычислить структуру посевных площадей. Дать классификацию севооборота.</w:t>
      </w:r>
      <w:r>
        <w:rPr>
          <w:b/>
        </w:rPr>
        <w:t xml:space="preserve"> </w:t>
      </w:r>
    </w:p>
    <w:p w14:paraId="6F06A874" w14:textId="77777777" w:rsidR="00BB3277" w:rsidRDefault="00000000" w:rsidP="00446AF4">
      <w:pPr>
        <w:numPr>
          <w:ilvl w:val="0"/>
          <w:numId w:val="41"/>
        </w:numPr>
        <w:ind w:left="0" w:right="348" w:hanging="240"/>
      </w:pPr>
      <w:r>
        <w:t xml:space="preserve">Озимая рожь на зерно -1 поле               3. </w:t>
      </w:r>
      <w:proofErr w:type="spellStart"/>
      <w:proofErr w:type="gramStart"/>
      <w:r>
        <w:t>Мн.травы</w:t>
      </w:r>
      <w:proofErr w:type="spellEnd"/>
      <w:proofErr w:type="gramEnd"/>
      <w:r>
        <w:t xml:space="preserve"> - 2 поля </w:t>
      </w:r>
      <w:r>
        <w:tab/>
        <w:t xml:space="preserve"> 5.Ячмень-1пол </w:t>
      </w:r>
    </w:p>
    <w:p w14:paraId="6D796ED6" w14:textId="77777777" w:rsidR="00BB3277" w:rsidRDefault="00000000" w:rsidP="00446AF4">
      <w:pPr>
        <w:numPr>
          <w:ilvl w:val="0"/>
          <w:numId w:val="41"/>
        </w:numPr>
        <w:ind w:left="0" w:right="348" w:hanging="240"/>
      </w:pPr>
      <w:r>
        <w:t xml:space="preserve">Горох и вика с овсом на силос-1 </w:t>
      </w:r>
      <w:proofErr w:type="gramStart"/>
      <w:r>
        <w:t>поле  4</w:t>
      </w:r>
      <w:proofErr w:type="gramEnd"/>
      <w:r>
        <w:t xml:space="preserve">. Картофель -2 поля </w:t>
      </w:r>
      <w:r>
        <w:tab/>
        <w:t xml:space="preserve"> 6.Овес-1 поле </w:t>
      </w:r>
    </w:p>
    <w:p w14:paraId="669DFBF4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55D7B55A" w14:textId="77777777" w:rsidR="00BB3277" w:rsidRDefault="00000000" w:rsidP="00446AF4">
      <w:pPr>
        <w:ind w:left="0" w:right="348"/>
      </w:pPr>
      <w:r>
        <w:rPr>
          <w:b/>
        </w:rPr>
        <w:t>Задание 5</w:t>
      </w:r>
      <w:proofErr w:type="gramStart"/>
      <w:r>
        <w:rPr>
          <w:b/>
        </w:rPr>
        <w:t>:</w:t>
      </w:r>
      <w:r>
        <w:t xml:space="preserve"> Составить</w:t>
      </w:r>
      <w:proofErr w:type="gramEnd"/>
      <w:r>
        <w:t xml:space="preserve"> схему севооборота. Дать классификацию севооборота. </w:t>
      </w:r>
    </w:p>
    <w:p w14:paraId="4F55253F" w14:textId="77777777" w:rsidR="00BB3277" w:rsidRDefault="00000000" w:rsidP="00446AF4">
      <w:pPr>
        <w:ind w:left="0" w:right="348"/>
      </w:pPr>
      <w:r>
        <w:t xml:space="preserve">       В хозяйстве намечено ввести севооборот со следующей структурой посевных площадей: </w:t>
      </w:r>
    </w:p>
    <w:p w14:paraId="1082BCC7" w14:textId="77777777" w:rsidR="00BB3277" w:rsidRDefault="00000000" w:rsidP="00446AF4">
      <w:pPr>
        <w:numPr>
          <w:ilvl w:val="0"/>
          <w:numId w:val="42"/>
        </w:numPr>
        <w:ind w:left="0" w:right="348" w:hanging="240"/>
      </w:pPr>
      <w:r>
        <w:t xml:space="preserve">Озимая рожь-22% </w:t>
      </w:r>
      <w:r>
        <w:tab/>
        <w:t xml:space="preserve">5. Ранний картофель-11,5% </w:t>
      </w:r>
    </w:p>
    <w:p w14:paraId="0290DE70" w14:textId="77777777" w:rsidR="00BB3277" w:rsidRDefault="00000000" w:rsidP="00446AF4">
      <w:pPr>
        <w:numPr>
          <w:ilvl w:val="0"/>
          <w:numId w:val="42"/>
        </w:numPr>
        <w:ind w:left="0" w:right="348" w:hanging="240"/>
      </w:pPr>
      <w:r>
        <w:t xml:space="preserve">Яровая пшеница-11% </w:t>
      </w:r>
      <w:r>
        <w:tab/>
        <w:t xml:space="preserve">6. Бобово-злаковая смесь в пару-11% </w:t>
      </w:r>
    </w:p>
    <w:p w14:paraId="0AB20E63" w14:textId="77777777" w:rsidR="00BB3277" w:rsidRDefault="00000000" w:rsidP="00446AF4">
      <w:pPr>
        <w:numPr>
          <w:ilvl w:val="0"/>
          <w:numId w:val="42"/>
        </w:numPr>
        <w:ind w:left="0" w:right="348" w:hanging="240"/>
      </w:pPr>
      <w:r>
        <w:t xml:space="preserve">Ячмень-11% </w:t>
      </w:r>
      <w:r>
        <w:tab/>
        <w:t xml:space="preserve">7. Поздний картофель-11,5% </w:t>
      </w:r>
    </w:p>
    <w:p w14:paraId="6BDE9912" w14:textId="77777777" w:rsidR="00BB3277" w:rsidRDefault="00000000" w:rsidP="00446AF4">
      <w:pPr>
        <w:numPr>
          <w:ilvl w:val="0"/>
          <w:numId w:val="42"/>
        </w:numPr>
        <w:ind w:left="0" w:right="348" w:hanging="240"/>
      </w:pPr>
      <w:r>
        <w:t xml:space="preserve">Многолетние травы-22% </w:t>
      </w:r>
    </w:p>
    <w:p w14:paraId="55A345B5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73B61D52" w14:textId="77777777" w:rsidR="00BB3277" w:rsidRDefault="00000000" w:rsidP="00446AF4">
      <w:pPr>
        <w:ind w:left="0" w:right="348"/>
      </w:pPr>
      <w:r>
        <w:rPr>
          <w:b/>
        </w:rPr>
        <w:t>Задание 6:</w:t>
      </w:r>
      <w:r>
        <w:t xml:space="preserve"> Составить схему севооборота и дать </w:t>
      </w:r>
      <w:proofErr w:type="gramStart"/>
      <w:r>
        <w:t>его  классификацию</w:t>
      </w:r>
      <w:proofErr w:type="gramEnd"/>
      <w:r>
        <w:t xml:space="preserve">. </w:t>
      </w:r>
    </w:p>
    <w:p w14:paraId="2C8FDA90" w14:textId="77777777" w:rsidR="00BB3277" w:rsidRDefault="00000000" w:rsidP="00446AF4">
      <w:pPr>
        <w:ind w:left="0" w:right="561"/>
      </w:pPr>
      <w:r>
        <w:t xml:space="preserve">       Хозяйство, расположенное </w:t>
      </w:r>
      <w:proofErr w:type="gramStart"/>
      <w:r>
        <w:t>в Московской области</w:t>
      </w:r>
      <w:proofErr w:type="gramEnd"/>
      <w:r>
        <w:t xml:space="preserve"> специализируется на производстве зерна и продуктов животноводства. Планируется севооборот со следующей структурой посевных площадей. 1. Зерновые культуры-50% </w:t>
      </w:r>
    </w:p>
    <w:p w14:paraId="25C07EE3" w14:textId="77777777" w:rsidR="00BB3277" w:rsidRDefault="00000000" w:rsidP="00446AF4">
      <w:pPr>
        <w:ind w:left="0" w:right="348"/>
      </w:pPr>
      <w:r>
        <w:t xml:space="preserve">                   В т.ч. озимые-25% </w:t>
      </w:r>
    </w:p>
    <w:p w14:paraId="64D08342" w14:textId="77777777" w:rsidR="00BB3277" w:rsidRDefault="00000000" w:rsidP="00446AF4">
      <w:pPr>
        <w:numPr>
          <w:ilvl w:val="0"/>
          <w:numId w:val="43"/>
        </w:numPr>
        <w:ind w:left="0" w:right="348" w:hanging="240"/>
      </w:pPr>
      <w:r>
        <w:lastRenderedPageBreak/>
        <w:t xml:space="preserve">Многолетние травы-25% </w:t>
      </w:r>
    </w:p>
    <w:p w14:paraId="2E486F0B" w14:textId="77777777" w:rsidR="00BB3277" w:rsidRDefault="00000000" w:rsidP="00446AF4">
      <w:pPr>
        <w:numPr>
          <w:ilvl w:val="0"/>
          <w:numId w:val="43"/>
        </w:numPr>
        <w:ind w:left="0" w:right="348" w:hanging="240"/>
      </w:pPr>
      <w:r>
        <w:t>Однолетние травы- 12,5</w:t>
      </w:r>
      <w:proofErr w:type="gramStart"/>
      <w:r>
        <w:t>%(</w:t>
      </w:r>
      <w:proofErr w:type="gramEnd"/>
      <w:r>
        <w:t xml:space="preserve">викоовсяная смесь) </w:t>
      </w:r>
    </w:p>
    <w:p w14:paraId="2BD8BA56" w14:textId="77777777" w:rsidR="00BB3277" w:rsidRDefault="00000000" w:rsidP="00446AF4">
      <w:pPr>
        <w:numPr>
          <w:ilvl w:val="0"/>
          <w:numId w:val="43"/>
        </w:numPr>
        <w:ind w:left="0" w:right="348" w:hanging="240"/>
      </w:pPr>
      <w:r>
        <w:t xml:space="preserve">Картофель и корнеплоды -12,5% </w:t>
      </w:r>
    </w:p>
    <w:p w14:paraId="347137B4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7672D2A6" w14:textId="77777777" w:rsidR="00BB3277" w:rsidRDefault="00000000" w:rsidP="00446AF4">
      <w:pPr>
        <w:ind w:left="0" w:right="348"/>
      </w:pPr>
      <w:r>
        <w:rPr>
          <w:b/>
        </w:rPr>
        <w:t>Задание 8</w:t>
      </w:r>
      <w:proofErr w:type="gramStart"/>
      <w:r>
        <w:rPr>
          <w:b/>
        </w:rPr>
        <w:t>:</w:t>
      </w:r>
      <w:r>
        <w:t xml:space="preserve"> Составить</w:t>
      </w:r>
      <w:proofErr w:type="gramEnd"/>
      <w:r>
        <w:t xml:space="preserve"> схему севооборота и дать его классификацию. </w:t>
      </w:r>
    </w:p>
    <w:p w14:paraId="2E08177A" w14:textId="77777777" w:rsidR="00BB3277" w:rsidRDefault="00000000" w:rsidP="00446AF4">
      <w:pPr>
        <w:spacing w:after="20" w:line="259" w:lineRule="auto"/>
        <w:ind w:left="0" w:firstLine="0"/>
        <w:jc w:val="left"/>
      </w:pPr>
      <w:r>
        <w:rPr>
          <w:b/>
        </w:rPr>
        <w:t xml:space="preserve"> </w:t>
      </w:r>
    </w:p>
    <w:p w14:paraId="07796FD3" w14:textId="77777777" w:rsidR="00BB3277" w:rsidRDefault="00000000" w:rsidP="00446AF4">
      <w:pPr>
        <w:ind w:left="0" w:right="562"/>
      </w:pPr>
      <w:r>
        <w:t xml:space="preserve">       Хозяйство, специализирующееся на производстве льна-долгунца и продуктов животноводства, планирует ввести севооборот со следующей структурой посевных площадей. </w:t>
      </w:r>
    </w:p>
    <w:tbl>
      <w:tblPr>
        <w:tblStyle w:val="TableGrid"/>
        <w:tblW w:w="6836" w:type="dxa"/>
        <w:tblInd w:w="360" w:type="dxa"/>
        <w:tblCellMar>
          <w:top w:w="32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365"/>
        <w:gridCol w:w="3471"/>
      </w:tblGrid>
      <w:tr w:rsidR="00BB3277" w14:paraId="2F0FF14F" w14:textId="77777777">
        <w:trPr>
          <w:trHeight w:val="271"/>
        </w:trPr>
        <w:tc>
          <w:tcPr>
            <w:tcW w:w="3365" w:type="dxa"/>
            <w:tcBorders>
              <w:top w:val="nil"/>
              <w:left w:val="nil"/>
              <w:bottom w:val="nil"/>
              <w:right w:val="nil"/>
            </w:tcBorders>
          </w:tcPr>
          <w:p w14:paraId="58C3B69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1. Пар занятый-14,3% </w:t>
            </w:r>
          </w:p>
        </w:tc>
        <w:tc>
          <w:tcPr>
            <w:tcW w:w="3471" w:type="dxa"/>
            <w:tcBorders>
              <w:top w:val="nil"/>
              <w:left w:val="nil"/>
              <w:bottom w:val="nil"/>
              <w:right w:val="nil"/>
            </w:tcBorders>
          </w:tcPr>
          <w:p w14:paraId="67407686" w14:textId="77777777" w:rsidR="00BB3277" w:rsidRDefault="00000000" w:rsidP="00446AF4">
            <w:pPr>
              <w:spacing w:after="0" w:line="259" w:lineRule="auto"/>
              <w:ind w:left="0" w:right="59" w:firstLine="0"/>
              <w:jc w:val="right"/>
            </w:pPr>
            <w:r>
              <w:t xml:space="preserve">4. Многолетние травы-28,6% </w:t>
            </w:r>
          </w:p>
        </w:tc>
      </w:tr>
      <w:tr w:rsidR="00BB3277" w14:paraId="3A40F5C2" w14:textId="77777777">
        <w:trPr>
          <w:trHeight w:val="276"/>
        </w:trPr>
        <w:tc>
          <w:tcPr>
            <w:tcW w:w="3365" w:type="dxa"/>
            <w:tcBorders>
              <w:top w:val="nil"/>
              <w:left w:val="nil"/>
              <w:bottom w:val="nil"/>
              <w:right w:val="nil"/>
            </w:tcBorders>
          </w:tcPr>
          <w:p w14:paraId="11A93C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2. Озимые-14,3% </w:t>
            </w:r>
          </w:p>
        </w:tc>
        <w:tc>
          <w:tcPr>
            <w:tcW w:w="3471" w:type="dxa"/>
            <w:tcBorders>
              <w:top w:val="nil"/>
              <w:left w:val="nil"/>
              <w:bottom w:val="nil"/>
              <w:right w:val="nil"/>
            </w:tcBorders>
          </w:tcPr>
          <w:p w14:paraId="24826A9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5. Корнеплоды-14,3% </w:t>
            </w:r>
          </w:p>
        </w:tc>
      </w:tr>
      <w:tr w:rsidR="00BB3277" w14:paraId="1B4C570C" w14:textId="77777777">
        <w:trPr>
          <w:trHeight w:val="1339"/>
        </w:trPr>
        <w:tc>
          <w:tcPr>
            <w:tcW w:w="3365" w:type="dxa"/>
            <w:tcBorders>
              <w:top w:val="nil"/>
              <w:left w:val="nil"/>
              <w:bottom w:val="nil"/>
              <w:right w:val="nil"/>
            </w:tcBorders>
          </w:tcPr>
          <w:p w14:paraId="6920DC7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3. Лен-долгунец -14,3% </w:t>
            </w:r>
          </w:p>
          <w:p w14:paraId="2CB64B33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 </w:t>
            </w:r>
          </w:p>
          <w:p w14:paraId="686F9D1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Сформулируйте вывод. </w:t>
            </w:r>
          </w:p>
        </w:tc>
        <w:tc>
          <w:tcPr>
            <w:tcW w:w="3471" w:type="dxa"/>
            <w:tcBorders>
              <w:top w:val="nil"/>
              <w:left w:val="nil"/>
              <w:bottom w:val="nil"/>
              <w:right w:val="nil"/>
            </w:tcBorders>
          </w:tcPr>
          <w:p w14:paraId="1CE9A890" w14:textId="77777777" w:rsidR="00BB3277" w:rsidRDefault="00000000" w:rsidP="00446AF4">
            <w:pPr>
              <w:spacing w:after="814" w:line="259" w:lineRule="auto"/>
              <w:ind w:left="0" w:firstLine="0"/>
              <w:jc w:val="left"/>
            </w:pPr>
            <w:r>
              <w:t xml:space="preserve">6. Ячмень-14,3% </w:t>
            </w:r>
          </w:p>
          <w:p w14:paraId="4AF45AC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Практическая работа №17 </w:t>
            </w:r>
          </w:p>
        </w:tc>
      </w:tr>
    </w:tbl>
    <w:p w14:paraId="5AB42267" w14:textId="77777777" w:rsidR="00BB3277" w:rsidRDefault="00000000" w:rsidP="00446AF4">
      <w:pPr>
        <w:spacing w:line="329" w:lineRule="auto"/>
        <w:ind w:left="0" w:right="4885"/>
      </w:pPr>
      <w:r>
        <w:rPr>
          <w:b/>
          <w:i/>
          <w:u w:val="single" w:color="000000"/>
        </w:rPr>
        <w:t>Тема:</w:t>
      </w:r>
      <w:r>
        <w:rPr>
          <w:b/>
          <w:i/>
        </w:rPr>
        <w:t xml:space="preserve"> </w:t>
      </w:r>
      <w:proofErr w:type="gramStart"/>
      <w:r>
        <w:rPr>
          <w:b/>
        </w:rPr>
        <w:t>Составление  ротационных</w:t>
      </w:r>
      <w:proofErr w:type="gramEnd"/>
      <w:r>
        <w:rPr>
          <w:b/>
        </w:rPr>
        <w:t xml:space="preserve"> таблиц.</w:t>
      </w:r>
      <w:r>
        <w:rPr>
          <w:b/>
          <w:i/>
        </w:rPr>
        <w:t xml:space="preserve"> </w:t>
      </w: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составлять ротационные таблицы. </w:t>
      </w:r>
    </w:p>
    <w:p w14:paraId="4B98A85A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матрицы таблиц. </w:t>
      </w:r>
    </w:p>
    <w:p w14:paraId="3A7F63DB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44269642" w14:textId="77777777" w:rsidR="00BB3277" w:rsidRDefault="00000000" w:rsidP="00446AF4">
      <w:pPr>
        <w:numPr>
          <w:ilvl w:val="0"/>
          <w:numId w:val="44"/>
        </w:numPr>
        <w:ind w:left="0" w:right="348" w:hanging="240"/>
      </w:pPr>
      <w:r>
        <w:t xml:space="preserve">Дать определение понятию «ротация». </w:t>
      </w:r>
    </w:p>
    <w:p w14:paraId="175F49AE" w14:textId="77777777" w:rsidR="00BB3277" w:rsidRDefault="00000000" w:rsidP="00446AF4">
      <w:pPr>
        <w:numPr>
          <w:ilvl w:val="0"/>
          <w:numId w:val="44"/>
        </w:numPr>
        <w:ind w:left="0" w:right="348" w:hanging="240"/>
      </w:pPr>
      <w:r>
        <w:t xml:space="preserve">Как определяется продолжительность ротации? </w:t>
      </w:r>
    </w:p>
    <w:p w14:paraId="3D9A5AAC" w14:textId="77777777" w:rsidR="00BB3277" w:rsidRDefault="00000000" w:rsidP="00446AF4">
      <w:pPr>
        <w:numPr>
          <w:ilvl w:val="0"/>
          <w:numId w:val="44"/>
        </w:numPr>
        <w:ind w:left="0" w:right="348" w:hanging="240"/>
      </w:pPr>
      <w:r>
        <w:t xml:space="preserve">Что отображается на переходных таблицах? </w:t>
      </w:r>
    </w:p>
    <w:p w14:paraId="659556BE" w14:textId="77777777" w:rsidR="00BB3277" w:rsidRDefault="00000000" w:rsidP="00446AF4">
      <w:pPr>
        <w:pStyle w:val="2"/>
        <w:ind w:left="0" w:right="720"/>
      </w:pPr>
      <w:r>
        <w:t xml:space="preserve">Ход работы Краткая теория </w:t>
      </w:r>
    </w:p>
    <w:p w14:paraId="2D2DA432" w14:textId="77777777" w:rsidR="00BB3277" w:rsidRDefault="00000000" w:rsidP="00446AF4">
      <w:pPr>
        <w:ind w:left="0" w:right="566"/>
      </w:pPr>
      <w:r>
        <w:t xml:space="preserve">       Введение и освоение севооборотов направлены на ослабление влияния неблагоприятных факторов в земледелии, рациональное использование земли, повышение плодородия почвы, рост урожаев сельскохозяйственных культур. </w:t>
      </w:r>
    </w:p>
    <w:p w14:paraId="4B00DE97" w14:textId="77777777" w:rsidR="00BB3277" w:rsidRDefault="00000000" w:rsidP="00446AF4">
      <w:pPr>
        <w:ind w:left="0" w:right="563" w:firstLine="425"/>
      </w:pPr>
      <w:r>
        <w:t xml:space="preserve">Севооборот считается введенным, если его проект перенесен на территорию землепользования хозяйства. Затем начинаются работы по освоению севооборота. При освоении севооборота разрабатывают план перехода к нему, а также </w:t>
      </w:r>
      <w:proofErr w:type="spellStart"/>
      <w:r>
        <w:t>агрообоснование</w:t>
      </w:r>
      <w:proofErr w:type="spellEnd"/>
      <w:r>
        <w:t xml:space="preserve">. Для более быстрого освоения севооборота составляют переходную таблицу, в которую записывают план размещения культур в каждом поле по годам освоения. При составлении плана перехода придерживаются </w:t>
      </w:r>
      <w:proofErr w:type="gramStart"/>
      <w:r>
        <w:t>следующей  примерной</w:t>
      </w:r>
      <w:proofErr w:type="gramEnd"/>
      <w:r>
        <w:t xml:space="preserve"> последовательности: </w:t>
      </w:r>
    </w:p>
    <w:p w14:paraId="7B682B2E" w14:textId="77777777" w:rsidR="00BB3277" w:rsidRDefault="00000000" w:rsidP="00446AF4">
      <w:pPr>
        <w:numPr>
          <w:ilvl w:val="0"/>
          <w:numId w:val="45"/>
        </w:numPr>
        <w:ind w:left="0" w:right="348"/>
      </w:pPr>
      <w:r>
        <w:t xml:space="preserve">Устанавливают план или очередность освоения новых земельных массивов, вовлекаемых в севооборот, причем для распашки в первую очередь намечают угодья с меньшей хозяйственной ценностью. </w:t>
      </w:r>
    </w:p>
    <w:p w14:paraId="664D8C3A" w14:textId="77777777" w:rsidR="00BB3277" w:rsidRDefault="00000000" w:rsidP="00446AF4">
      <w:pPr>
        <w:numPr>
          <w:ilvl w:val="0"/>
          <w:numId w:val="45"/>
        </w:numPr>
        <w:ind w:left="0" w:right="348"/>
      </w:pPr>
      <w:r>
        <w:t xml:space="preserve">Уточняют </w:t>
      </w:r>
      <w:r>
        <w:tab/>
        <w:t xml:space="preserve">и </w:t>
      </w:r>
      <w:r>
        <w:tab/>
        <w:t xml:space="preserve">записывают </w:t>
      </w:r>
      <w:r>
        <w:tab/>
        <w:t xml:space="preserve">культуры, </w:t>
      </w:r>
      <w:r>
        <w:tab/>
        <w:t xml:space="preserve">которые </w:t>
      </w:r>
      <w:r>
        <w:tab/>
        <w:t xml:space="preserve">были </w:t>
      </w:r>
      <w:r>
        <w:tab/>
        <w:t xml:space="preserve">посеяны </w:t>
      </w:r>
      <w:r>
        <w:tab/>
        <w:t xml:space="preserve">в пошлом году, но урожай дадут в следующем (озимые и многолетние травы).  </w:t>
      </w:r>
    </w:p>
    <w:p w14:paraId="48098B79" w14:textId="77777777" w:rsidR="00BB3277" w:rsidRDefault="00000000" w:rsidP="00446AF4">
      <w:pPr>
        <w:numPr>
          <w:ilvl w:val="0"/>
          <w:numId w:val="45"/>
        </w:numPr>
        <w:ind w:left="0" w:right="348"/>
      </w:pPr>
      <w:r>
        <w:t xml:space="preserve">Наиболее ценные культуры вводимого севооборота размещают после лучших предшественников. </w:t>
      </w:r>
    </w:p>
    <w:p w14:paraId="31388B35" w14:textId="77777777" w:rsidR="00BB3277" w:rsidRDefault="00000000" w:rsidP="00446AF4">
      <w:pPr>
        <w:numPr>
          <w:ilvl w:val="0"/>
          <w:numId w:val="45"/>
        </w:numPr>
        <w:ind w:left="0" w:right="348"/>
      </w:pPr>
      <w:r>
        <w:t xml:space="preserve">Менее требовательные культуры с учетом их товарной ценности высевают после остальных предшественников. </w:t>
      </w:r>
    </w:p>
    <w:p w14:paraId="61413975" w14:textId="77777777" w:rsidR="00BB3277" w:rsidRDefault="00000000" w:rsidP="00446AF4">
      <w:pPr>
        <w:numPr>
          <w:ilvl w:val="0"/>
          <w:numId w:val="45"/>
        </w:numPr>
        <w:ind w:left="0" w:right="348"/>
      </w:pPr>
      <w:r>
        <w:lastRenderedPageBreak/>
        <w:t xml:space="preserve">Размещают поля чистого или занятого пара, под которые отводят наиболее засоренные поля с худшими предшественниками. </w:t>
      </w:r>
    </w:p>
    <w:p w14:paraId="1E46291A" w14:textId="77777777" w:rsidR="00BB3277" w:rsidRDefault="00000000" w:rsidP="00446AF4">
      <w:pPr>
        <w:numPr>
          <w:ilvl w:val="0"/>
          <w:numId w:val="45"/>
        </w:numPr>
        <w:ind w:left="0" w:right="348"/>
      </w:pPr>
      <w:r>
        <w:t xml:space="preserve">В севооборотах с травосеянием определяют место для подсева многолетних трав. На менее тяжелых почвах подсевают многолетние травы преимущественно под озимые культуры (озимую рожь, озимую пшену), а на более тяжелых почвах — под ячмень, овес, яровую пшеницу и однолетние травы. </w:t>
      </w:r>
    </w:p>
    <w:p w14:paraId="04A39DFF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13F0E10F" w14:textId="77777777" w:rsidR="00BB3277" w:rsidRDefault="00000000" w:rsidP="00446AF4">
      <w:pPr>
        <w:ind w:left="0" w:right="348"/>
      </w:pPr>
      <w:r>
        <w:rPr>
          <w:b/>
        </w:rPr>
        <w:t>Задание</w:t>
      </w:r>
      <w:proofErr w:type="gramStart"/>
      <w:r>
        <w:rPr>
          <w:b/>
        </w:rPr>
        <w:t>:</w:t>
      </w:r>
      <w:r>
        <w:t xml:space="preserve"> Составить</w:t>
      </w:r>
      <w:proofErr w:type="gramEnd"/>
      <w:r>
        <w:t xml:space="preserve"> план освоения севооборота (ротационную таблицу) со следующей схемой: </w:t>
      </w:r>
    </w:p>
    <w:p w14:paraId="1AF6B061" w14:textId="77777777" w:rsidR="00BB3277" w:rsidRDefault="00000000" w:rsidP="00446AF4">
      <w:pPr>
        <w:spacing w:after="5" w:line="271" w:lineRule="auto"/>
        <w:ind w:left="0" w:right="368"/>
        <w:jc w:val="left"/>
      </w:pPr>
      <w:r>
        <w:rPr>
          <w:b/>
        </w:rPr>
        <w:t xml:space="preserve">                1   вариант                                         2 вариант </w:t>
      </w:r>
    </w:p>
    <w:p w14:paraId="04D927FF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пар викоовсяный                           1. занятый пар </w:t>
      </w:r>
    </w:p>
    <w:p w14:paraId="19E0224D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озимые зерновые                           </w:t>
      </w:r>
      <w:proofErr w:type="gramStart"/>
      <w:r>
        <w:t>2.озимая</w:t>
      </w:r>
      <w:proofErr w:type="gramEnd"/>
      <w:r>
        <w:t xml:space="preserve"> рожь </w:t>
      </w:r>
    </w:p>
    <w:p w14:paraId="4690B472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картофель поздний                        </w:t>
      </w:r>
      <w:proofErr w:type="gramStart"/>
      <w:r>
        <w:t>3.яровая</w:t>
      </w:r>
      <w:proofErr w:type="gramEnd"/>
      <w:r>
        <w:t xml:space="preserve"> пшеница и клевер </w:t>
      </w:r>
    </w:p>
    <w:p w14:paraId="38675667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картофель ранний                          </w:t>
      </w:r>
      <w:proofErr w:type="gramStart"/>
      <w:r>
        <w:t>4.клевер</w:t>
      </w:r>
      <w:proofErr w:type="gramEnd"/>
      <w:r>
        <w:t xml:space="preserve"> 1-го года пользования </w:t>
      </w:r>
    </w:p>
    <w:p w14:paraId="6F6A70DA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озимые зерновые                           </w:t>
      </w:r>
      <w:proofErr w:type="gramStart"/>
      <w:r>
        <w:t>5.клевер</w:t>
      </w:r>
      <w:proofErr w:type="gramEnd"/>
      <w:r>
        <w:t xml:space="preserve"> 2-го года пользования </w:t>
      </w:r>
    </w:p>
    <w:p w14:paraId="61784751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картофель поздний                        </w:t>
      </w:r>
      <w:proofErr w:type="gramStart"/>
      <w:r>
        <w:t>6.лён</w:t>
      </w:r>
      <w:proofErr w:type="gramEnd"/>
      <w:r>
        <w:t xml:space="preserve"> </w:t>
      </w:r>
    </w:p>
    <w:p w14:paraId="5E54CC76" w14:textId="77777777" w:rsidR="00BB3277" w:rsidRDefault="00000000" w:rsidP="00446AF4">
      <w:pPr>
        <w:numPr>
          <w:ilvl w:val="1"/>
          <w:numId w:val="45"/>
        </w:numPr>
        <w:ind w:left="0" w:right="348" w:hanging="360"/>
      </w:pPr>
      <w:r>
        <w:t xml:space="preserve">ячмень                                            </w:t>
      </w:r>
      <w:proofErr w:type="gramStart"/>
      <w:r>
        <w:t>7.кормовая</w:t>
      </w:r>
      <w:proofErr w:type="gramEnd"/>
      <w:r>
        <w:t xml:space="preserve"> свёкла </w:t>
      </w:r>
    </w:p>
    <w:p w14:paraId="7634A321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5C632824" w14:textId="77777777" w:rsidR="00BB3277" w:rsidRDefault="00000000" w:rsidP="00446AF4">
      <w:pPr>
        <w:ind w:left="0" w:right="348"/>
      </w:pPr>
      <w:r>
        <w:t xml:space="preserve">Тип: полевой.                                     Тип: кормовой. </w:t>
      </w:r>
    </w:p>
    <w:p w14:paraId="6307D05B" w14:textId="77777777" w:rsidR="00BB3277" w:rsidRDefault="00000000" w:rsidP="00446AF4">
      <w:pPr>
        <w:ind w:left="0" w:right="1862"/>
      </w:pPr>
      <w:r>
        <w:t xml:space="preserve">Вид: зернопропашной.                      Вид: </w:t>
      </w:r>
      <w:proofErr w:type="spellStart"/>
      <w:r>
        <w:t>парозернотравянопропашной</w:t>
      </w:r>
      <w:proofErr w:type="spellEnd"/>
      <w:r>
        <w:t xml:space="preserve">. По кол-ву полей: семипольный.       По кол-ву полей: семипольный. </w:t>
      </w:r>
    </w:p>
    <w:p w14:paraId="3DD126C0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1BC8589D" w14:textId="77777777" w:rsidR="00BB3277" w:rsidRDefault="00000000" w:rsidP="00446AF4">
      <w:pPr>
        <w:pStyle w:val="2"/>
        <w:ind w:left="0" w:right="720"/>
      </w:pPr>
      <w:r>
        <w:t xml:space="preserve">Методические указания к выполнению задания </w:t>
      </w:r>
    </w:p>
    <w:p w14:paraId="6FFC2FBC" w14:textId="77777777" w:rsidR="00BB3277" w:rsidRDefault="00000000" w:rsidP="00446AF4">
      <w:pPr>
        <w:ind w:left="0" w:right="559"/>
      </w:pPr>
      <w:r>
        <w:t xml:space="preserve">       Внимательно изучите краткую теорию и схему предложенного севооборота, и разместите культуры в определённой последовательности, </w:t>
      </w:r>
      <w:proofErr w:type="gramStart"/>
      <w:r>
        <w:t>согласно принципа</w:t>
      </w:r>
      <w:proofErr w:type="gramEnd"/>
      <w:r>
        <w:t xml:space="preserve"> ротации. Для выполнения задания используйте форму таблицы 41. </w:t>
      </w:r>
    </w:p>
    <w:p w14:paraId="38C0420C" w14:textId="77777777" w:rsidR="00BB3277" w:rsidRDefault="00000000" w:rsidP="00446AF4">
      <w:pPr>
        <w:spacing w:after="16" w:line="259" w:lineRule="auto"/>
        <w:ind w:left="0" w:firstLine="0"/>
        <w:jc w:val="left"/>
      </w:pPr>
      <w:r>
        <w:t xml:space="preserve"> </w:t>
      </w:r>
    </w:p>
    <w:p w14:paraId="42B29EDA" w14:textId="77777777" w:rsidR="00BB3277" w:rsidRDefault="00000000" w:rsidP="00446AF4">
      <w:pPr>
        <w:spacing w:after="5" w:line="271" w:lineRule="auto"/>
        <w:ind w:left="0" w:right="368" w:firstLine="4830"/>
        <w:jc w:val="left"/>
      </w:pPr>
      <w:r>
        <w:rPr>
          <w:i/>
        </w:rPr>
        <w:t>Таблица 41</w:t>
      </w:r>
      <w:r>
        <w:t xml:space="preserve"> </w:t>
      </w:r>
      <w:r>
        <w:rPr>
          <w:b/>
        </w:rPr>
        <w:t xml:space="preserve">Ротационная таблица </w:t>
      </w:r>
    </w:p>
    <w:tbl>
      <w:tblPr>
        <w:tblStyle w:val="TableGrid"/>
        <w:tblW w:w="9573" w:type="dxa"/>
        <w:tblInd w:w="252" w:type="dxa"/>
        <w:tblCellMar>
          <w:top w:w="0" w:type="dxa"/>
          <w:left w:w="106" w:type="dxa"/>
          <w:bottom w:w="123" w:type="dxa"/>
          <w:right w:w="115" w:type="dxa"/>
        </w:tblCellMar>
        <w:tblLook w:val="04A0" w:firstRow="1" w:lastRow="0" w:firstColumn="1" w:lastColumn="0" w:noHBand="0" w:noVBand="1"/>
      </w:tblPr>
      <w:tblGrid>
        <w:gridCol w:w="1195"/>
        <w:gridCol w:w="1198"/>
        <w:gridCol w:w="1195"/>
        <w:gridCol w:w="1196"/>
        <w:gridCol w:w="1198"/>
        <w:gridCol w:w="1195"/>
        <w:gridCol w:w="1198"/>
        <w:gridCol w:w="1198"/>
      </w:tblGrid>
      <w:tr w:rsidR="00BB3277" w14:paraId="2C717519" w14:textId="77777777">
        <w:trPr>
          <w:trHeight w:val="624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84D88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№ поля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7389E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1 год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37D90F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rPr>
                <w:sz w:val="22"/>
              </w:rPr>
              <w:t>2  год</w:t>
            </w:r>
            <w:proofErr w:type="gramEnd"/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32E78B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rPr>
                <w:sz w:val="22"/>
              </w:rPr>
              <w:t>3  год</w:t>
            </w:r>
            <w:proofErr w:type="gramEnd"/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D903E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rPr>
                <w:sz w:val="22"/>
              </w:rPr>
              <w:t>4  год</w:t>
            </w:r>
            <w:proofErr w:type="gramEnd"/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779A7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rPr>
                <w:sz w:val="22"/>
              </w:rPr>
              <w:t>5  год</w:t>
            </w:r>
            <w:proofErr w:type="gramEnd"/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F6CE5F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rPr>
                <w:sz w:val="22"/>
              </w:rPr>
              <w:t>6  год</w:t>
            </w:r>
            <w:proofErr w:type="gramEnd"/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BF642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rPr>
                <w:sz w:val="22"/>
              </w:rPr>
              <w:t>7  год</w:t>
            </w:r>
            <w:proofErr w:type="gramEnd"/>
            <w:r>
              <w:rPr>
                <w:sz w:val="22"/>
              </w:rPr>
              <w:t xml:space="preserve"> </w:t>
            </w:r>
          </w:p>
        </w:tc>
      </w:tr>
      <w:tr w:rsidR="00BB3277" w14:paraId="646FB448" w14:textId="77777777">
        <w:trPr>
          <w:trHeight w:val="622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7A6068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754C5E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A39017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FAF8B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22387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1D93B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1B8E84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DB42EA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72021DE7" w14:textId="77777777">
        <w:trPr>
          <w:trHeight w:val="624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641DA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7D24D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A04A17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EB4262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02990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59D07E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4556A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31B1BB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36AB96A2" w14:textId="77777777">
        <w:trPr>
          <w:trHeight w:val="622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642279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2F4E13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771826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8A5825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085146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C6D598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A0FCE1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B62C1A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6D42E765" w14:textId="77777777">
        <w:trPr>
          <w:trHeight w:val="624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FBE877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B5FA60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F7298B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A5A7E4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AB27A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D1E3F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80F7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B142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170FFC06" w14:textId="77777777">
        <w:trPr>
          <w:trHeight w:val="624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B3EDC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3B4B3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656D35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BF5D5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11A80C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0CA8DE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5B1F7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763B47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016D9685" w14:textId="77777777">
        <w:trPr>
          <w:trHeight w:val="622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B44392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350CE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DFEB15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EE6AC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27860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F26253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56E5DC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611BC3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BB3277" w14:paraId="753AE700" w14:textId="77777777">
        <w:trPr>
          <w:trHeight w:val="624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3423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lastRenderedPageBreak/>
              <w:t xml:space="preserve">7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3B9A5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9CDE9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13F84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E29C4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52AF9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2611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8AE9E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</w:tbl>
    <w:p w14:paraId="6FBCE6C7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3CEE6331" w14:textId="77777777" w:rsidR="00BB3277" w:rsidRDefault="00000000" w:rsidP="00446AF4">
      <w:pPr>
        <w:spacing w:after="252"/>
        <w:ind w:left="0" w:right="348"/>
      </w:pPr>
      <w:r>
        <w:t xml:space="preserve">Сформулируйте вывод. </w:t>
      </w:r>
    </w:p>
    <w:p w14:paraId="2060353B" w14:textId="77777777" w:rsidR="00BB3277" w:rsidRDefault="00000000" w:rsidP="00446AF4">
      <w:pPr>
        <w:pStyle w:val="2"/>
        <w:spacing w:after="266"/>
        <w:ind w:left="0" w:right="722"/>
      </w:pPr>
      <w:r>
        <w:t xml:space="preserve">Практическая работа №18 </w:t>
      </w:r>
    </w:p>
    <w:p w14:paraId="25E6D786" w14:textId="77777777" w:rsidR="00BB3277" w:rsidRDefault="00000000" w:rsidP="00446AF4">
      <w:pPr>
        <w:spacing w:after="70" w:line="271" w:lineRule="auto"/>
        <w:ind w:left="0" w:right="368"/>
        <w:jc w:val="left"/>
      </w:pPr>
      <w:r>
        <w:rPr>
          <w:b/>
          <w:i/>
          <w:u w:val="single" w:color="000000"/>
        </w:rPr>
        <w:t>Тема:</w:t>
      </w:r>
      <w:r>
        <w:rPr>
          <w:b/>
          <w:i/>
        </w:rPr>
        <w:t xml:space="preserve"> «</w:t>
      </w:r>
      <w:r>
        <w:rPr>
          <w:b/>
        </w:rPr>
        <w:t>Расчет норм внесения удобрений на запланированный урожай».</w:t>
      </w:r>
      <w:r>
        <w:rPr>
          <w:b/>
          <w:i/>
        </w:rPr>
        <w:t xml:space="preserve"> </w:t>
      </w:r>
    </w:p>
    <w:p w14:paraId="23E70746" w14:textId="77777777" w:rsidR="00BB3277" w:rsidRDefault="00000000" w:rsidP="00446AF4">
      <w:pPr>
        <w:ind w:left="0" w:right="348"/>
      </w:pPr>
      <w:r>
        <w:rPr>
          <w:b/>
          <w:i/>
          <w:u w:val="single" w:color="000000"/>
        </w:rPr>
        <w:t>Цель</w:t>
      </w:r>
      <w:proofErr w:type="gramStart"/>
      <w:r>
        <w:rPr>
          <w:i/>
          <w:u w:val="single" w:color="000000"/>
        </w:rPr>
        <w:t>:</w:t>
      </w:r>
      <w:r>
        <w:t xml:space="preserve"> Научиться</w:t>
      </w:r>
      <w:proofErr w:type="gramEnd"/>
      <w:r>
        <w:t xml:space="preserve"> рассчитывать нормы внесения удобрений на запланированный урожай. </w:t>
      </w:r>
    </w:p>
    <w:p w14:paraId="710EC8DE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Материалы и оборудование</w:t>
      </w:r>
      <w:r>
        <w:rPr>
          <w:i/>
        </w:rPr>
        <w:t>:</w:t>
      </w:r>
      <w:r>
        <w:t xml:space="preserve"> справочные таблицы. </w:t>
      </w:r>
    </w:p>
    <w:p w14:paraId="5F3CCE94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3ACDED31" w14:textId="77777777" w:rsidR="00BB3277" w:rsidRDefault="00000000" w:rsidP="00446AF4">
      <w:pPr>
        <w:numPr>
          <w:ilvl w:val="0"/>
          <w:numId w:val="46"/>
        </w:numPr>
        <w:ind w:left="0" w:right="348" w:hanging="240"/>
      </w:pPr>
      <w:r>
        <w:t xml:space="preserve">Каковы преимущества органических удобрений над минеральными? </w:t>
      </w:r>
    </w:p>
    <w:p w14:paraId="09113A16" w14:textId="77777777" w:rsidR="00BB3277" w:rsidRDefault="00000000" w:rsidP="00446AF4">
      <w:pPr>
        <w:numPr>
          <w:ilvl w:val="0"/>
          <w:numId w:val="46"/>
        </w:numPr>
        <w:ind w:left="0" w:right="348" w:hanging="240"/>
      </w:pPr>
      <w:r>
        <w:t xml:space="preserve">Назовите виды органических удобрений, сроки и нормы их внесения в почву. </w:t>
      </w:r>
    </w:p>
    <w:p w14:paraId="74EE03D4" w14:textId="77777777" w:rsidR="00BB3277" w:rsidRDefault="00000000" w:rsidP="00446AF4">
      <w:pPr>
        <w:numPr>
          <w:ilvl w:val="0"/>
          <w:numId w:val="46"/>
        </w:numPr>
        <w:ind w:left="0" w:right="348" w:hanging="240"/>
      </w:pPr>
      <w:r>
        <w:t xml:space="preserve">Что относится к минеральным удобрениям? </w:t>
      </w:r>
    </w:p>
    <w:p w14:paraId="6A15D1CD" w14:textId="77777777" w:rsidR="00BB3277" w:rsidRDefault="00000000" w:rsidP="00446AF4">
      <w:pPr>
        <w:numPr>
          <w:ilvl w:val="0"/>
          <w:numId w:val="46"/>
        </w:numPr>
        <w:ind w:left="0" w:right="348" w:hanging="240"/>
      </w:pPr>
      <w:r>
        <w:t xml:space="preserve">На какие группы подразделяются минеральные удобрения? </w:t>
      </w:r>
    </w:p>
    <w:p w14:paraId="621E93FD" w14:textId="77777777" w:rsidR="00BB3277" w:rsidRDefault="00000000" w:rsidP="00446AF4">
      <w:pPr>
        <w:numPr>
          <w:ilvl w:val="0"/>
          <w:numId w:val="46"/>
        </w:numPr>
        <w:ind w:left="0" w:right="348" w:hanging="240"/>
      </w:pPr>
      <w:r>
        <w:t xml:space="preserve">Приведите примеры мелиорирующих удобрений. 6. Назовите недостатки в использовании минеральных удобрений? </w:t>
      </w:r>
    </w:p>
    <w:p w14:paraId="4A204E0A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545EBC82" w14:textId="77777777" w:rsidR="00BB3277" w:rsidRDefault="00000000" w:rsidP="00446AF4">
      <w:pPr>
        <w:pStyle w:val="2"/>
        <w:spacing w:after="110"/>
        <w:ind w:left="0" w:right="720"/>
      </w:pPr>
      <w:r>
        <w:t xml:space="preserve">Ход работы Краткая теория </w:t>
      </w:r>
    </w:p>
    <w:p w14:paraId="5172B020" w14:textId="77777777" w:rsidR="00BB3277" w:rsidRDefault="00000000" w:rsidP="00446AF4">
      <w:pPr>
        <w:ind w:left="0" w:right="348" w:firstLine="566"/>
      </w:pPr>
      <w:r>
        <w:t xml:space="preserve">Научно обоснованное применение органических и минеральных удобрений, отвечающее местным, зональным особенностям, значительно увеличивает урожай всех культур и улучшает их качество. При рациональном внесении удобрений в растениях повышается содержание сахара, крахмала, жиров, белков и витаминов. </w:t>
      </w:r>
    </w:p>
    <w:p w14:paraId="37DBA0DB" w14:textId="77777777" w:rsidR="00BB3277" w:rsidRDefault="00000000" w:rsidP="00446AF4">
      <w:pPr>
        <w:spacing w:after="141"/>
        <w:ind w:left="0" w:right="559"/>
      </w:pPr>
      <w:r>
        <w:t xml:space="preserve">       Органические удобрения содержат все важнейшие элементы питания в доступной для растений форме и большое количество микроорганизмов. Действие органических удобрений на урожай культур сказывается в течение 3-4 лет и более.</w:t>
      </w:r>
      <w:r>
        <w:rPr>
          <w:rFonts w:ascii="Calibri" w:eastAsia="Calibri" w:hAnsi="Calibri" w:cs="Calibri"/>
        </w:rPr>
        <w:t xml:space="preserve"> </w:t>
      </w:r>
      <w:r>
        <w:t xml:space="preserve">К органическим удобрениям относят навоз, навозную жижу, птичий помет, торф, различные растительные компосты, органические отходы городского хозяйства (сточные воды, осадки сточных вод, городской мусор), сапропель, зеленое удобрение (сидераты). </w:t>
      </w:r>
    </w:p>
    <w:p w14:paraId="7FB6B43E" w14:textId="77777777" w:rsidR="00BB3277" w:rsidRDefault="00000000" w:rsidP="00446AF4">
      <w:pPr>
        <w:spacing w:after="143"/>
        <w:ind w:left="0" w:right="625"/>
        <w:jc w:val="center"/>
      </w:pPr>
      <w:r>
        <w:t xml:space="preserve">Минеральные удобрения подразделяются на простые и комплексные (сложные).  </w:t>
      </w:r>
    </w:p>
    <w:p w14:paraId="1F2DA1B1" w14:textId="77777777" w:rsidR="00BB3277" w:rsidRDefault="00000000" w:rsidP="00446AF4">
      <w:pPr>
        <w:spacing w:after="139"/>
        <w:ind w:left="0" w:right="348" w:firstLine="566"/>
      </w:pPr>
      <w:r>
        <w:t xml:space="preserve">Простые (односторонние) удобрения содержат один основной элемент питания. К ним относятся азотные, фосфорные, калийные удобрения и микроудобрения. </w:t>
      </w:r>
    </w:p>
    <w:p w14:paraId="34A0BDD2" w14:textId="77777777" w:rsidR="00BB3277" w:rsidRDefault="00000000" w:rsidP="00446AF4">
      <w:pPr>
        <w:ind w:left="0" w:right="348" w:firstLine="566"/>
      </w:pPr>
      <w:r>
        <w:t xml:space="preserve">Комплексные (многосторонние) удобрения содержат два и более основных элемента питания. </w:t>
      </w:r>
    </w:p>
    <w:p w14:paraId="159EF5D0" w14:textId="77777777" w:rsidR="00BB3277" w:rsidRDefault="00000000" w:rsidP="00446AF4">
      <w:pPr>
        <w:ind w:left="0" w:right="348"/>
      </w:pPr>
      <w:r>
        <w:t xml:space="preserve">Смешанные удобрения получают путем смешивания простых. </w:t>
      </w:r>
    </w:p>
    <w:p w14:paraId="0E48DBD8" w14:textId="77777777" w:rsidR="00BB3277" w:rsidRDefault="00000000" w:rsidP="00446AF4">
      <w:pPr>
        <w:ind w:left="0" w:right="348" w:firstLine="566"/>
      </w:pPr>
      <w:r>
        <w:t xml:space="preserve">Сложные и сложно-смешанные удобрения характеризуются высокой концентрацией питательных веществ. </w:t>
      </w:r>
    </w:p>
    <w:p w14:paraId="1C26B88D" w14:textId="77777777" w:rsidR="00BB3277" w:rsidRDefault="00000000" w:rsidP="00446AF4">
      <w:pPr>
        <w:spacing w:after="68"/>
        <w:ind w:left="0" w:right="559" w:firstLine="566"/>
      </w:pPr>
      <w:r>
        <w:t xml:space="preserve">К микроудобрениям относятся удобрения, содержащие в своем составе такие микроэлементы, как бор, марганец, медь, молибден, цинк, необходимые растениям в минимальных дозах. </w:t>
      </w:r>
    </w:p>
    <w:p w14:paraId="1482ACDA" w14:textId="77777777" w:rsidR="00BB3277" w:rsidRDefault="00000000" w:rsidP="00446AF4">
      <w:pPr>
        <w:ind w:left="0" w:right="566" w:firstLine="566"/>
      </w:pPr>
      <w:r>
        <w:t xml:space="preserve">Препараты, содержащие полезные для растений бактерии, относятся к бактериальным удобрениям. Они способны улучшать питание сельскохозяйственных культур и не содержат питательных веществ. </w:t>
      </w:r>
    </w:p>
    <w:p w14:paraId="742DE070" w14:textId="77777777" w:rsidR="00BB3277" w:rsidRDefault="00000000" w:rsidP="00446AF4">
      <w:pPr>
        <w:spacing w:after="119"/>
        <w:ind w:left="0" w:right="567" w:firstLine="566"/>
      </w:pPr>
      <w:r>
        <w:lastRenderedPageBreak/>
        <w:t xml:space="preserve">Из бактериальных удобрений в нашей стране используют </w:t>
      </w:r>
      <w:proofErr w:type="spellStart"/>
      <w:r>
        <w:t>ризотрофин</w:t>
      </w:r>
      <w:proofErr w:type="spellEnd"/>
      <w:r>
        <w:t xml:space="preserve">. Он содержит клубеньковые бактерии, которые живут на корнях бобовых растений и обеспечивают симбиотическую фиксацию азота воздуха. Его применяют только под бобовые культуры.  </w:t>
      </w:r>
    </w:p>
    <w:p w14:paraId="1F082033" w14:textId="77777777" w:rsidR="00BB3277" w:rsidRDefault="00000000" w:rsidP="00446AF4">
      <w:pPr>
        <w:ind w:left="0" w:right="557" w:firstLine="566"/>
      </w:pPr>
      <w:r>
        <w:t xml:space="preserve">К мелиорирующим удобрениям относят известь и гипс. Для нейтрализации почвенной кислотности используют известняковые породы и отходы промышленности, содержащие кальций. Широко применяют глинистые и мергелистые известняки, содержащие 12-15% </w:t>
      </w:r>
      <w:proofErr w:type="spellStart"/>
      <w:r>
        <w:t>СаСОз</w:t>
      </w:r>
      <w:proofErr w:type="spellEnd"/>
      <w:r>
        <w:t xml:space="preserve">, известковые туфы (луговая известь), мергель, доломитовую муку, содержащую 95% </w:t>
      </w:r>
      <w:proofErr w:type="spellStart"/>
      <w:r>
        <w:t>СаСОз</w:t>
      </w:r>
      <w:proofErr w:type="spellEnd"/>
      <w:r>
        <w:t xml:space="preserve">. Используют также гашеную известь, шлаки, силикальциты и отходы кожевенной промышленности. Для нейтрализации щелочности почвенного раствора (солонцеватые и солонцовые почвы) и улучшения физико-химических и биологических свойств почв, содержащих поглощенный катион натрия, вносят гипс. </w:t>
      </w:r>
    </w:p>
    <w:p w14:paraId="15C81394" w14:textId="77777777" w:rsidR="00BB3277" w:rsidRDefault="00000000" w:rsidP="00446AF4">
      <w:pPr>
        <w:ind w:left="0" w:right="562"/>
      </w:pPr>
      <w:r>
        <w:t xml:space="preserve">       При составлении системы удобрений очень важно правильно установить дозы удобрений. При расчете доз необходимо учесть связь между растением, почвой и удобрением. Предложено много методов расчета доз удобрений. Рассмотрим один из методов – расчет доз удобрений на планируемую урожайность.</w:t>
      </w:r>
      <w:r>
        <w:rPr>
          <w:b/>
        </w:rPr>
        <w:t xml:space="preserve"> </w:t>
      </w:r>
      <w:r>
        <w:t xml:space="preserve">При этом методе расчета необходимо знать: вынос питательных веществ всем планируемым урожаем в кг; содержание питательных веществ в почве; коэффициенты использования их из почвы; коэффициент использования их из удобрений. </w:t>
      </w:r>
    </w:p>
    <w:p w14:paraId="37A3E072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24E63A6D" w14:textId="77777777" w:rsidR="00BB3277" w:rsidRDefault="00000000" w:rsidP="00446AF4">
      <w:pPr>
        <w:ind w:left="0" w:right="348"/>
      </w:pPr>
      <w:proofErr w:type="gramStart"/>
      <w:r>
        <w:rPr>
          <w:b/>
        </w:rPr>
        <w:t>Задание</w:t>
      </w:r>
      <w:r>
        <w:t>:  Изучите</w:t>
      </w:r>
      <w:proofErr w:type="gramEnd"/>
      <w:r>
        <w:t xml:space="preserve"> пример расчёта норм внесения удобрений на запланированный урожай и выполните расчёт по вариантам.  </w:t>
      </w:r>
    </w:p>
    <w:p w14:paraId="2F5C263D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7D33C64D" w14:textId="77777777" w:rsidR="00BB3277" w:rsidRDefault="00000000" w:rsidP="00446AF4">
      <w:pPr>
        <w:pStyle w:val="2"/>
        <w:ind w:left="0" w:right="720"/>
      </w:pPr>
      <w:r>
        <w:t xml:space="preserve">Методические указания к выполнению задания </w:t>
      </w:r>
    </w:p>
    <w:p w14:paraId="464B7780" w14:textId="77777777" w:rsidR="00BB3277" w:rsidRDefault="00000000" w:rsidP="00446AF4">
      <w:pPr>
        <w:ind w:left="0" w:right="564"/>
      </w:pPr>
      <w:r>
        <w:t xml:space="preserve">       Внимательно изучите и проанализируйте этапы расчёта норм внесения удобрений на запланированный урожай в предложенном примере.  Следуя аналогии, рассчитайте нормы внесения удобрений </w:t>
      </w:r>
      <w:proofErr w:type="gramStart"/>
      <w:r>
        <w:t>по  показателям</w:t>
      </w:r>
      <w:proofErr w:type="gramEnd"/>
      <w:r>
        <w:t xml:space="preserve"> для соответствующего варианта. </w:t>
      </w:r>
    </w:p>
    <w:p w14:paraId="58344955" w14:textId="77777777" w:rsidR="00BB3277" w:rsidRDefault="00000000" w:rsidP="00446AF4">
      <w:pPr>
        <w:ind w:left="0" w:right="563"/>
      </w:pPr>
      <w:r>
        <w:rPr>
          <w:b/>
        </w:rPr>
        <w:t>Пример</w:t>
      </w:r>
      <w:r>
        <w:t>: Предположим, что  запланировано получить 300 ц картофеля с 1 га на участке, где почва дерново-подзолистая, тяжелосуглинистая со следующими агрохимическими показателями: азота по Тюрину-Кононовой-4мг на 100 г, 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 xml:space="preserve"> и К</w:t>
      </w:r>
      <w:r>
        <w:rPr>
          <w:sz w:val="16"/>
        </w:rPr>
        <w:t>2</w:t>
      </w:r>
      <w:r>
        <w:t xml:space="preserve">О по Кирсанову соответственно 2,5 и 6 мг на 100 г почвы. </w:t>
      </w:r>
    </w:p>
    <w:p w14:paraId="68EE27EE" w14:textId="77777777" w:rsidR="00BB3277" w:rsidRDefault="00000000" w:rsidP="00446AF4">
      <w:pPr>
        <w:numPr>
          <w:ilvl w:val="0"/>
          <w:numId w:val="47"/>
        </w:numPr>
        <w:ind w:left="0" w:right="562" w:hanging="358"/>
      </w:pPr>
      <w:r>
        <w:t>Для установления доз удобрений необходимо, прежде всего, определить вынос питательных веществ планируемым урожаем. Этот вынос составит: N – 150 кг, 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 xml:space="preserve"> – 60 кг, К</w:t>
      </w:r>
      <w:r>
        <w:rPr>
          <w:sz w:val="16"/>
        </w:rPr>
        <w:t>2</w:t>
      </w:r>
      <w:r>
        <w:t xml:space="preserve">О – 240 кг. Затем следует выяснить, какое количество этих элементов будет использовано из почвы, </w:t>
      </w:r>
      <w:proofErr w:type="gramStart"/>
      <w:r>
        <w:t>а  какое</w:t>
      </w:r>
      <w:proofErr w:type="gramEnd"/>
      <w:r>
        <w:t xml:space="preserve"> следует внести в виде удобрений. </w:t>
      </w:r>
    </w:p>
    <w:p w14:paraId="137EBE70" w14:textId="77777777" w:rsidR="00BB3277" w:rsidRDefault="00000000" w:rsidP="00446AF4">
      <w:pPr>
        <w:numPr>
          <w:ilvl w:val="0"/>
          <w:numId w:val="47"/>
        </w:numPr>
        <w:ind w:left="0" w:right="562" w:hanging="358"/>
      </w:pPr>
      <w:r>
        <w:t xml:space="preserve">Для подсчета содержания питательных веществ в почве, зная массу 1 га пахотного слоя (3 млн. кг) и содержание основных элементов в мг на 100 г почвы (1 мг в д. на 100 г почвы соответствует 30 кг на 1 га), находим, что в почве содержится: азота 4*30=120 кг, фосфора 2,5*30=75 кг, калия 6*30=180 кг. </w:t>
      </w:r>
    </w:p>
    <w:p w14:paraId="005C9486" w14:textId="77777777" w:rsidR="00BB3277" w:rsidRDefault="00000000" w:rsidP="00446AF4">
      <w:pPr>
        <w:numPr>
          <w:ilvl w:val="0"/>
          <w:numId w:val="47"/>
        </w:numPr>
        <w:ind w:left="0" w:right="562" w:hanging="358"/>
      </w:pPr>
      <w:r>
        <w:t xml:space="preserve">Коэффициенты использования питательных веществ из почвы колеблются в зависимости от типа почвы, её механического состава и от возделываемой культуры (табл. 42,43). Коэффициенты использования растениями питательных веществ из органических и минеральных удобрений значительно изменяются в зависимости от почвы, погодных условий, вида культур, доз, форм удобрений и других факторов. Однако при расчете можно пользоваться ориентировочными показателями. Почва, на которой возделывается картофель, слабокислая. </w:t>
      </w:r>
    </w:p>
    <w:p w14:paraId="7ABA973E" w14:textId="77777777" w:rsidR="00BB3277" w:rsidRDefault="00000000" w:rsidP="00446AF4">
      <w:pPr>
        <w:spacing w:after="11" w:line="259" w:lineRule="auto"/>
        <w:ind w:left="0" w:right="-36" w:firstLine="0"/>
        <w:jc w:val="right"/>
      </w:pPr>
      <w:r>
        <w:lastRenderedPageBreak/>
        <w:t xml:space="preserve">          </w:t>
      </w:r>
    </w:p>
    <w:p w14:paraId="63491910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42</w:t>
      </w:r>
      <w:r>
        <w:t xml:space="preserve"> </w:t>
      </w:r>
    </w:p>
    <w:p w14:paraId="0653667D" w14:textId="77777777" w:rsidR="00BB3277" w:rsidRDefault="00000000" w:rsidP="00446AF4">
      <w:pPr>
        <w:pStyle w:val="2"/>
        <w:spacing w:after="0"/>
        <w:ind w:left="0" w:right="421"/>
      </w:pPr>
      <w:r>
        <w:t xml:space="preserve">Коэффициенты использования растениями питательных веществ из почвы </w:t>
      </w:r>
    </w:p>
    <w:tbl>
      <w:tblPr>
        <w:tblStyle w:val="TableGrid"/>
        <w:tblW w:w="10005" w:type="dxa"/>
        <w:tblInd w:w="-180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780"/>
        <w:gridCol w:w="3032"/>
        <w:gridCol w:w="3193"/>
      </w:tblGrid>
      <w:tr w:rsidR="00BB3277" w14:paraId="0B53D5DD" w14:textId="77777777">
        <w:trPr>
          <w:trHeight w:val="286"/>
        </w:trPr>
        <w:tc>
          <w:tcPr>
            <w:tcW w:w="37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F7D8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Культура 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0C0F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Гидролизируемый</w:t>
            </w:r>
            <w:proofErr w:type="spellEnd"/>
            <w:r>
              <w:t xml:space="preserve"> азот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7EB1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К</w:t>
            </w:r>
            <w:r>
              <w:rPr>
                <w:sz w:val="16"/>
              </w:rPr>
              <w:t>2</w:t>
            </w:r>
            <w:r>
              <w:t xml:space="preserve">О </w:t>
            </w:r>
          </w:p>
        </w:tc>
      </w:tr>
      <w:tr w:rsidR="00BB3277" w14:paraId="70F86BCD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02B5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2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BA1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в % от подвижных форм </w:t>
            </w:r>
          </w:p>
        </w:tc>
      </w:tr>
      <w:tr w:rsidR="00BB3277" w14:paraId="147E284C" w14:textId="77777777">
        <w:trPr>
          <w:trHeight w:val="288"/>
        </w:trPr>
        <w:tc>
          <w:tcPr>
            <w:tcW w:w="3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C8D7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Зерновые, лен, зернобобовые 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CAB2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15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FFB7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 </w:t>
            </w:r>
          </w:p>
        </w:tc>
      </w:tr>
      <w:tr w:rsidR="00BB3277" w14:paraId="3181D25D" w14:textId="77777777">
        <w:trPr>
          <w:trHeight w:val="286"/>
        </w:trPr>
        <w:tc>
          <w:tcPr>
            <w:tcW w:w="3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DCA3F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Картофель, пропашные, овощные 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AC3C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4D23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 </w:t>
            </w:r>
          </w:p>
        </w:tc>
      </w:tr>
    </w:tbl>
    <w:p w14:paraId="5C7004C9" w14:textId="77777777" w:rsidR="00BB3277" w:rsidRDefault="00000000" w:rsidP="00446AF4">
      <w:pPr>
        <w:spacing w:after="9" w:line="259" w:lineRule="auto"/>
        <w:ind w:left="0" w:firstLine="0"/>
        <w:jc w:val="left"/>
      </w:pPr>
      <w:r>
        <w:rPr>
          <w:i/>
        </w:rPr>
        <w:t xml:space="preserve">                                                                                                                          </w:t>
      </w:r>
    </w:p>
    <w:p w14:paraId="50748C67" w14:textId="77777777" w:rsidR="00BB3277" w:rsidRDefault="00000000" w:rsidP="00446AF4">
      <w:pPr>
        <w:spacing w:after="5" w:line="271" w:lineRule="auto"/>
        <w:ind w:left="0" w:right="368" w:firstLine="6921"/>
        <w:jc w:val="left"/>
      </w:pPr>
      <w:r>
        <w:rPr>
          <w:i/>
        </w:rPr>
        <w:t xml:space="preserve"> Таблица 43 </w:t>
      </w:r>
      <w:r>
        <w:rPr>
          <w:b/>
        </w:rPr>
        <w:t>Коэффициенты использования растениями Р</w:t>
      </w:r>
      <w:r>
        <w:rPr>
          <w:b/>
          <w:sz w:val="16"/>
        </w:rPr>
        <w:t>2</w:t>
      </w:r>
      <w:r>
        <w:rPr>
          <w:b/>
        </w:rPr>
        <w:t>О</w:t>
      </w:r>
      <w:r>
        <w:rPr>
          <w:b/>
          <w:sz w:val="16"/>
        </w:rPr>
        <w:t xml:space="preserve">5 </w:t>
      </w:r>
      <w:r>
        <w:rPr>
          <w:b/>
        </w:rPr>
        <w:t xml:space="preserve">в зависимости от механического состава почвы                                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BB3277" w14:paraId="53532143" w14:textId="77777777">
        <w:trPr>
          <w:trHeight w:val="286"/>
        </w:trPr>
        <w:tc>
          <w:tcPr>
            <w:tcW w:w="31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B2F2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Степень кислотности </w:t>
            </w:r>
          </w:p>
        </w:tc>
        <w:tc>
          <w:tcPr>
            <w:tcW w:w="63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C959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Механический состав </w:t>
            </w:r>
          </w:p>
        </w:tc>
      </w:tr>
      <w:tr w:rsidR="00BB3277" w14:paraId="7BDC6013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FE0A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A544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суглинистый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106AC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супесчаный </w:t>
            </w:r>
          </w:p>
        </w:tc>
      </w:tr>
      <w:tr w:rsidR="00BB3277" w14:paraId="0EED1DB9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5EC3A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Сильнокислая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5603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A24A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5,5 </w:t>
            </w:r>
          </w:p>
        </w:tc>
      </w:tr>
      <w:tr w:rsidR="00BB3277" w14:paraId="64F6EFC7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9E9C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Среднекислая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A00C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DE1A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8,0 </w:t>
            </w:r>
          </w:p>
        </w:tc>
      </w:tr>
      <w:tr w:rsidR="00BB3277" w14:paraId="59723F30" w14:textId="77777777">
        <w:trPr>
          <w:trHeight w:val="288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987F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Слабокислая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23DC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C847A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10,5 </w:t>
            </w:r>
          </w:p>
        </w:tc>
      </w:tr>
      <w:tr w:rsidR="00BB3277" w14:paraId="52556E87" w14:textId="77777777">
        <w:trPr>
          <w:trHeight w:val="286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F0D2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Близкая к нейтральной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8363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3789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13,0 </w:t>
            </w:r>
          </w:p>
        </w:tc>
      </w:tr>
    </w:tbl>
    <w:p w14:paraId="327E03B1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27605E31" w14:textId="77777777" w:rsidR="00BB3277" w:rsidRDefault="00000000" w:rsidP="00446AF4">
      <w:pPr>
        <w:spacing w:after="5" w:line="270" w:lineRule="auto"/>
        <w:ind w:left="0" w:right="552"/>
        <w:jc w:val="left"/>
      </w:pPr>
      <w:r>
        <w:t xml:space="preserve">По табл. 42,43 коэффициент использования из почвы фосфора 10%, азота 20%, калия 12%. В соответствии с этим, растения смогут использовать из </w:t>
      </w:r>
      <w:proofErr w:type="gramStart"/>
      <w:r>
        <w:t>почвы:  N</w:t>
      </w:r>
      <w:proofErr w:type="gramEnd"/>
      <w:r>
        <w:t>=120*12/100=24 кг;   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>=75*10/100=7,5 кг;   К</w:t>
      </w:r>
      <w:r>
        <w:rPr>
          <w:sz w:val="16"/>
        </w:rPr>
        <w:t>2</w:t>
      </w:r>
      <w:r>
        <w:t xml:space="preserve">О=180*12/100=21,6 кг. </w:t>
      </w:r>
    </w:p>
    <w:p w14:paraId="370A3CD1" w14:textId="77777777" w:rsidR="00BB3277" w:rsidRDefault="00000000" w:rsidP="00446AF4">
      <w:pPr>
        <w:numPr>
          <w:ilvl w:val="0"/>
          <w:numId w:val="48"/>
        </w:numPr>
        <w:ind w:left="0" w:right="560" w:hanging="360"/>
      </w:pPr>
      <w:r>
        <w:t xml:space="preserve">Из общей потребности следует вычесть количество питательных элементов, которое будет использовано из почвы. Тогда получится количество минеральных или органических удобрений, которое </w:t>
      </w:r>
      <w:proofErr w:type="gramStart"/>
      <w:r>
        <w:t>необходимо  внести</w:t>
      </w:r>
      <w:proofErr w:type="gramEnd"/>
      <w:r>
        <w:t xml:space="preserve"> в почву: 150-24=126 кг  N;   60-7,5=52,5 кг  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>; 240-21,6=218,4  К</w:t>
      </w:r>
      <w:r>
        <w:rPr>
          <w:vertAlign w:val="subscript"/>
        </w:rPr>
        <w:t>2</w:t>
      </w:r>
      <w:r>
        <w:t xml:space="preserve">О. </w:t>
      </w:r>
    </w:p>
    <w:p w14:paraId="1ECBEE8D" w14:textId="77777777" w:rsidR="00BB3277" w:rsidRDefault="00000000" w:rsidP="00446AF4">
      <w:pPr>
        <w:numPr>
          <w:ilvl w:val="0"/>
          <w:numId w:val="48"/>
        </w:numPr>
        <w:ind w:left="0" w:right="560" w:hanging="360"/>
      </w:pPr>
      <w:r>
        <w:t>Под картофель будет внесено навоза 30 т на 1 га. Исходя из среднего химического состава навоза (N – 0,5</w:t>
      </w:r>
      <w:proofErr w:type="gramStart"/>
      <w:r>
        <w:t>%;  Р</w:t>
      </w:r>
      <w:proofErr w:type="gramEnd"/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>-0,25%;  К</w:t>
      </w:r>
      <w:r>
        <w:rPr>
          <w:sz w:val="16"/>
        </w:rPr>
        <w:t>2</w:t>
      </w:r>
      <w:r>
        <w:t>О – 0,6%), подсчитаем количество элементов питания, внесенных с навозом:                                      N-150 кг, К</w:t>
      </w:r>
      <w:r>
        <w:rPr>
          <w:vertAlign w:val="subscript"/>
        </w:rPr>
        <w:t>2</w:t>
      </w:r>
      <w:r>
        <w:t>О-180 кг, Р</w:t>
      </w:r>
      <w:r>
        <w:rPr>
          <w:vertAlign w:val="subscript"/>
        </w:rPr>
        <w:t>2</w:t>
      </w:r>
      <w:r>
        <w:t>О</w:t>
      </w:r>
      <w:r>
        <w:rPr>
          <w:vertAlign w:val="subscript"/>
        </w:rPr>
        <w:t>5</w:t>
      </w:r>
      <w:r>
        <w:t xml:space="preserve">-75 кг. </w:t>
      </w:r>
    </w:p>
    <w:p w14:paraId="108B5BC9" w14:textId="77777777" w:rsidR="00BB3277" w:rsidRDefault="00000000" w:rsidP="00446AF4">
      <w:pPr>
        <w:numPr>
          <w:ilvl w:val="0"/>
          <w:numId w:val="48"/>
        </w:numPr>
        <w:ind w:left="0" w:right="560" w:hanging="360"/>
      </w:pPr>
      <w:r>
        <w:t xml:space="preserve">С учетом коэффициентов использования из органических удобрений в первый год используется N=150*25/100=37,5 </w:t>
      </w:r>
      <w:proofErr w:type="gramStart"/>
      <w:r>
        <w:t>кг ;</w:t>
      </w:r>
      <w:proofErr w:type="gramEnd"/>
      <w:r>
        <w:t xml:space="preserve"> 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>=75*40/100=30 кг; К</w:t>
      </w:r>
      <w:r>
        <w:rPr>
          <w:sz w:val="16"/>
        </w:rPr>
        <w:t>2</w:t>
      </w:r>
      <w:r>
        <w:t xml:space="preserve">О=180*60/100=108 кг. </w:t>
      </w:r>
    </w:p>
    <w:p w14:paraId="4D4CE936" w14:textId="77777777" w:rsidR="00BB3277" w:rsidRDefault="00000000" w:rsidP="00446AF4">
      <w:pPr>
        <w:numPr>
          <w:ilvl w:val="0"/>
          <w:numId w:val="48"/>
        </w:numPr>
        <w:ind w:left="0" w:right="560" w:hanging="360"/>
      </w:pPr>
      <w:r>
        <w:t xml:space="preserve">Итак, следует внести за счет минеральных </w:t>
      </w:r>
      <w:proofErr w:type="gramStart"/>
      <w:r>
        <w:t xml:space="preserve">удобрений:   </w:t>
      </w:r>
      <w:proofErr w:type="gramEnd"/>
      <w:r>
        <w:t xml:space="preserve">                      N=(126 кг-37,5)=88,5 кг;   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>(52,5 кг – 30 кг) = 22,5 кг;                        К</w:t>
      </w:r>
      <w:r>
        <w:rPr>
          <w:sz w:val="16"/>
        </w:rPr>
        <w:t>2</w:t>
      </w:r>
      <w:r>
        <w:t xml:space="preserve">О(218,4 кг- 108 кг) =110,4 кг. </w:t>
      </w:r>
    </w:p>
    <w:p w14:paraId="1A9BA97E" w14:textId="77777777" w:rsidR="00BB3277" w:rsidRDefault="00000000" w:rsidP="00446AF4">
      <w:pPr>
        <w:numPr>
          <w:ilvl w:val="0"/>
          <w:numId w:val="48"/>
        </w:numPr>
        <w:ind w:left="0" w:right="560" w:hanging="360"/>
      </w:pPr>
      <w:r>
        <w:t xml:space="preserve">Эти дозы уточняются с учетом коэффициента использования из минеральных удобрений (табл. 44,45).      Этот расчет можно представить в виде формулы: </w:t>
      </w:r>
      <w:r>
        <w:rPr>
          <w:b/>
        </w:rPr>
        <w:t>Д=100*У*V-30с*d/е</w:t>
      </w:r>
      <w:r>
        <w:t xml:space="preserve">, </w:t>
      </w:r>
    </w:p>
    <w:p w14:paraId="60C1F753" w14:textId="77777777" w:rsidR="00BB3277" w:rsidRDefault="00000000" w:rsidP="00446AF4">
      <w:pPr>
        <w:ind w:left="0" w:right="562"/>
      </w:pPr>
      <w:r>
        <w:t xml:space="preserve">где Д – доза удобрений, кг; У – планируемая урожайность ц с 1 га;                  с – содержание питательных элементов, мг на 100 г почвы; d – усвоение растением питательных веществ из почвы, %; е – усвоение растением питательных веществ из удобрений, %;  V – средний вынос питательных элементов на 1 ц урожая, кг. </w:t>
      </w:r>
    </w:p>
    <w:p w14:paraId="0C3A1FF8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2CE92764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>Таблица 44</w:t>
      </w:r>
      <w:r>
        <w:t xml:space="preserve"> </w:t>
      </w:r>
    </w:p>
    <w:p w14:paraId="0798E6F2" w14:textId="77777777" w:rsidR="00BB3277" w:rsidRDefault="00000000" w:rsidP="00446AF4">
      <w:pPr>
        <w:pStyle w:val="2"/>
        <w:spacing w:after="0"/>
        <w:ind w:left="0" w:right="364"/>
      </w:pPr>
      <w:r>
        <w:t>Примерный вынос азота (N), фосфора (Р</w:t>
      </w:r>
      <w:r>
        <w:rPr>
          <w:sz w:val="16"/>
        </w:rPr>
        <w:t>2</w:t>
      </w:r>
      <w:r>
        <w:t>О</w:t>
      </w:r>
      <w:r>
        <w:rPr>
          <w:sz w:val="16"/>
        </w:rPr>
        <w:t>5</w:t>
      </w:r>
      <w:r>
        <w:t>) и калия (К</w:t>
      </w:r>
      <w:r>
        <w:rPr>
          <w:sz w:val="16"/>
        </w:rPr>
        <w:t>2</w:t>
      </w:r>
      <w:r>
        <w:t xml:space="preserve">О) с урожаем различных культур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394"/>
        <w:gridCol w:w="2393"/>
        <w:gridCol w:w="2393"/>
        <w:gridCol w:w="2393"/>
      </w:tblGrid>
      <w:tr w:rsidR="00BB3277" w14:paraId="7D2F3278" w14:textId="77777777">
        <w:trPr>
          <w:trHeight w:val="286"/>
        </w:trPr>
        <w:tc>
          <w:tcPr>
            <w:tcW w:w="23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08D8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Культура </w:t>
            </w:r>
          </w:p>
        </w:tc>
        <w:tc>
          <w:tcPr>
            <w:tcW w:w="71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370E8" w14:textId="77777777" w:rsidR="00BB3277" w:rsidRDefault="00000000" w:rsidP="00446AF4">
            <w:pPr>
              <w:spacing w:after="0" w:line="259" w:lineRule="auto"/>
              <w:ind w:left="0" w:right="3" w:firstLine="0"/>
              <w:jc w:val="center"/>
            </w:pPr>
            <w:r>
              <w:t xml:space="preserve">Вынос (в кг) на 1т основной продукции с учетом побочной </w:t>
            </w:r>
          </w:p>
        </w:tc>
      </w:tr>
      <w:tr w:rsidR="00BB3277" w14:paraId="1F7DEB6F" w14:textId="7777777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01CA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824A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N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23F4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Р</w:t>
            </w:r>
            <w:r>
              <w:rPr>
                <w:b/>
                <w:sz w:val="16"/>
              </w:rPr>
              <w:t>2</w:t>
            </w:r>
            <w:r>
              <w:rPr>
                <w:b/>
              </w:rPr>
              <w:t>О</w:t>
            </w:r>
            <w:r>
              <w:rPr>
                <w:b/>
                <w:sz w:val="16"/>
              </w:rPr>
              <w:t xml:space="preserve">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189B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К</w:t>
            </w:r>
            <w:r>
              <w:rPr>
                <w:b/>
                <w:sz w:val="16"/>
              </w:rPr>
              <w:t>2</w:t>
            </w:r>
            <w:r>
              <w:rPr>
                <w:b/>
              </w:rPr>
              <w:t xml:space="preserve">О </w:t>
            </w:r>
          </w:p>
        </w:tc>
      </w:tr>
      <w:tr w:rsidR="00BB3277" w14:paraId="4C350BD2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BDB7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Пшеница озимая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40E8F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6667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13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0573B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25 </w:t>
            </w:r>
          </w:p>
        </w:tc>
      </w:tr>
      <w:tr w:rsidR="00BB3277" w14:paraId="180047CB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3570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Рожь озимая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F467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E4A2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F594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26 </w:t>
            </w:r>
          </w:p>
        </w:tc>
      </w:tr>
      <w:tr w:rsidR="00BB3277" w14:paraId="70B7A358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EF22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lastRenderedPageBreak/>
              <w:t xml:space="preserve">Картофель 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2D10A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5,0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5610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2,0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88C3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8,0 </w:t>
            </w:r>
          </w:p>
        </w:tc>
      </w:tr>
    </w:tbl>
    <w:p w14:paraId="50025BDB" w14:textId="77777777" w:rsidR="00BB3277" w:rsidRDefault="00000000" w:rsidP="00446AF4">
      <w:pPr>
        <w:spacing w:after="0" w:line="259" w:lineRule="auto"/>
        <w:ind w:left="0"/>
        <w:jc w:val="left"/>
      </w:pPr>
      <w:r>
        <w:rPr>
          <w:i/>
        </w:rPr>
        <w:t xml:space="preserve">                                                                                                                            Таблица 45 </w:t>
      </w:r>
    </w:p>
    <w:p w14:paraId="058AC830" w14:textId="77777777" w:rsidR="00BB3277" w:rsidRDefault="00000000" w:rsidP="00446AF4">
      <w:pPr>
        <w:pStyle w:val="2"/>
        <w:spacing w:after="0"/>
        <w:ind w:left="0" w:right="366"/>
      </w:pPr>
      <w:r>
        <w:t xml:space="preserve">Коэффициенты использования питательных веществ растениями из удобрений (условно в % от общего количества)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235" w:type="dxa"/>
        </w:tblCellMar>
        <w:tblLook w:val="04A0" w:firstRow="1" w:lastRow="0" w:firstColumn="1" w:lastColumn="0" w:noHBand="0" w:noVBand="1"/>
      </w:tblPr>
      <w:tblGrid>
        <w:gridCol w:w="2393"/>
        <w:gridCol w:w="2393"/>
        <w:gridCol w:w="2393"/>
        <w:gridCol w:w="767"/>
        <w:gridCol w:w="1627"/>
      </w:tblGrid>
      <w:tr w:rsidR="00BB3277" w14:paraId="03BA38A1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E94E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Удобрения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1450D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N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E34E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Р</w:t>
            </w:r>
            <w:r>
              <w:rPr>
                <w:sz w:val="16"/>
              </w:rPr>
              <w:t>2</w:t>
            </w:r>
            <w:r>
              <w:t>О</w:t>
            </w:r>
            <w:r>
              <w:rPr>
                <w:sz w:val="16"/>
              </w:rPr>
              <w:t xml:space="preserve">5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AF051D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081843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К</w:t>
            </w:r>
            <w:r>
              <w:rPr>
                <w:sz w:val="16"/>
              </w:rPr>
              <w:t>2</w:t>
            </w:r>
            <w:r>
              <w:t xml:space="preserve">О </w:t>
            </w:r>
          </w:p>
        </w:tc>
      </w:tr>
      <w:tr w:rsidR="00BB3277" w14:paraId="0E1DEE1F" w14:textId="77777777">
        <w:trPr>
          <w:trHeight w:val="286"/>
        </w:trPr>
        <w:tc>
          <w:tcPr>
            <w:tcW w:w="7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A1B3BA1" w14:textId="77777777" w:rsidR="00BB3277" w:rsidRDefault="00000000" w:rsidP="00446AF4">
            <w:pPr>
              <w:spacing w:after="0" w:line="259" w:lineRule="auto"/>
              <w:ind w:left="0" w:right="64" w:firstLine="0"/>
              <w:jc w:val="right"/>
            </w:pPr>
            <w:r>
              <w:t xml:space="preserve">Использование питательных веществ первой культурой </w:t>
            </w: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1CB44D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5AF36001" w14:textId="77777777">
        <w:trPr>
          <w:trHeight w:val="288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4CF6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Навоз и компосты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5D92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25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9214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30-40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97EBF1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E76B46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60 </w:t>
            </w:r>
          </w:p>
        </w:tc>
      </w:tr>
      <w:tr w:rsidR="00BB3277" w14:paraId="751CB471" w14:textId="77777777">
        <w:trPr>
          <w:trHeight w:val="562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6F3F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Минеральные удобрения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ADA6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A2CD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76F226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5345E9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2F9D0FCF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4356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Зерновые 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0B13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A536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25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A4E95E0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3D864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60-70 </w:t>
            </w:r>
          </w:p>
        </w:tc>
      </w:tr>
      <w:tr w:rsidR="00BB3277" w14:paraId="76A624BC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7442A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Лен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ED5D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50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D8D2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DAC6C3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AC0EF3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35 </w:t>
            </w:r>
          </w:p>
        </w:tc>
      </w:tr>
      <w:tr w:rsidR="00BB3277" w14:paraId="1434A585" w14:textId="77777777">
        <w:trPr>
          <w:trHeight w:val="286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C47F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Картофель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2B3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5EE5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25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4743C4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A38E84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60 </w:t>
            </w:r>
          </w:p>
        </w:tc>
      </w:tr>
      <w:tr w:rsidR="00BB3277" w14:paraId="10D1C296" w14:textId="77777777">
        <w:trPr>
          <w:trHeight w:val="288"/>
        </w:trPr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EA71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Овощи 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D445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60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D4C5A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5AE9885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61DD06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60 </w:t>
            </w:r>
          </w:p>
        </w:tc>
      </w:tr>
    </w:tbl>
    <w:p w14:paraId="5A22B7ED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00F6EB39" w14:textId="77777777" w:rsidR="00BB3277" w:rsidRDefault="00000000" w:rsidP="00446AF4">
      <w:pPr>
        <w:pStyle w:val="2"/>
        <w:spacing w:after="0"/>
        <w:ind w:left="0" w:right="423"/>
      </w:pPr>
      <w:r>
        <w:t xml:space="preserve">Варианты заданий </w:t>
      </w:r>
    </w:p>
    <w:tbl>
      <w:tblPr>
        <w:tblStyle w:val="TableGrid"/>
        <w:tblW w:w="9573" w:type="dxa"/>
        <w:tblInd w:w="252" w:type="dxa"/>
        <w:tblCellMar>
          <w:top w:w="14" w:type="dxa"/>
          <w:left w:w="108" w:type="dxa"/>
          <w:bottom w:w="0" w:type="dxa"/>
          <w:right w:w="68" w:type="dxa"/>
        </w:tblCellMar>
        <w:tblLook w:val="04A0" w:firstRow="1" w:lastRow="0" w:firstColumn="1" w:lastColumn="0" w:noHBand="0" w:noVBand="1"/>
      </w:tblPr>
      <w:tblGrid>
        <w:gridCol w:w="1826"/>
        <w:gridCol w:w="1882"/>
        <w:gridCol w:w="1990"/>
        <w:gridCol w:w="1885"/>
        <w:gridCol w:w="1990"/>
      </w:tblGrid>
      <w:tr w:rsidR="00BB3277" w14:paraId="0A0DA972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AA14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Агрохимич</w:t>
            </w:r>
            <w:proofErr w:type="spellEnd"/>
            <w:r>
              <w:t xml:space="preserve">. показатели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AFEA2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t xml:space="preserve">1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77543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t xml:space="preserve">2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A7CDC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t xml:space="preserve">3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4BE85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t xml:space="preserve">4 </w:t>
            </w:r>
          </w:p>
        </w:tc>
      </w:tr>
      <w:tr w:rsidR="00BB3277" w14:paraId="2049B240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A259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Почва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043D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дерново</w:t>
            </w:r>
            <w:proofErr w:type="spellEnd"/>
            <w:r>
              <w:t xml:space="preserve"> подзолистая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7FF0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дерново</w:t>
            </w:r>
            <w:proofErr w:type="spellEnd"/>
            <w:r>
              <w:t xml:space="preserve"> подзолистая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AF7AB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дерново</w:t>
            </w:r>
            <w:proofErr w:type="spellEnd"/>
            <w:r>
              <w:t xml:space="preserve"> подзолистая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2DFA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дерново</w:t>
            </w:r>
            <w:proofErr w:type="spellEnd"/>
            <w:r>
              <w:t xml:space="preserve"> подзолистая </w:t>
            </w:r>
          </w:p>
        </w:tc>
      </w:tr>
      <w:tr w:rsidR="00BB3277" w14:paraId="312F30F7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812C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proofErr w:type="gramStart"/>
            <w:r>
              <w:t>Механичес</w:t>
            </w:r>
            <w:proofErr w:type="spellEnd"/>
            <w:r>
              <w:t>-кий</w:t>
            </w:r>
            <w:proofErr w:type="gramEnd"/>
            <w:r>
              <w:t xml:space="preserve"> состав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051862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супесь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55B5E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суглинок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EF0FA" w14:textId="77777777" w:rsidR="00BB3277" w:rsidRDefault="00000000" w:rsidP="00446AF4">
            <w:pPr>
              <w:spacing w:after="0" w:line="259" w:lineRule="auto"/>
              <w:ind w:left="0" w:right="44" w:firstLine="0"/>
              <w:jc w:val="center"/>
            </w:pPr>
            <w:r>
              <w:t xml:space="preserve">супесь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F79C4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t xml:space="preserve">суглинок </w:t>
            </w:r>
          </w:p>
        </w:tc>
      </w:tr>
      <w:tr w:rsidR="00BB3277" w14:paraId="3EB7BD58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76489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Степень кислотности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CF440" w14:textId="77777777" w:rsidR="00BB3277" w:rsidRDefault="00000000" w:rsidP="00446AF4">
            <w:pPr>
              <w:spacing w:after="0" w:line="259" w:lineRule="auto"/>
              <w:ind w:left="0" w:right="24" w:firstLine="0"/>
              <w:jc w:val="center"/>
            </w:pPr>
            <w:r>
              <w:t xml:space="preserve">слабокислотная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2F1BA" w14:textId="77777777" w:rsidR="00BB3277" w:rsidRDefault="00000000" w:rsidP="00446AF4">
            <w:pPr>
              <w:spacing w:after="0" w:line="259" w:lineRule="auto"/>
              <w:ind w:left="0" w:right="22" w:firstLine="0"/>
              <w:jc w:val="center"/>
            </w:pPr>
            <w:r>
              <w:t xml:space="preserve">среднекислотная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02212" w14:textId="77777777" w:rsidR="00BB3277" w:rsidRDefault="00000000" w:rsidP="00446AF4">
            <w:pPr>
              <w:spacing w:after="0" w:line="259" w:lineRule="auto"/>
              <w:ind w:left="0" w:right="27" w:firstLine="0"/>
              <w:jc w:val="center"/>
            </w:pPr>
            <w:r>
              <w:t xml:space="preserve">слабокислотная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7DA8B" w14:textId="77777777" w:rsidR="00BB3277" w:rsidRDefault="00000000" w:rsidP="00446AF4">
            <w:pPr>
              <w:spacing w:after="0" w:line="259" w:lineRule="auto"/>
              <w:ind w:left="0" w:right="22" w:firstLine="0"/>
              <w:jc w:val="center"/>
            </w:pPr>
            <w:r>
              <w:t xml:space="preserve">среднекислотная </w:t>
            </w:r>
          </w:p>
        </w:tc>
      </w:tr>
      <w:tr w:rsidR="00BB3277" w14:paraId="40AA8B3E" w14:textId="77777777">
        <w:trPr>
          <w:trHeight w:val="838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7B15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Возделываемая культура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A0375" w14:textId="77777777" w:rsidR="00BB3277" w:rsidRDefault="00000000" w:rsidP="00446AF4">
            <w:pPr>
              <w:spacing w:after="0" w:line="259" w:lineRule="auto"/>
              <w:ind w:left="0" w:right="38" w:firstLine="0"/>
              <w:jc w:val="center"/>
            </w:pPr>
            <w:r>
              <w:t xml:space="preserve">рожь озимая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37E97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картофель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C2D96" w14:textId="77777777" w:rsidR="00BB3277" w:rsidRDefault="00000000" w:rsidP="00446AF4">
            <w:pPr>
              <w:spacing w:after="19" w:line="259" w:lineRule="auto"/>
              <w:ind w:left="0" w:right="43" w:firstLine="0"/>
              <w:jc w:val="center"/>
            </w:pPr>
            <w:r>
              <w:t xml:space="preserve">пшеница </w:t>
            </w:r>
          </w:p>
          <w:p w14:paraId="343DBF51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озимая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14896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t xml:space="preserve">картофель </w:t>
            </w:r>
          </w:p>
        </w:tc>
      </w:tr>
      <w:tr w:rsidR="00BB3277" w14:paraId="64FA0713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CA0D0" w14:textId="77777777" w:rsidR="00BB3277" w:rsidRDefault="00000000" w:rsidP="00446AF4">
            <w:pPr>
              <w:spacing w:after="17" w:line="259" w:lineRule="auto"/>
              <w:ind w:left="0" w:firstLine="0"/>
            </w:pPr>
            <w:r>
              <w:t xml:space="preserve">Урожайность в </w:t>
            </w:r>
          </w:p>
          <w:p w14:paraId="1EA23CD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ц/га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05699C" w14:textId="77777777" w:rsidR="00BB3277" w:rsidRDefault="00000000" w:rsidP="00446AF4">
            <w:pPr>
              <w:spacing w:after="0" w:line="259" w:lineRule="auto"/>
              <w:ind w:left="0" w:right="37" w:firstLine="0"/>
              <w:jc w:val="center"/>
            </w:pPr>
            <w:r>
              <w:t xml:space="preserve">14,5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16D85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t xml:space="preserve">250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37E14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15,0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89B4A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t xml:space="preserve">280 </w:t>
            </w:r>
          </w:p>
        </w:tc>
      </w:tr>
      <w:tr w:rsidR="00BB3277" w14:paraId="5CC162D3" w14:textId="77777777">
        <w:trPr>
          <w:trHeight w:val="564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E4FA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Азота мг/100 г почвы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28BCA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t xml:space="preserve">4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9A138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3,8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ABD35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3,8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96842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4,0 </w:t>
            </w:r>
          </w:p>
        </w:tc>
      </w:tr>
      <w:tr w:rsidR="00BB3277" w14:paraId="409E5DF5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910F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Р</w:t>
            </w:r>
            <w:r>
              <w:rPr>
                <w:sz w:val="16"/>
              </w:rPr>
              <w:t>2</w:t>
            </w:r>
            <w:r>
              <w:t>О</w:t>
            </w:r>
            <w:r>
              <w:rPr>
                <w:sz w:val="16"/>
              </w:rPr>
              <w:t xml:space="preserve">5 </w:t>
            </w:r>
            <w:r>
              <w:t xml:space="preserve">мг/100 г почвы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DC008" w14:textId="77777777" w:rsidR="00BB3277" w:rsidRDefault="00000000" w:rsidP="00446AF4">
            <w:pPr>
              <w:spacing w:after="0" w:line="259" w:lineRule="auto"/>
              <w:ind w:left="0" w:right="37" w:firstLine="0"/>
              <w:jc w:val="center"/>
            </w:pPr>
            <w:r>
              <w:t xml:space="preserve">2,4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CD1FE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2,8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0DB02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2,5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EBE7B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3,0 </w:t>
            </w:r>
          </w:p>
        </w:tc>
      </w:tr>
      <w:tr w:rsidR="00BB3277" w14:paraId="39691305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761B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К</w:t>
            </w:r>
            <w:r>
              <w:rPr>
                <w:sz w:val="16"/>
              </w:rPr>
              <w:t>2</w:t>
            </w:r>
            <w:r>
              <w:t xml:space="preserve">О мг/100 г почвы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C578F" w14:textId="77777777" w:rsidR="00BB3277" w:rsidRDefault="00000000" w:rsidP="00446AF4">
            <w:pPr>
              <w:spacing w:after="0" w:line="259" w:lineRule="auto"/>
              <w:ind w:left="0" w:right="37" w:firstLine="0"/>
              <w:jc w:val="center"/>
            </w:pPr>
            <w:r>
              <w:t xml:space="preserve">5,5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7FDFC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5,8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7A21D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6,0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2E5DD" w14:textId="77777777" w:rsidR="00BB3277" w:rsidRDefault="00000000" w:rsidP="00446AF4">
            <w:pPr>
              <w:spacing w:after="0" w:line="259" w:lineRule="auto"/>
              <w:ind w:left="0" w:right="40" w:firstLine="0"/>
              <w:jc w:val="center"/>
            </w:pPr>
            <w:r>
              <w:t xml:space="preserve">6,1 </w:t>
            </w:r>
          </w:p>
        </w:tc>
      </w:tr>
      <w:tr w:rsidR="00BB3277" w14:paraId="343128B7" w14:textId="77777777">
        <w:trPr>
          <w:trHeight w:val="562"/>
        </w:trPr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0B8874" w14:textId="77777777" w:rsidR="00BB3277" w:rsidRDefault="00000000" w:rsidP="00446AF4">
            <w:pPr>
              <w:spacing w:after="17" w:line="259" w:lineRule="auto"/>
              <w:ind w:left="0" w:firstLine="0"/>
            </w:pPr>
            <w:r>
              <w:t xml:space="preserve">Внесено навоза </w:t>
            </w:r>
          </w:p>
          <w:p w14:paraId="487E714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т/га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B9D69" w14:textId="77777777" w:rsidR="00BB3277" w:rsidRDefault="00000000" w:rsidP="00446AF4">
            <w:pPr>
              <w:spacing w:after="0" w:line="259" w:lineRule="auto"/>
              <w:ind w:left="0" w:right="39" w:firstLine="0"/>
              <w:jc w:val="center"/>
            </w:pPr>
            <w:r>
              <w:t xml:space="preserve">20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293F8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t xml:space="preserve">30 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36E3A" w14:textId="77777777" w:rsidR="00BB3277" w:rsidRDefault="00000000" w:rsidP="00446AF4">
            <w:pPr>
              <w:spacing w:after="0" w:line="259" w:lineRule="auto"/>
              <w:ind w:left="0" w:right="43" w:firstLine="0"/>
              <w:jc w:val="center"/>
            </w:pPr>
            <w:r>
              <w:t xml:space="preserve">20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389ECE" w14:textId="77777777" w:rsidR="00BB3277" w:rsidRDefault="00000000" w:rsidP="00446AF4">
            <w:pPr>
              <w:spacing w:after="0" w:line="259" w:lineRule="auto"/>
              <w:ind w:left="0" w:right="42" w:firstLine="0"/>
              <w:jc w:val="center"/>
            </w:pPr>
            <w:r>
              <w:t xml:space="preserve">30 </w:t>
            </w:r>
          </w:p>
        </w:tc>
      </w:tr>
    </w:tbl>
    <w:p w14:paraId="5CF3D330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10F9C90F" w14:textId="77777777" w:rsidR="00BB3277" w:rsidRDefault="00000000" w:rsidP="00446AF4">
      <w:pPr>
        <w:spacing w:after="252"/>
        <w:ind w:left="0" w:right="348"/>
      </w:pPr>
      <w:r>
        <w:t xml:space="preserve">Сформулируйте вывод. </w:t>
      </w:r>
    </w:p>
    <w:p w14:paraId="59A2F826" w14:textId="77777777" w:rsidR="00BB3277" w:rsidRDefault="00000000" w:rsidP="00446AF4">
      <w:pPr>
        <w:pStyle w:val="2"/>
        <w:spacing w:after="266"/>
        <w:ind w:left="0" w:right="722"/>
      </w:pPr>
      <w:r>
        <w:t xml:space="preserve">Лабораторная работа №11 </w:t>
      </w:r>
    </w:p>
    <w:p w14:paraId="5C16B061" w14:textId="77777777" w:rsidR="00BB3277" w:rsidRDefault="00000000" w:rsidP="00446AF4">
      <w:pPr>
        <w:spacing w:after="71" w:line="271" w:lineRule="auto"/>
        <w:ind w:left="0" w:right="368"/>
        <w:jc w:val="left"/>
      </w:pPr>
      <w:proofErr w:type="gramStart"/>
      <w:r>
        <w:rPr>
          <w:b/>
          <w:i/>
          <w:u w:val="single" w:color="000000"/>
        </w:rPr>
        <w:t>Тема:</w:t>
      </w:r>
      <w:r>
        <w:rPr>
          <w:b/>
          <w:i/>
        </w:rPr>
        <w:t xml:space="preserve">  «</w:t>
      </w:r>
      <w:proofErr w:type="gramEnd"/>
      <w:r>
        <w:rPr>
          <w:b/>
        </w:rPr>
        <w:t>Определение зерновых бобовых  культур по морфологическим признакам».</w:t>
      </w:r>
      <w:r>
        <w:rPr>
          <w:b/>
          <w:i/>
        </w:rPr>
        <w:t xml:space="preserve"> </w:t>
      </w:r>
    </w:p>
    <w:p w14:paraId="6D796CA0" w14:textId="77777777" w:rsidR="00BB3277" w:rsidRDefault="00000000" w:rsidP="00446AF4">
      <w:pPr>
        <w:ind w:left="0" w:right="348"/>
      </w:pPr>
      <w:proofErr w:type="gramStart"/>
      <w:r>
        <w:rPr>
          <w:b/>
          <w:i/>
          <w:u w:val="single" w:color="000000"/>
        </w:rPr>
        <w:lastRenderedPageBreak/>
        <w:t>Цель</w:t>
      </w:r>
      <w:r>
        <w:rPr>
          <w:i/>
          <w:u w:val="single" w:color="000000"/>
        </w:rPr>
        <w:t>:</w:t>
      </w:r>
      <w:r>
        <w:t xml:space="preserve">  Научиться</w:t>
      </w:r>
      <w:proofErr w:type="gramEnd"/>
      <w:r>
        <w:t xml:space="preserve"> определять зерновые бобовые культуры по морфологическим признакам. </w:t>
      </w:r>
      <w:r>
        <w:rPr>
          <w:b/>
          <w:i/>
          <w:u w:val="single" w:color="000000"/>
        </w:rPr>
        <w:t xml:space="preserve">Материалы и </w:t>
      </w:r>
      <w:proofErr w:type="gramStart"/>
      <w:r>
        <w:rPr>
          <w:b/>
          <w:i/>
          <w:u w:val="single" w:color="000000"/>
        </w:rPr>
        <w:t>оборудование</w:t>
      </w:r>
      <w:r>
        <w:rPr>
          <w:i/>
        </w:rPr>
        <w:t>:</w:t>
      </w:r>
      <w:r>
        <w:t xml:space="preserve">  гербарий</w:t>
      </w:r>
      <w:proofErr w:type="gramEnd"/>
      <w:r>
        <w:t xml:space="preserve"> и  набор семян зерновых бобовых культур, лупы. </w:t>
      </w:r>
    </w:p>
    <w:p w14:paraId="66492BD6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2023985F" w14:textId="77777777" w:rsidR="00BB3277" w:rsidRDefault="00000000" w:rsidP="00446AF4">
      <w:pPr>
        <w:numPr>
          <w:ilvl w:val="0"/>
          <w:numId w:val="49"/>
        </w:numPr>
        <w:ind w:left="0" w:right="348" w:hanging="240"/>
      </w:pPr>
      <w:r>
        <w:t xml:space="preserve">Каково значение зерновых бобовых культур? </w:t>
      </w:r>
    </w:p>
    <w:p w14:paraId="10993002" w14:textId="77777777" w:rsidR="00BB3277" w:rsidRDefault="00000000" w:rsidP="00446AF4">
      <w:pPr>
        <w:numPr>
          <w:ilvl w:val="0"/>
          <w:numId w:val="49"/>
        </w:numPr>
        <w:ind w:left="0" w:right="348" w:hanging="240"/>
      </w:pPr>
      <w:r>
        <w:t xml:space="preserve">Какие культуры относятся к зерновым бобовым? </w:t>
      </w:r>
    </w:p>
    <w:p w14:paraId="5FD378BE" w14:textId="77777777" w:rsidR="00BB3277" w:rsidRDefault="00000000" w:rsidP="00446AF4">
      <w:pPr>
        <w:numPr>
          <w:ilvl w:val="0"/>
          <w:numId w:val="49"/>
        </w:numPr>
        <w:ind w:left="0" w:right="348" w:hanging="240"/>
      </w:pPr>
      <w:r>
        <w:t xml:space="preserve">Каковы преимущества совместных посевов зерновых бобовых культур с зерновыми? </w:t>
      </w:r>
    </w:p>
    <w:p w14:paraId="4ECBFDD2" w14:textId="77777777" w:rsidR="00BB3277" w:rsidRDefault="00000000" w:rsidP="00446AF4">
      <w:pPr>
        <w:numPr>
          <w:ilvl w:val="0"/>
          <w:numId w:val="49"/>
        </w:numPr>
        <w:ind w:left="0" w:right="348" w:hanging="240"/>
      </w:pPr>
      <w:r>
        <w:t xml:space="preserve">Как называется плод зерновых бобовых культур? </w:t>
      </w:r>
    </w:p>
    <w:p w14:paraId="02D5313E" w14:textId="77777777" w:rsidR="00BB3277" w:rsidRDefault="00000000" w:rsidP="00446AF4">
      <w:pPr>
        <w:pStyle w:val="2"/>
        <w:spacing w:after="262"/>
        <w:ind w:left="0" w:right="720"/>
      </w:pPr>
      <w:r>
        <w:t>Ход работы</w:t>
      </w:r>
      <w:r>
        <w:rPr>
          <w:b w:val="0"/>
        </w:rPr>
        <w:t xml:space="preserve"> </w:t>
      </w:r>
    </w:p>
    <w:p w14:paraId="47CEC3BB" w14:textId="77777777" w:rsidR="00BB3277" w:rsidRDefault="00000000" w:rsidP="00446AF4">
      <w:pPr>
        <w:spacing w:after="371"/>
        <w:ind w:left="0" w:right="348"/>
      </w:pPr>
      <w:r>
        <w:rPr>
          <w:b/>
        </w:rPr>
        <w:t xml:space="preserve">Задание 1. </w:t>
      </w:r>
      <w:r>
        <w:t xml:space="preserve">Определить по морфологическим признакам семени зерновую бобовую </w:t>
      </w:r>
    </w:p>
    <w:p w14:paraId="6237BD38" w14:textId="77777777" w:rsidR="00BB3277" w:rsidRDefault="00000000" w:rsidP="00446AF4">
      <w:pPr>
        <w:spacing w:after="91"/>
        <w:ind w:left="0" w:right="348"/>
      </w:pPr>
      <w:r>
        <w:t>культуру.</w:t>
      </w:r>
      <w:r>
        <w:rPr>
          <w:b/>
        </w:rPr>
        <w:t xml:space="preserve">  </w:t>
      </w:r>
    </w:p>
    <w:p w14:paraId="0F62E77C" w14:textId="77777777" w:rsidR="00BB3277" w:rsidRDefault="00000000" w:rsidP="00446AF4">
      <w:pPr>
        <w:pStyle w:val="2"/>
        <w:ind w:left="0" w:right="720"/>
      </w:pPr>
      <w:r>
        <w:t xml:space="preserve">Методические указания к выполнению задания </w:t>
      </w:r>
    </w:p>
    <w:p w14:paraId="6057473A" w14:textId="77777777" w:rsidR="00BB3277" w:rsidRDefault="00000000" w:rsidP="00446AF4">
      <w:pPr>
        <w:spacing w:after="302"/>
        <w:ind w:left="0" w:right="571"/>
      </w:pPr>
      <w:r>
        <w:t xml:space="preserve">       Внимательно рассмотрите выданную коллекцию семян.  Для определения зерновой </w:t>
      </w:r>
      <w:proofErr w:type="gramStart"/>
      <w:r>
        <w:t>бобовой  культуры</w:t>
      </w:r>
      <w:proofErr w:type="gramEnd"/>
      <w:r>
        <w:t xml:space="preserve"> по морфологическим признакам её семени используйте приведённый ниже определитель.  Результаты определения занесите в табл.46 по предложенному образцу. </w:t>
      </w:r>
    </w:p>
    <w:p w14:paraId="0F546B58" w14:textId="77777777" w:rsidR="00BB3277" w:rsidRDefault="00000000" w:rsidP="00446AF4">
      <w:pPr>
        <w:spacing w:after="119" w:line="271" w:lineRule="auto"/>
        <w:ind w:left="0" w:right="368"/>
        <w:jc w:val="left"/>
      </w:pPr>
      <w:r>
        <w:rPr>
          <w:b/>
        </w:rPr>
        <w:t xml:space="preserve">Определитель семян зерновых бобовых культур </w:t>
      </w:r>
    </w:p>
    <w:p w14:paraId="34A6B855" w14:textId="77777777" w:rsidR="00BB3277" w:rsidRDefault="00000000" w:rsidP="00446AF4">
      <w:pPr>
        <w:numPr>
          <w:ilvl w:val="0"/>
          <w:numId w:val="50"/>
        </w:numPr>
        <w:spacing w:line="318" w:lineRule="auto"/>
        <w:ind w:left="0" w:right="348" w:hanging="240"/>
      </w:pPr>
      <w:r>
        <w:t xml:space="preserve">Семена округлой формы, рубчик овальной формы, поверхность семян может быть гладкой и морщинистой </w:t>
      </w:r>
    </w:p>
    <w:p w14:paraId="7AFA528B" w14:textId="77777777" w:rsidR="00BB3277" w:rsidRDefault="00000000" w:rsidP="00446AF4">
      <w:pPr>
        <w:numPr>
          <w:ilvl w:val="1"/>
          <w:numId w:val="50"/>
        </w:numPr>
        <w:spacing w:after="34"/>
        <w:ind w:left="0" w:right="348" w:hanging="713"/>
      </w:pPr>
      <w:r>
        <w:t xml:space="preserve">Горох посевной </w:t>
      </w:r>
    </w:p>
    <w:p w14:paraId="703D8B24" w14:textId="77777777" w:rsidR="00BB3277" w:rsidRDefault="00000000" w:rsidP="00446AF4">
      <w:pPr>
        <w:numPr>
          <w:ilvl w:val="1"/>
          <w:numId w:val="50"/>
        </w:numPr>
        <w:spacing w:after="46"/>
        <w:ind w:left="0" w:right="348" w:hanging="713"/>
      </w:pPr>
      <w:r>
        <w:t xml:space="preserve">Горох полевой </w:t>
      </w:r>
      <w:r>
        <w:tab/>
        <w:t xml:space="preserve"> </w:t>
      </w:r>
    </w:p>
    <w:p w14:paraId="040FCC9B" w14:textId="77777777" w:rsidR="00BB3277" w:rsidRDefault="00000000" w:rsidP="00446AF4">
      <w:pPr>
        <w:numPr>
          <w:ilvl w:val="1"/>
          <w:numId w:val="50"/>
        </w:numPr>
        <w:spacing w:after="328"/>
        <w:ind w:left="0" w:right="348" w:hanging="713"/>
      </w:pPr>
      <w:r>
        <w:t xml:space="preserve">Нут культурный </w:t>
      </w:r>
    </w:p>
    <w:p w14:paraId="6D2918C4" w14:textId="77777777" w:rsidR="00BB3277" w:rsidRDefault="00000000" w:rsidP="00446AF4">
      <w:pPr>
        <w:spacing w:after="348"/>
        <w:ind w:left="0" w:right="565"/>
      </w:pPr>
      <w:r>
        <w:t xml:space="preserve">       Внутри группы нут отличается вытянутым носиком. У гороха посевного семена светлой окраски (желтой, розовой, зеленой), а у гороха полевого – темной (серой, коричневой, крапчатой). </w:t>
      </w:r>
    </w:p>
    <w:p w14:paraId="5CA81BD3" w14:textId="77777777" w:rsidR="00BB3277" w:rsidRDefault="00000000" w:rsidP="00446AF4">
      <w:pPr>
        <w:numPr>
          <w:ilvl w:val="0"/>
          <w:numId w:val="50"/>
        </w:numPr>
        <w:spacing w:after="297"/>
        <w:ind w:left="0" w:right="348" w:hanging="240"/>
      </w:pPr>
      <w:r>
        <w:t xml:space="preserve">Семена </w:t>
      </w:r>
      <w:r>
        <w:tab/>
        <w:t xml:space="preserve">овальной формы, рубчик овальной формы расположен сбоку семени </w:t>
      </w:r>
    </w:p>
    <w:p w14:paraId="38405AF9" w14:textId="77777777" w:rsidR="00BB3277" w:rsidRDefault="00000000" w:rsidP="00446AF4">
      <w:pPr>
        <w:numPr>
          <w:ilvl w:val="1"/>
          <w:numId w:val="50"/>
        </w:numPr>
        <w:spacing w:after="60"/>
        <w:ind w:left="0" w:right="348" w:hanging="713"/>
      </w:pPr>
      <w:r>
        <w:t xml:space="preserve">Соя культурная  </w:t>
      </w:r>
    </w:p>
    <w:p w14:paraId="17EEDCD3" w14:textId="77777777" w:rsidR="00BB3277" w:rsidRDefault="00000000" w:rsidP="00446AF4">
      <w:pPr>
        <w:numPr>
          <w:ilvl w:val="1"/>
          <w:numId w:val="50"/>
        </w:numPr>
        <w:spacing w:after="60"/>
        <w:ind w:left="0" w:right="348" w:hanging="713"/>
      </w:pPr>
      <w:r>
        <w:t xml:space="preserve">Фасоль обыкновенная  </w:t>
      </w:r>
    </w:p>
    <w:p w14:paraId="419A4060" w14:textId="77777777" w:rsidR="00BB3277" w:rsidRDefault="00000000" w:rsidP="00446AF4">
      <w:pPr>
        <w:numPr>
          <w:ilvl w:val="1"/>
          <w:numId w:val="50"/>
        </w:numPr>
        <w:spacing w:after="58"/>
        <w:ind w:left="0" w:right="348" w:hanging="713"/>
      </w:pPr>
      <w:r>
        <w:t xml:space="preserve">Фасоль остролистная </w:t>
      </w:r>
    </w:p>
    <w:p w14:paraId="55A485C8" w14:textId="77777777" w:rsidR="00BB3277" w:rsidRDefault="00000000" w:rsidP="00446AF4">
      <w:pPr>
        <w:numPr>
          <w:ilvl w:val="1"/>
          <w:numId w:val="50"/>
        </w:numPr>
        <w:spacing w:after="275" w:line="337" w:lineRule="auto"/>
        <w:ind w:left="0" w:right="348" w:hanging="713"/>
      </w:pPr>
      <w:proofErr w:type="gramStart"/>
      <w:r>
        <w:t>Фасоль  золотистая</w:t>
      </w:r>
      <w:proofErr w:type="gramEnd"/>
      <w:r>
        <w:t xml:space="preserve">        Семена сои обычно имеют овальную форму, они более выпуклые, чем семена фасоли. Окраска семян сои кремовая, коричневая, темно-коричневая. У фасоли обыкновенные семена имеют различную окраску - от белой до пестрой и черной. Семена крупнее, чем у сои, их форма почковидная, цилиндрическая, иногда шаровидная. У фасоли остролистной семена мелкие. Форма семян у фасоли остролистной почковидная, </w:t>
      </w:r>
      <w:proofErr w:type="spellStart"/>
      <w:r>
        <w:t>плоскоэллиптическая</w:t>
      </w:r>
      <w:proofErr w:type="spellEnd"/>
      <w:r>
        <w:t xml:space="preserve">, с лучистыми полосами. Семена фасоли многоцветковой очень крупные. Семена фасоли золотистой очень мелкие. </w:t>
      </w:r>
    </w:p>
    <w:p w14:paraId="23AD1A82" w14:textId="77777777" w:rsidR="00BB3277" w:rsidRDefault="00000000" w:rsidP="00446AF4">
      <w:pPr>
        <w:numPr>
          <w:ilvl w:val="0"/>
          <w:numId w:val="50"/>
        </w:numPr>
        <w:spacing w:after="305"/>
        <w:ind w:left="0" w:right="348" w:hanging="240"/>
      </w:pPr>
      <w:r>
        <w:lastRenderedPageBreak/>
        <w:t xml:space="preserve">Рубчик расположен на краю семени в углублении </w:t>
      </w:r>
    </w:p>
    <w:p w14:paraId="42DEA054" w14:textId="77777777" w:rsidR="00BB3277" w:rsidRDefault="00000000" w:rsidP="00446AF4">
      <w:pPr>
        <w:numPr>
          <w:ilvl w:val="1"/>
          <w:numId w:val="50"/>
        </w:numPr>
        <w:spacing w:after="360"/>
        <w:ind w:left="0" w:right="348" w:hanging="713"/>
      </w:pPr>
      <w:r>
        <w:t xml:space="preserve">Кормовые бобы </w:t>
      </w:r>
    </w:p>
    <w:p w14:paraId="71B98BB5" w14:textId="77777777" w:rsidR="00BB3277" w:rsidRDefault="00000000" w:rsidP="00446AF4">
      <w:pPr>
        <w:numPr>
          <w:ilvl w:val="0"/>
          <w:numId w:val="51"/>
        </w:numPr>
        <w:spacing w:after="359"/>
        <w:ind w:left="0" w:right="348" w:hanging="180"/>
      </w:pPr>
      <w:r>
        <w:t xml:space="preserve">2.Чина посевная </w:t>
      </w:r>
    </w:p>
    <w:p w14:paraId="76318CBF" w14:textId="77777777" w:rsidR="00BB3277" w:rsidRDefault="00000000" w:rsidP="00446AF4">
      <w:pPr>
        <w:spacing w:after="300" w:line="321" w:lineRule="auto"/>
        <w:ind w:left="0" w:right="348"/>
      </w:pPr>
      <w:r>
        <w:t xml:space="preserve">       Кормовые бобы имеют характерную уплощённую форму, их окраска коричневая, черная, белая. Семена чины клиновидной формы, белые, зеленые. </w:t>
      </w:r>
    </w:p>
    <w:p w14:paraId="65F16E1A" w14:textId="77777777" w:rsidR="00BB3277" w:rsidRDefault="00000000" w:rsidP="00446AF4">
      <w:pPr>
        <w:numPr>
          <w:ilvl w:val="0"/>
          <w:numId w:val="51"/>
        </w:numPr>
        <w:spacing w:after="47"/>
        <w:ind w:left="0" w:right="348" w:hanging="180"/>
      </w:pPr>
      <w:r>
        <w:t xml:space="preserve">Семена округло-сдавленной формы. Рубчик линейной формы (в виде светлой черточки) расположен на ребре семени </w:t>
      </w:r>
    </w:p>
    <w:p w14:paraId="7A19B8E1" w14:textId="77777777" w:rsidR="00BB3277" w:rsidRDefault="00000000" w:rsidP="00446AF4">
      <w:pPr>
        <w:numPr>
          <w:ilvl w:val="1"/>
          <w:numId w:val="51"/>
        </w:numPr>
        <w:spacing w:after="377"/>
        <w:ind w:left="0" w:right="457" w:hanging="420"/>
      </w:pPr>
      <w:r>
        <w:t xml:space="preserve">Чечевица </w:t>
      </w:r>
      <w:proofErr w:type="spellStart"/>
      <w:r>
        <w:t>крупносемянная</w:t>
      </w:r>
      <w:proofErr w:type="spellEnd"/>
      <w:r>
        <w:t xml:space="preserve">  </w:t>
      </w:r>
    </w:p>
    <w:p w14:paraId="47D67CFC" w14:textId="77777777" w:rsidR="00BB3277" w:rsidRDefault="00000000" w:rsidP="00446AF4">
      <w:pPr>
        <w:numPr>
          <w:ilvl w:val="1"/>
          <w:numId w:val="51"/>
        </w:numPr>
        <w:spacing w:line="404" w:lineRule="auto"/>
        <w:ind w:left="0" w:right="457" w:hanging="420"/>
      </w:pPr>
      <w:r>
        <w:t xml:space="preserve">Чечевица </w:t>
      </w:r>
      <w:proofErr w:type="gramStart"/>
      <w:r>
        <w:t>мелкосемянная</w:t>
      </w:r>
      <w:proofErr w:type="gramEnd"/>
      <w:r>
        <w:t xml:space="preserve">        У чечевицы семена сильно сплюснуты. У мелкосемянной чечевицы их диаметр составляет 3...5 мм, а у </w:t>
      </w:r>
      <w:proofErr w:type="spellStart"/>
      <w:r>
        <w:t>крупносемянной</w:t>
      </w:r>
      <w:proofErr w:type="spellEnd"/>
      <w:r>
        <w:t xml:space="preserve"> чечевицы - 6...9 мм. Окраска семян кремовая, коричневая, серая, черная, а рубчик всегда в виде светлой линии. </w:t>
      </w:r>
    </w:p>
    <w:p w14:paraId="0A85A318" w14:textId="77777777" w:rsidR="00BB3277" w:rsidRDefault="00000000" w:rsidP="00446AF4">
      <w:pPr>
        <w:spacing w:after="19" w:line="259" w:lineRule="auto"/>
        <w:ind w:left="0" w:firstLine="0"/>
        <w:jc w:val="left"/>
      </w:pPr>
      <w:r>
        <w:t xml:space="preserve"> </w:t>
      </w:r>
    </w:p>
    <w:p w14:paraId="43CE9780" w14:textId="77777777" w:rsidR="00BB3277" w:rsidRDefault="00000000" w:rsidP="00446AF4">
      <w:pPr>
        <w:numPr>
          <w:ilvl w:val="0"/>
          <w:numId w:val="52"/>
        </w:numPr>
        <w:spacing w:after="251" w:line="318" w:lineRule="auto"/>
        <w:ind w:left="0" w:right="647"/>
      </w:pPr>
      <w:r>
        <w:t xml:space="preserve">. Овальный рубчик с выпуклыми краями расположен косо на конце семени. К этой группе относятся все виды люпинов, в том числе однолетние виды </w:t>
      </w:r>
    </w:p>
    <w:p w14:paraId="6796E3C9" w14:textId="77777777" w:rsidR="00BB3277" w:rsidRDefault="00000000" w:rsidP="00446AF4">
      <w:pPr>
        <w:spacing w:after="347" w:line="270" w:lineRule="auto"/>
        <w:ind w:left="0" w:right="8315"/>
        <w:jc w:val="left"/>
      </w:pPr>
      <w:r>
        <w:t>5.1.  Люпин белый 5.</w:t>
      </w:r>
      <w:proofErr w:type="gramStart"/>
      <w:r>
        <w:t>2.Люпин</w:t>
      </w:r>
      <w:proofErr w:type="gramEnd"/>
      <w:r>
        <w:t xml:space="preserve"> желтый 5.3.Люпин узколистный  </w:t>
      </w:r>
    </w:p>
    <w:p w14:paraId="22AD9181" w14:textId="77777777" w:rsidR="00BB3277" w:rsidRDefault="00000000" w:rsidP="00446AF4">
      <w:pPr>
        <w:spacing w:after="648"/>
        <w:ind w:left="0" w:right="921"/>
      </w:pPr>
      <w:r>
        <w:t xml:space="preserve">       У люпина белого крупные семена кремовой окраски, форма семян </w:t>
      </w:r>
      <w:proofErr w:type="spellStart"/>
      <w:r>
        <w:t>округлоугловатая</w:t>
      </w:r>
      <w:proofErr w:type="spellEnd"/>
      <w:r>
        <w:t xml:space="preserve">, сдавленная. У люпина желтого и узколистного семена округло-почковидной формы, у люпина желтого семена слегка сдавлены. У люпина </w:t>
      </w:r>
      <w:proofErr w:type="spellStart"/>
      <w:r>
        <w:t>узколитсного</w:t>
      </w:r>
      <w:proofErr w:type="spellEnd"/>
      <w:r>
        <w:t xml:space="preserve"> семена более крупные и более выпуклые, чем семена люпина желтого. У люпина узколистного окраска семян мраморная, причем </w:t>
      </w:r>
      <w:proofErr w:type="spellStart"/>
      <w:r>
        <w:t>мраморностъ</w:t>
      </w:r>
      <w:proofErr w:type="spellEnd"/>
      <w:r>
        <w:t xml:space="preserve"> на темном фоне, а у люпина желтого - на светлом фоне. Белые семена этих видов отличаются по форме. У люпина многолистного (это многолетний вид) семена мелкие, окраска от светло-серой до черной с крапчатым рисунком, поверхность глянцевая. </w:t>
      </w:r>
    </w:p>
    <w:p w14:paraId="77B3C286" w14:textId="77777777" w:rsidR="00BB3277" w:rsidRDefault="00000000" w:rsidP="00446AF4">
      <w:pPr>
        <w:spacing w:after="67" w:line="259" w:lineRule="auto"/>
        <w:ind w:left="0" w:right="1825"/>
        <w:jc w:val="right"/>
      </w:pPr>
      <w:r>
        <w:rPr>
          <w:i/>
        </w:rPr>
        <w:t xml:space="preserve">Таблица 46 </w:t>
      </w:r>
    </w:p>
    <w:p w14:paraId="463A8584" w14:textId="77777777" w:rsidR="00BB3277" w:rsidRDefault="00000000" w:rsidP="00446AF4">
      <w:pPr>
        <w:pStyle w:val="2"/>
        <w:spacing w:after="0"/>
        <w:ind w:left="0" w:right="724"/>
      </w:pPr>
      <w:proofErr w:type="gramStart"/>
      <w:r>
        <w:t>Морфологические  признаки</w:t>
      </w:r>
      <w:proofErr w:type="gramEnd"/>
      <w:r>
        <w:t xml:space="preserve"> семян зерновых бобовых</w:t>
      </w:r>
      <w:r>
        <w:rPr>
          <w:sz w:val="19"/>
        </w:rPr>
        <w:t xml:space="preserve"> </w:t>
      </w:r>
      <w:r>
        <w:rPr>
          <w:vertAlign w:val="subscript"/>
        </w:rPr>
        <w:t>КУЛЬТУР</w:t>
      </w:r>
      <w:r>
        <w:t xml:space="preserve"> </w:t>
      </w:r>
    </w:p>
    <w:p w14:paraId="4E20F617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618DA1BA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510" w:type="dxa"/>
        <w:tblInd w:w="415" w:type="dxa"/>
        <w:tblCellMar>
          <w:top w:w="14" w:type="dxa"/>
          <w:left w:w="0" w:type="dxa"/>
          <w:bottom w:w="0" w:type="dxa"/>
          <w:right w:w="61" w:type="dxa"/>
        </w:tblCellMar>
        <w:tblLook w:val="04A0" w:firstRow="1" w:lastRow="0" w:firstColumn="1" w:lastColumn="0" w:noHBand="0" w:noVBand="1"/>
      </w:tblPr>
      <w:tblGrid>
        <w:gridCol w:w="1036"/>
        <w:gridCol w:w="1120"/>
        <w:gridCol w:w="1414"/>
        <w:gridCol w:w="1409"/>
        <w:gridCol w:w="1552"/>
        <w:gridCol w:w="1410"/>
        <w:gridCol w:w="1569"/>
      </w:tblGrid>
      <w:tr w:rsidR="00BB3277" w14:paraId="481D8EB7" w14:textId="77777777">
        <w:trPr>
          <w:trHeight w:val="341"/>
        </w:trPr>
        <w:tc>
          <w:tcPr>
            <w:tcW w:w="10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24074" w14:textId="77777777" w:rsidR="00BB3277" w:rsidRDefault="00000000" w:rsidP="00446AF4">
            <w:pPr>
              <w:spacing w:after="1" w:line="273" w:lineRule="auto"/>
              <w:ind w:left="0" w:firstLine="0"/>
              <w:jc w:val="center"/>
            </w:pPr>
            <w:r>
              <w:t xml:space="preserve">Назван </w:t>
            </w:r>
            <w:proofErr w:type="spellStart"/>
            <w:r>
              <w:t>ие</w:t>
            </w:r>
            <w:proofErr w:type="spellEnd"/>
            <w:r>
              <w:t xml:space="preserve">  </w:t>
            </w:r>
          </w:p>
          <w:p w14:paraId="4CEF5A7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Культуры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56F37A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6B74ED2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157B4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Семена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CC275A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8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B293D3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Семенной рубчик </w:t>
            </w:r>
          </w:p>
        </w:tc>
      </w:tr>
      <w:tr w:rsidR="00BB3277" w14:paraId="100BF50A" w14:textId="77777777">
        <w:trPr>
          <w:trHeight w:val="77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8DD5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5145A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размер, мм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9DDBB" w14:textId="77777777" w:rsidR="00BB3277" w:rsidRDefault="00000000" w:rsidP="00446AF4">
            <w:pPr>
              <w:spacing w:after="0" w:line="259" w:lineRule="auto"/>
              <w:ind w:left="0" w:right="62" w:firstLine="0"/>
              <w:jc w:val="right"/>
            </w:pPr>
            <w:r>
              <w:t xml:space="preserve">форма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BFC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окраска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0F2C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форма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FCD9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окраска </w:t>
            </w:r>
          </w:p>
        </w:tc>
        <w:tc>
          <w:tcPr>
            <w:tcW w:w="1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FAE6B" w14:textId="77777777" w:rsidR="00BB3277" w:rsidRDefault="00000000" w:rsidP="00446AF4">
            <w:pPr>
              <w:spacing w:after="73" w:line="259" w:lineRule="auto"/>
              <w:ind w:left="0" w:firstLine="0"/>
              <w:jc w:val="center"/>
            </w:pPr>
            <w:proofErr w:type="spellStart"/>
            <w:r>
              <w:t>местопо</w:t>
            </w:r>
            <w:proofErr w:type="spellEnd"/>
            <w:r>
              <w:t>-</w:t>
            </w:r>
          </w:p>
          <w:p w14:paraId="1033032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spellStart"/>
            <w:r>
              <w:t>ложение</w:t>
            </w:r>
            <w:proofErr w:type="spellEnd"/>
            <w:r>
              <w:t xml:space="preserve"> </w:t>
            </w:r>
          </w:p>
        </w:tc>
      </w:tr>
      <w:tr w:rsidR="00BB3277" w14:paraId="31BF6598" w14:textId="77777777">
        <w:trPr>
          <w:trHeight w:val="1392"/>
        </w:trPr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431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Горох посевной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A2ACC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4...9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A6B03" w14:textId="77777777" w:rsidR="00BB3277" w:rsidRDefault="00000000" w:rsidP="00446AF4">
            <w:pPr>
              <w:spacing w:after="16" w:line="259" w:lineRule="auto"/>
              <w:ind w:left="0" w:firstLine="0"/>
              <w:jc w:val="left"/>
            </w:pPr>
            <w:proofErr w:type="spellStart"/>
            <w:r>
              <w:t>Шаровид</w:t>
            </w:r>
            <w:proofErr w:type="spellEnd"/>
            <w:r>
              <w:t>-</w:t>
            </w:r>
          </w:p>
          <w:p w14:paraId="7178387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ная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A25B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белая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4944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овальная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5A0C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светлая </w:t>
            </w:r>
          </w:p>
        </w:tc>
        <w:tc>
          <w:tcPr>
            <w:tcW w:w="1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876ED" w14:textId="77777777" w:rsidR="00BB3277" w:rsidRDefault="00000000" w:rsidP="00446AF4">
            <w:pPr>
              <w:spacing w:after="44" w:line="238" w:lineRule="auto"/>
              <w:ind w:left="0" w:firstLine="0"/>
              <w:jc w:val="left"/>
            </w:pPr>
            <w:r>
              <w:t xml:space="preserve">на поверхности </w:t>
            </w:r>
          </w:p>
          <w:p w14:paraId="3EE723A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семени </w:t>
            </w:r>
          </w:p>
          <w:p w14:paraId="444FE1C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14:paraId="4794C7B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</w:tbl>
    <w:p w14:paraId="16A93A15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75260481" w14:textId="77777777" w:rsidR="00BB3277" w:rsidRDefault="00000000" w:rsidP="00446AF4">
      <w:pPr>
        <w:ind w:left="0" w:right="348"/>
      </w:pPr>
      <w:r>
        <w:t xml:space="preserve">  </w:t>
      </w:r>
      <w:r>
        <w:rPr>
          <w:b/>
        </w:rPr>
        <w:t>Задание 2.</w:t>
      </w:r>
      <w:r>
        <w:t xml:space="preserve">  Определить зерновые бобовые культуры по листьям и стеблю. </w:t>
      </w:r>
    </w:p>
    <w:p w14:paraId="4E87B0A3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46904D15" w14:textId="77777777" w:rsidR="00BB3277" w:rsidRDefault="00000000" w:rsidP="00446AF4">
      <w:pPr>
        <w:pStyle w:val="2"/>
        <w:ind w:left="0" w:right="718"/>
      </w:pPr>
      <w:r>
        <w:t xml:space="preserve">Методические указания к выполнению задания </w:t>
      </w:r>
    </w:p>
    <w:p w14:paraId="28E9FFBD" w14:textId="77777777" w:rsidR="00BB3277" w:rsidRDefault="00000000" w:rsidP="00446AF4">
      <w:pPr>
        <w:ind w:left="0" w:right="567"/>
      </w:pPr>
      <w:r>
        <w:t xml:space="preserve">       Используя гербарий, рис. 10, рис. 11, описание морфологических </w:t>
      </w:r>
      <w:proofErr w:type="gramStart"/>
      <w:r>
        <w:t>признаков  листа</w:t>
      </w:r>
      <w:proofErr w:type="gramEnd"/>
      <w:r>
        <w:t xml:space="preserve">, стебля, плода, определите зерновые бобовые культуры.  Результаты </w:t>
      </w:r>
      <w:proofErr w:type="gramStart"/>
      <w:r>
        <w:t>определения  занесите</w:t>
      </w:r>
      <w:proofErr w:type="gramEnd"/>
      <w:r>
        <w:t xml:space="preserve"> в табл. 47. </w:t>
      </w:r>
    </w:p>
    <w:p w14:paraId="3404B8B9" w14:textId="77777777" w:rsidR="00BB3277" w:rsidRDefault="00000000" w:rsidP="00446AF4">
      <w:pPr>
        <w:ind w:left="0" w:right="348"/>
      </w:pPr>
      <w:r>
        <w:t xml:space="preserve">Описание морфологических признаков зерновых бобовых культур </w:t>
      </w:r>
    </w:p>
    <w:p w14:paraId="342F5A7D" w14:textId="77777777" w:rsidR="00BB3277" w:rsidRDefault="00000000" w:rsidP="00446AF4">
      <w:pPr>
        <w:spacing w:after="48"/>
        <w:ind w:left="0" w:right="348"/>
      </w:pPr>
      <w:r>
        <w:t xml:space="preserve">       Все зерновые бобовые по строению листьев делятся на три группы: с перистыми, тройчатыми и пальчатыми листьями (рис. 10). </w:t>
      </w:r>
    </w:p>
    <w:p w14:paraId="17AF399D" w14:textId="77777777" w:rsidR="00BB3277" w:rsidRDefault="00000000" w:rsidP="00446AF4">
      <w:pPr>
        <w:spacing w:after="53"/>
        <w:ind w:left="0" w:right="567"/>
      </w:pPr>
      <w:r>
        <w:rPr>
          <w:b/>
          <w:i/>
        </w:rPr>
        <w:t xml:space="preserve">       </w:t>
      </w:r>
      <w:r>
        <w:t xml:space="preserve">Перистые листья имеют несколько парных долей по обе стороны черешка (парноперистые листья), а иногда еще на конце черешка одну непарную долю (непарноперистые листья). Вместо конечной доли могут быть усики, которыми растения прикрепляются к опоре. К растениям с парноперистыми листьями относятся горох, кормовые бобы, чина, чечевица, вика; у нута непарноперистые листья. </w:t>
      </w:r>
    </w:p>
    <w:p w14:paraId="38420B76" w14:textId="77777777" w:rsidR="00BB3277" w:rsidRDefault="00000000" w:rsidP="00446AF4">
      <w:pPr>
        <w:spacing w:after="47"/>
        <w:ind w:left="0" w:right="348"/>
      </w:pPr>
      <w:r>
        <w:rPr>
          <w:b/>
          <w:i/>
        </w:rPr>
        <w:t xml:space="preserve">       </w:t>
      </w:r>
      <w:r>
        <w:t xml:space="preserve">Тройчатые листья состоят из трех самостоятельных крупных листочков различной формы. Такие листья у сои и фасоли. </w:t>
      </w:r>
    </w:p>
    <w:p w14:paraId="58BE7606" w14:textId="77777777" w:rsidR="00BB3277" w:rsidRDefault="00000000" w:rsidP="00446AF4">
      <w:pPr>
        <w:spacing w:after="48"/>
        <w:ind w:left="0" w:right="568"/>
      </w:pPr>
      <w:r>
        <w:rPr>
          <w:b/>
          <w:i/>
        </w:rPr>
        <w:t xml:space="preserve">       </w:t>
      </w:r>
      <w:r>
        <w:t xml:space="preserve">Пальчатые листья имеют на конце черешка радиально расходящиеся удлиненные доли различной формы и ширины. Средние доли обычно более крупные. У всех видов люпина пальчатые листья. </w:t>
      </w:r>
    </w:p>
    <w:p w14:paraId="1DC29AF3" w14:textId="77777777" w:rsidR="00BB3277" w:rsidRDefault="00000000" w:rsidP="00446AF4">
      <w:pPr>
        <w:spacing w:line="317" w:lineRule="auto"/>
        <w:ind w:left="0" w:right="565"/>
      </w:pPr>
      <w:r>
        <w:t xml:space="preserve">       У основания листьев развиваются прилистники различной формы и разного размера. Листья зерновых бобовых бывают голыми, слабо- или сильноопушенными (мохнатыми), причем опущение может быть с одной или с двух сторон. </w:t>
      </w:r>
    </w:p>
    <w:p w14:paraId="4DBF1CCA" w14:textId="77777777" w:rsidR="00BB3277" w:rsidRDefault="00000000" w:rsidP="00446AF4">
      <w:pPr>
        <w:spacing w:after="43"/>
        <w:ind w:left="0" w:right="564"/>
      </w:pPr>
      <w:r>
        <w:t xml:space="preserve">       Строение стебля различное - у гороха, чины, чечевицы, некоторых видов фасоли он полегающий. Другие растения (соя, люпин, бобы, нут, кустовая фасоль) имеют прямостоячий стебель и не полегают. </w:t>
      </w:r>
    </w:p>
    <w:p w14:paraId="37C05A49" w14:textId="77777777" w:rsidR="00BB3277" w:rsidRDefault="00000000" w:rsidP="00446AF4">
      <w:pPr>
        <w:ind w:left="0" w:right="348"/>
      </w:pPr>
      <w:r>
        <w:t xml:space="preserve">         Плод у зерновых бобовых культур - боб (рис. 11). </w:t>
      </w:r>
    </w:p>
    <w:p w14:paraId="69546162" w14:textId="77777777" w:rsidR="00BB3277" w:rsidRDefault="00000000" w:rsidP="00446AF4">
      <w:pPr>
        <w:spacing w:after="64" w:line="259" w:lineRule="auto"/>
        <w:ind w:left="0" w:firstLine="0"/>
        <w:jc w:val="left"/>
      </w:pPr>
      <w:r>
        <w:t xml:space="preserve"> </w:t>
      </w:r>
    </w:p>
    <w:p w14:paraId="6528D5A6" w14:textId="77777777" w:rsidR="00BB3277" w:rsidRDefault="00000000" w:rsidP="00446AF4">
      <w:pPr>
        <w:spacing w:after="24" w:line="259" w:lineRule="auto"/>
        <w:ind w:left="0" w:right="550"/>
        <w:jc w:val="right"/>
      </w:pPr>
      <w:r>
        <w:rPr>
          <w:i/>
        </w:rPr>
        <w:t xml:space="preserve">Таблица 47 </w:t>
      </w:r>
    </w:p>
    <w:p w14:paraId="6A993478" w14:textId="77777777" w:rsidR="00BB3277" w:rsidRDefault="00000000" w:rsidP="00446AF4">
      <w:pPr>
        <w:pStyle w:val="2"/>
        <w:spacing w:after="0"/>
        <w:ind w:left="0" w:right="726"/>
      </w:pPr>
      <w:r>
        <w:t xml:space="preserve">Отличительные морфологические признаки зерновых бобовых культур </w:t>
      </w:r>
    </w:p>
    <w:p w14:paraId="127EC067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854" w:type="dxa"/>
        <w:tblInd w:w="252" w:type="dxa"/>
        <w:tblCellMar>
          <w:top w:w="14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63"/>
        <w:gridCol w:w="2465"/>
        <w:gridCol w:w="2463"/>
        <w:gridCol w:w="2463"/>
      </w:tblGrid>
      <w:tr w:rsidR="00BB3277" w14:paraId="605B6C49" w14:textId="77777777">
        <w:trPr>
          <w:trHeight w:val="802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A7FCF9" w14:textId="77777777" w:rsidR="00BB3277" w:rsidRDefault="00000000" w:rsidP="00446AF4">
            <w:pPr>
              <w:spacing w:after="0" w:line="259" w:lineRule="auto"/>
              <w:ind w:left="0" w:right="66" w:firstLine="0"/>
              <w:jc w:val="center"/>
            </w:pPr>
            <w:r>
              <w:t xml:space="preserve">Название культуры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08FD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Листья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BB59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Стебли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398B5" w14:textId="77777777" w:rsidR="00BB3277" w:rsidRDefault="00000000" w:rsidP="00446AF4">
            <w:pPr>
              <w:spacing w:after="216" w:line="259" w:lineRule="auto"/>
              <w:ind w:left="0" w:firstLine="0"/>
              <w:jc w:val="center"/>
            </w:pPr>
            <w:r>
              <w:t xml:space="preserve">Плоды </w:t>
            </w:r>
          </w:p>
          <w:p w14:paraId="1276530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1C2E67E3" w14:textId="77777777">
        <w:trPr>
          <w:trHeight w:val="562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61053" w14:textId="77777777" w:rsidR="00BB3277" w:rsidRDefault="00000000" w:rsidP="00446AF4">
            <w:pPr>
              <w:spacing w:after="0" w:line="259" w:lineRule="auto"/>
              <w:ind w:left="0" w:right="610" w:firstLine="0"/>
              <w:jc w:val="left"/>
            </w:pPr>
            <w:r>
              <w:t xml:space="preserve">Горох посевной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D17E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A7A9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CE65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0A0B4AD5" w14:textId="77777777">
        <w:trPr>
          <w:trHeight w:val="28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42AB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Фасоль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83BC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9EDB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1C76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789EF7AF" w14:textId="77777777">
        <w:trPr>
          <w:trHeight w:val="288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2786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lastRenderedPageBreak/>
              <w:t xml:space="preserve">Чина луговая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151D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7DAA4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950D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72B9DA62" w14:textId="77777777">
        <w:trPr>
          <w:trHeight w:val="28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0DB9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Чечевица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573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C8CB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FA13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E0FFF1A" w14:textId="77777777">
        <w:trPr>
          <w:trHeight w:val="28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BC78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Нут бараний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17AE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4BDF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99D9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5540BB3" w14:textId="77777777">
        <w:trPr>
          <w:trHeight w:val="286"/>
        </w:trPr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A605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Бобы кормовые 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E9F8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BDC0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509C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1451C306" w14:textId="77777777" w:rsidR="00BB3277" w:rsidRDefault="00BB3277" w:rsidP="00446AF4">
      <w:pPr>
        <w:ind w:left="0"/>
        <w:sectPr w:rsidR="00BB3277" w:rsidSect="00446AF4">
          <w:footerReference w:type="even" r:id="rId16"/>
          <w:footerReference w:type="default" r:id="rId17"/>
          <w:footerReference w:type="first" r:id="rId18"/>
          <w:type w:val="nextColumn"/>
          <w:pgSz w:w="11904" w:h="16836"/>
          <w:pgMar w:top="1134" w:right="1134" w:bottom="1134" w:left="1134" w:header="720" w:footer="0" w:gutter="0"/>
          <w:cols w:space="720"/>
          <w:docGrid w:linePitch="326"/>
        </w:sectPr>
      </w:pPr>
    </w:p>
    <w:p w14:paraId="1FB36D5C" w14:textId="77777777" w:rsidR="00BB3277" w:rsidRDefault="00000000" w:rsidP="00446AF4">
      <w:pPr>
        <w:spacing w:after="0" w:line="259" w:lineRule="auto"/>
        <w:ind w:left="0" w:right="1599" w:firstLine="0"/>
        <w:jc w:val="right"/>
      </w:pPr>
      <w:r>
        <w:rPr>
          <w:noProof/>
        </w:rPr>
        <w:lastRenderedPageBreak/>
        <w:drawing>
          <wp:inline distT="0" distB="0" distL="0" distR="0" wp14:anchorId="6C3664F6" wp14:editId="7DCC1000">
            <wp:extent cx="4266692" cy="2901950"/>
            <wp:effectExtent l="0" t="0" r="0" b="0"/>
            <wp:docPr id="18556" name="Picture 185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6" name="Picture 1855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66692" cy="290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1773465" w14:textId="77777777" w:rsidR="00BB3277" w:rsidRDefault="00000000" w:rsidP="00446AF4">
      <w:pPr>
        <w:spacing w:after="71" w:line="259" w:lineRule="auto"/>
        <w:ind w:left="0" w:right="358"/>
        <w:jc w:val="center"/>
      </w:pPr>
      <w:r>
        <w:rPr>
          <w:sz w:val="22"/>
        </w:rPr>
        <w:t xml:space="preserve">Рис. 10. Листья зерновых бобовых культур: </w:t>
      </w:r>
    </w:p>
    <w:p w14:paraId="1521D598" w14:textId="77777777" w:rsidR="00BB3277" w:rsidRDefault="00000000" w:rsidP="00446AF4">
      <w:pPr>
        <w:spacing w:after="0" w:line="259" w:lineRule="auto"/>
        <w:ind w:left="0" w:right="372"/>
        <w:jc w:val="center"/>
      </w:pPr>
      <w:r>
        <w:rPr>
          <w:sz w:val="22"/>
        </w:rPr>
        <w:t xml:space="preserve">1- горох; 2- соя; 3- многолетний люпин </w:t>
      </w:r>
    </w:p>
    <w:p w14:paraId="4E0BE5F6" w14:textId="77777777" w:rsidR="00BB3277" w:rsidRDefault="00000000" w:rsidP="00446AF4">
      <w:pPr>
        <w:spacing w:after="244" w:line="259" w:lineRule="auto"/>
        <w:ind w:left="0" w:firstLine="0"/>
        <w:jc w:val="left"/>
      </w:pPr>
      <w:r>
        <w:t xml:space="preserve"> </w:t>
      </w:r>
    </w:p>
    <w:p w14:paraId="3981DB9E" w14:textId="77777777" w:rsidR="00BB3277" w:rsidRDefault="00000000" w:rsidP="00446AF4">
      <w:pPr>
        <w:spacing w:after="245" w:line="259" w:lineRule="auto"/>
        <w:ind w:left="0" w:firstLine="0"/>
        <w:jc w:val="left"/>
      </w:pPr>
      <w:r>
        <w:t xml:space="preserve"> </w:t>
      </w:r>
    </w:p>
    <w:p w14:paraId="45D320A7" w14:textId="77777777" w:rsidR="00BB3277" w:rsidRDefault="00000000" w:rsidP="00446AF4">
      <w:pPr>
        <w:spacing w:after="247" w:line="259" w:lineRule="auto"/>
        <w:ind w:left="0" w:firstLine="0"/>
        <w:jc w:val="left"/>
      </w:pPr>
      <w:r>
        <w:t xml:space="preserve"> </w:t>
      </w:r>
    </w:p>
    <w:p w14:paraId="4F9881DB" w14:textId="77777777" w:rsidR="00BB3277" w:rsidRDefault="00000000" w:rsidP="00446AF4">
      <w:pPr>
        <w:spacing w:after="334" w:line="259" w:lineRule="auto"/>
        <w:ind w:left="0" w:firstLine="0"/>
        <w:jc w:val="left"/>
      </w:pPr>
      <w:r>
        <w:t xml:space="preserve"> </w:t>
      </w:r>
    </w:p>
    <w:p w14:paraId="28BA8A93" w14:textId="77777777" w:rsidR="00BB3277" w:rsidRDefault="00000000" w:rsidP="00446AF4">
      <w:pPr>
        <w:spacing w:after="232" w:line="259" w:lineRule="auto"/>
        <w:ind w:left="0" w:right="1813" w:firstLine="0"/>
        <w:jc w:val="right"/>
      </w:pPr>
      <w:r>
        <w:rPr>
          <w:noProof/>
        </w:rPr>
        <w:drawing>
          <wp:inline distT="0" distB="0" distL="0" distR="0" wp14:anchorId="188EB9BA" wp14:editId="3677D370">
            <wp:extent cx="3705098" cy="2211705"/>
            <wp:effectExtent l="0" t="0" r="0" b="0"/>
            <wp:docPr id="18558" name="Picture 185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8" name="Picture 1855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705098" cy="221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762DEFB" w14:textId="77777777" w:rsidR="00BB3277" w:rsidRDefault="00000000" w:rsidP="00446AF4">
      <w:pPr>
        <w:spacing w:after="22" w:line="257" w:lineRule="auto"/>
        <w:ind w:left="0"/>
        <w:jc w:val="left"/>
      </w:pPr>
      <w:r>
        <w:rPr>
          <w:sz w:val="22"/>
        </w:rPr>
        <w:t xml:space="preserve">Рис. </w:t>
      </w:r>
      <w:proofErr w:type="gramStart"/>
      <w:r>
        <w:rPr>
          <w:sz w:val="22"/>
        </w:rPr>
        <w:t>11.Бобы</w:t>
      </w:r>
      <w:proofErr w:type="gramEnd"/>
      <w:r>
        <w:rPr>
          <w:sz w:val="22"/>
        </w:rPr>
        <w:t xml:space="preserve"> различных зерновых бобовых растений: 1- горох; 2- чечевица; 3- нут; 4- фасоль; </w:t>
      </w:r>
    </w:p>
    <w:p w14:paraId="4710F1CA" w14:textId="77777777" w:rsidR="00BB3277" w:rsidRDefault="00000000" w:rsidP="00446AF4">
      <w:pPr>
        <w:spacing w:after="0" w:line="259" w:lineRule="auto"/>
        <w:ind w:left="0" w:right="369"/>
        <w:jc w:val="center"/>
      </w:pPr>
      <w:r>
        <w:rPr>
          <w:sz w:val="22"/>
        </w:rPr>
        <w:t xml:space="preserve">5- вика; 6- бобы </w:t>
      </w:r>
      <w:proofErr w:type="gramStart"/>
      <w:r>
        <w:rPr>
          <w:sz w:val="22"/>
        </w:rPr>
        <w:t xml:space="preserve">кормовые;   </w:t>
      </w:r>
      <w:proofErr w:type="gramEnd"/>
      <w:r>
        <w:rPr>
          <w:sz w:val="22"/>
        </w:rPr>
        <w:t xml:space="preserve">      7- соя; 8- люпин; 9-чина </w:t>
      </w:r>
    </w:p>
    <w:p w14:paraId="7018AB78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7D7719AB" w14:textId="77777777" w:rsidR="00BB3277" w:rsidRDefault="00000000" w:rsidP="00446AF4">
      <w:pPr>
        <w:ind w:left="0" w:right="348"/>
      </w:pPr>
      <w:r>
        <w:rPr>
          <w:b/>
        </w:rPr>
        <w:t>Задание 3.</w:t>
      </w:r>
      <w:r>
        <w:t xml:space="preserve">  </w:t>
      </w:r>
      <w:proofErr w:type="gramStart"/>
      <w:r>
        <w:t>Зарисовать  зерновые</w:t>
      </w:r>
      <w:proofErr w:type="gramEnd"/>
      <w:r>
        <w:t xml:space="preserve"> бобовые культуры, морфологические признаки которых отражены в табл.47. </w:t>
      </w:r>
    </w:p>
    <w:p w14:paraId="5D20B7B8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4B34FEC3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4B1E4E6A" w14:textId="77777777" w:rsidR="00BB3277" w:rsidRDefault="00000000" w:rsidP="00446AF4">
      <w:pPr>
        <w:pStyle w:val="2"/>
        <w:spacing w:after="266"/>
        <w:ind w:left="0" w:right="874"/>
      </w:pPr>
      <w:r>
        <w:lastRenderedPageBreak/>
        <w:t xml:space="preserve">Лабораторная работа №12 </w:t>
      </w:r>
    </w:p>
    <w:p w14:paraId="64B30E99" w14:textId="77777777" w:rsidR="00BB3277" w:rsidRDefault="00000000" w:rsidP="00446AF4">
      <w:pPr>
        <w:spacing w:after="67" w:line="271" w:lineRule="auto"/>
        <w:ind w:left="0" w:right="368"/>
        <w:jc w:val="left"/>
      </w:pPr>
      <w:proofErr w:type="gramStart"/>
      <w:r>
        <w:rPr>
          <w:b/>
          <w:i/>
          <w:u w:val="single" w:color="000000"/>
        </w:rPr>
        <w:t>Тема:</w:t>
      </w:r>
      <w:r>
        <w:rPr>
          <w:b/>
          <w:i/>
        </w:rPr>
        <w:t xml:space="preserve">  «</w:t>
      </w:r>
      <w:proofErr w:type="gramEnd"/>
      <w:r>
        <w:rPr>
          <w:b/>
        </w:rPr>
        <w:t xml:space="preserve">Ознакомление с многолетними растениями сенокосов и пастбищ. Составление схем травосмесей». </w:t>
      </w:r>
    </w:p>
    <w:p w14:paraId="4443F878" w14:textId="77777777" w:rsidR="00BB3277" w:rsidRDefault="00000000" w:rsidP="00446AF4">
      <w:pPr>
        <w:ind w:left="0" w:right="348"/>
      </w:pPr>
      <w:proofErr w:type="gramStart"/>
      <w:r>
        <w:rPr>
          <w:b/>
          <w:i/>
          <w:u w:val="single" w:color="000000"/>
        </w:rPr>
        <w:t>Цель</w:t>
      </w:r>
      <w:r>
        <w:rPr>
          <w:i/>
          <w:u w:val="single" w:color="000000"/>
        </w:rPr>
        <w:t>:</w:t>
      </w:r>
      <w:r>
        <w:t xml:space="preserve">  Изучить</w:t>
      </w:r>
      <w:proofErr w:type="gramEnd"/>
      <w:r>
        <w:t xml:space="preserve"> по гербарию многолетние травы сенокосов и пастбищ. Научиться составлять схему простой и сложной травосмеси, рассчитывать норму высева семян. </w:t>
      </w:r>
      <w:r>
        <w:rPr>
          <w:b/>
          <w:i/>
          <w:u w:val="single" w:color="000000"/>
        </w:rPr>
        <w:t xml:space="preserve">Материалы и </w:t>
      </w:r>
      <w:proofErr w:type="gramStart"/>
      <w:r>
        <w:rPr>
          <w:b/>
          <w:i/>
          <w:u w:val="single" w:color="000000"/>
        </w:rPr>
        <w:t>оборудование</w:t>
      </w:r>
      <w:r>
        <w:rPr>
          <w:i/>
        </w:rPr>
        <w:t>:</w:t>
      </w:r>
      <w:r>
        <w:t xml:space="preserve">  гербарий</w:t>
      </w:r>
      <w:proofErr w:type="gramEnd"/>
      <w:r>
        <w:t xml:space="preserve"> и  набор семян многолетних трав сенокосов и пастбищ, лупы. </w:t>
      </w:r>
    </w:p>
    <w:p w14:paraId="7E9FFB37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5A757533" w14:textId="77777777" w:rsidR="00BB3277" w:rsidRDefault="00000000" w:rsidP="00446AF4">
      <w:pPr>
        <w:spacing w:after="22" w:line="259" w:lineRule="auto"/>
        <w:ind w:left="0"/>
        <w:jc w:val="left"/>
      </w:pPr>
      <w:r>
        <w:rPr>
          <w:b/>
          <w:i/>
          <w:u w:val="single" w:color="000000"/>
        </w:rPr>
        <w:t>Вопросы для допуска к работе</w:t>
      </w:r>
      <w:r>
        <w:t xml:space="preserve">: </w:t>
      </w:r>
    </w:p>
    <w:p w14:paraId="671E080E" w14:textId="77777777" w:rsidR="00BB3277" w:rsidRDefault="00000000" w:rsidP="00446AF4">
      <w:pPr>
        <w:numPr>
          <w:ilvl w:val="0"/>
          <w:numId w:val="53"/>
        </w:numPr>
        <w:ind w:left="0" w:right="348" w:hanging="240"/>
      </w:pPr>
      <w:r>
        <w:t xml:space="preserve">Какие выделяются типы лугов лесной зоны? </w:t>
      </w:r>
    </w:p>
    <w:p w14:paraId="0627FBD3" w14:textId="77777777" w:rsidR="00BB3277" w:rsidRDefault="00000000" w:rsidP="00446AF4">
      <w:pPr>
        <w:numPr>
          <w:ilvl w:val="0"/>
          <w:numId w:val="53"/>
        </w:numPr>
        <w:ind w:left="0" w:right="348" w:hanging="240"/>
      </w:pPr>
      <w:r>
        <w:t xml:space="preserve">Какие мероприятия проводятся при поверхностном и коренном улучшении угодий? </w:t>
      </w:r>
    </w:p>
    <w:p w14:paraId="46F46EFF" w14:textId="77777777" w:rsidR="00BB3277" w:rsidRDefault="00000000" w:rsidP="00446AF4">
      <w:pPr>
        <w:numPr>
          <w:ilvl w:val="0"/>
          <w:numId w:val="53"/>
        </w:numPr>
        <w:ind w:left="0" w:right="348" w:hanging="240"/>
      </w:pPr>
      <w:r>
        <w:t xml:space="preserve">В чём преимущества смешанных посевов? </w:t>
      </w:r>
    </w:p>
    <w:p w14:paraId="2A52FFF5" w14:textId="77777777" w:rsidR="00BB3277" w:rsidRDefault="00000000" w:rsidP="00446AF4">
      <w:pPr>
        <w:numPr>
          <w:ilvl w:val="0"/>
          <w:numId w:val="53"/>
        </w:numPr>
        <w:ind w:left="0" w:right="348" w:hanging="240"/>
      </w:pPr>
      <w:r>
        <w:t xml:space="preserve">Что такое травосмесь?  Какие могут применяться травосмеси в посевах? </w:t>
      </w:r>
    </w:p>
    <w:p w14:paraId="4D32333E" w14:textId="77777777" w:rsidR="00BB3277" w:rsidRDefault="00000000" w:rsidP="00446AF4">
      <w:pPr>
        <w:numPr>
          <w:ilvl w:val="0"/>
          <w:numId w:val="53"/>
        </w:numPr>
        <w:ind w:left="0" w:right="348" w:hanging="240"/>
      </w:pPr>
      <w:r>
        <w:t xml:space="preserve">Чем отличаются простые травосмеси от сложных? 6. От каких факторов зависит урожайность травосмеси? </w:t>
      </w:r>
    </w:p>
    <w:p w14:paraId="19E4B82E" w14:textId="77777777" w:rsidR="00BB3277" w:rsidRDefault="00000000" w:rsidP="00446AF4">
      <w:pPr>
        <w:spacing w:after="25" w:line="259" w:lineRule="auto"/>
        <w:ind w:left="0" w:firstLine="0"/>
        <w:jc w:val="left"/>
      </w:pPr>
      <w:r>
        <w:t xml:space="preserve"> </w:t>
      </w:r>
    </w:p>
    <w:p w14:paraId="767A6A57" w14:textId="77777777" w:rsidR="00BB3277" w:rsidRDefault="00000000" w:rsidP="00446AF4">
      <w:pPr>
        <w:spacing w:after="0" w:line="259" w:lineRule="auto"/>
        <w:ind w:left="0" w:right="872"/>
        <w:jc w:val="center"/>
      </w:pPr>
      <w:r>
        <w:rPr>
          <w:b/>
        </w:rPr>
        <w:t xml:space="preserve">Ход работы </w:t>
      </w:r>
    </w:p>
    <w:p w14:paraId="514E7D32" w14:textId="77777777" w:rsidR="00BB3277" w:rsidRDefault="00000000" w:rsidP="00446AF4">
      <w:pPr>
        <w:spacing w:after="25" w:line="259" w:lineRule="auto"/>
        <w:ind w:left="0" w:right="298" w:firstLine="0"/>
        <w:jc w:val="center"/>
      </w:pPr>
      <w:r>
        <w:rPr>
          <w:b/>
        </w:rPr>
        <w:t xml:space="preserve"> </w:t>
      </w:r>
    </w:p>
    <w:p w14:paraId="4B25CF17" w14:textId="77777777" w:rsidR="00BB3277" w:rsidRDefault="00000000" w:rsidP="00446AF4">
      <w:pPr>
        <w:pStyle w:val="2"/>
        <w:ind w:left="0" w:right="871"/>
      </w:pPr>
      <w:r>
        <w:t xml:space="preserve">Краткая теория </w:t>
      </w:r>
    </w:p>
    <w:p w14:paraId="04867CBA" w14:textId="77777777" w:rsidR="00BB3277" w:rsidRDefault="00000000" w:rsidP="00446AF4">
      <w:pPr>
        <w:ind w:left="0" w:right="348"/>
      </w:pPr>
      <w:r>
        <w:t xml:space="preserve">       Урожаи смешанных посевов выше чистых посевов, также они лучше поедаются животными, выше питательность и общий урожай массы. </w:t>
      </w:r>
    </w:p>
    <w:p w14:paraId="366B971B" w14:textId="77777777" w:rsidR="00BB3277" w:rsidRDefault="00000000" w:rsidP="00446AF4">
      <w:pPr>
        <w:ind w:left="0" w:right="348"/>
      </w:pPr>
      <w:r>
        <w:t xml:space="preserve">       Многолетние смеси злаковых и бобовых трав более успешно противостоят внешним условиям среды и лучше защищены от сорняков.  </w:t>
      </w:r>
    </w:p>
    <w:p w14:paraId="5890AEBD" w14:textId="77777777" w:rsidR="00BB3277" w:rsidRDefault="00000000" w:rsidP="00446AF4">
      <w:pPr>
        <w:ind w:left="0" w:right="348"/>
      </w:pPr>
      <w:r>
        <w:t xml:space="preserve">       В посевах могут применяться простые травосмеси, состоящие из 1 бобовой и 1 злаковой травы. Но сложные травосмеси (более 3) образуют более устойчивый травостой и дают больший урожай. Устойчивость и урожайность травосмеси зависит от почвы, климатических условий, состава травостоя. Злаковые более требовательны к азоту, а бобовые к кальцию и фосфору.</w:t>
      </w:r>
      <w:r>
        <w:rPr>
          <w:i/>
        </w:rPr>
        <w:t xml:space="preserve">  </w:t>
      </w:r>
    </w:p>
    <w:p w14:paraId="418C70E3" w14:textId="77777777" w:rsidR="00BB3277" w:rsidRDefault="00000000" w:rsidP="00446AF4">
      <w:pPr>
        <w:ind w:left="0" w:right="348"/>
      </w:pPr>
      <w:r>
        <w:rPr>
          <w:i/>
        </w:rPr>
        <w:t xml:space="preserve">       Схема простой травосмеси на суходольных лугах</w:t>
      </w:r>
      <w:r>
        <w:t xml:space="preserve">: ежа сборная, клевер луговой, клевер ползучий.  </w:t>
      </w:r>
    </w:p>
    <w:p w14:paraId="43D38157" w14:textId="77777777" w:rsidR="00BB3277" w:rsidRDefault="00000000" w:rsidP="00446AF4">
      <w:pPr>
        <w:ind w:left="0" w:right="348"/>
      </w:pPr>
      <w:r>
        <w:rPr>
          <w:i/>
        </w:rPr>
        <w:t xml:space="preserve">       Схема сложной травосмеси</w:t>
      </w:r>
      <w:r>
        <w:t xml:space="preserve">: клевер луговой, клевер ползучий, кострец безостый, тимофеевка луговая, овсяница луговая, мятлик луговой. </w:t>
      </w:r>
    </w:p>
    <w:p w14:paraId="2415CE62" w14:textId="77777777" w:rsidR="00BB3277" w:rsidRDefault="00000000" w:rsidP="00446AF4">
      <w:pPr>
        <w:ind w:left="0" w:right="348"/>
      </w:pPr>
      <w:r>
        <w:t xml:space="preserve">       На суходольных лугах в травосмеси преобладают бобовые травы, а на низинных – злаковые. В поймах среднего увлажнения на плодородных почвах хорошо растут злаковые и бобовые растения. </w:t>
      </w:r>
    </w:p>
    <w:p w14:paraId="739B4F07" w14:textId="77777777" w:rsidR="00BB3277" w:rsidRDefault="00000000" w:rsidP="00446AF4">
      <w:pPr>
        <w:ind w:left="0" w:right="348"/>
      </w:pPr>
      <w:r>
        <w:t xml:space="preserve">       Для создания сенокосных угодий необходимо подбирать травы с одинаковым вегетационным периодом. Травостой сенокосов должен при краткосрочном пользовании содержать злаков 50%, а при долголетнем пользовании бобовых не менее 30%. </w:t>
      </w:r>
    </w:p>
    <w:p w14:paraId="2833C00C" w14:textId="77777777" w:rsidR="00BB3277" w:rsidRDefault="00000000" w:rsidP="00446AF4">
      <w:pPr>
        <w:ind w:left="0" w:right="348"/>
      </w:pPr>
      <w:r>
        <w:t xml:space="preserve">       Для пастбищного использования или скашивания на зелёный корм в травосмеси включают травы с разными сроками созревания. Особенно ценным при большой продолжительности использования является </w:t>
      </w:r>
      <w:proofErr w:type="spellStart"/>
      <w:r>
        <w:t>рейграс</w:t>
      </w:r>
      <w:proofErr w:type="spellEnd"/>
      <w:r>
        <w:t xml:space="preserve"> пастбищный и мятлик луговой. </w:t>
      </w:r>
    </w:p>
    <w:p w14:paraId="645B539D" w14:textId="77777777" w:rsidR="00BB3277" w:rsidRDefault="00000000" w:rsidP="00446AF4">
      <w:pPr>
        <w:spacing w:after="309" w:line="259" w:lineRule="auto"/>
        <w:ind w:left="0" w:right="298" w:firstLine="0"/>
        <w:jc w:val="center"/>
      </w:pPr>
      <w:r>
        <w:t xml:space="preserve"> </w:t>
      </w:r>
    </w:p>
    <w:p w14:paraId="1EA3A446" w14:textId="77777777" w:rsidR="00BB3277" w:rsidRDefault="00000000" w:rsidP="00446AF4">
      <w:pPr>
        <w:spacing w:after="91"/>
        <w:ind w:left="0" w:right="348"/>
      </w:pPr>
      <w:r>
        <w:rPr>
          <w:b/>
        </w:rPr>
        <w:t xml:space="preserve">Задание 1. </w:t>
      </w:r>
      <w:r>
        <w:t>Изучить морфологические признаки многолетних злаковых трав.</w:t>
      </w:r>
      <w:r>
        <w:rPr>
          <w:b/>
        </w:rPr>
        <w:t xml:space="preserve">  </w:t>
      </w:r>
    </w:p>
    <w:p w14:paraId="06E1DD09" w14:textId="77777777" w:rsidR="00BB3277" w:rsidRDefault="00000000" w:rsidP="00446AF4">
      <w:pPr>
        <w:pStyle w:val="2"/>
        <w:ind w:left="0" w:right="872"/>
      </w:pPr>
      <w:r>
        <w:lastRenderedPageBreak/>
        <w:t xml:space="preserve">Методические указания к выполнению задания </w:t>
      </w:r>
    </w:p>
    <w:p w14:paraId="21E96050" w14:textId="77777777" w:rsidR="00BB3277" w:rsidRDefault="00000000" w:rsidP="00446AF4">
      <w:pPr>
        <w:ind w:left="0" w:right="348"/>
      </w:pPr>
      <w:r>
        <w:t xml:space="preserve">       Изучите гербарий луговых трав. Выполните описание морфологических признаков многолетних злаковых трав по </w:t>
      </w:r>
      <w:proofErr w:type="gramStart"/>
      <w:r>
        <w:t>примеру  табл.</w:t>
      </w:r>
      <w:proofErr w:type="gramEnd"/>
      <w:r>
        <w:t xml:space="preserve">48. </w:t>
      </w:r>
    </w:p>
    <w:p w14:paraId="11209FD4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2BA0356C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3C2E4CEC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5749C7A9" w14:textId="77777777" w:rsidR="00BB3277" w:rsidRDefault="00000000" w:rsidP="00446AF4">
      <w:pPr>
        <w:spacing w:after="24" w:line="259" w:lineRule="auto"/>
        <w:ind w:left="0" w:right="356"/>
        <w:jc w:val="right"/>
      </w:pPr>
      <w:r>
        <w:rPr>
          <w:i/>
        </w:rPr>
        <w:t>Таблица 48.</w:t>
      </w:r>
      <w:r>
        <w:t xml:space="preserve"> </w:t>
      </w:r>
    </w:p>
    <w:p w14:paraId="447D74A3" w14:textId="77777777" w:rsidR="00BB3277" w:rsidRDefault="00000000" w:rsidP="00446AF4">
      <w:pPr>
        <w:pStyle w:val="2"/>
        <w:spacing w:after="0"/>
        <w:ind w:left="0" w:right="876"/>
      </w:pPr>
      <w:r>
        <w:t>Морфологические признаки</w:t>
      </w:r>
      <w:r>
        <w:rPr>
          <w:b w:val="0"/>
        </w:rPr>
        <w:t xml:space="preserve"> </w:t>
      </w:r>
      <w:r>
        <w:t xml:space="preserve">многолетних злаковых трав  </w:t>
      </w:r>
    </w:p>
    <w:p w14:paraId="1BF06DAE" w14:textId="77777777" w:rsidR="00BB3277" w:rsidRDefault="00000000" w:rsidP="00446AF4">
      <w:pPr>
        <w:spacing w:after="0" w:line="259" w:lineRule="auto"/>
        <w:ind w:left="0" w:right="298" w:firstLine="0"/>
        <w:jc w:val="center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2449"/>
        <w:gridCol w:w="1346"/>
        <w:gridCol w:w="2268"/>
        <w:gridCol w:w="1539"/>
        <w:gridCol w:w="1971"/>
      </w:tblGrid>
      <w:tr w:rsidR="00BB3277" w14:paraId="45AB8BE9" w14:textId="77777777">
        <w:trPr>
          <w:trHeight w:val="564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C653B" w14:textId="77777777" w:rsidR="00BB3277" w:rsidRDefault="00000000" w:rsidP="00446AF4">
            <w:pPr>
              <w:spacing w:after="0" w:line="259" w:lineRule="auto"/>
              <w:ind w:left="0" w:right="60" w:firstLine="0"/>
              <w:jc w:val="center"/>
            </w:pPr>
            <w:r>
              <w:t xml:space="preserve">Название растения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46B09" w14:textId="77777777" w:rsidR="00BB3277" w:rsidRDefault="00000000" w:rsidP="00446AF4">
            <w:pPr>
              <w:spacing w:after="0" w:line="259" w:lineRule="auto"/>
              <w:ind w:left="0" w:right="62" w:firstLine="0"/>
              <w:jc w:val="center"/>
            </w:pPr>
            <w:r>
              <w:t xml:space="preserve">Стебель 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B39F9" w14:textId="77777777" w:rsidR="00BB3277" w:rsidRDefault="00000000" w:rsidP="00446AF4">
            <w:pPr>
              <w:spacing w:after="0" w:line="259" w:lineRule="auto"/>
              <w:ind w:left="0" w:right="61" w:firstLine="0"/>
              <w:jc w:val="center"/>
            </w:pPr>
            <w:r>
              <w:t xml:space="preserve">Листья 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BC91E" w14:textId="77777777" w:rsidR="00BB3277" w:rsidRDefault="00000000" w:rsidP="00446AF4">
            <w:pPr>
              <w:spacing w:after="0" w:line="259" w:lineRule="auto"/>
              <w:ind w:left="0" w:right="61" w:firstLine="0"/>
              <w:jc w:val="center"/>
            </w:pPr>
            <w:r>
              <w:t xml:space="preserve">Соцветие 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F5E9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Корневая система  </w:t>
            </w:r>
          </w:p>
        </w:tc>
      </w:tr>
      <w:tr w:rsidR="00BB3277" w14:paraId="016D5686" w14:textId="77777777">
        <w:trPr>
          <w:trHeight w:val="838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33C1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Тимофеевка </w:t>
            </w:r>
            <w:proofErr w:type="spellStart"/>
            <w:r>
              <w:t>лугова</w:t>
            </w:r>
            <w:proofErr w:type="spellEnd"/>
            <w:r>
              <w:t xml:space="preserve">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435F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прямой 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57EE4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длинные до 30см, линейные среднеширокие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5CB23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султан 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DF06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мочковатая </w:t>
            </w:r>
          </w:p>
        </w:tc>
      </w:tr>
      <w:tr w:rsidR="00BB3277" w14:paraId="4432F6D3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D0CB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Кострец безостый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FEF2D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65C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8F87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5FBF1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04E2A7FF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3E73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Овсяница луговая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9749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B39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9992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522B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7CF5AFC9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53945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Овсяница красная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F8C8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DE6B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9AB2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74CB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78049BD4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5A68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Ежа сборная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29A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2E9A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9A8E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21AA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457B885" w14:textId="77777777">
        <w:trPr>
          <w:trHeight w:val="288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B124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Лисохвост луговой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8BD7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8E38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EA55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8C91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6213AB1F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EAA7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Полевица белая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F9E5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9AE93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0D85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9404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25F8C6FE" w14:textId="77777777">
        <w:trPr>
          <w:trHeight w:val="286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8C17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Мятлик луговой 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2E0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B1DA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E81D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6EE1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0010A92B" w14:textId="77777777">
        <w:trPr>
          <w:trHeight w:val="562"/>
        </w:trPr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6C18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Двукисточник </w:t>
            </w:r>
            <w:proofErr w:type="spellStart"/>
            <w:r>
              <w:t>тросниковидный</w:t>
            </w:r>
            <w:proofErr w:type="spellEnd"/>
            <w:r>
              <w:t xml:space="preserve"> 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C69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A238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2CF2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12F4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1A368468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38823C96" w14:textId="77777777" w:rsidR="00BB3277" w:rsidRDefault="00000000" w:rsidP="00446AF4">
      <w:pPr>
        <w:ind w:left="0" w:right="348"/>
      </w:pPr>
      <w:r>
        <w:rPr>
          <w:b/>
        </w:rPr>
        <w:t xml:space="preserve">Задание 2. </w:t>
      </w:r>
      <w:r>
        <w:t xml:space="preserve">Изучить морфологические признаки многолетних бобовых трав, выполнить их описание по примеру табл.49 </w:t>
      </w:r>
    </w:p>
    <w:p w14:paraId="775B0D77" w14:textId="77777777" w:rsidR="00BB3277" w:rsidRDefault="00000000" w:rsidP="00446AF4">
      <w:pPr>
        <w:spacing w:after="18" w:line="259" w:lineRule="auto"/>
        <w:ind w:left="0" w:firstLine="0"/>
        <w:jc w:val="left"/>
      </w:pPr>
      <w:r>
        <w:t xml:space="preserve"> </w:t>
      </w:r>
    </w:p>
    <w:p w14:paraId="7B208716" w14:textId="77777777" w:rsidR="00BB3277" w:rsidRDefault="00000000" w:rsidP="00446AF4">
      <w:pPr>
        <w:spacing w:after="24" w:line="259" w:lineRule="auto"/>
        <w:ind w:left="0" w:right="356"/>
        <w:jc w:val="right"/>
      </w:pPr>
      <w:r>
        <w:rPr>
          <w:i/>
        </w:rPr>
        <w:t>Таблица 49.</w:t>
      </w:r>
      <w:r>
        <w:t xml:space="preserve"> </w:t>
      </w:r>
    </w:p>
    <w:p w14:paraId="29EB56BF" w14:textId="77777777" w:rsidR="00BB3277" w:rsidRDefault="00000000" w:rsidP="00446AF4">
      <w:pPr>
        <w:pStyle w:val="2"/>
        <w:spacing w:after="0"/>
        <w:ind w:left="0" w:right="876"/>
      </w:pPr>
      <w:r>
        <w:t>Морфологические признаки</w:t>
      </w:r>
      <w:r>
        <w:rPr>
          <w:b w:val="0"/>
        </w:rPr>
        <w:t xml:space="preserve"> </w:t>
      </w:r>
      <w:r>
        <w:t xml:space="preserve">многолетних бобовых трав  </w:t>
      </w:r>
    </w:p>
    <w:p w14:paraId="446BABB0" w14:textId="77777777" w:rsidR="00BB3277" w:rsidRDefault="00000000" w:rsidP="00446AF4">
      <w:pPr>
        <w:spacing w:after="0" w:line="259" w:lineRule="auto"/>
        <w:ind w:left="0" w:right="298" w:firstLine="0"/>
        <w:jc w:val="center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82" w:type="dxa"/>
        </w:tblCellMar>
        <w:tblLook w:val="04A0" w:firstRow="1" w:lastRow="0" w:firstColumn="1" w:lastColumn="0" w:noHBand="0" w:noVBand="1"/>
      </w:tblPr>
      <w:tblGrid>
        <w:gridCol w:w="2377"/>
        <w:gridCol w:w="1692"/>
        <w:gridCol w:w="2160"/>
        <w:gridCol w:w="1373"/>
        <w:gridCol w:w="1971"/>
      </w:tblGrid>
      <w:tr w:rsidR="00BB3277" w14:paraId="4129C554" w14:textId="77777777">
        <w:trPr>
          <w:trHeight w:val="562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651A8" w14:textId="77777777" w:rsidR="00BB3277" w:rsidRDefault="00000000" w:rsidP="00446AF4">
            <w:pPr>
              <w:spacing w:after="0" w:line="259" w:lineRule="auto"/>
              <w:ind w:left="0" w:right="143" w:firstLine="0"/>
              <w:jc w:val="right"/>
            </w:pPr>
            <w:r>
              <w:t xml:space="preserve">Название растения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78841" w14:textId="77777777" w:rsidR="00BB3277" w:rsidRDefault="00000000" w:rsidP="00446AF4">
            <w:pPr>
              <w:spacing w:after="0" w:line="259" w:lineRule="auto"/>
              <w:ind w:left="0" w:right="30" w:firstLine="0"/>
              <w:jc w:val="center"/>
            </w:pPr>
            <w:r>
              <w:t xml:space="preserve">Стебель 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2E096" w14:textId="77777777" w:rsidR="00BB3277" w:rsidRDefault="00000000" w:rsidP="00446AF4">
            <w:pPr>
              <w:spacing w:after="0" w:line="259" w:lineRule="auto"/>
              <w:ind w:left="0" w:right="26" w:firstLine="0"/>
              <w:jc w:val="center"/>
            </w:pPr>
            <w:r>
              <w:t xml:space="preserve">Листья 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E8C1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Соцветия 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157F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Корневая система   </w:t>
            </w:r>
          </w:p>
        </w:tc>
      </w:tr>
      <w:tr w:rsidR="00BB3277" w14:paraId="18297CDB" w14:textId="77777777">
        <w:trPr>
          <w:trHeight w:val="286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83EC5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Клевер луговой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0FF5F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прямой 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5AFB1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тройчатые 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F615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головка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264B7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стержневая  </w:t>
            </w:r>
          </w:p>
        </w:tc>
      </w:tr>
      <w:tr w:rsidR="00BB3277" w14:paraId="2939BE9F" w14:textId="77777777">
        <w:trPr>
          <w:trHeight w:val="288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79DA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Клевер гибридный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6C23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58F9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1BAD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A9AC0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600F4207" w14:textId="77777777">
        <w:trPr>
          <w:trHeight w:val="286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529C1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Люцерна посевная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3A553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461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EADF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3BB9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537AECEC" w14:textId="77777777">
        <w:trPr>
          <w:trHeight w:val="286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4E1A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Люцерна желтая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1BF1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7C1BF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9811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AF9B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44AB1C69" w14:textId="77777777">
        <w:trPr>
          <w:trHeight w:val="286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FF4E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Лядвенец рогатый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3DDC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EC45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E792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9735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3D1C5888" w14:textId="77777777">
        <w:trPr>
          <w:trHeight w:val="562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DC46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Экспарцет</w:t>
            </w:r>
            <w:proofErr w:type="spellEnd"/>
            <w:r>
              <w:t xml:space="preserve"> </w:t>
            </w:r>
            <w:proofErr w:type="spellStart"/>
            <w:r>
              <w:t>виколистный</w:t>
            </w:r>
            <w:proofErr w:type="spellEnd"/>
            <w:r>
              <w:t xml:space="preserve"> 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3AE1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A246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2ABC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3D12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3573ADE1" w14:textId="77777777">
        <w:trPr>
          <w:trHeight w:val="286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D2131" w14:textId="77777777" w:rsidR="00BB3277" w:rsidRDefault="00000000" w:rsidP="00446AF4">
            <w:pPr>
              <w:spacing w:after="0" w:line="259" w:lineRule="auto"/>
              <w:ind w:left="0" w:firstLine="0"/>
            </w:pPr>
            <w:r>
              <w:t xml:space="preserve">Мышиный горошек 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F08B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E9CB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DF2F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EBE3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BB3277" w14:paraId="47652AFF" w14:textId="77777777">
        <w:trPr>
          <w:trHeight w:val="564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2542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Донник лекарственный 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4081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7D1C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743DE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B3523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</w:tbl>
    <w:p w14:paraId="0F2F4285" w14:textId="77777777" w:rsidR="00BB3277" w:rsidRDefault="00000000" w:rsidP="00446AF4">
      <w:pPr>
        <w:spacing w:after="309" w:line="259" w:lineRule="auto"/>
        <w:ind w:left="0" w:firstLine="0"/>
        <w:jc w:val="left"/>
      </w:pPr>
      <w:r>
        <w:rPr>
          <w:b/>
        </w:rPr>
        <w:t xml:space="preserve"> </w:t>
      </w:r>
    </w:p>
    <w:p w14:paraId="23179F8A" w14:textId="77777777" w:rsidR="00BB3277" w:rsidRDefault="00000000" w:rsidP="00446AF4">
      <w:pPr>
        <w:spacing w:after="91"/>
        <w:ind w:left="0" w:right="348"/>
      </w:pPr>
      <w:r>
        <w:rPr>
          <w:b/>
        </w:rPr>
        <w:t xml:space="preserve">Задание 3. </w:t>
      </w:r>
      <w:r>
        <w:t>Изучить морфологические признаки семян луговых трав.</w:t>
      </w:r>
      <w:r>
        <w:rPr>
          <w:b/>
        </w:rPr>
        <w:t xml:space="preserve">  </w:t>
      </w:r>
    </w:p>
    <w:p w14:paraId="5C5045F3" w14:textId="77777777" w:rsidR="00BB3277" w:rsidRDefault="00000000" w:rsidP="00446AF4">
      <w:pPr>
        <w:pStyle w:val="2"/>
        <w:ind w:left="0" w:right="872"/>
      </w:pPr>
      <w:r>
        <w:lastRenderedPageBreak/>
        <w:t xml:space="preserve">Методические указания к выполнению задания </w:t>
      </w:r>
    </w:p>
    <w:p w14:paraId="0E986CCC" w14:textId="77777777" w:rsidR="00BB3277" w:rsidRDefault="00000000" w:rsidP="00446AF4">
      <w:pPr>
        <w:ind w:left="0" w:right="348"/>
      </w:pPr>
      <w:r>
        <w:t xml:space="preserve">       Внимательно рассмотрите </w:t>
      </w:r>
      <w:proofErr w:type="gramStart"/>
      <w:r>
        <w:t>коллекцию  семян</w:t>
      </w:r>
      <w:proofErr w:type="gramEnd"/>
      <w:r>
        <w:t xml:space="preserve"> луговых трав. Выполните описание морфологических признаков семян многолетних злаковых и многолетних бобовых трав. Результаты </w:t>
      </w:r>
      <w:proofErr w:type="gramStart"/>
      <w:r>
        <w:t>описания  занесите</w:t>
      </w:r>
      <w:proofErr w:type="gramEnd"/>
      <w:r>
        <w:t xml:space="preserve"> в табл. 50. </w:t>
      </w:r>
    </w:p>
    <w:p w14:paraId="089288B5" w14:textId="77777777" w:rsidR="00BB3277" w:rsidRDefault="00000000" w:rsidP="00446AF4">
      <w:pPr>
        <w:spacing w:after="24" w:line="259" w:lineRule="auto"/>
        <w:ind w:left="0" w:right="356"/>
        <w:jc w:val="right"/>
      </w:pPr>
      <w:r>
        <w:rPr>
          <w:i/>
        </w:rPr>
        <w:t>Таблица 50.</w:t>
      </w:r>
      <w:r>
        <w:t xml:space="preserve"> </w:t>
      </w:r>
    </w:p>
    <w:p w14:paraId="78933CE0" w14:textId="77777777" w:rsidR="00BB3277" w:rsidRDefault="00000000" w:rsidP="00446AF4">
      <w:pPr>
        <w:pStyle w:val="2"/>
        <w:spacing w:after="0"/>
        <w:ind w:left="0" w:right="877"/>
      </w:pPr>
      <w:r>
        <w:t xml:space="preserve">Морфологические признаки семян многолетних луговых трав </w:t>
      </w:r>
    </w:p>
    <w:p w14:paraId="43935543" w14:textId="77777777" w:rsidR="00BB3277" w:rsidRDefault="00000000" w:rsidP="00446AF4">
      <w:pPr>
        <w:spacing w:after="0" w:line="259" w:lineRule="auto"/>
        <w:ind w:left="0" w:right="298" w:firstLine="0"/>
        <w:jc w:val="center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283"/>
        <w:gridCol w:w="1622"/>
        <w:gridCol w:w="1654"/>
        <w:gridCol w:w="1541"/>
        <w:gridCol w:w="2473"/>
      </w:tblGrid>
      <w:tr w:rsidR="00BB3277" w14:paraId="31241A8E" w14:textId="77777777">
        <w:trPr>
          <w:trHeight w:val="562"/>
        </w:trPr>
        <w:tc>
          <w:tcPr>
            <w:tcW w:w="22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AB6C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Название растения</w:t>
            </w:r>
            <w:r>
              <w:rPr>
                <w:b/>
              </w:rPr>
              <w:t xml:space="preserve">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3603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Форма</w:t>
            </w: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EE8F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Размер, мм</w:t>
            </w: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CDE9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>Окраска</w:t>
            </w: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3446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Приспособления к распространению  </w:t>
            </w:r>
            <w:r>
              <w:rPr>
                <w:b/>
              </w:rPr>
              <w:t xml:space="preserve"> </w:t>
            </w:r>
          </w:p>
        </w:tc>
      </w:tr>
      <w:tr w:rsidR="00BB3277" w14:paraId="591D3143" w14:textId="7777777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1B8C3B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8DF9AB0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68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53E10F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Многолетние злаковые травы </w:t>
            </w:r>
          </w:p>
        </w:tc>
      </w:tr>
      <w:tr w:rsidR="00BB3277" w14:paraId="5066C526" w14:textId="77777777">
        <w:trPr>
          <w:trHeight w:val="288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7C24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Тимофеевка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E465E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5EF1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10FC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8274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49094B49" w14:textId="77777777">
        <w:trPr>
          <w:trHeight w:val="288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A6292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луговая 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5C20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0EF2A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404AF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49308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3240327E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99FDE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Кострец безостый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E13E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D88D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75B5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93F5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2166681C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DDA99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Ежа сборная 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17FCB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6F03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A51D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343A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6D79B89B" w14:textId="77777777">
        <w:trPr>
          <w:trHeight w:val="562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4ADDF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Пырей </w:t>
            </w:r>
            <w:proofErr w:type="spellStart"/>
            <w:r>
              <w:t>бескорневищный</w:t>
            </w:r>
            <w:proofErr w:type="spellEnd"/>
            <w:r>
              <w:t xml:space="preserve">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F2A9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1AFF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8205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CCD3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0C81760D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BF57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Мятлик луговой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3AF8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12F1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8AB5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14F7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2642D577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A7596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Овсяница красная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DE36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A573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1910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6B46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5A59270F" w14:textId="77777777">
        <w:trPr>
          <w:trHeight w:val="288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4031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Овсяница луговая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80A9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AE5F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648B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18A7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7653A0C1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3C4471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7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A5C4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Многолетние бобовые травы </w:t>
            </w:r>
          </w:p>
        </w:tc>
      </w:tr>
      <w:tr w:rsidR="00BB3277" w14:paraId="105AEAA6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B0175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Клевер луговой 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3840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BCB1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5A330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463F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6EB24B31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E88A8B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Экспарцет</w:t>
            </w:r>
            <w:proofErr w:type="spellEnd"/>
            <w:r>
              <w:t xml:space="preserve">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7BEB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CC34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D6A1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BDDA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BB3277" w14:paraId="1B4456D2" w14:textId="77777777">
        <w:trPr>
          <w:trHeight w:val="286"/>
        </w:trPr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B919C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Лядвенец рогатый </w:t>
            </w:r>
          </w:p>
        </w:tc>
        <w:tc>
          <w:tcPr>
            <w:tcW w:w="1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DDC6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DF16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2D20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17AE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14:paraId="27C36F89" w14:textId="77777777" w:rsidR="00BB3277" w:rsidRDefault="00000000" w:rsidP="00446AF4">
      <w:pPr>
        <w:spacing w:after="21" w:line="259" w:lineRule="auto"/>
        <w:ind w:left="0" w:right="298" w:firstLine="0"/>
        <w:jc w:val="center"/>
      </w:pPr>
      <w:r>
        <w:rPr>
          <w:b/>
        </w:rPr>
        <w:t xml:space="preserve"> </w:t>
      </w:r>
    </w:p>
    <w:p w14:paraId="0F9AABEC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3BC22559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221F8C0B" w14:textId="77777777" w:rsidR="00BB3277" w:rsidRDefault="00000000" w:rsidP="00446AF4">
      <w:pPr>
        <w:ind w:left="0" w:right="348"/>
      </w:pPr>
      <w:r>
        <w:rPr>
          <w:b/>
        </w:rPr>
        <w:t>Задание 4</w:t>
      </w:r>
      <w:r>
        <w:t xml:space="preserve">. Составить схему и зарисовать виды простой травосмеси. </w:t>
      </w:r>
    </w:p>
    <w:p w14:paraId="2F4C4B21" w14:textId="77777777" w:rsidR="00BB3277" w:rsidRDefault="00000000" w:rsidP="00446AF4">
      <w:pPr>
        <w:spacing w:after="26" w:line="259" w:lineRule="auto"/>
        <w:ind w:left="0" w:firstLine="0"/>
        <w:jc w:val="left"/>
      </w:pPr>
      <w:r>
        <w:t xml:space="preserve"> </w:t>
      </w:r>
    </w:p>
    <w:p w14:paraId="1CEAEF42" w14:textId="77777777" w:rsidR="00BB3277" w:rsidRDefault="00000000" w:rsidP="00446AF4">
      <w:pPr>
        <w:pStyle w:val="2"/>
        <w:ind w:left="0" w:right="872"/>
      </w:pPr>
      <w:r>
        <w:t xml:space="preserve">Методические указания к выполнению задания </w:t>
      </w:r>
    </w:p>
    <w:p w14:paraId="7BE96847" w14:textId="77777777" w:rsidR="00BB3277" w:rsidRDefault="00000000" w:rsidP="00446AF4">
      <w:pPr>
        <w:ind w:left="0" w:right="348"/>
      </w:pPr>
      <w:r>
        <w:t xml:space="preserve">       Изучив краткую теорию по теме практической работы, составьте схему простой травосмеси из видов многолетних трав, указанных в табл.26. Рассмотрите виды многолетних трав, которые были использованы при составлении простой травосмеси в гербарии луговых </w:t>
      </w:r>
      <w:proofErr w:type="gramStart"/>
      <w:r>
        <w:t>трав,  и</w:t>
      </w:r>
      <w:proofErr w:type="gramEnd"/>
      <w:r>
        <w:t xml:space="preserve"> зарисуйте их под схемой травосмеси. Аналогично выполните следующее задание. </w:t>
      </w:r>
    </w:p>
    <w:p w14:paraId="44525990" w14:textId="77777777" w:rsidR="00BB3277" w:rsidRDefault="00000000" w:rsidP="00446AF4">
      <w:pPr>
        <w:spacing w:after="22" w:line="259" w:lineRule="auto"/>
        <w:ind w:left="0" w:firstLine="0"/>
        <w:jc w:val="left"/>
      </w:pPr>
      <w:r>
        <w:t xml:space="preserve"> </w:t>
      </w:r>
    </w:p>
    <w:p w14:paraId="2642C733" w14:textId="77777777" w:rsidR="00BB3277" w:rsidRDefault="00000000" w:rsidP="00446AF4">
      <w:pPr>
        <w:ind w:left="0" w:right="348"/>
      </w:pPr>
      <w:r>
        <w:rPr>
          <w:b/>
        </w:rPr>
        <w:t>Задание 5</w:t>
      </w:r>
      <w:r>
        <w:t xml:space="preserve">. Составить схему и зарисовать </w:t>
      </w:r>
      <w:proofErr w:type="gramStart"/>
      <w:r>
        <w:t>виды  сложной</w:t>
      </w:r>
      <w:proofErr w:type="gramEnd"/>
      <w:r>
        <w:t xml:space="preserve"> травосмеси. </w:t>
      </w:r>
    </w:p>
    <w:p w14:paraId="6AE0B9DB" w14:textId="77777777" w:rsidR="00BB3277" w:rsidRDefault="00000000" w:rsidP="00446AF4">
      <w:pPr>
        <w:ind w:left="0" w:right="348" w:hanging="2067"/>
      </w:pPr>
      <w:r>
        <w:rPr>
          <w:b/>
        </w:rPr>
        <w:t>Задание 6</w:t>
      </w:r>
      <w:proofErr w:type="gramStart"/>
      <w:r>
        <w:rPr>
          <w:b/>
        </w:rPr>
        <w:t xml:space="preserve">: </w:t>
      </w:r>
      <w:r>
        <w:t>Рассчитать</w:t>
      </w:r>
      <w:proofErr w:type="gramEnd"/>
      <w:r>
        <w:t xml:space="preserve"> норму высева семян многолетних трав в сложной травосмеси. </w:t>
      </w:r>
      <w:r>
        <w:rPr>
          <w:b/>
        </w:rPr>
        <w:t xml:space="preserve">Методические указания к выполнению задания </w:t>
      </w:r>
    </w:p>
    <w:p w14:paraId="4A46E797" w14:textId="77777777" w:rsidR="00BB3277" w:rsidRDefault="00000000" w:rsidP="00446AF4">
      <w:pPr>
        <w:ind w:left="0" w:right="348"/>
      </w:pPr>
      <w:r>
        <w:t xml:space="preserve">       Для составленной сложной травосмеси рассчитайте норму высева семян многолетних трав, </w:t>
      </w:r>
      <w:proofErr w:type="gramStart"/>
      <w:r>
        <w:t>учитывая  посевную</w:t>
      </w:r>
      <w:proofErr w:type="gramEnd"/>
      <w:r>
        <w:t xml:space="preserve"> годность семян 1 класса при разбросном способе посева (табл.51)  и сенокосно-пастбищный способ использования (табл.52).  Показатели табл.51 учитываем по верхней границе. </w:t>
      </w:r>
    </w:p>
    <w:p w14:paraId="1D2F6E63" w14:textId="77777777" w:rsidR="00BB3277" w:rsidRDefault="00000000" w:rsidP="00446AF4">
      <w:pPr>
        <w:ind w:left="0" w:right="348"/>
      </w:pPr>
      <w:r>
        <w:t xml:space="preserve">       Для определения количества каждого вида семян в травосмеси используйте формулу:  </w:t>
      </w:r>
    </w:p>
    <w:p w14:paraId="3FAAA056" w14:textId="77777777" w:rsidR="00BB3277" w:rsidRDefault="00000000" w:rsidP="00446AF4">
      <w:pPr>
        <w:ind w:left="0" w:right="348"/>
      </w:pPr>
      <w:r>
        <w:t xml:space="preserve">К = Н*П/Г, где </w:t>
      </w:r>
    </w:p>
    <w:p w14:paraId="0FD5CAF4" w14:textId="77777777" w:rsidR="00BB3277" w:rsidRDefault="00000000" w:rsidP="00446AF4">
      <w:pPr>
        <w:ind w:left="0" w:right="348"/>
      </w:pPr>
      <w:r>
        <w:lastRenderedPageBreak/>
        <w:t xml:space="preserve">К - количество семян в травосмеси, кг/га; </w:t>
      </w:r>
    </w:p>
    <w:p w14:paraId="17D79F9A" w14:textId="77777777" w:rsidR="00BB3277" w:rsidRDefault="00000000" w:rsidP="00446AF4">
      <w:pPr>
        <w:ind w:left="0" w:right="348"/>
      </w:pPr>
      <w:r>
        <w:t xml:space="preserve">Н - норма высева семян в чистом виде, кг/га; </w:t>
      </w:r>
    </w:p>
    <w:p w14:paraId="461289D2" w14:textId="77777777" w:rsidR="00BB3277" w:rsidRDefault="00000000" w:rsidP="00446AF4">
      <w:pPr>
        <w:ind w:left="0" w:right="348"/>
      </w:pPr>
      <w:r>
        <w:t xml:space="preserve">П – участие вида в </w:t>
      </w:r>
      <w:proofErr w:type="gramStart"/>
      <w:r>
        <w:t>травосмеси,  %</w:t>
      </w:r>
      <w:proofErr w:type="gramEnd"/>
      <w:r>
        <w:t xml:space="preserve">;   </w:t>
      </w:r>
    </w:p>
    <w:p w14:paraId="503E23F1" w14:textId="77777777" w:rsidR="00BB3277" w:rsidRDefault="00000000" w:rsidP="00446AF4">
      <w:pPr>
        <w:ind w:left="0" w:right="348"/>
      </w:pPr>
      <w:r>
        <w:t xml:space="preserve">Г – посевная годность </w:t>
      </w:r>
      <w:proofErr w:type="gramStart"/>
      <w:r>
        <w:t>семян,  %</w:t>
      </w:r>
      <w:proofErr w:type="gramEnd"/>
      <w:r>
        <w:t xml:space="preserve"> </w:t>
      </w:r>
    </w:p>
    <w:p w14:paraId="7AF5A88B" w14:textId="77777777" w:rsidR="00BB3277" w:rsidRDefault="00000000" w:rsidP="00446AF4">
      <w:pPr>
        <w:ind w:left="0" w:right="348"/>
      </w:pPr>
      <w:r>
        <w:t xml:space="preserve">       В травосмесь для 2-3 лет пользования входят 2-3 вида </w:t>
      </w:r>
      <w:proofErr w:type="spellStart"/>
      <w:proofErr w:type="gramStart"/>
      <w:r>
        <w:t>мн.трав</w:t>
      </w:r>
      <w:proofErr w:type="spellEnd"/>
      <w:proofErr w:type="gramEnd"/>
      <w:r>
        <w:t xml:space="preserve"> /простая травосмесь/.        Для 4-6 лет 3-5 видов и для более продолжительного пользования 5-7 видов /сложная травосмесь/. </w:t>
      </w:r>
    </w:p>
    <w:p w14:paraId="3D4FCE16" w14:textId="77777777" w:rsidR="00BB3277" w:rsidRDefault="00000000" w:rsidP="00446AF4">
      <w:pPr>
        <w:spacing w:after="11" w:line="259" w:lineRule="auto"/>
        <w:ind w:left="0" w:firstLine="0"/>
        <w:jc w:val="left"/>
      </w:pPr>
      <w:r>
        <w:rPr>
          <w:i/>
        </w:rPr>
        <w:t xml:space="preserve">  </w:t>
      </w:r>
    </w:p>
    <w:p w14:paraId="39A209EB" w14:textId="77777777" w:rsidR="00BB3277" w:rsidRDefault="00000000" w:rsidP="00446AF4">
      <w:pPr>
        <w:spacing w:after="0" w:line="259" w:lineRule="auto"/>
        <w:ind w:left="0" w:right="356"/>
        <w:jc w:val="right"/>
      </w:pPr>
      <w:r>
        <w:rPr>
          <w:i/>
        </w:rPr>
        <w:t>Таблица 51</w:t>
      </w:r>
      <w:r>
        <w:t xml:space="preserve"> </w:t>
      </w:r>
    </w:p>
    <w:p w14:paraId="186353BD" w14:textId="77777777" w:rsidR="00BB3277" w:rsidRDefault="00000000" w:rsidP="00446AF4">
      <w:pPr>
        <w:spacing w:after="5" w:line="271" w:lineRule="auto"/>
        <w:ind w:left="0" w:right="368" w:hanging="2612"/>
        <w:jc w:val="left"/>
      </w:pPr>
      <w:r>
        <w:rPr>
          <w:b/>
        </w:rPr>
        <w:t xml:space="preserve">Норма высева семян многолетних трав для беспокровного чистого посева на корм при 100% -ой посевной готовности </w:t>
      </w:r>
    </w:p>
    <w:tbl>
      <w:tblPr>
        <w:tblStyle w:val="TableGrid"/>
        <w:tblW w:w="9573" w:type="dxa"/>
        <w:tblInd w:w="-108" w:type="dxa"/>
        <w:tblCellMar>
          <w:top w:w="17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403"/>
        <w:gridCol w:w="1745"/>
        <w:gridCol w:w="1801"/>
        <w:gridCol w:w="1260"/>
        <w:gridCol w:w="1364"/>
      </w:tblGrid>
      <w:tr w:rsidR="00BB3277" w14:paraId="1821A7AF" w14:textId="77777777">
        <w:trPr>
          <w:trHeight w:val="286"/>
        </w:trPr>
        <w:tc>
          <w:tcPr>
            <w:tcW w:w="34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904B8F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Вид многолетней травы 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AF74E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Норма высева 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3C3F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Посевная годность  </w:t>
            </w:r>
          </w:p>
        </w:tc>
      </w:tr>
      <w:tr w:rsidR="00BB3277" w14:paraId="5FBD3016" w14:textId="7777777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2AACF4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9F851" w14:textId="77777777" w:rsidR="00BB3277" w:rsidRDefault="00000000" w:rsidP="00446AF4">
            <w:pPr>
              <w:spacing w:after="0" w:line="259" w:lineRule="auto"/>
              <w:ind w:left="0" w:firstLine="0"/>
            </w:pPr>
            <w:proofErr w:type="gramStart"/>
            <w:r>
              <w:t>при разброс</w:t>
            </w:r>
            <w:proofErr w:type="gramEnd"/>
            <w:r>
              <w:t xml:space="preserve">. посеве, кг/га </w:t>
            </w:r>
          </w:p>
        </w:tc>
        <w:tc>
          <w:tcPr>
            <w:tcW w:w="1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7EF9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proofErr w:type="gramStart"/>
            <w:r>
              <w:t>при рядов</w:t>
            </w:r>
            <w:proofErr w:type="gramEnd"/>
            <w:r>
              <w:t xml:space="preserve">. посеве кг/га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EC46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 класс </w:t>
            </w:r>
          </w:p>
        </w:tc>
        <w:tc>
          <w:tcPr>
            <w:tcW w:w="1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B26443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 класс </w:t>
            </w:r>
          </w:p>
        </w:tc>
      </w:tr>
      <w:tr w:rsidR="00BB3277" w14:paraId="5C94519A" w14:textId="77777777">
        <w:trPr>
          <w:trHeight w:val="1116"/>
        </w:trPr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A9C59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 </w:t>
            </w:r>
          </w:p>
          <w:p w14:paraId="7E7CF2CC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Клевер белый /ползучий/ </w:t>
            </w:r>
          </w:p>
          <w:p w14:paraId="1A7B6EAD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Клевер красный /луговой/ </w:t>
            </w:r>
          </w:p>
          <w:p w14:paraId="0C51B25A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3CF7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Бобовые </w:t>
            </w:r>
          </w:p>
          <w:p w14:paraId="1FAA8E2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 </w:t>
            </w:r>
          </w:p>
          <w:p w14:paraId="6D1C2F0E" w14:textId="77777777" w:rsidR="00BB3277" w:rsidRDefault="00000000" w:rsidP="00446AF4">
            <w:pPr>
              <w:spacing w:after="19" w:line="259" w:lineRule="auto"/>
              <w:ind w:left="0" w:firstLine="0"/>
              <w:jc w:val="center"/>
            </w:pPr>
            <w:r>
              <w:t xml:space="preserve">15 </w:t>
            </w:r>
          </w:p>
          <w:p w14:paraId="6D46117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Злаки </w:t>
            </w:r>
          </w:p>
        </w:tc>
        <w:tc>
          <w:tcPr>
            <w:tcW w:w="1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8D2E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3760C01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9 </w:t>
            </w:r>
          </w:p>
          <w:p w14:paraId="15B50A3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14 </w:t>
            </w:r>
          </w:p>
          <w:p w14:paraId="5D55C91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0E49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061DDE7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78 </w:t>
            </w:r>
          </w:p>
          <w:p w14:paraId="42EBD61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88 </w:t>
            </w:r>
          </w:p>
          <w:p w14:paraId="6C80206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8855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66CFED6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67 </w:t>
            </w:r>
          </w:p>
          <w:p w14:paraId="51D3C5B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77 </w:t>
            </w:r>
          </w:p>
          <w:p w14:paraId="4453C40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BB3277" w14:paraId="5707A4F2" w14:textId="77777777">
        <w:trPr>
          <w:trHeight w:val="840"/>
        </w:trPr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B73F6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Лисохвост луговой  </w:t>
            </w:r>
          </w:p>
          <w:p w14:paraId="6F6C773C" w14:textId="77777777" w:rsidR="00BB3277" w:rsidRDefault="00000000" w:rsidP="00446AF4">
            <w:pPr>
              <w:spacing w:after="22" w:line="259" w:lineRule="auto"/>
              <w:ind w:left="0" w:firstLine="0"/>
              <w:jc w:val="left"/>
            </w:pPr>
            <w:r>
              <w:t xml:space="preserve">Овсяница луговая  </w:t>
            </w:r>
          </w:p>
          <w:p w14:paraId="2F2734F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Тимофеевка луговая 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74DB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20 </w:t>
            </w:r>
          </w:p>
          <w:p w14:paraId="14DDD7A7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25 </w:t>
            </w:r>
          </w:p>
          <w:p w14:paraId="1DA6D78B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12 </w:t>
            </w:r>
          </w:p>
        </w:tc>
        <w:tc>
          <w:tcPr>
            <w:tcW w:w="1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7B9F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16 </w:t>
            </w:r>
          </w:p>
          <w:p w14:paraId="5196746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18 </w:t>
            </w:r>
          </w:p>
          <w:p w14:paraId="13FD53D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10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8520B6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77 </w:t>
            </w:r>
          </w:p>
          <w:p w14:paraId="2644D14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87 </w:t>
            </w:r>
          </w:p>
          <w:p w14:paraId="391CEDF4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87 </w:t>
            </w:r>
          </w:p>
        </w:tc>
        <w:tc>
          <w:tcPr>
            <w:tcW w:w="1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171B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60 </w:t>
            </w:r>
          </w:p>
          <w:p w14:paraId="54D4960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78 </w:t>
            </w:r>
          </w:p>
          <w:p w14:paraId="7A8B8F5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81 </w:t>
            </w:r>
          </w:p>
        </w:tc>
      </w:tr>
    </w:tbl>
    <w:p w14:paraId="5B4FC0BD" w14:textId="77777777" w:rsidR="00BB3277" w:rsidRDefault="00000000" w:rsidP="00446AF4">
      <w:pPr>
        <w:spacing w:after="11" w:line="259" w:lineRule="auto"/>
        <w:ind w:left="0" w:firstLine="0"/>
        <w:jc w:val="left"/>
      </w:pPr>
      <w:r>
        <w:rPr>
          <w:i/>
        </w:rPr>
        <w:t xml:space="preserve">                                                                                                                                       </w:t>
      </w:r>
    </w:p>
    <w:p w14:paraId="1DA1F0EC" w14:textId="77777777" w:rsidR="00BB3277" w:rsidRDefault="00000000" w:rsidP="00446AF4">
      <w:pPr>
        <w:spacing w:after="0" w:line="259" w:lineRule="auto"/>
        <w:ind w:left="0" w:right="356"/>
        <w:jc w:val="right"/>
      </w:pPr>
      <w:r>
        <w:rPr>
          <w:i/>
        </w:rPr>
        <w:t xml:space="preserve">Таблица 52 </w:t>
      </w:r>
    </w:p>
    <w:p w14:paraId="68A4548A" w14:textId="77777777" w:rsidR="00BB3277" w:rsidRDefault="00000000" w:rsidP="00446AF4">
      <w:pPr>
        <w:pStyle w:val="2"/>
        <w:spacing w:after="0"/>
        <w:ind w:left="0" w:right="749"/>
      </w:pPr>
      <w:r>
        <w:t xml:space="preserve">Соотношение семян различных биологических групп трав при посеве их в травосмесях /% нормы высева в чистом виде/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79" w:type="dxa"/>
        </w:tblCellMar>
        <w:tblLook w:val="04A0" w:firstRow="1" w:lastRow="0" w:firstColumn="1" w:lastColumn="0" w:noHBand="0" w:noVBand="1"/>
      </w:tblPr>
      <w:tblGrid>
        <w:gridCol w:w="2868"/>
        <w:gridCol w:w="1694"/>
        <w:gridCol w:w="898"/>
        <w:gridCol w:w="1200"/>
        <w:gridCol w:w="1064"/>
        <w:gridCol w:w="864"/>
        <w:gridCol w:w="985"/>
      </w:tblGrid>
      <w:tr w:rsidR="00BB3277" w14:paraId="7AD9A53E" w14:textId="77777777">
        <w:trPr>
          <w:trHeight w:val="286"/>
        </w:trPr>
        <w:tc>
          <w:tcPr>
            <w:tcW w:w="29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C24ED" w14:textId="77777777" w:rsidR="00BB3277" w:rsidRDefault="00000000" w:rsidP="00446AF4">
            <w:pPr>
              <w:spacing w:after="0" w:line="259" w:lineRule="auto"/>
              <w:ind w:left="0" w:right="31" w:firstLine="0"/>
              <w:jc w:val="center"/>
            </w:pPr>
            <w:r>
              <w:t xml:space="preserve">Способ использования 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15611" w14:textId="77777777" w:rsidR="00BB3277" w:rsidRDefault="00000000" w:rsidP="00446AF4">
            <w:pPr>
              <w:spacing w:after="0" w:line="259" w:lineRule="auto"/>
              <w:ind w:left="0"/>
              <w:jc w:val="center"/>
            </w:pPr>
            <w:r>
              <w:t xml:space="preserve">Число лет использования </w:t>
            </w:r>
          </w:p>
        </w:tc>
        <w:tc>
          <w:tcPr>
            <w:tcW w:w="9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F85F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Бобо- </w:t>
            </w:r>
            <w:proofErr w:type="gramStart"/>
            <w:r>
              <w:t>вые  всего</w:t>
            </w:r>
            <w:proofErr w:type="gramEnd"/>
            <w:r>
              <w:t xml:space="preserve"> 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48369F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6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085E227" w14:textId="77777777" w:rsidR="00BB3277" w:rsidRDefault="00000000" w:rsidP="00446AF4">
            <w:pPr>
              <w:spacing w:after="0" w:line="259" w:lineRule="auto"/>
              <w:ind w:left="0" w:right="253" w:firstLine="0"/>
              <w:jc w:val="center"/>
            </w:pPr>
            <w:r>
              <w:t xml:space="preserve">Злаки  </w:t>
            </w:r>
          </w:p>
        </w:tc>
        <w:tc>
          <w:tcPr>
            <w:tcW w:w="10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B41EACE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</w:tr>
      <w:tr w:rsidR="00BB3277" w14:paraId="0D2B5199" w14:textId="7777777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53583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28AF9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A6EFD" w14:textId="77777777" w:rsidR="00BB3277" w:rsidRDefault="00BB3277" w:rsidP="00446AF4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A0B58F" w14:textId="77777777" w:rsidR="00BB3277" w:rsidRDefault="00000000" w:rsidP="00446AF4">
            <w:pPr>
              <w:spacing w:after="0" w:line="259" w:lineRule="auto"/>
              <w:ind w:left="0" w:right="19" w:firstLine="0"/>
              <w:jc w:val="center"/>
            </w:pPr>
            <w:r>
              <w:t xml:space="preserve">всего  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1D3A9" w14:textId="77777777" w:rsidR="00BB3277" w:rsidRDefault="00000000" w:rsidP="00446AF4">
            <w:pPr>
              <w:spacing w:after="20" w:line="259" w:lineRule="auto"/>
              <w:ind w:left="0" w:firstLine="0"/>
              <w:jc w:val="left"/>
            </w:pPr>
            <w:r>
              <w:t>рыхло-</w:t>
            </w:r>
          </w:p>
          <w:p w14:paraId="4601FAC0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кустов 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D67FF" w14:textId="77777777" w:rsidR="00BB3277" w:rsidRDefault="00000000" w:rsidP="00446AF4">
            <w:pPr>
              <w:spacing w:after="17" w:line="259" w:lineRule="auto"/>
              <w:ind w:left="0" w:right="28" w:firstLine="0"/>
              <w:jc w:val="center"/>
            </w:pPr>
            <w:proofErr w:type="spellStart"/>
            <w:r>
              <w:t>кор</w:t>
            </w:r>
            <w:proofErr w:type="spellEnd"/>
            <w:r>
              <w:t>-</w:t>
            </w:r>
          </w:p>
          <w:p w14:paraId="188B9015" w14:textId="77777777" w:rsidR="00BB3277" w:rsidRDefault="00000000" w:rsidP="00446AF4">
            <w:pPr>
              <w:spacing w:after="0" w:line="259" w:lineRule="auto"/>
              <w:ind w:left="0" w:right="29" w:firstLine="0"/>
              <w:jc w:val="center"/>
            </w:pPr>
            <w:proofErr w:type="spellStart"/>
            <w:r>
              <w:t>нев</w:t>
            </w:r>
            <w:proofErr w:type="spellEnd"/>
            <w:r>
              <w:t xml:space="preserve">. </w:t>
            </w:r>
          </w:p>
        </w:tc>
        <w:tc>
          <w:tcPr>
            <w:tcW w:w="1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23456E" w14:textId="77777777" w:rsidR="00BB3277" w:rsidRDefault="00000000" w:rsidP="00446AF4">
            <w:pPr>
              <w:spacing w:after="0" w:line="259" w:lineRule="auto"/>
              <w:ind w:left="0" w:hanging="240"/>
              <w:jc w:val="left"/>
            </w:pPr>
            <w:proofErr w:type="spellStart"/>
            <w:r>
              <w:t>ниценн</w:t>
            </w:r>
            <w:proofErr w:type="spellEnd"/>
            <w:r>
              <w:t xml:space="preserve"> </w:t>
            </w:r>
            <w:proofErr w:type="spellStart"/>
            <w:r>
              <w:t>ые</w:t>
            </w:r>
            <w:proofErr w:type="spellEnd"/>
            <w:r>
              <w:t xml:space="preserve"> </w:t>
            </w:r>
          </w:p>
        </w:tc>
      </w:tr>
      <w:tr w:rsidR="00BB3277" w14:paraId="6A4CB998" w14:textId="77777777">
        <w:trPr>
          <w:trHeight w:val="423"/>
        </w:trPr>
        <w:tc>
          <w:tcPr>
            <w:tcW w:w="29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51E61CBE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03E98DC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31F0BC39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7B71A1A2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2160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5152B644" w14:textId="77777777" w:rsidR="00BB3277" w:rsidRDefault="00000000" w:rsidP="00446AF4">
            <w:pPr>
              <w:spacing w:after="0" w:line="259" w:lineRule="auto"/>
              <w:ind w:left="0" w:right="266" w:firstLine="14"/>
              <w:jc w:val="left"/>
            </w:pPr>
            <w:r>
              <w:t xml:space="preserve">Лесная зона   </w:t>
            </w:r>
            <w:r>
              <w:tab/>
              <w:t xml:space="preserve"> 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6D2736A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146795DC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64ECC49A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6A3F442D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  <w:tc>
          <w:tcPr>
            <w:tcW w:w="10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18275255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378E5481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</w:tc>
      </w:tr>
      <w:tr w:rsidR="00BB3277" w14:paraId="5A9EA3F3" w14:textId="77777777">
        <w:trPr>
          <w:trHeight w:val="967"/>
        </w:trPr>
        <w:tc>
          <w:tcPr>
            <w:tcW w:w="29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C78E92B" w14:textId="77777777" w:rsidR="00BB3277" w:rsidRDefault="00000000" w:rsidP="00446AF4">
            <w:pPr>
              <w:spacing w:after="21" w:line="259" w:lineRule="auto"/>
              <w:ind w:left="0" w:firstLine="0"/>
              <w:jc w:val="left"/>
            </w:pPr>
            <w:r>
              <w:t xml:space="preserve">Сенокосный </w:t>
            </w:r>
          </w:p>
          <w:p w14:paraId="6595CE24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>Сенокосно-</w:t>
            </w:r>
            <w:proofErr w:type="gramStart"/>
            <w:r>
              <w:t>пастбищный  Пастбищный</w:t>
            </w:r>
            <w:proofErr w:type="gramEnd"/>
            <w:r>
              <w:t xml:space="preserve">  </w:t>
            </w:r>
          </w:p>
        </w:tc>
        <w:tc>
          <w:tcPr>
            <w:tcW w:w="14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122BC5" w14:textId="77777777" w:rsidR="00BB3277" w:rsidRDefault="00000000" w:rsidP="00446AF4">
            <w:pPr>
              <w:spacing w:after="0" w:line="259" w:lineRule="auto"/>
              <w:ind w:left="0" w:right="32" w:firstLine="0"/>
              <w:jc w:val="center"/>
            </w:pPr>
            <w:r>
              <w:t xml:space="preserve">2-3 </w:t>
            </w:r>
          </w:p>
          <w:p w14:paraId="37260599" w14:textId="77777777" w:rsidR="00BB3277" w:rsidRDefault="00000000" w:rsidP="00446AF4">
            <w:pPr>
              <w:spacing w:after="20" w:line="259" w:lineRule="auto"/>
              <w:ind w:left="0" w:right="32" w:firstLine="0"/>
              <w:jc w:val="center"/>
            </w:pPr>
            <w:r>
              <w:t xml:space="preserve">4-6 </w:t>
            </w:r>
          </w:p>
          <w:p w14:paraId="48B1A10A" w14:textId="77777777" w:rsidR="00BB3277" w:rsidRDefault="00000000" w:rsidP="00446AF4">
            <w:pPr>
              <w:spacing w:after="0" w:line="259" w:lineRule="auto"/>
              <w:ind w:left="0" w:right="30" w:firstLine="0"/>
              <w:jc w:val="center"/>
            </w:pPr>
            <w:r>
              <w:t xml:space="preserve">7 и более </w:t>
            </w:r>
          </w:p>
        </w:tc>
        <w:tc>
          <w:tcPr>
            <w:tcW w:w="9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7BCA0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85-95 </w:t>
            </w:r>
          </w:p>
          <w:p w14:paraId="65028718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65-75 </w:t>
            </w:r>
          </w:p>
          <w:p w14:paraId="2D059D07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75-90 </w:t>
            </w:r>
          </w:p>
        </w:tc>
        <w:tc>
          <w:tcPr>
            <w:tcW w:w="124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B65F24E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35-45 </w:t>
            </w:r>
          </w:p>
          <w:p w14:paraId="210D6F3B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95-115 </w:t>
            </w:r>
          </w:p>
          <w:p w14:paraId="1B70FC8F" w14:textId="77777777" w:rsidR="00BB3277" w:rsidRDefault="00000000" w:rsidP="00446AF4">
            <w:pPr>
              <w:spacing w:after="0" w:line="259" w:lineRule="auto"/>
              <w:ind w:left="0" w:right="41" w:firstLine="0"/>
              <w:jc w:val="center"/>
            </w:pPr>
            <w:r>
              <w:t xml:space="preserve">140-170 </w:t>
            </w:r>
          </w:p>
        </w:tc>
        <w:tc>
          <w:tcPr>
            <w:tcW w:w="108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95B06C" w14:textId="77777777" w:rsidR="00BB3277" w:rsidRDefault="00000000" w:rsidP="00446AF4">
            <w:pPr>
              <w:spacing w:after="0" w:line="259" w:lineRule="auto"/>
              <w:ind w:left="0" w:right="31" w:firstLine="0"/>
              <w:jc w:val="center"/>
            </w:pPr>
            <w:r>
              <w:t xml:space="preserve">35-45 </w:t>
            </w:r>
          </w:p>
          <w:p w14:paraId="019DFB1A" w14:textId="77777777" w:rsidR="00BB3277" w:rsidRDefault="00000000" w:rsidP="00446AF4">
            <w:pPr>
              <w:spacing w:after="0" w:line="259" w:lineRule="auto"/>
              <w:ind w:left="0" w:right="31" w:firstLine="0"/>
              <w:jc w:val="center"/>
            </w:pPr>
            <w:r>
              <w:t xml:space="preserve">65-75 </w:t>
            </w:r>
          </w:p>
          <w:p w14:paraId="24B6BC16" w14:textId="77777777" w:rsidR="00BB3277" w:rsidRDefault="00000000" w:rsidP="00446AF4">
            <w:pPr>
              <w:spacing w:after="0" w:line="259" w:lineRule="auto"/>
              <w:ind w:left="0" w:right="31" w:firstLine="0"/>
              <w:jc w:val="center"/>
            </w:pPr>
            <w:r>
              <w:t xml:space="preserve">60-70 </w:t>
            </w:r>
          </w:p>
        </w:tc>
        <w:tc>
          <w:tcPr>
            <w:tcW w:w="8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15A4ED8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508F71F2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30-40 </w:t>
            </w:r>
          </w:p>
          <w:p w14:paraId="2A133F53" w14:textId="77777777" w:rsidR="00BB3277" w:rsidRDefault="00000000" w:rsidP="00446AF4">
            <w:pPr>
              <w:spacing w:after="0" w:line="259" w:lineRule="auto"/>
              <w:ind w:left="0" w:firstLine="0"/>
              <w:jc w:val="left"/>
            </w:pPr>
            <w:r>
              <w:t xml:space="preserve">30-40 </w:t>
            </w:r>
          </w:p>
        </w:tc>
        <w:tc>
          <w:tcPr>
            <w:tcW w:w="10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710C40" w14:textId="77777777" w:rsidR="00BB3277" w:rsidRDefault="00000000" w:rsidP="00446AF4">
            <w:pPr>
              <w:spacing w:after="0" w:line="259" w:lineRule="auto"/>
              <w:ind w:left="0" w:firstLine="0"/>
              <w:jc w:val="center"/>
            </w:pPr>
            <w:r>
              <w:t xml:space="preserve"> </w:t>
            </w:r>
          </w:p>
          <w:p w14:paraId="6EEFB675" w14:textId="77777777" w:rsidR="00BB3277" w:rsidRDefault="00000000" w:rsidP="00446AF4">
            <w:pPr>
              <w:spacing w:after="0" w:line="259" w:lineRule="auto"/>
              <w:ind w:left="0" w:right="34" w:firstLine="0"/>
              <w:jc w:val="center"/>
            </w:pPr>
            <w:r>
              <w:t xml:space="preserve">0-20 </w:t>
            </w:r>
          </w:p>
          <w:p w14:paraId="7D37A415" w14:textId="77777777" w:rsidR="00BB3277" w:rsidRDefault="00000000" w:rsidP="00446AF4">
            <w:pPr>
              <w:spacing w:after="0" w:line="259" w:lineRule="auto"/>
              <w:ind w:left="0" w:right="34" w:firstLine="0"/>
              <w:jc w:val="center"/>
            </w:pPr>
            <w:r>
              <w:t xml:space="preserve">50-60 </w:t>
            </w:r>
          </w:p>
        </w:tc>
      </w:tr>
    </w:tbl>
    <w:p w14:paraId="130497E4" w14:textId="77777777" w:rsidR="00BB3277" w:rsidRDefault="00000000" w:rsidP="00446AF4">
      <w:pPr>
        <w:spacing w:after="21" w:line="259" w:lineRule="auto"/>
        <w:ind w:left="0" w:firstLine="0"/>
        <w:jc w:val="left"/>
      </w:pPr>
      <w:r>
        <w:t xml:space="preserve"> </w:t>
      </w:r>
    </w:p>
    <w:p w14:paraId="3243CDE9" w14:textId="77777777" w:rsidR="00BB3277" w:rsidRDefault="00000000" w:rsidP="00446AF4">
      <w:pPr>
        <w:ind w:left="0" w:right="348"/>
      </w:pPr>
      <w:r>
        <w:t xml:space="preserve">Сформулируйте вывод. </w:t>
      </w:r>
    </w:p>
    <w:p w14:paraId="6E3F3371" w14:textId="77777777" w:rsidR="00BB3277" w:rsidRDefault="00000000" w:rsidP="00446AF4">
      <w:pPr>
        <w:spacing w:after="14" w:line="259" w:lineRule="auto"/>
        <w:ind w:left="0" w:firstLine="0"/>
        <w:jc w:val="left"/>
      </w:pPr>
      <w:r>
        <w:t xml:space="preserve"> </w:t>
      </w:r>
    </w:p>
    <w:p w14:paraId="09A5610D" w14:textId="77777777" w:rsidR="00BB3277" w:rsidRDefault="00000000" w:rsidP="00446AF4">
      <w:pPr>
        <w:spacing w:after="0" w:line="259" w:lineRule="auto"/>
        <w:ind w:left="0" w:right="288" w:firstLine="0"/>
        <w:jc w:val="center"/>
      </w:pPr>
      <w:r>
        <w:rPr>
          <w:b/>
          <w:sz w:val="28"/>
        </w:rPr>
        <w:t xml:space="preserve"> </w:t>
      </w:r>
    </w:p>
    <w:p w14:paraId="2888F1E3" w14:textId="77777777" w:rsidR="00BB3277" w:rsidRDefault="00000000" w:rsidP="00446AF4">
      <w:pPr>
        <w:spacing w:after="32" w:line="259" w:lineRule="auto"/>
        <w:ind w:left="0" w:right="288" w:firstLine="0"/>
        <w:jc w:val="center"/>
      </w:pPr>
      <w:r>
        <w:rPr>
          <w:b/>
          <w:sz w:val="28"/>
        </w:rPr>
        <w:t xml:space="preserve"> </w:t>
      </w:r>
    </w:p>
    <w:p w14:paraId="28B453DA" w14:textId="77777777" w:rsidR="00BB3277" w:rsidRDefault="00000000" w:rsidP="00446AF4">
      <w:pPr>
        <w:pStyle w:val="1"/>
        <w:ind w:left="0" w:right="359"/>
      </w:pPr>
      <w:r>
        <w:t xml:space="preserve">Словарь терминов и определений </w:t>
      </w:r>
    </w:p>
    <w:p w14:paraId="2901A97D" w14:textId="77777777" w:rsidR="00BB3277" w:rsidRDefault="00000000" w:rsidP="00446AF4">
      <w:pPr>
        <w:spacing w:after="23" w:line="259" w:lineRule="auto"/>
        <w:ind w:left="0" w:right="873"/>
        <w:jc w:val="center"/>
      </w:pPr>
      <w:r>
        <w:rPr>
          <w:b/>
        </w:rPr>
        <w:t xml:space="preserve">А </w:t>
      </w:r>
    </w:p>
    <w:p w14:paraId="3FCFEB57" w14:textId="77777777" w:rsidR="00BB3277" w:rsidRDefault="00000000" w:rsidP="00446AF4">
      <w:pPr>
        <w:ind w:left="0" w:right="348"/>
      </w:pPr>
      <w:r>
        <w:rPr>
          <w:b/>
        </w:rPr>
        <w:t>Абразия</w:t>
      </w:r>
      <w:r>
        <w:t xml:space="preserve">- разрушение волнами, прибоем и течениями берегов морей, озер и крупных водохранилищ. </w:t>
      </w:r>
    </w:p>
    <w:p w14:paraId="268434A9" w14:textId="77777777" w:rsidR="00BB3277" w:rsidRDefault="00000000" w:rsidP="00446AF4">
      <w:pPr>
        <w:ind w:left="0" w:right="348"/>
      </w:pPr>
      <w:r>
        <w:rPr>
          <w:b/>
        </w:rPr>
        <w:t>Абсолютный возраст –</w:t>
      </w:r>
      <w:r>
        <w:t xml:space="preserve"> это продолжительность существования («жизни») породы, выраженная в годах. </w:t>
      </w:r>
    </w:p>
    <w:p w14:paraId="38E4F8E2" w14:textId="77777777" w:rsidR="00BB3277" w:rsidRDefault="00000000" w:rsidP="00446AF4">
      <w:pPr>
        <w:ind w:left="0" w:right="348"/>
      </w:pPr>
      <w:r>
        <w:rPr>
          <w:b/>
        </w:rPr>
        <w:lastRenderedPageBreak/>
        <w:t>Агломерат</w:t>
      </w:r>
      <w:r>
        <w:t xml:space="preserve">- рыхлые скопления обычно </w:t>
      </w:r>
      <w:proofErr w:type="spellStart"/>
      <w:r>
        <w:t>неокатанного</w:t>
      </w:r>
      <w:proofErr w:type="spellEnd"/>
      <w:r>
        <w:t xml:space="preserve"> крупнообломочного материала осадочного или вулканического происхождения. </w:t>
      </w:r>
    </w:p>
    <w:p w14:paraId="432CC680" w14:textId="77777777" w:rsidR="00BB3277" w:rsidRDefault="00000000" w:rsidP="00446AF4">
      <w:pPr>
        <w:ind w:left="0" w:right="348"/>
      </w:pPr>
      <w:r>
        <w:rPr>
          <w:b/>
        </w:rPr>
        <w:t>Агрономические руды (</w:t>
      </w:r>
      <w:proofErr w:type="spellStart"/>
      <w:r>
        <w:rPr>
          <w:b/>
        </w:rPr>
        <w:t>агроруды</w:t>
      </w:r>
      <w:proofErr w:type="spellEnd"/>
      <w:r>
        <w:rPr>
          <w:b/>
        </w:rPr>
        <w:t>)</w:t>
      </w:r>
      <w:r>
        <w:t xml:space="preserve"> – это горные породы, применяемые в сельском хозяйстве для повышения почвенного плодородия и урожая сельскохозяйственных культур. </w:t>
      </w:r>
    </w:p>
    <w:p w14:paraId="27C7F285" w14:textId="77777777" w:rsidR="00BB3277" w:rsidRDefault="00000000" w:rsidP="00446AF4">
      <w:pPr>
        <w:ind w:left="0" w:right="348"/>
      </w:pPr>
      <w:r>
        <w:rPr>
          <w:b/>
        </w:rPr>
        <w:t>Аккумуляция</w:t>
      </w:r>
      <w:r>
        <w:t xml:space="preserve">- накопление на поверхности суши, на дне водного бассейна или реки минеральных веществ или органических остатков. </w:t>
      </w:r>
    </w:p>
    <w:p w14:paraId="3CAF9FE0" w14:textId="77777777" w:rsidR="00BB3277" w:rsidRDefault="00000000" w:rsidP="00446AF4">
      <w:pPr>
        <w:ind w:left="0" w:right="348"/>
      </w:pPr>
      <w:r>
        <w:rPr>
          <w:b/>
        </w:rPr>
        <w:t>Аллювий</w:t>
      </w:r>
      <w:r>
        <w:t xml:space="preserve"> </w:t>
      </w:r>
      <w:r>
        <w:rPr>
          <w:b/>
        </w:rPr>
        <w:t>(аллювиальные отложения)</w:t>
      </w:r>
      <w:r>
        <w:t xml:space="preserve"> - отложения, сформировавшиеся постоянными водными потоками в речных долинах (речные отложения). </w:t>
      </w:r>
    </w:p>
    <w:p w14:paraId="389519C2" w14:textId="77777777" w:rsidR="00BB3277" w:rsidRDefault="00000000" w:rsidP="00446AF4">
      <w:pPr>
        <w:ind w:left="0" w:right="348"/>
      </w:pPr>
      <w:r>
        <w:rPr>
          <w:b/>
        </w:rPr>
        <w:t xml:space="preserve">Антиклиналь (антиклинальная складка) </w:t>
      </w:r>
      <w:r>
        <w:t xml:space="preserve">- выпуклый изгиб последовательно напластованных слоев, при котором внутренняя часть складки (ядро) сложена более древними горными породами. </w:t>
      </w:r>
    </w:p>
    <w:p w14:paraId="4B0A08F5" w14:textId="77777777" w:rsidR="00BB3277" w:rsidRDefault="00000000" w:rsidP="00446AF4">
      <w:pPr>
        <w:ind w:left="0" w:right="348"/>
      </w:pPr>
      <w:proofErr w:type="spellStart"/>
      <w:r>
        <w:rPr>
          <w:b/>
        </w:rPr>
        <w:t>Антиклинорий</w:t>
      </w:r>
      <w:proofErr w:type="spellEnd"/>
      <w:r>
        <w:rPr>
          <w:b/>
        </w:rPr>
        <w:t xml:space="preserve"> </w:t>
      </w:r>
      <w:r>
        <w:t xml:space="preserve">- крупная (протяженностью сотни, шириной десятки километров) и сложно построенная структура земной коры в целом антиклинального строения. </w:t>
      </w:r>
    </w:p>
    <w:p w14:paraId="5B0684E8" w14:textId="77777777" w:rsidR="00BB3277" w:rsidRDefault="00000000" w:rsidP="00446AF4">
      <w:pPr>
        <w:ind w:left="0" w:right="348"/>
      </w:pPr>
      <w:r>
        <w:rPr>
          <w:b/>
        </w:rPr>
        <w:t>Атмосфера (земная)-</w:t>
      </w:r>
      <w:r>
        <w:t xml:space="preserve"> газовая (воздушная) среда вокруг Земли, вращающаяся вместе с ней, массой около 5,15 * 10</w:t>
      </w:r>
      <w:r>
        <w:rPr>
          <w:vertAlign w:val="superscript"/>
        </w:rPr>
        <w:t>15</w:t>
      </w:r>
      <w:r>
        <w:t xml:space="preserve"> т. </w:t>
      </w:r>
    </w:p>
    <w:p w14:paraId="24259352" w14:textId="77777777" w:rsidR="00BB3277" w:rsidRDefault="00000000" w:rsidP="00446AF4">
      <w:pPr>
        <w:ind w:left="0" w:right="4143" w:firstLine="4597"/>
      </w:pPr>
      <w:r>
        <w:rPr>
          <w:b/>
        </w:rPr>
        <w:t>Б Балка</w:t>
      </w:r>
      <w:r>
        <w:t xml:space="preserve">- сухая или с временными водотоком долина. </w:t>
      </w:r>
    </w:p>
    <w:p w14:paraId="50917EDD" w14:textId="77777777" w:rsidR="00BB3277" w:rsidRDefault="00000000" w:rsidP="00446AF4">
      <w:pPr>
        <w:ind w:left="0" w:right="348"/>
      </w:pPr>
      <w:r>
        <w:rPr>
          <w:b/>
        </w:rPr>
        <w:t>«Бараньи лбы»-</w:t>
      </w:r>
      <w:r>
        <w:t xml:space="preserve"> скалистые выступы коренных горных пород, сглаженные и отполированные ледником. </w:t>
      </w:r>
    </w:p>
    <w:p w14:paraId="78BCC876" w14:textId="77777777" w:rsidR="00BB3277" w:rsidRDefault="00000000" w:rsidP="00446AF4">
      <w:pPr>
        <w:ind w:left="0" w:right="348"/>
      </w:pPr>
      <w:r>
        <w:rPr>
          <w:b/>
        </w:rPr>
        <w:t>Барханы</w:t>
      </w:r>
      <w:r>
        <w:t xml:space="preserve">- холмы сыпучего песка, навеянные ветром и не закрепленные растительностью; подвижная форма рельефа пустынь и полупустынь. </w:t>
      </w:r>
    </w:p>
    <w:p w14:paraId="7D635172" w14:textId="77777777" w:rsidR="00BB3277" w:rsidRDefault="00000000" w:rsidP="00446AF4">
      <w:pPr>
        <w:ind w:left="0" w:right="348"/>
      </w:pPr>
      <w:r>
        <w:rPr>
          <w:b/>
        </w:rPr>
        <w:t>Батолит</w:t>
      </w:r>
      <w:r>
        <w:t xml:space="preserve">- форма залегания магматических горных пород, образовавшихся в виде очень крупного массива на больших глубинах в ядре </w:t>
      </w:r>
      <w:proofErr w:type="spellStart"/>
      <w:r>
        <w:t>антиклинория</w:t>
      </w:r>
      <w:proofErr w:type="spellEnd"/>
      <w:r>
        <w:t xml:space="preserve"> среди осадочных толщ. </w:t>
      </w:r>
    </w:p>
    <w:p w14:paraId="663888E9" w14:textId="77777777" w:rsidR="00BB3277" w:rsidRDefault="00000000" w:rsidP="00446AF4">
      <w:pPr>
        <w:ind w:left="0" w:right="348"/>
      </w:pPr>
      <w:r>
        <w:rPr>
          <w:b/>
        </w:rPr>
        <w:t>Биосфера</w:t>
      </w:r>
      <w:r>
        <w:t xml:space="preserve">- область распространения жизни на Земле. </w:t>
      </w:r>
    </w:p>
    <w:p w14:paraId="21E92E49" w14:textId="77777777" w:rsidR="00BB3277" w:rsidRDefault="00000000" w:rsidP="00446AF4">
      <w:pPr>
        <w:ind w:left="0" w:right="348"/>
      </w:pPr>
      <w:r>
        <w:rPr>
          <w:b/>
        </w:rPr>
        <w:t>Болото</w:t>
      </w:r>
      <w:r>
        <w:t xml:space="preserve"> </w:t>
      </w:r>
      <w:proofErr w:type="gramStart"/>
      <w:r>
        <w:t>-  природный</w:t>
      </w:r>
      <w:proofErr w:type="gramEnd"/>
      <w:r>
        <w:t xml:space="preserve"> комплекс с избыточным увлажнением </w:t>
      </w:r>
      <w:proofErr w:type="spellStart"/>
      <w:r>
        <w:t>почвогрунтов</w:t>
      </w:r>
      <w:proofErr w:type="spellEnd"/>
      <w:r>
        <w:t xml:space="preserve">, влаголюбивыми растительностью и животным населением, с накоплением перегнившей органической массы (сапропелей) и не полностью – торфа. </w:t>
      </w:r>
    </w:p>
    <w:p w14:paraId="09A15F9E" w14:textId="77777777" w:rsidR="00BB3277" w:rsidRDefault="00000000" w:rsidP="00446AF4">
      <w:pPr>
        <w:ind w:left="0" w:right="348"/>
      </w:pPr>
      <w:r>
        <w:rPr>
          <w:b/>
        </w:rPr>
        <w:t>Болотные отложения</w:t>
      </w:r>
      <w:r>
        <w:t xml:space="preserve">- минеральные и органические осадки, накапливающиеся в болотах и образующиеся из них горные породы. </w:t>
      </w:r>
    </w:p>
    <w:p w14:paraId="0EDDF39D" w14:textId="77777777" w:rsidR="00BB3277" w:rsidRDefault="00000000" w:rsidP="00446AF4">
      <w:pPr>
        <w:spacing w:after="40"/>
        <w:ind w:left="0" w:right="348"/>
      </w:pPr>
      <w:r>
        <w:rPr>
          <w:b/>
        </w:rPr>
        <w:t>Биологическая поглотительная способность</w:t>
      </w:r>
      <w:r>
        <w:t xml:space="preserve"> выражается в поглощении элементов питания корнями растений и микроорганизмами. </w:t>
      </w:r>
    </w:p>
    <w:p w14:paraId="73D77EE3" w14:textId="77777777" w:rsidR="00BB3277" w:rsidRDefault="00000000" w:rsidP="00446AF4">
      <w:pPr>
        <w:ind w:left="0" w:right="348"/>
      </w:pPr>
      <w:proofErr w:type="spellStart"/>
      <w:proofErr w:type="gramStart"/>
      <w:r>
        <w:rPr>
          <w:b/>
        </w:rPr>
        <w:t>Буферность</w:t>
      </w:r>
      <w:proofErr w:type="spellEnd"/>
      <w:r>
        <w:t xml:space="preserve">  -</w:t>
      </w:r>
      <w:proofErr w:type="gramEnd"/>
      <w:r>
        <w:t xml:space="preserve"> это способность почвы противостоять резким изменениям активной реакции почвенного раствора при внесении физиологически кислых или щелочных солей, кислот и щелочей </w:t>
      </w:r>
    </w:p>
    <w:p w14:paraId="2D2BB4CA" w14:textId="77777777" w:rsidR="00BB3277" w:rsidRDefault="00000000" w:rsidP="00446AF4">
      <w:pPr>
        <w:ind w:left="0" w:right="348" w:firstLine="4597"/>
      </w:pPr>
      <w:r>
        <w:rPr>
          <w:b/>
        </w:rPr>
        <w:t>В Взброс</w:t>
      </w:r>
      <w:r>
        <w:t xml:space="preserve">- одна из форм разрывных тектонических смещений горных пород по разлому (трещине, </w:t>
      </w:r>
      <w:proofErr w:type="spellStart"/>
      <w:r>
        <w:t>сместителю</w:t>
      </w:r>
      <w:proofErr w:type="spellEnd"/>
      <w:r>
        <w:t xml:space="preserve">), наклоненному к горизонту под углом более 45°. </w:t>
      </w:r>
    </w:p>
    <w:p w14:paraId="00C379A3" w14:textId="77777777" w:rsidR="00BB3277" w:rsidRDefault="00000000" w:rsidP="00446AF4">
      <w:pPr>
        <w:ind w:left="0" w:right="348"/>
      </w:pPr>
      <w:r>
        <w:rPr>
          <w:b/>
        </w:rPr>
        <w:t>Водоносный горизонт</w:t>
      </w:r>
      <w:r>
        <w:t xml:space="preserve">- слой или несколько слоев водопроницаемых горных пород, поры, трещины и другие пустоты которых заполнены подземными водами. </w:t>
      </w:r>
    </w:p>
    <w:p w14:paraId="661E03EE" w14:textId="77777777" w:rsidR="00BB3277" w:rsidRDefault="00000000" w:rsidP="00446AF4">
      <w:pPr>
        <w:ind w:left="0" w:right="348"/>
      </w:pPr>
      <w:r>
        <w:rPr>
          <w:b/>
        </w:rPr>
        <w:t>Водораздел</w:t>
      </w:r>
      <w:r>
        <w:t xml:space="preserve">- граница между смежными водосборами. </w:t>
      </w:r>
    </w:p>
    <w:p w14:paraId="2889B7A0" w14:textId="77777777" w:rsidR="00BB3277" w:rsidRDefault="00000000" w:rsidP="00446AF4">
      <w:pPr>
        <w:ind w:left="0" w:right="348"/>
      </w:pPr>
      <w:r>
        <w:rPr>
          <w:b/>
        </w:rPr>
        <w:t>Возвышенность</w:t>
      </w:r>
      <w:r>
        <w:t xml:space="preserve"> - положительная форма рельефа. </w:t>
      </w:r>
    </w:p>
    <w:p w14:paraId="46564539" w14:textId="77777777" w:rsidR="00BB3277" w:rsidRDefault="00000000" w:rsidP="00446AF4">
      <w:pPr>
        <w:ind w:left="0" w:right="348"/>
      </w:pPr>
      <w:r>
        <w:rPr>
          <w:b/>
        </w:rPr>
        <w:t xml:space="preserve">Впадины </w:t>
      </w:r>
      <w:r>
        <w:t xml:space="preserve">- опущенные или прогнутые участки в пределах суши или дна морей и океанов. </w:t>
      </w:r>
      <w:r>
        <w:rPr>
          <w:b/>
        </w:rPr>
        <w:t>Вулкан</w:t>
      </w:r>
      <w:r>
        <w:t xml:space="preserve">- геологическое образование, возникающее над каналами и трещинами в земной коре, по которым из глубинных магматических источников на земную поверхность </w:t>
      </w:r>
      <w:r>
        <w:lastRenderedPageBreak/>
        <w:t xml:space="preserve">извергались или извергаются магма, лава, горячие газы, пары воды, пепел, обломки горных пород. </w:t>
      </w:r>
    </w:p>
    <w:p w14:paraId="76AA7C36" w14:textId="77777777" w:rsidR="00BB3277" w:rsidRDefault="00000000" w:rsidP="00446AF4">
      <w:pPr>
        <w:ind w:left="0" w:right="348"/>
      </w:pPr>
      <w:r>
        <w:rPr>
          <w:b/>
        </w:rPr>
        <w:t>Выветривание</w:t>
      </w:r>
      <w:r>
        <w:t xml:space="preserve">- совокупность процессов разрушения горных пород, изменения их химического и минерального состава в результате внешних воздействий (разность температур, разность давлений, солнечная радиация, атмосферные осадки, подземные воды, жизнедеятельность живых организмов и др.) </w:t>
      </w:r>
    </w:p>
    <w:p w14:paraId="056C2206" w14:textId="77777777" w:rsidR="00BB3277" w:rsidRDefault="00000000" w:rsidP="00446AF4">
      <w:pPr>
        <w:ind w:left="0" w:right="348"/>
      </w:pPr>
      <w:r>
        <w:rPr>
          <w:b/>
        </w:rPr>
        <w:t>Включения</w:t>
      </w:r>
      <w:r>
        <w:t xml:space="preserve"> – это предметы различного происхождения, не связанные с почвообразовательным процессом. </w:t>
      </w:r>
    </w:p>
    <w:p w14:paraId="20620424" w14:textId="77777777" w:rsidR="00BB3277" w:rsidRDefault="00000000" w:rsidP="00446AF4">
      <w:pPr>
        <w:ind w:left="0" w:right="348"/>
      </w:pPr>
      <w:r>
        <w:rPr>
          <w:b/>
        </w:rPr>
        <w:t>Водопроницаемость</w:t>
      </w:r>
      <w:r>
        <w:rPr>
          <w:b/>
          <w:i/>
        </w:rPr>
        <w:t xml:space="preserve"> </w:t>
      </w:r>
      <w:r>
        <w:t xml:space="preserve">– это способность почвы пропускать через себя определённое количество воды.   </w:t>
      </w:r>
    </w:p>
    <w:p w14:paraId="6B45A940" w14:textId="77777777" w:rsidR="00BB3277" w:rsidRDefault="00000000" w:rsidP="00446AF4">
      <w:pPr>
        <w:ind w:left="0" w:right="348"/>
      </w:pPr>
      <w:r>
        <w:rPr>
          <w:b/>
        </w:rPr>
        <w:t>Влагоёмкость</w:t>
      </w:r>
      <w:r>
        <w:t xml:space="preserve"> – это способность почвы удерживать определённое количество воды.  </w:t>
      </w:r>
    </w:p>
    <w:p w14:paraId="6A7AE3B9" w14:textId="77777777" w:rsidR="00BB3277" w:rsidRDefault="00000000" w:rsidP="00446AF4">
      <w:pPr>
        <w:ind w:left="0" w:right="348"/>
      </w:pPr>
      <w:r>
        <w:rPr>
          <w:b/>
        </w:rPr>
        <w:t>Водоподъёмная способность</w:t>
      </w:r>
      <w:r>
        <w:t xml:space="preserve"> – свойство почвы поднимать воду по капиллярам.  </w:t>
      </w:r>
    </w:p>
    <w:p w14:paraId="077F2A92" w14:textId="77777777" w:rsidR="00BB3277" w:rsidRDefault="00000000" w:rsidP="00446AF4">
      <w:pPr>
        <w:ind w:left="0" w:right="348"/>
      </w:pPr>
      <w:r>
        <w:rPr>
          <w:b/>
        </w:rPr>
        <w:t>Водный режим почвы</w:t>
      </w:r>
      <w:r>
        <w:t xml:space="preserve"> – это совокупность всех процессов поступления влаги в почву, её передвижения, удержания и расхода. </w:t>
      </w:r>
    </w:p>
    <w:p w14:paraId="3490C7E8" w14:textId="77777777" w:rsidR="00BB3277" w:rsidRDefault="00000000" w:rsidP="00446AF4">
      <w:pPr>
        <w:ind w:left="0"/>
      </w:pPr>
      <w:proofErr w:type="spellStart"/>
      <w:r>
        <w:rPr>
          <w:b/>
        </w:rPr>
        <w:t>Воздухоемкость</w:t>
      </w:r>
      <w:proofErr w:type="spellEnd"/>
      <w:r>
        <w:t xml:space="preserve"> - способность почвы содержать определенное количество воздуха, выраженное в процентах к объему почвы.  </w:t>
      </w:r>
    </w:p>
    <w:p w14:paraId="3151D0D8" w14:textId="77777777" w:rsidR="00BB3277" w:rsidRDefault="00000000" w:rsidP="00446AF4">
      <w:pPr>
        <w:ind w:left="0" w:right="348"/>
      </w:pPr>
      <w:r>
        <w:rPr>
          <w:b/>
        </w:rPr>
        <w:t>Воздухопроницаемость</w:t>
      </w:r>
      <w:r>
        <w:t xml:space="preserve"> - способность почвы пропускать через себя воздух.       </w:t>
      </w:r>
    </w:p>
    <w:p w14:paraId="2AC5C5D6" w14:textId="77777777" w:rsidR="00BB3277" w:rsidRDefault="00000000" w:rsidP="00446AF4">
      <w:pPr>
        <w:ind w:left="0" w:right="348"/>
      </w:pPr>
      <w:proofErr w:type="gramStart"/>
      <w:r>
        <w:rPr>
          <w:b/>
        </w:rPr>
        <w:t>Воздушный</w:t>
      </w:r>
      <w:r>
        <w:t xml:space="preserve">  </w:t>
      </w:r>
      <w:r>
        <w:rPr>
          <w:b/>
        </w:rPr>
        <w:t>режим</w:t>
      </w:r>
      <w:proofErr w:type="gramEnd"/>
      <w:r>
        <w:t xml:space="preserve">  </w:t>
      </w:r>
      <w:r>
        <w:rPr>
          <w:b/>
        </w:rPr>
        <w:t>почв</w:t>
      </w:r>
      <w:r>
        <w:t xml:space="preserve">  включает все процессы поступления воздуха в почву, передвижения, изменения состава и газообмена почвенного воздуха с атмосферным. </w:t>
      </w:r>
    </w:p>
    <w:p w14:paraId="004374A5" w14:textId="77777777" w:rsidR="00BB3277" w:rsidRDefault="00000000" w:rsidP="00446AF4">
      <w:pPr>
        <w:spacing w:after="13" w:line="259" w:lineRule="auto"/>
        <w:ind w:left="0" w:firstLine="0"/>
        <w:jc w:val="left"/>
      </w:pPr>
      <w:r>
        <w:t xml:space="preserve"> </w:t>
      </w:r>
    </w:p>
    <w:p w14:paraId="36DE7F83" w14:textId="77777777" w:rsidR="00BB3277" w:rsidRDefault="00000000" w:rsidP="00446AF4">
      <w:pPr>
        <w:spacing w:after="23" w:line="259" w:lineRule="auto"/>
        <w:ind w:left="0" w:right="875"/>
        <w:jc w:val="center"/>
      </w:pPr>
      <w:r>
        <w:rPr>
          <w:b/>
        </w:rPr>
        <w:t xml:space="preserve">Г </w:t>
      </w:r>
    </w:p>
    <w:p w14:paraId="10CE8675" w14:textId="77777777" w:rsidR="00BB3277" w:rsidRDefault="00000000" w:rsidP="00446AF4">
      <w:pPr>
        <w:ind w:left="0" w:right="348"/>
      </w:pPr>
      <w:proofErr w:type="spellStart"/>
      <w:r>
        <w:rPr>
          <w:b/>
        </w:rPr>
        <w:t>Геоантиклинарь</w:t>
      </w:r>
      <w:proofErr w:type="spellEnd"/>
      <w:r>
        <w:rPr>
          <w:b/>
        </w:rPr>
        <w:t xml:space="preserve"> </w:t>
      </w:r>
      <w:r>
        <w:t xml:space="preserve">- крупное поднятие (длина до сотен, ширина до нескольких десятков километров) земной коры в пределах геосинклинальной системы. </w:t>
      </w:r>
    </w:p>
    <w:p w14:paraId="5E08EB67" w14:textId="77777777" w:rsidR="00BB3277" w:rsidRDefault="00000000" w:rsidP="00446AF4">
      <w:pPr>
        <w:ind w:left="0" w:right="348"/>
      </w:pPr>
      <w:r>
        <w:rPr>
          <w:b/>
        </w:rPr>
        <w:t>Геология</w:t>
      </w:r>
      <w:r>
        <w:t xml:space="preserve">- комплексная наука о составе, строении, истории развития, движении земной коры и размещении в ней полезных ископаемых. </w:t>
      </w:r>
    </w:p>
    <w:p w14:paraId="173BB167" w14:textId="77777777" w:rsidR="00BB3277" w:rsidRDefault="00000000" w:rsidP="00446AF4">
      <w:pPr>
        <w:ind w:left="0" w:right="348"/>
      </w:pPr>
      <w:r>
        <w:rPr>
          <w:b/>
        </w:rPr>
        <w:t>Геоморфология</w:t>
      </w:r>
      <w:r>
        <w:t xml:space="preserve">- наука о рельефе суши, дне океанов и морей. </w:t>
      </w:r>
    </w:p>
    <w:p w14:paraId="68116DDE" w14:textId="77777777" w:rsidR="00BB3277" w:rsidRDefault="00000000" w:rsidP="00446AF4">
      <w:pPr>
        <w:ind w:left="0" w:right="348"/>
      </w:pPr>
      <w:r>
        <w:rPr>
          <w:b/>
        </w:rPr>
        <w:t>Геосинклиналь</w:t>
      </w:r>
      <w:r>
        <w:t xml:space="preserve"> - длинный (десятки и сотни километров), относительно узкий и глубокий прогиб земной коры, возникающий на дне морского бассейна, обычно ограниченный разломами и заполненный мощными толщами осадочных и магматических горных пород. </w:t>
      </w:r>
      <w:r>
        <w:rPr>
          <w:b/>
        </w:rPr>
        <w:t>Геосферы</w:t>
      </w:r>
      <w:r>
        <w:t xml:space="preserve"> - концентрические, сплошные или прерывистые оболочки Земли, различные по составу, физическому состоянию и свойствами; в направлении от центра Земли к периферии. </w:t>
      </w:r>
    </w:p>
    <w:p w14:paraId="7FB0D95A" w14:textId="77777777" w:rsidR="00BB3277" w:rsidRDefault="00000000" w:rsidP="00446AF4">
      <w:pPr>
        <w:spacing w:after="5" w:line="270" w:lineRule="auto"/>
        <w:ind w:left="0"/>
        <w:jc w:val="left"/>
      </w:pPr>
      <w:r>
        <w:rPr>
          <w:b/>
        </w:rPr>
        <w:t xml:space="preserve">Геохронологическая шкала </w:t>
      </w:r>
      <w:r>
        <w:t xml:space="preserve">- международная шкала, показывающая последовательность, соподчиненность и длительность основных этапов геологической истории Земли. </w:t>
      </w:r>
      <w:r>
        <w:rPr>
          <w:b/>
        </w:rPr>
        <w:t>Геохронология</w:t>
      </w:r>
      <w:r>
        <w:t xml:space="preserve">- учение о хронологической последовательности формирования и возрасте горных пород, слагающих земную кору. </w:t>
      </w:r>
    </w:p>
    <w:p w14:paraId="3E8F4DA1" w14:textId="77777777" w:rsidR="00BB3277" w:rsidRDefault="00000000" w:rsidP="00446AF4">
      <w:pPr>
        <w:ind w:left="0" w:right="348"/>
      </w:pPr>
      <w:proofErr w:type="spellStart"/>
      <w:r>
        <w:rPr>
          <w:b/>
        </w:rPr>
        <w:t>Гидроизогипсы</w:t>
      </w:r>
      <w:proofErr w:type="spellEnd"/>
      <w:r>
        <w:rPr>
          <w:b/>
        </w:rPr>
        <w:t xml:space="preserve"> </w:t>
      </w:r>
      <w:r>
        <w:t xml:space="preserve">- линии на гидрогеологической карте, соединяющие точки с одинаковыми абсолютными или относительными отметками уровней грунтовых вод. </w:t>
      </w:r>
    </w:p>
    <w:p w14:paraId="1AA1DDC0" w14:textId="77777777" w:rsidR="00BB3277" w:rsidRDefault="00000000" w:rsidP="00446AF4">
      <w:pPr>
        <w:ind w:left="0" w:right="348"/>
      </w:pPr>
      <w:r>
        <w:rPr>
          <w:b/>
        </w:rPr>
        <w:t>Гидросфера</w:t>
      </w:r>
      <w:r>
        <w:t xml:space="preserve">- водная оболочка Земли. </w:t>
      </w:r>
    </w:p>
    <w:p w14:paraId="4EC4D46F" w14:textId="77777777" w:rsidR="00BB3277" w:rsidRDefault="00000000" w:rsidP="00446AF4">
      <w:pPr>
        <w:ind w:left="0" w:right="348"/>
      </w:pPr>
      <w:r>
        <w:rPr>
          <w:b/>
        </w:rPr>
        <w:t>Гипоцентр</w:t>
      </w:r>
      <w:r>
        <w:t xml:space="preserve"> - геометрический центр области в теле Земли, называемый очагом землетрясения, где внезапно высвобождается значительное количество энергии, вызывающее короткопериодные колебания земной коры- землетрясения. </w:t>
      </w:r>
    </w:p>
    <w:p w14:paraId="70167D50" w14:textId="77777777" w:rsidR="00BB3277" w:rsidRDefault="00000000" w:rsidP="00446AF4">
      <w:pPr>
        <w:ind w:left="0" w:right="348"/>
      </w:pPr>
      <w:r>
        <w:rPr>
          <w:b/>
        </w:rPr>
        <w:t>Горные породы</w:t>
      </w:r>
      <w:r>
        <w:t xml:space="preserve"> - естественные соединения (ассоциации) и скопления минералов, возникшие в земной коре или на ее поверхности в результате затвердевания природных </w:t>
      </w:r>
      <w:r>
        <w:lastRenderedPageBreak/>
        <w:t xml:space="preserve">силикатных расплавов (магма, лава), накопления осадков или преобразования ранее существовавших горных пород. </w:t>
      </w:r>
    </w:p>
    <w:p w14:paraId="29D261D9" w14:textId="77777777" w:rsidR="00BB3277" w:rsidRDefault="00000000" w:rsidP="00446AF4">
      <w:pPr>
        <w:ind w:left="0" w:right="348"/>
      </w:pPr>
      <w:r>
        <w:rPr>
          <w:b/>
        </w:rPr>
        <w:t>Горст</w:t>
      </w:r>
      <w:r>
        <w:t xml:space="preserve"> - приподнятый участок земной коры, ограниченный тектоническими разрывами, по которым произошло значительное опускание смежных участков (сбросы) или подъем центральной части (взбросы). </w:t>
      </w:r>
    </w:p>
    <w:p w14:paraId="07007802" w14:textId="77777777" w:rsidR="00BB3277" w:rsidRDefault="00000000" w:rsidP="00446AF4">
      <w:pPr>
        <w:ind w:left="0" w:right="348"/>
      </w:pPr>
      <w:r>
        <w:rPr>
          <w:b/>
        </w:rPr>
        <w:t>Горизонталь</w:t>
      </w:r>
      <w:r>
        <w:t xml:space="preserve"> – это линия, соединяющая точки с одинаковыми абсолютными или относительными отметками высот. Они отражают формы рельефа на картах. </w:t>
      </w:r>
    </w:p>
    <w:p w14:paraId="3808A4B7" w14:textId="77777777" w:rsidR="00BB3277" w:rsidRDefault="00000000" w:rsidP="00446AF4">
      <w:pPr>
        <w:ind w:left="0" w:right="348"/>
      </w:pPr>
      <w:r>
        <w:rPr>
          <w:b/>
        </w:rPr>
        <w:t>Грабен</w:t>
      </w:r>
      <w:r>
        <w:t xml:space="preserve">- участок земной коры, ограниченный тектоническими разрывами и опущенный по ним относительно смежных участков. </w:t>
      </w:r>
    </w:p>
    <w:p w14:paraId="3EA3DEF7" w14:textId="77777777" w:rsidR="00BB3277" w:rsidRDefault="00000000" w:rsidP="00446AF4">
      <w:pPr>
        <w:ind w:left="0" w:right="348"/>
      </w:pPr>
      <w:r>
        <w:rPr>
          <w:b/>
        </w:rPr>
        <w:t>Гумус</w:t>
      </w:r>
      <w:r>
        <w:t xml:space="preserve"> - органическая, обычно темноокрашенная часть почвы, образующаяся в результате биохимического превращения растительных и животных остатков. </w:t>
      </w:r>
    </w:p>
    <w:p w14:paraId="2FAD8572" w14:textId="77777777" w:rsidR="00BB3277" w:rsidRDefault="00000000" w:rsidP="00446AF4">
      <w:pPr>
        <w:ind w:left="0" w:right="348"/>
      </w:pPr>
      <w:r>
        <w:rPr>
          <w:b/>
        </w:rPr>
        <w:t>Гранулометрический (механический) состав</w:t>
      </w:r>
      <w:r>
        <w:t xml:space="preserve"> – это содержание в почве механических элементов, объединённых во фракции. </w:t>
      </w:r>
    </w:p>
    <w:p w14:paraId="2EE5267B" w14:textId="77777777" w:rsidR="00BB3277" w:rsidRDefault="00000000" w:rsidP="00446AF4">
      <w:pPr>
        <w:ind w:left="0" w:right="348"/>
      </w:pPr>
      <w:proofErr w:type="gramStart"/>
      <w:r>
        <w:rPr>
          <w:b/>
        </w:rPr>
        <w:t>Гумификация</w:t>
      </w:r>
      <w:r>
        <w:t xml:space="preserve">  -</w:t>
      </w:r>
      <w:proofErr w:type="gramEnd"/>
      <w:r>
        <w:t xml:space="preserve"> совокупность биохимических и физико-химических процессов превращения органических остатков в специфические гумусовые вещества - гумус.  </w:t>
      </w:r>
      <w:r>
        <w:rPr>
          <w:b/>
        </w:rPr>
        <w:t>Гумус</w:t>
      </w:r>
      <w:r>
        <w:t xml:space="preserve"> – это вновь синтезированное высокомолекулярное органическое вещество почвы кислотной природы. </w:t>
      </w:r>
    </w:p>
    <w:p w14:paraId="2801FBC6" w14:textId="77777777" w:rsidR="00BB3277" w:rsidRDefault="00000000" w:rsidP="00446AF4">
      <w:pPr>
        <w:ind w:left="0" w:right="348"/>
      </w:pPr>
      <w:r>
        <w:rPr>
          <w:b/>
        </w:rPr>
        <w:t>Гуминовые кислоты</w:t>
      </w:r>
      <w:r>
        <w:t xml:space="preserve"> – это </w:t>
      </w:r>
      <w:proofErr w:type="spellStart"/>
      <w:r>
        <w:t>тёмно</w:t>
      </w:r>
      <w:proofErr w:type="spellEnd"/>
      <w:r>
        <w:t xml:space="preserve"> окрашенные высокомолекулярные азотсодержащие органические кислоты, составляющие наиболее ценную часть гумуса, увеличивающие поглотительную способность почвы, способствуют накоплению элементов почвенного плодородия и образованию водопрочной структуры. </w:t>
      </w:r>
    </w:p>
    <w:p w14:paraId="6F24B285" w14:textId="77777777" w:rsidR="00BB3277" w:rsidRDefault="00000000" w:rsidP="00446AF4">
      <w:pPr>
        <w:ind w:left="0" w:right="348"/>
      </w:pPr>
      <w:proofErr w:type="spellStart"/>
      <w:r>
        <w:rPr>
          <w:b/>
        </w:rPr>
        <w:t>Гумин</w:t>
      </w:r>
      <w:proofErr w:type="spellEnd"/>
      <w:r>
        <w:t xml:space="preserve"> – инертная часть почвенного гумуса, находящаяся в прочных связях с минеральной частью почвы, особенно с глинистыми минералами. </w:t>
      </w:r>
    </w:p>
    <w:p w14:paraId="6DE17F1E" w14:textId="77777777" w:rsidR="00BB3277" w:rsidRDefault="00000000" w:rsidP="00446AF4">
      <w:pPr>
        <w:spacing w:after="13" w:line="259" w:lineRule="auto"/>
        <w:ind w:left="0" w:firstLine="0"/>
        <w:jc w:val="left"/>
      </w:pPr>
      <w:r>
        <w:t xml:space="preserve"> </w:t>
      </w:r>
    </w:p>
    <w:p w14:paraId="7ED683D4" w14:textId="77777777" w:rsidR="00BB3277" w:rsidRDefault="00000000" w:rsidP="00446AF4">
      <w:pPr>
        <w:spacing w:after="23" w:line="259" w:lineRule="auto"/>
        <w:ind w:left="0" w:right="872"/>
        <w:jc w:val="center"/>
      </w:pPr>
      <w:r>
        <w:rPr>
          <w:b/>
        </w:rPr>
        <w:t xml:space="preserve">Д </w:t>
      </w:r>
    </w:p>
    <w:p w14:paraId="068C4572" w14:textId="77777777" w:rsidR="00BB3277" w:rsidRDefault="00000000" w:rsidP="00446AF4">
      <w:pPr>
        <w:ind w:left="0" w:right="348"/>
      </w:pPr>
      <w:r>
        <w:rPr>
          <w:b/>
        </w:rPr>
        <w:t>Дельтовые отложения</w:t>
      </w:r>
      <w:r>
        <w:t xml:space="preserve"> - речные отложения в морях и озерах, устьев рек, формирующие дельту реки. </w:t>
      </w:r>
    </w:p>
    <w:p w14:paraId="4E50C968" w14:textId="77777777" w:rsidR="00BB3277" w:rsidRDefault="00000000" w:rsidP="00446AF4">
      <w:pPr>
        <w:ind w:left="0" w:right="348"/>
      </w:pPr>
      <w:r>
        <w:rPr>
          <w:b/>
        </w:rPr>
        <w:t>Денудация</w:t>
      </w:r>
      <w:r>
        <w:t xml:space="preserve">- совокупность процессов разрушения (выветривания) горных пород и переноса с возвышенностей продуктов выветривания (ветром, водой, льдом, силой гравитации) в пониженные участки рельефа. </w:t>
      </w:r>
    </w:p>
    <w:p w14:paraId="0C4B6DF5" w14:textId="77777777" w:rsidR="00BB3277" w:rsidRDefault="00000000" w:rsidP="00446AF4">
      <w:pPr>
        <w:ind w:left="0" w:right="348"/>
      </w:pPr>
      <w:r>
        <w:rPr>
          <w:b/>
        </w:rPr>
        <w:t>Детрит</w:t>
      </w:r>
      <w:r>
        <w:t xml:space="preserve"> - мелкие частицы органического или частично минерализованного вещества, взвешенные в толще воды или осевшие на дно водоема. </w:t>
      </w:r>
    </w:p>
    <w:p w14:paraId="44C5F4F2" w14:textId="77777777" w:rsidR="00BB3277" w:rsidRDefault="00000000" w:rsidP="00446AF4">
      <w:pPr>
        <w:ind w:left="0" w:right="348"/>
      </w:pPr>
      <w:r>
        <w:rPr>
          <w:b/>
        </w:rPr>
        <w:t xml:space="preserve">Долины </w:t>
      </w:r>
      <w:r>
        <w:t xml:space="preserve">- вогнутые, линейно вытянутые, большей частью извилистые формы рельефа, образованные деятельностью рек или ледников и имеющие уклон в направлении их течения. </w:t>
      </w:r>
    </w:p>
    <w:p w14:paraId="7952B071" w14:textId="77777777" w:rsidR="00BB3277" w:rsidRDefault="00000000" w:rsidP="00446AF4">
      <w:pPr>
        <w:ind w:left="0" w:right="348"/>
      </w:pPr>
      <w:r>
        <w:rPr>
          <w:b/>
        </w:rPr>
        <w:t>Дренаж</w:t>
      </w:r>
      <w:r>
        <w:t xml:space="preserve">- система подземных каналов (дрен), служащая для понижения уровня грунтовых вод и осушения территорий, отвода поливных вод, при расселении земель. </w:t>
      </w:r>
    </w:p>
    <w:p w14:paraId="7447D8A8" w14:textId="77777777" w:rsidR="00BB3277" w:rsidRDefault="00000000" w:rsidP="00446AF4">
      <w:pPr>
        <w:ind w:left="0" w:right="348"/>
      </w:pPr>
      <w:r>
        <w:rPr>
          <w:b/>
        </w:rPr>
        <w:t>Друмлины</w:t>
      </w:r>
      <w:r>
        <w:t xml:space="preserve">- холмы продолговато-овального очертания ледникового происхождения. </w:t>
      </w:r>
      <w:r>
        <w:rPr>
          <w:b/>
        </w:rPr>
        <w:t xml:space="preserve">Дюны </w:t>
      </w:r>
      <w:r>
        <w:t xml:space="preserve">- песчаные холмы или гряды, возникающие под воздействием ветра (на плоских берегах морей, рек, озер) и постоянно им передвигаемые. </w:t>
      </w:r>
    </w:p>
    <w:p w14:paraId="034F9DBF" w14:textId="77777777" w:rsidR="00BB3277" w:rsidRDefault="00000000" w:rsidP="00446AF4">
      <w:pPr>
        <w:ind w:left="0" w:right="348"/>
      </w:pPr>
      <w:r>
        <w:rPr>
          <w:b/>
        </w:rPr>
        <w:t>Диагностика почв</w:t>
      </w:r>
      <w:r>
        <w:t xml:space="preserve"> – совокупность признаков почв, по которым их можно выделить и отнести к определённой таксономической единице. </w:t>
      </w:r>
      <w:r>
        <w:rPr>
          <w:b/>
        </w:rPr>
        <w:t xml:space="preserve">З </w:t>
      </w:r>
    </w:p>
    <w:p w14:paraId="20634D7A" w14:textId="77777777" w:rsidR="00BB3277" w:rsidRDefault="00000000" w:rsidP="00446AF4">
      <w:pPr>
        <w:ind w:left="0" w:right="348"/>
      </w:pPr>
      <w:proofErr w:type="spellStart"/>
      <w:r>
        <w:rPr>
          <w:b/>
        </w:rPr>
        <w:t>Зандры</w:t>
      </w:r>
      <w:proofErr w:type="spellEnd"/>
      <w:r>
        <w:rPr>
          <w:b/>
        </w:rPr>
        <w:t xml:space="preserve"> (зандровые поля)</w:t>
      </w:r>
      <w:r>
        <w:t xml:space="preserve"> - пологоволнистые равнины, сложенные песчано- гравийными отложениями ледникового происхождения. </w:t>
      </w:r>
    </w:p>
    <w:p w14:paraId="1CA017CB" w14:textId="77777777" w:rsidR="00BB3277" w:rsidRDefault="00000000" w:rsidP="00446AF4">
      <w:pPr>
        <w:ind w:left="0" w:right="348"/>
      </w:pPr>
      <w:r>
        <w:rPr>
          <w:b/>
        </w:rPr>
        <w:lastRenderedPageBreak/>
        <w:t>Западины</w:t>
      </w:r>
      <w:r>
        <w:t xml:space="preserve"> - мелкие замкнутые плоскодонные впадины, чаще округлой формы, широко распространенные в лесостепных, степных и полупустынных областях. </w:t>
      </w:r>
    </w:p>
    <w:p w14:paraId="44BD8264" w14:textId="77777777" w:rsidR="00BB3277" w:rsidRDefault="00000000" w:rsidP="00446AF4">
      <w:pPr>
        <w:ind w:left="0" w:right="348"/>
      </w:pPr>
      <w:r>
        <w:rPr>
          <w:b/>
        </w:rPr>
        <w:t>Земельные ресурсы</w:t>
      </w:r>
      <w:r>
        <w:t xml:space="preserve"> - комплекс природных образований (земля, почва), потенциально пригодных для использования человеком в хозяйственной деятельности как в настоящем, так и в недалеком будущем. </w:t>
      </w:r>
    </w:p>
    <w:p w14:paraId="35400049" w14:textId="77777777" w:rsidR="00BB3277" w:rsidRDefault="00000000" w:rsidP="00446AF4">
      <w:pPr>
        <w:ind w:left="0" w:right="348"/>
      </w:pPr>
      <w:r>
        <w:rPr>
          <w:b/>
        </w:rPr>
        <w:t>Землетрясения</w:t>
      </w:r>
      <w:r>
        <w:t xml:space="preserve">- колебания земной коры или ее участка, вызванные происхождением сейсмических волн, возникающих в результате кратковременного выделения из </w:t>
      </w:r>
      <w:proofErr w:type="spellStart"/>
      <w:r>
        <w:t>какоголибо</w:t>
      </w:r>
      <w:proofErr w:type="spellEnd"/>
      <w:r>
        <w:t xml:space="preserve"> источника большого количества упругой энергии. </w:t>
      </w:r>
    </w:p>
    <w:p w14:paraId="7357AEB5" w14:textId="77777777" w:rsidR="00BB3277" w:rsidRDefault="00000000" w:rsidP="00446AF4">
      <w:pPr>
        <w:ind w:left="0" w:right="348"/>
      </w:pPr>
      <w:r>
        <w:rPr>
          <w:b/>
        </w:rPr>
        <w:t>Земная кора</w:t>
      </w:r>
      <w:r>
        <w:t xml:space="preserve"> - внешняя твердая оболочка Земли, ограниченная снизу </w:t>
      </w:r>
      <w:proofErr w:type="spellStart"/>
      <w:r>
        <w:t>Мохоровичича</w:t>
      </w:r>
      <w:proofErr w:type="spellEnd"/>
      <w:r>
        <w:t xml:space="preserve"> поверхностью. </w:t>
      </w:r>
    </w:p>
    <w:p w14:paraId="05D64CD2" w14:textId="77777777" w:rsidR="00BB3277" w:rsidRDefault="00000000" w:rsidP="00446AF4">
      <w:pPr>
        <w:ind w:left="0" w:right="348"/>
      </w:pPr>
      <w:r>
        <w:rPr>
          <w:b/>
        </w:rPr>
        <w:t>Зеркало грунтовых вод</w:t>
      </w:r>
      <w:r>
        <w:t xml:space="preserve"> - поверхность грунтовых вод, отделяющая гравитационные воды водоносного горизонта от капиллярных вод зоны аэрации. </w:t>
      </w:r>
    </w:p>
    <w:p w14:paraId="094DB988" w14:textId="77777777" w:rsidR="00BB3277" w:rsidRDefault="00000000" w:rsidP="00446AF4">
      <w:pPr>
        <w:ind w:left="0" w:right="348"/>
      </w:pPr>
      <w:r>
        <w:rPr>
          <w:b/>
        </w:rPr>
        <w:t>Зонд</w:t>
      </w:r>
      <w:r>
        <w:t xml:space="preserve">- приспособление, прибор, устройство, система, внедряемые в нескальные горные породы или погружаемые в скважины и горные выработки с целью определения параметров геологической среды или геофизических полей. </w:t>
      </w:r>
      <w:r>
        <w:rPr>
          <w:b/>
        </w:rPr>
        <w:t xml:space="preserve">И </w:t>
      </w:r>
    </w:p>
    <w:p w14:paraId="05D35473" w14:textId="77777777" w:rsidR="00BB3277" w:rsidRDefault="00000000" w:rsidP="00446AF4">
      <w:pPr>
        <w:ind w:left="0" w:right="348"/>
      </w:pPr>
      <w:r>
        <w:rPr>
          <w:b/>
        </w:rPr>
        <w:t>Изобаты</w:t>
      </w:r>
      <w:r>
        <w:t xml:space="preserve">- линии равных глубин водного бассейна, слоев горных пород. </w:t>
      </w:r>
    </w:p>
    <w:p w14:paraId="175B828B" w14:textId="77777777" w:rsidR="00BB3277" w:rsidRDefault="00000000" w:rsidP="00446AF4">
      <w:pPr>
        <w:ind w:left="0" w:right="348"/>
      </w:pPr>
      <w:r>
        <w:rPr>
          <w:b/>
        </w:rPr>
        <w:t>Изолинии</w:t>
      </w:r>
      <w:r>
        <w:t xml:space="preserve">- линии на карте или разрезе, соединяющие точки показателей какой-либо величины. </w:t>
      </w:r>
    </w:p>
    <w:p w14:paraId="2CABBBE7" w14:textId="77777777" w:rsidR="00BB3277" w:rsidRDefault="00000000" w:rsidP="00446AF4">
      <w:pPr>
        <w:ind w:left="0" w:right="348"/>
      </w:pPr>
      <w:proofErr w:type="spellStart"/>
      <w:r>
        <w:rPr>
          <w:b/>
        </w:rPr>
        <w:t>Изопахиты</w:t>
      </w:r>
      <w:proofErr w:type="spellEnd"/>
      <w:r>
        <w:t xml:space="preserve"> – линии на карте, соединяющие точки с одинаковыми мощностями одновозрастных отложений. </w:t>
      </w:r>
    </w:p>
    <w:p w14:paraId="5354699A" w14:textId="77777777" w:rsidR="00BB3277" w:rsidRDefault="00000000" w:rsidP="00446AF4">
      <w:pPr>
        <w:ind w:left="0" w:right="348"/>
      </w:pPr>
      <w:r>
        <w:rPr>
          <w:b/>
        </w:rPr>
        <w:t xml:space="preserve">Изосейсты- </w:t>
      </w:r>
      <w:r>
        <w:t xml:space="preserve">линии на карте, соединяющие точки, в которых землетрясения проявились с одинаковой силой. </w:t>
      </w:r>
    </w:p>
    <w:p w14:paraId="68642D3B" w14:textId="77777777" w:rsidR="00BB3277" w:rsidRDefault="00000000" w:rsidP="00446AF4">
      <w:pPr>
        <w:ind w:left="0" w:right="348"/>
      </w:pPr>
      <w:r>
        <w:rPr>
          <w:b/>
        </w:rPr>
        <w:t xml:space="preserve">Изотермы – </w:t>
      </w:r>
      <w:r>
        <w:t xml:space="preserve">линии на картах или разрезах с одинаковыми температурами горных пород, подземных вод, воздуха. </w:t>
      </w:r>
    </w:p>
    <w:p w14:paraId="66282D0A" w14:textId="77777777" w:rsidR="00BB3277" w:rsidRDefault="00000000" w:rsidP="00446AF4">
      <w:pPr>
        <w:ind w:left="0" w:right="348"/>
      </w:pPr>
      <w:r>
        <w:rPr>
          <w:b/>
        </w:rPr>
        <w:t>Индексы геологические –</w:t>
      </w:r>
      <w:r>
        <w:t xml:space="preserve"> система буквенных и цифровых условных обозначений для указания относительного возраста. </w:t>
      </w:r>
    </w:p>
    <w:p w14:paraId="2E54B519" w14:textId="77777777" w:rsidR="00BB3277" w:rsidRDefault="00000000" w:rsidP="00446AF4">
      <w:pPr>
        <w:ind w:left="0" w:right="348"/>
      </w:pPr>
      <w:r>
        <w:rPr>
          <w:b/>
        </w:rPr>
        <w:t>Интразональные почвы</w:t>
      </w:r>
      <w:r>
        <w:rPr>
          <w:i/>
        </w:rPr>
        <w:t xml:space="preserve"> – </w:t>
      </w:r>
      <w:r>
        <w:t xml:space="preserve">почвы, не типичные для данной зоны     </w:t>
      </w:r>
      <w:proofErr w:type="gramStart"/>
      <w:r>
        <w:t xml:space="preserve">   (</w:t>
      </w:r>
      <w:proofErr w:type="gramEnd"/>
      <w:r>
        <w:t xml:space="preserve">болотные, пойменные, солонцовые, на карбонатных породах). </w:t>
      </w:r>
      <w:r>
        <w:rPr>
          <w:b/>
        </w:rPr>
        <w:t xml:space="preserve">К </w:t>
      </w:r>
    </w:p>
    <w:p w14:paraId="02B4391B" w14:textId="77777777" w:rsidR="00BB3277" w:rsidRDefault="00000000" w:rsidP="00446AF4">
      <w:pPr>
        <w:ind w:left="0" w:right="348"/>
      </w:pPr>
      <w:r>
        <w:rPr>
          <w:b/>
        </w:rPr>
        <w:t xml:space="preserve">Камы – </w:t>
      </w:r>
      <w:r>
        <w:t xml:space="preserve">холмы и гряды высотой от 2-5 до 20-30 м. в областях распространения материкового оледенения, сложенные сортированными песками и линзами. </w:t>
      </w:r>
    </w:p>
    <w:p w14:paraId="56FF7D0D" w14:textId="77777777" w:rsidR="00BB3277" w:rsidRDefault="00000000" w:rsidP="00446AF4">
      <w:pPr>
        <w:ind w:left="0" w:right="348"/>
      </w:pPr>
      <w:r>
        <w:rPr>
          <w:b/>
        </w:rPr>
        <w:t>Канал –</w:t>
      </w:r>
      <w:r>
        <w:t xml:space="preserve"> искусственное русло (водовод) с безнапорным движением воды. </w:t>
      </w:r>
    </w:p>
    <w:p w14:paraId="226D3711" w14:textId="77777777" w:rsidR="00BB3277" w:rsidRDefault="00000000" w:rsidP="00446AF4">
      <w:pPr>
        <w:ind w:left="0" w:right="348"/>
      </w:pPr>
      <w:r>
        <w:rPr>
          <w:b/>
        </w:rPr>
        <w:t xml:space="preserve">Каньон – </w:t>
      </w:r>
      <w:r>
        <w:t xml:space="preserve">глубокая узкая речная долина с отвесными или очень крутыми, нередко ступенчатыми склонами. </w:t>
      </w:r>
    </w:p>
    <w:p w14:paraId="52E63B66" w14:textId="77777777" w:rsidR="00BB3277" w:rsidRDefault="00000000" w:rsidP="00446AF4">
      <w:pPr>
        <w:ind w:left="0" w:right="348"/>
      </w:pPr>
      <w:r>
        <w:rPr>
          <w:b/>
        </w:rPr>
        <w:t xml:space="preserve">Кар – </w:t>
      </w:r>
      <w:r>
        <w:t>чашеобразное (</w:t>
      </w:r>
      <w:proofErr w:type="spellStart"/>
      <w:r>
        <w:t>креслообразное</w:t>
      </w:r>
      <w:proofErr w:type="spellEnd"/>
      <w:r>
        <w:t xml:space="preserve">) углубление в </w:t>
      </w:r>
      <w:proofErr w:type="spellStart"/>
      <w:r>
        <w:t>привершинной</w:t>
      </w:r>
      <w:proofErr w:type="spellEnd"/>
      <w:r>
        <w:t xml:space="preserve"> части салонов гор (выше снеговой линии). </w:t>
      </w:r>
    </w:p>
    <w:p w14:paraId="6581A90B" w14:textId="77777777" w:rsidR="00BB3277" w:rsidRDefault="00000000" w:rsidP="00446AF4">
      <w:pPr>
        <w:ind w:left="0" w:right="348"/>
      </w:pPr>
      <w:r>
        <w:rPr>
          <w:b/>
        </w:rPr>
        <w:t xml:space="preserve">Карры – </w:t>
      </w:r>
      <w:r>
        <w:t xml:space="preserve">система борозд – желобков глубиной от нескольких сантиметров до 1-2 м и более, разделенных острыми гребнями и выступами. </w:t>
      </w:r>
    </w:p>
    <w:p w14:paraId="3A3F07E7" w14:textId="77777777" w:rsidR="00BB3277" w:rsidRDefault="00000000" w:rsidP="00446AF4">
      <w:pPr>
        <w:ind w:left="0" w:right="348"/>
      </w:pPr>
      <w:r>
        <w:rPr>
          <w:b/>
        </w:rPr>
        <w:t xml:space="preserve">Карст – </w:t>
      </w:r>
      <w:r>
        <w:t xml:space="preserve">процесс растворения и выщелачивания растворимых горных пород поверхностными или подземными водами и явлениями. </w:t>
      </w:r>
    </w:p>
    <w:p w14:paraId="1F1EFAE4" w14:textId="77777777" w:rsidR="00BB3277" w:rsidRDefault="00000000" w:rsidP="00446AF4">
      <w:pPr>
        <w:ind w:left="0" w:right="348"/>
      </w:pPr>
      <w:r>
        <w:rPr>
          <w:b/>
        </w:rPr>
        <w:t xml:space="preserve">Карстовая воронка – </w:t>
      </w:r>
      <w:r>
        <w:t xml:space="preserve">впадина на поверхности земли чашеобразной, конической, цилиндрической и другой формы. </w:t>
      </w:r>
    </w:p>
    <w:p w14:paraId="028BCBBB" w14:textId="77777777" w:rsidR="00BB3277" w:rsidRDefault="00000000" w:rsidP="00446AF4">
      <w:pPr>
        <w:ind w:left="0" w:right="348"/>
      </w:pPr>
      <w:r>
        <w:rPr>
          <w:b/>
        </w:rPr>
        <w:t xml:space="preserve">Карстовая пещера – </w:t>
      </w:r>
      <w:r>
        <w:t xml:space="preserve">подземная полость в массиве </w:t>
      </w:r>
      <w:proofErr w:type="spellStart"/>
      <w:r>
        <w:t>карстующихся</w:t>
      </w:r>
      <w:proofErr w:type="spellEnd"/>
      <w:r>
        <w:t xml:space="preserve"> горных пород, собирающаяся с поверхностью земли одним или несколькими отверстиями. </w:t>
      </w:r>
    </w:p>
    <w:p w14:paraId="481382AD" w14:textId="77777777" w:rsidR="00BB3277" w:rsidRDefault="00000000" w:rsidP="00446AF4">
      <w:pPr>
        <w:ind w:left="0" w:right="348"/>
      </w:pPr>
      <w:r>
        <w:rPr>
          <w:b/>
        </w:rPr>
        <w:t xml:space="preserve">Карстовая полость – </w:t>
      </w:r>
      <w:r>
        <w:t xml:space="preserve">пустота, полость в массиве </w:t>
      </w:r>
      <w:proofErr w:type="spellStart"/>
      <w:r>
        <w:t>карстующихся</w:t>
      </w:r>
      <w:proofErr w:type="spellEnd"/>
      <w:r>
        <w:t xml:space="preserve"> горных пород, не имеющая непосредственной связи с поверхностью земли. </w:t>
      </w:r>
    </w:p>
    <w:p w14:paraId="2F88F41A" w14:textId="77777777" w:rsidR="00BB3277" w:rsidRDefault="00000000" w:rsidP="00446AF4">
      <w:pPr>
        <w:ind w:left="0" w:right="348"/>
      </w:pPr>
      <w:r>
        <w:rPr>
          <w:b/>
        </w:rPr>
        <w:lastRenderedPageBreak/>
        <w:t>Картограмма</w:t>
      </w:r>
      <w:r>
        <w:t xml:space="preserve"> – это способ картографического изображения, визуально показывающая интенсивность какого-либо показателя в пределах территории на карте. </w:t>
      </w:r>
    </w:p>
    <w:p w14:paraId="34095E57" w14:textId="77777777" w:rsidR="00BB3277" w:rsidRDefault="00000000" w:rsidP="00446AF4">
      <w:pPr>
        <w:ind w:left="0" w:right="348"/>
      </w:pPr>
      <w:r>
        <w:rPr>
          <w:b/>
        </w:rPr>
        <w:t xml:space="preserve">Карты геологические – </w:t>
      </w:r>
      <w:r>
        <w:t xml:space="preserve">графическая модель верхней части литосферы, отображающая на плоскости в уменьшенном масштабе ее пространственную структуру, состав, возраст. </w:t>
      </w:r>
    </w:p>
    <w:p w14:paraId="667501BA" w14:textId="77777777" w:rsidR="00BB3277" w:rsidRDefault="00000000" w:rsidP="00446AF4">
      <w:pPr>
        <w:ind w:left="0" w:right="348"/>
      </w:pPr>
      <w:r>
        <w:rPr>
          <w:b/>
        </w:rPr>
        <w:t xml:space="preserve">Карты геоморфологические – </w:t>
      </w:r>
      <w:r>
        <w:t xml:space="preserve">карты, отображающие на плоскости в уменьшенном масштабе рельеф, его происхождение, развитие и возраст. </w:t>
      </w:r>
    </w:p>
    <w:p w14:paraId="31D01968" w14:textId="77777777" w:rsidR="00BB3277" w:rsidRDefault="00000000" w:rsidP="00446AF4">
      <w:pPr>
        <w:ind w:left="0" w:right="348"/>
      </w:pPr>
      <w:r>
        <w:rPr>
          <w:b/>
        </w:rPr>
        <w:t xml:space="preserve">Карты гидрогеологические – </w:t>
      </w:r>
      <w:r>
        <w:t xml:space="preserve">карты, отображающие на плоскости условия и глубину залегания, распространение, форму поверхности, химический состав или другие параметры подземных вод. </w:t>
      </w:r>
    </w:p>
    <w:p w14:paraId="176B86A5" w14:textId="77777777" w:rsidR="00BB3277" w:rsidRDefault="00000000" w:rsidP="00446AF4">
      <w:pPr>
        <w:ind w:left="0" w:right="348"/>
      </w:pPr>
      <w:r>
        <w:rPr>
          <w:b/>
        </w:rPr>
        <w:t xml:space="preserve">Карты </w:t>
      </w:r>
      <w:proofErr w:type="spellStart"/>
      <w:r>
        <w:rPr>
          <w:b/>
        </w:rPr>
        <w:t>гидроизобат</w:t>
      </w:r>
      <w:proofErr w:type="spellEnd"/>
      <w:r>
        <w:rPr>
          <w:b/>
        </w:rPr>
        <w:t xml:space="preserve"> – </w:t>
      </w:r>
      <w:r>
        <w:t xml:space="preserve">карты изолиний глубин залегания уровней грунтовых вод. </w:t>
      </w:r>
      <w:r>
        <w:rPr>
          <w:b/>
        </w:rPr>
        <w:t xml:space="preserve">Карты </w:t>
      </w:r>
      <w:proofErr w:type="spellStart"/>
      <w:r>
        <w:rPr>
          <w:b/>
        </w:rPr>
        <w:t>гидроизогипс</w:t>
      </w:r>
      <w:proofErr w:type="spellEnd"/>
      <w:r>
        <w:rPr>
          <w:b/>
        </w:rPr>
        <w:t xml:space="preserve"> – </w:t>
      </w:r>
      <w:r>
        <w:t xml:space="preserve">карты, отображающие положение безнапорной поверхности (зеркала) грунтовых вод. </w:t>
      </w:r>
    </w:p>
    <w:p w14:paraId="131935F2" w14:textId="77777777" w:rsidR="00BB3277" w:rsidRDefault="00000000" w:rsidP="00446AF4">
      <w:pPr>
        <w:ind w:left="0" w:right="348"/>
      </w:pPr>
      <w:r>
        <w:rPr>
          <w:b/>
        </w:rPr>
        <w:t xml:space="preserve">Карты </w:t>
      </w:r>
      <w:proofErr w:type="spellStart"/>
      <w:r>
        <w:rPr>
          <w:b/>
        </w:rPr>
        <w:t>гидроизопьез</w:t>
      </w:r>
      <w:proofErr w:type="spellEnd"/>
      <w:r>
        <w:rPr>
          <w:b/>
        </w:rPr>
        <w:t xml:space="preserve"> – </w:t>
      </w:r>
      <w:r>
        <w:t xml:space="preserve">карты, отображающие положение условной напорной поверхности артезианских вод. </w:t>
      </w:r>
    </w:p>
    <w:p w14:paraId="49373BC3" w14:textId="77777777" w:rsidR="00BB3277" w:rsidRDefault="00000000" w:rsidP="00446AF4">
      <w:pPr>
        <w:ind w:left="0" w:right="348"/>
      </w:pPr>
      <w:r>
        <w:rPr>
          <w:b/>
        </w:rPr>
        <w:t xml:space="preserve">Керн – </w:t>
      </w:r>
      <w:r>
        <w:t xml:space="preserve">цилиндрический столбик (колонка) горных пород, остающийся внутри бурового снаряда при колонковом бурении и периодически поднимаемый вместе со снарядом. </w:t>
      </w:r>
      <w:r>
        <w:rPr>
          <w:b/>
        </w:rPr>
        <w:t xml:space="preserve">Кратер – </w:t>
      </w:r>
      <w:r>
        <w:t xml:space="preserve">чашеобразное или воронкообразное углубление на вершине или склоне вулкана диаметром от нескольких метров, до нескольких километров. </w:t>
      </w:r>
    </w:p>
    <w:p w14:paraId="66FC802E" w14:textId="77777777" w:rsidR="00BB3277" w:rsidRDefault="00000000" w:rsidP="00446AF4">
      <w:pPr>
        <w:ind w:left="0" w:right="348"/>
      </w:pPr>
      <w:r>
        <w:rPr>
          <w:b/>
        </w:rPr>
        <w:t xml:space="preserve">Криогенные процессы – </w:t>
      </w:r>
      <w:r>
        <w:t xml:space="preserve">физические, физико-химические и биохимические процессы, происходящие в промерзающих, мерзлых и протаивающих грунтах и горных породах. </w:t>
      </w:r>
      <w:r>
        <w:rPr>
          <w:b/>
        </w:rPr>
        <w:t xml:space="preserve">Кристалл – </w:t>
      </w:r>
      <w:r>
        <w:t xml:space="preserve">твердое тело, атом и молекулы которого образуют закономерно упорядоченную структуру. </w:t>
      </w:r>
    </w:p>
    <w:p w14:paraId="7FCE4477" w14:textId="77777777" w:rsidR="00BB3277" w:rsidRDefault="00000000" w:rsidP="00446AF4">
      <w:pPr>
        <w:ind w:left="0" w:right="348"/>
      </w:pPr>
      <w:r>
        <w:rPr>
          <w:b/>
        </w:rPr>
        <w:t>Капиллярная влагоёмкость (КВ)</w:t>
      </w:r>
      <w:r>
        <w:t xml:space="preserve"> – это наибольшее количество капиллярно – подпёртой влаги, удерживаемое над уровнем грунтовых вод капиллярными силами. </w:t>
      </w:r>
    </w:p>
    <w:p w14:paraId="27258EAE" w14:textId="77777777" w:rsidR="00BB3277" w:rsidRDefault="00000000" w:rsidP="00446AF4">
      <w:pPr>
        <w:spacing w:after="41"/>
        <w:ind w:left="0" w:right="348"/>
      </w:pPr>
      <w:r>
        <w:rPr>
          <w:b/>
        </w:rPr>
        <w:t xml:space="preserve">Кислотность – </w:t>
      </w:r>
      <w:r>
        <w:t xml:space="preserve">это способность почвы подкислять почвенный раствор, что обусловлено наличием в почве кислот, кислых солей, а также поглощенных ионов водорода. </w:t>
      </w:r>
    </w:p>
    <w:p w14:paraId="66DF7004" w14:textId="77777777" w:rsidR="00BB3277" w:rsidRDefault="00000000" w:rsidP="00446AF4">
      <w:pPr>
        <w:spacing w:after="43"/>
        <w:ind w:left="0" w:right="348"/>
      </w:pPr>
      <w:r>
        <w:rPr>
          <w:b/>
        </w:rPr>
        <w:t>Комплексы</w:t>
      </w:r>
      <w:r>
        <w:rPr>
          <w:i/>
        </w:rPr>
        <w:t xml:space="preserve"> – </w:t>
      </w:r>
      <w:r>
        <w:t xml:space="preserve">чередование мелких (5…30м) пятен почв разных типов, реже </w:t>
      </w:r>
      <w:proofErr w:type="gramStart"/>
      <w:r>
        <w:t>подтипов  (</w:t>
      </w:r>
      <w:proofErr w:type="gramEnd"/>
      <w:r>
        <w:t xml:space="preserve">например, солонцы или солончаки среди каштановых почв, черноземов и пр.), связанных в основном с элементами микрорельефа.  </w:t>
      </w:r>
    </w:p>
    <w:p w14:paraId="24D93C3F" w14:textId="77777777" w:rsidR="00BB3277" w:rsidRDefault="00000000" w:rsidP="00446AF4">
      <w:pPr>
        <w:ind w:left="0" w:right="348"/>
      </w:pPr>
      <w:r>
        <w:rPr>
          <w:b/>
        </w:rPr>
        <w:t>Классификация (систематика) почв</w:t>
      </w:r>
      <w:r>
        <w:t xml:space="preserve"> - объединение почв в группы по генезису, строению, важнейшим свойствам и плодородию. </w:t>
      </w:r>
    </w:p>
    <w:p w14:paraId="3CE8FADA" w14:textId="77777777" w:rsidR="00BB3277" w:rsidRDefault="00000000" w:rsidP="00446AF4">
      <w:pPr>
        <w:spacing w:after="14" w:line="259" w:lineRule="auto"/>
        <w:ind w:left="0" w:firstLine="0"/>
        <w:jc w:val="left"/>
      </w:pPr>
      <w:r>
        <w:t xml:space="preserve"> </w:t>
      </w:r>
    </w:p>
    <w:p w14:paraId="50EC5F5A" w14:textId="77777777" w:rsidR="00BB3277" w:rsidRDefault="00000000" w:rsidP="00446AF4">
      <w:pPr>
        <w:spacing w:after="23" w:line="259" w:lineRule="auto"/>
        <w:ind w:left="0" w:right="872"/>
        <w:jc w:val="center"/>
      </w:pPr>
      <w:r>
        <w:rPr>
          <w:b/>
        </w:rPr>
        <w:t xml:space="preserve">Л </w:t>
      </w:r>
    </w:p>
    <w:p w14:paraId="1712D797" w14:textId="77777777" w:rsidR="00BB3277" w:rsidRDefault="00000000" w:rsidP="00446AF4">
      <w:pPr>
        <w:ind w:left="0" w:right="348"/>
      </w:pPr>
      <w:r>
        <w:rPr>
          <w:b/>
        </w:rPr>
        <w:t xml:space="preserve">Литосфера – </w:t>
      </w:r>
      <w:r>
        <w:t xml:space="preserve">внешняя оболочка «твердой» Земли, включающая земную кору и часть верхней мантии Земли. </w:t>
      </w:r>
    </w:p>
    <w:p w14:paraId="48E571CE" w14:textId="77777777" w:rsidR="00BB3277" w:rsidRDefault="00000000" w:rsidP="00446AF4">
      <w:pPr>
        <w:ind w:left="0" w:right="348"/>
      </w:pPr>
      <w:r>
        <w:rPr>
          <w:b/>
        </w:rPr>
        <w:t xml:space="preserve">Литосферные плиты – </w:t>
      </w:r>
      <w:r>
        <w:t xml:space="preserve">крупные блоки земной коры, ограниченные со всех сторон сейсмически и тектонически активными зонами разломов. </w:t>
      </w:r>
    </w:p>
    <w:p w14:paraId="254BBD49" w14:textId="77777777" w:rsidR="00BB3277" w:rsidRDefault="00000000" w:rsidP="00446AF4">
      <w:pPr>
        <w:ind w:left="0" w:right="348"/>
      </w:pPr>
      <w:r>
        <w:rPr>
          <w:b/>
        </w:rPr>
        <w:t>Липкость</w:t>
      </w:r>
      <w:r>
        <w:t xml:space="preserve"> – обусловлена наличием в почве глинистых частиц и воды.  </w:t>
      </w:r>
    </w:p>
    <w:p w14:paraId="65A95E01" w14:textId="77777777" w:rsidR="00BB3277" w:rsidRDefault="00000000" w:rsidP="00446AF4">
      <w:pPr>
        <w:spacing w:after="16" w:line="259" w:lineRule="auto"/>
        <w:ind w:left="0" w:firstLine="0"/>
        <w:jc w:val="left"/>
      </w:pPr>
      <w:r>
        <w:t xml:space="preserve"> </w:t>
      </w:r>
    </w:p>
    <w:p w14:paraId="2D8826F4" w14:textId="77777777" w:rsidR="00BB3277" w:rsidRDefault="00000000" w:rsidP="00446AF4">
      <w:pPr>
        <w:spacing w:after="23" w:line="259" w:lineRule="auto"/>
        <w:ind w:left="0" w:right="873"/>
        <w:jc w:val="center"/>
      </w:pPr>
      <w:r>
        <w:rPr>
          <w:b/>
        </w:rPr>
        <w:t xml:space="preserve">М </w:t>
      </w:r>
    </w:p>
    <w:p w14:paraId="5B4B2945" w14:textId="77777777" w:rsidR="00BB3277" w:rsidRDefault="00000000" w:rsidP="00446AF4">
      <w:pPr>
        <w:ind w:left="0" w:right="348"/>
      </w:pPr>
      <w:r>
        <w:rPr>
          <w:b/>
        </w:rPr>
        <w:t xml:space="preserve">Магма – </w:t>
      </w:r>
      <w:r>
        <w:t xml:space="preserve">расплавленная масса, преимущественно силикатного состава, богатая газами, образующаяся в глубинных зонах Земли. </w:t>
      </w:r>
    </w:p>
    <w:p w14:paraId="6D7B129B" w14:textId="77777777" w:rsidR="00BB3277" w:rsidRDefault="00000000" w:rsidP="00446AF4">
      <w:pPr>
        <w:ind w:left="0" w:right="348"/>
      </w:pPr>
      <w:r>
        <w:rPr>
          <w:b/>
        </w:rPr>
        <w:t xml:space="preserve">Магматизм – </w:t>
      </w:r>
      <w:r>
        <w:t xml:space="preserve">совокупность процессов </w:t>
      </w:r>
      <w:proofErr w:type="spellStart"/>
      <w:r>
        <w:t>выплавления</w:t>
      </w:r>
      <w:proofErr w:type="spellEnd"/>
      <w:r>
        <w:t xml:space="preserve"> магмы, ее дальнейшего развития, перемещения в литосфере и излияния на поверхность земли. </w:t>
      </w:r>
    </w:p>
    <w:p w14:paraId="2585BCA5" w14:textId="77777777" w:rsidR="00BB3277" w:rsidRDefault="00000000" w:rsidP="00446AF4">
      <w:pPr>
        <w:ind w:left="0" w:right="348"/>
      </w:pPr>
      <w:r>
        <w:rPr>
          <w:b/>
        </w:rPr>
        <w:t xml:space="preserve">Мантия земли – </w:t>
      </w:r>
      <w:r>
        <w:t xml:space="preserve">одна из оболочек Земли, расположенная между земной корой и ядром. </w:t>
      </w:r>
    </w:p>
    <w:p w14:paraId="16A2D4FE" w14:textId="77777777" w:rsidR="00BB3277" w:rsidRDefault="00000000" w:rsidP="00446AF4">
      <w:pPr>
        <w:ind w:left="0" w:right="348"/>
      </w:pPr>
      <w:r>
        <w:rPr>
          <w:b/>
        </w:rPr>
        <w:lastRenderedPageBreak/>
        <w:t xml:space="preserve">Метаморфизм – </w:t>
      </w:r>
      <w:r>
        <w:t xml:space="preserve">процессы существенного изменения структуры, текстуры и часто минерального состава горных пород под воздействием температуры, давления, активности глубинных растворов. </w:t>
      </w:r>
    </w:p>
    <w:p w14:paraId="7FD1DFF3" w14:textId="77777777" w:rsidR="00BB3277" w:rsidRDefault="00000000" w:rsidP="00446AF4">
      <w:pPr>
        <w:ind w:left="0" w:right="348"/>
      </w:pPr>
      <w:r>
        <w:rPr>
          <w:b/>
        </w:rPr>
        <w:t xml:space="preserve">Минералогия – </w:t>
      </w:r>
      <w:r>
        <w:t xml:space="preserve">наука о минералах, их составе, свойствах, особенностях и закономерностях физического строения, условиях образования, нахождения и изменения в природе. </w:t>
      </w:r>
    </w:p>
    <w:p w14:paraId="318958A7" w14:textId="77777777" w:rsidR="00BB3277" w:rsidRDefault="00000000" w:rsidP="00446AF4">
      <w:pPr>
        <w:ind w:left="0" w:right="348"/>
      </w:pPr>
      <w:r>
        <w:rPr>
          <w:b/>
        </w:rPr>
        <w:t xml:space="preserve">Минералы – </w:t>
      </w:r>
      <w:r>
        <w:t xml:space="preserve">природные химические соединения или самородные элементы, образующиеся в результате естественных физико-химических процессов в земной коре. </w:t>
      </w:r>
      <w:proofErr w:type="spellStart"/>
      <w:r>
        <w:rPr>
          <w:b/>
        </w:rPr>
        <w:t>Мохоровичича</w:t>
      </w:r>
      <w:proofErr w:type="spellEnd"/>
      <w:r>
        <w:rPr>
          <w:b/>
        </w:rPr>
        <w:t xml:space="preserve"> поверхность – </w:t>
      </w:r>
      <w:r>
        <w:t xml:space="preserve">поверхность раздела между земной корой и мантией Земли. </w:t>
      </w:r>
    </w:p>
    <w:p w14:paraId="7D1ABD61" w14:textId="77777777" w:rsidR="00BB3277" w:rsidRDefault="00000000" w:rsidP="00446AF4">
      <w:pPr>
        <w:ind w:left="0" w:right="348"/>
      </w:pPr>
      <w:r>
        <w:rPr>
          <w:b/>
        </w:rPr>
        <w:t>Минерализации</w:t>
      </w:r>
      <w:r>
        <w:t xml:space="preserve"> – окисление органического вещества до конечных продуктов разложения – CO2.H2O и простых минеральных солей. </w:t>
      </w:r>
    </w:p>
    <w:p w14:paraId="05E033B8" w14:textId="77777777" w:rsidR="00BB3277" w:rsidRDefault="00000000" w:rsidP="00446AF4">
      <w:pPr>
        <w:ind w:left="0" w:right="348"/>
      </w:pPr>
      <w:r>
        <w:rPr>
          <w:b/>
        </w:rPr>
        <w:t>Максимально – молекулярная влагоёмкость (ММВ</w:t>
      </w:r>
      <w:r>
        <w:t xml:space="preserve">) – это наибольшее содержание рыхлосвязанной воды, удерживаемое в почве силами молекулярного притяжения. </w:t>
      </w:r>
    </w:p>
    <w:p w14:paraId="052CC887" w14:textId="77777777" w:rsidR="00BB3277" w:rsidRDefault="00000000" w:rsidP="00446AF4">
      <w:pPr>
        <w:ind w:left="0" w:right="348"/>
      </w:pPr>
      <w:r>
        <w:rPr>
          <w:b/>
        </w:rPr>
        <w:t>Механическая поглотительная способность</w:t>
      </w:r>
      <w:r>
        <w:t xml:space="preserve"> – это свойство почвы задерживать взмученные в воде частицы, которые крупнее почвенных пор. </w:t>
      </w:r>
    </w:p>
    <w:p w14:paraId="22159CBD" w14:textId="77777777" w:rsidR="00BB3277" w:rsidRDefault="00000000" w:rsidP="00446AF4">
      <w:pPr>
        <w:spacing w:after="43" w:line="259" w:lineRule="auto"/>
        <w:ind w:left="0" w:firstLine="0"/>
        <w:jc w:val="left"/>
      </w:pPr>
      <w:r>
        <w:t xml:space="preserve"> </w:t>
      </w:r>
    </w:p>
    <w:p w14:paraId="322AD341" w14:textId="77777777" w:rsidR="00BB3277" w:rsidRDefault="00000000" w:rsidP="00446AF4">
      <w:pPr>
        <w:spacing w:after="23" w:line="259" w:lineRule="auto"/>
        <w:ind w:left="0" w:right="874"/>
        <w:jc w:val="center"/>
      </w:pPr>
      <w:r>
        <w:rPr>
          <w:b/>
        </w:rPr>
        <w:t xml:space="preserve">Н </w:t>
      </w:r>
    </w:p>
    <w:p w14:paraId="2FF7413A" w14:textId="77777777" w:rsidR="00BB3277" w:rsidRDefault="00000000" w:rsidP="00446AF4">
      <w:pPr>
        <w:ind w:left="0" w:right="348"/>
      </w:pPr>
      <w:r>
        <w:rPr>
          <w:b/>
        </w:rPr>
        <w:t xml:space="preserve">Надвиг – </w:t>
      </w:r>
      <w:r>
        <w:t xml:space="preserve">форма разрывного нарушения, при которой одни массы горной породы надвинуты на другие по наклонной поверхности разлома. </w:t>
      </w:r>
    </w:p>
    <w:p w14:paraId="3B8E1507" w14:textId="77777777" w:rsidR="00BB3277" w:rsidRDefault="00000000" w:rsidP="00446AF4">
      <w:pPr>
        <w:ind w:left="0" w:right="348"/>
      </w:pPr>
      <w:r>
        <w:rPr>
          <w:b/>
        </w:rPr>
        <w:t xml:space="preserve">Низменность – </w:t>
      </w:r>
      <w:r>
        <w:t xml:space="preserve">равнинные участки земной поверхности с абсолютной высотой до 200 м. </w:t>
      </w:r>
    </w:p>
    <w:p w14:paraId="54C987E8" w14:textId="77777777" w:rsidR="00BB3277" w:rsidRDefault="00000000" w:rsidP="00446AF4">
      <w:pPr>
        <w:ind w:left="0" w:right="348"/>
      </w:pPr>
      <w:r>
        <w:rPr>
          <w:b/>
        </w:rPr>
        <w:t>Новообразования</w:t>
      </w:r>
      <w:r>
        <w:t xml:space="preserve"> – это скопления веществ, возникающих при почвообразовательном процессе. </w:t>
      </w:r>
    </w:p>
    <w:p w14:paraId="526FAB5E" w14:textId="77777777" w:rsidR="00BB3277" w:rsidRDefault="00000000" w:rsidP="00446AF4">
      <w:pPr>
        <w:ind w:left="0" w:right="348"/>
      </w:pPr>
      <w:r>
        <w:rPr>
          <w:b/>
        </w:rPr>
        <w:t>Набухание</w:t>
      </w:r>
      <w:r>
        <w:rPr>
          <w:b/>
          <w:i/>
        </w:rPr>
        <w:t xml:space="preserve"> </w:t>
      </w:r>
      <w:r>
        <w:t xml:space="preserve">– это увеличение объёма почвы при увлажнении.  </w:t>
      </w:r>
    </w:p>
    <w:p w14:paraId="210E180E" w14:textId="77777777" w:rsidR="00BB3277" w:rsidRDefault="00000000" w:rsidP="00446AF4">
      <w:pPr>
        <w:ind w:left="0" w:right="348"/>
      </w:pPr>
      <w:r>
        <w:rPr>
          <w:b/>
        </w:rPr>
        <w:t>Наименьшая или предельная полевая влагоёмкость (НВ, ППВ)</w:t>
      </w:r>
      <w:r>
        <w:t xml:space="preserve"> – наибольшее количество воды, которое остаётся в почве после полного увлажнения и стекания гравитационной воды.  </w:t>
      </w:r>
    </w:p>
    <w:p w14:paraId="34BDA1EF" w14:textId="77777777" w:rsidR="00BB3277" w:rsidRDefault="00000000" w:rsidP="00446AF4">
      <w:pPr>
        <w:ind w:left="0" w:right="348"/>
      </w:pPr>
      <w:r>
        <w:rPr>
          <w:b/>
        </w:rPr>
        <w:t>Номенклатура почв</w:t>
      </w:r>
      <w:r>
        <w:t xml:space="preserve"> – перечень, совокупность наименований и терминов в соответствии с их классификационным положением и свойствами. </w:t>
      </w:r>
      <w:r>
        <w:rPr>
          <w:b/>
        </w:rPr>
        <w:t xml:space="preserve">О Обрыв – </w:t>
      </w:r>
      <w:r>
        <w:t xml:space="preserve">крутой склон, близкий к вертикальному. </w:t>
      </w:r>
    </w:p>
    <w:p w14:paraId="69FA2749" w14:textId="77777777" w:rsidR="00BB3277" w:rsidRDefault="00000000" w:rsidP="00446AF4">
      <w:pPr>
        <w:ind w:left="0" w:right="348"/>
      </w:pPr>
      <w:r>
        <w:rPr>
          <w:b/>
        </w:rPr>
        <w:t xml:space="preserve">Овраг – </w:t>
      </w:r>
      <w:r>
        <w:t xml:space="preserve">глубокий крутосклонный размыв, часто сильно разветвленный, образованный деятельностью временного водотока. </w:t>
      </w:r>
    </w:p>
    <w:p w14:paraId="3CC21714" w14:textId="77777777" w:rsidR="00BB3277" w:rsidRDefault="00000000" w:rsidP="00446AF4">
      <w:pPr>
        <w:ind w:left="0" w:right="348"/>
      </w:pPr>
      <w:proofErr w:type="spellStart"/>
      <w:r>
        <w:rPr>
          <w:b/>
        </w:rPr>
        <w:t>Озы</w:t>
      </w:r>
      <w:proofErr w:type="spellEnd"/>
      <w:r>
        <w:rPr>
          <w:b/>
        </w:rPr>
        <w:t xml:space="preserve"> – </w:t>
      </w:r>
      <w:r>
        <w:t xml:space="preserve">валообразные извилистые гряды высотой до нескольких десятков метров, шириной от 100 м до 2км, длиной до нескольких десятков и даже сотен километров. </w:t>
      </w:r>
    </w:p>
    <w:p w14:paraId="7CFC21E5" w14:textId="77777777" w:rsidR="00BB3277" w:rsidRDefault="00000000" w:rsidP="00446AF4">
      <w:pPr>
        <w:ind w:left="0" w:right="348"/>
      </w:pPr>
      <w:r>
        <w:rPr>
          <w:b/>
        </w:rPr>
        <w:t xml:space="preserve">Оползень – </w:t>
      </w:r>
      <w:r>
        <w:t xml:space="preserve">масса горной породы, сползшая или </w:t>
      </w:r>
      <w:proofErr w:type="gramStart"/>
      <w:r>
        <w:t>сползающая  вниз</w:t>
      </w:r>
      <w:proofErr w:type="gramEnd"/>
      <w:r>
        <w:t xml:space="preserve"> по склону или откосу под действием гравитации на более низкий гипсометрический уровень без потери контакта со склоном. </w:t>
      </w:r>
      <w:r>
        <w:rPr>
          <w:b/>
        </w:rPr>
        <w:t xml:space="preserve">Относительный возраст </w:t>
      </w:r>
      <w:r>
        <w:t xml:space="preserve">позволяет определять возраст пород относительно друг друга. </w:t>
      </w:r>
    </w:p>
    <w:p w14:paraId="6FAD40E7" w14:textId="77777777" w:rsidR="00BB3277" w:rsidRDefault="00000000" w:rsidP="00446AF4">
      <w:pPr>
        <w:spacing w:after="15" w:line="259" w:lineRule="auto"/>
        <w:ind w:left="0" w:firstLine="0"/>
        <w:jc w:val="left"/>
      </w:pPr>
      <w:r>
        <w:t xml:space="preserve"> </w:t>
      </w:r>
    </w:p>
    <w:p w14:paraId="649FE1B7" w14:textId="77777777" w:rsidR="00BB3277" w:rsidRDefault="00000000" w:rsidP="00446AF4">
      <w:pPr>
        <w:spacing w:after="23" w:line="259" w:lineRule="auto"/>
        <w:ind w:left="0" w:right="874"/>
        <w:jc w:val="center"/>
      </w:pPr>
      <w:r>
        <w:rPr>
          <w:b/>
        </w:rPr>
        <w:t xml:space="preserve">П </w:t>
      </w:r>
    </w:p>
    <w:p w14:paraId="64A316CD" w14:textId="77777777" w:rsidR="00BB3277" w:rsidRDefault="00000000" w:rsidP="00446AF4">
      <w:pPr>
        <w:ind w:left="0" w:right="348"/>
      </w:pPr>
      <w:r>
        <w:rPr>
          <w:b/>
        </w:rPr>
        <w:t xml:space="preserve">Петрография – </w:t>
      </w:r>
      <w:r>
        <w:t xml:space="preserve">наука о горных породах, их минеральном и химическом составе, структуре, текстуре, условиях залегания. </w:t>
      </w:r>
    </w:p>
    <w:p w14:paraId="5FAE90D6" w14:textId="77777777" w:rsidR="00BB3277" w:rsidRDefault="00000000" w:rsidP="00446AF4">
      <w:pPr>
        <w:ind w:left="0" w:right="348"/>
      </w:pPr>
      <w:r>
        <w:rPr>
          <w:b/>
        </w:rPr>
        <w:t xml:space="preserve">Перекат – </w:t>
      </w:r>
      <w:r>
        <w:t xml:space="preserve">песчаное, гравийное или галечное нанесение в русле реки или в море у берега, возвышающаяся над водой. </w:t>
      </w:r>
    </w:p>
    <w:p w14:paraId="46F73DD4" w14:textId="77777777" w:rsidR="00BB3277" w:rsidRDefault="00000000" w:rsidP="00446AF4">
      <w:pPr>
        <w:ind w:left="0" w:right="348"/>
      </w:pPr>
      <w:r>
        <w:rPr>
          <w:b/>
        </w:rPr>
        <w:t xml:space="preserve">Платформа – </w:t>
      </w:r>
      <w:r>
        <w:t xml:space="preserve">одна из основных структур земной коры, характеризующаяся малой интенсивностью новейших тектонических движений и имеющая двухъярусное строение. </w:t>
      </w:r>
    </w:p>
    <w:p w14:paraId="160BD0ED" w14:textId="77777777" w:rsidR="00BB3277" w:rsidRDefault="00000000" w:rsidP="00446AF4">
      <w:pPr>
        <w:ind w:left="0" w:right="348"/>
      </w:pPr>
      <w:r>
        <w:rPr>
          <w:b/>
        </w:rPr>
        <w:lastRenderedPageBreak/>
        <w:t>Плёс</w:t>
      </w:r>
      <w:r>
        <w:t xml:space="preserve"> – участок реки между перекатами, с ровным течением, с плоским дном или у вогнутого берега, где в половодье интенсивно размывается дно. </w:t>
      </w:r>
    </w:p>
    <w:p w14:paraId="5E5ABE95" w14:textId="77777777" w:rsidR="00BB3277" w:rsidRDefault="00000000" w:rsidP="00446AF4">
      <w:pPr>
        <w:ind w:left="0" w:right="348"/>
      </w:pPr>
      <w:r>
        <w:rPr>
          <w:b/>
        </w:rPr>
        <w:t xml:space="preserve">Плоскогорье – </w:t>
      </w:r>
      <w:r>
        <w:t xml:space="preserve">обширная плосковершинная возвышенность, сложенная горизонтально залегающими или слабодислоцированными горными породами. </w:t>
      </w:r>
    </w:p>
    <w:p w14:paraId="5A4E3398" w14:textId="77777777" w:rsidR="00BB3277" w:rsidRDefault="00000000" w:rsidP="00446AF4">
      <w:pPr>
        <w:ind w:left="0" w:right="348"/>
      </w:pPr>
      <w:r>
        <w:rPr>
          <w:b/>
        </w:rPr>
        <w:t>Полья</w:t>
      </w:r>
      <w:r>
        <w:t xml:space="preserve"> – замкнутые понижения, котловины большой площади, образованные карстовыми явлениями. </w:t>
      </w:r>
    </w:p>
    <w:p w14:paraId="051E236B" w14:textId="77777777" w:rsidR="00BB3277" w:rsidRDefault="00000000" w:rsidP="00446AF4">
      <w:pPr>
        <w:ind w:left="0" w:right="348"/>
      </w:pPr>
      <w:proofErr w:type="spellStart"/>
      <w:r>
        <w:rPr>
          <w:b/>
        </w:rPr>
        <w:t>Поноры</w:t>
      </w:r>
      <w:proofErr w:type="spellEnd"/>
      <w:r>
        <w:rPr>
          <w:b/>
        </w:rPr>
        <w:t xml:space="preserve"> – </w:t>
      </w:r>
      <w:r>
        <w:t xml:space="preserve">трещины или отверстия в карстовой воронке, полости или на поверхности земли, через которые вода может поступать в </w:t>
      </w:r>
      <w:proofErr w:type="spellStart"/>
      <w:r>
        <w:t>карстующийся</w:t>
      </w:r>
      <w:proofErr w:type="spellEnd"/>
      <w:r>
        <w:t xml:space="preserve"> массив. </w:t>
      </w:r>
    </w:p>
    <w:p w14:paraId="70416123" w14:textId="77777777" w:rsidR="00BB3277" w:rsidRDefault="00000000" w:rsidP="00446AF4">
      <w:pPr>
        <w:ind w:left="0" w:right="348"/>
      </w:pPr>
      <w:r>
        <w:rPr>
          <w:b/>
        </w:rPr>
        <w:t xml:space="preserve">Почва – </w:t>
      </w:r>
      <w:r>
        <w:t xml:space="preserve">природное образование, состоящее из генетически связанных горизонтов, формирующихся в результате преобразования поверхностных слоев литосферы под воздействием воды, воздуха, живых организмов. </w:t>
      </w:r>
    </w:p>
    <w:p w14:paraId="17386E6F" w14:textId="77777777" w:rsidR="00BB3277" w:rsidRDefault="00000000" w:rsidP="00446AF4">
      <w:pPr>
        <w:ind w:left="0" w:right="348"/>
      </w:pPr>
      <w:r>
        <w:rPr>
          <w:b/>
        </w:rPr>
        <w:t>Почвообразующие (материнские) горные породы</w:t>
      </w:r>
      <w:r>
        <w:t xml:space="preserve"> – это исходный материал, из которого формируются почвы. Материнская порода принимает непосредственное участие в процессах почвообразования. Качество почвы зависти от химического состава горной породы. Чем богаче порода химическими элементами, тем лучше будет сформировавшаяся на ней почва. </w:t>
      </w:r>
    </w:p>
    <w:p w14:paraId="6AF14F65" w14:textId="77777777" w:rsidR="00BB3277" w:rsidRDefault="00000000" w:rsidP="00446AF4">
      <w:pPr>
        <w:ind w:left="0" w:right="348"/>
      </w:pPr>
      <w:r>
        <w:rPr>
          <w:b/>
        </w:rPr>
        <w:t xml:space="preserve">Прогиб – </w:t>
      </w:r>
      <w:r>
        <w:t xml:space="preserve">опущенный или прогнутый участок земной коры, выполненный осадочными, осадочно-вулканогенными или вулканогенными горными породами. </w:t>
      </w:r>
    </w:p>
    <w:p w14:paraId="467FC2F0" w14:textId="77777777" w:rsidR="00BB3277" w:rsidRDefault="00000000" w:rsidP="00446AF4">
      <w:pPr>
        <w:ind w:left="0" w:right="348"/>
      </w:pPr>
      <w:r>
        <w:rPr>
          <w:b/>
        </w:rPr>
        <w:t>Процессы геологические</w:t>
      </w:r>
      <w:r>
        <w:t xml:space="preserve"> — это движение, изменение геологической среды во времени, фиксируемое как изменение элементов среды, их структуры и свойств. П. г обусловливают геологическое развитие Земли; подразделяются на эндогенные и экзогенные. </w:t>
      </w:r>
    </w:p>
    <w:p w14:paraId="2E6644BC" w14:textId="77777777" w:rsidR="00BB3277" w:rsidRDefault="00000000" w:rsidP="00446AF4">
      <w:pPr>
        <w:ind w:left="0" w:right="348"/>
      </w:pPr>
      <w:proofErr w:type="gramStart"/>
      <w:r>
        <w:rPr>
          <w:b/>
        </w:rPr>
        <w:t>Почва</w:t>
      </w:r>
      <w:r>
        <w:t xml:space="preserve">  -</w:t>
      </w:r>
      <w:proofErr w:type="gramEnd"/>
      <w:r>
        <w:t xml:space="preserve"> верхний слой земной коры, сформированный при взаимном участии живых организмов, горных пород, климата, рельефа, времени и обладающий плодородием. </w:t>
      </w:r>
      <w:proofErr w:type="gramStart"/>
      <w:r>
        <w:rPr>
          <w:b/>
        </w:rPr>
        <w:t>Плодородие</w:t>
      </w:r>
      <w:r>
        <w:rPr>
          <w:b/>
          <w:i/>
        </w:rPr>
        <w:t xml:space="preserve"> </w:t>
      </w:r>
      <w:r>
        <w:t xml:space="preserve"> –</w:t>
      </w:r>
      <w:proofErr w:type="gramEnd"/>
      <w:r>
        <w:t xml:space="preserve"> это способность почвы удовлетворять потребности растений в элементах питания и воде. </w:t>
      </w:r>
    </w:p>
    <w:p w14:paraId="2467A815" w14:textId="77777777" w:rsidR="00BB3277" w:rsidRDefault="00000000" w:rsidP="00446AF4">
      <w:pPr>
        <w:ind w:left="0" w:right="348"/>
      </w:pPr>
      <w:r>
        <w:rPr>
          <w:b/>
        </w:rPr>
        <w:t>Почвоведение</w:t>
      </w:r>
      <w:r>
        <w:t xml:space="preserve"> – это наука о почвах, их происхождении, составе, свойствах, о закономерностях их географического распространения и путях сельскохозяйственного использования. </w:t>
      </w:r>
    </w:p>
    <w:p w14:paraId="37A7E18E" w14:textId="77777777" w:rsidR="00BB3277" w:rsidRDefault="00000000" w:rsidP="00446AF4">
      <w:pPr>
        <w:ind w:left="0" w:right="348"/>
      </w:pPr>
      <w:r>
        <w:rPr>
          <w:b/>
        </w:rPr>
        <w:t>Почвообразовательный процесс</w:t>
      </w:r>
      <w:r>
        <w:t xml:space="preserve"> – это переход горной породы в новое качественное состояние – почву под влиянием факторов внешней среды. </w:t>
      </w:r>
    </w:p>
    <w:p w14:paraId="3E84D9B4" w14:textId="77777777" w:rsidR="00BB3277" w:rsidRDefault="00000000" w:rsidP="00446AF4">
      <w:pPr>
        <w:ind w:left="0" w:right="348"/>
      </w:pPr>
      <w:r>
        <w:rPr>
          <w:b/>
        </w:rPr>
        <w:t>Почвенный профиль</w:t>
      </w:r>
      <w:r>
        <w:t xml:space="preserve"> – это вертикальный разрез почвы, на котором выражены почвенные горизонты. </w:t>
      </w:r>
    </w:p>
    <w:p w14:paraId="09A0B56C" w14:textId="77777777" w:rsidR="00BB3277" w:rsidRDefault="00000000" w:rsidP="00446AF4">
      <w:pPr>
        <w:ind w:left="0" w:right="348"/>
      </w:pPr>
      <w:r>
        <w:rPr>
          <w:b/>
        </w:rPr>
        <w:t>Почвенные горизонты</w:t>
      </w:r>
      <w:r>
        <w:t xml:space="preserve"> – важнейшие элементы строения профиля, по которым можно определить тип почвы и её разновидности. Горизонты различаются по мощности, окраске, структуре и другим признакам, каждый из них имеет своё название, обозначаются буквами латинского алфавита. </w:t>
      </w:r>
    </w:p>
    <w:p w14:paraId="755C9A57" w14:textId="77777777" w:rsidR="00BB3277" w:rsidRDefault="00000000" w:rsidP="00446AF4">
      <w:pPr>
        <w:ind w:left="0" w:right="348"/>
      </w:pPr>
      <w:r>
        <w:rPr>
          <w:b/>
        </w:rPr>
        <w:t xml:space="preserve">Плотность </w:t>
      </w:r>
      <w:proofErr w:type="gramStart"/>
      <w:r>
        <w:rPr>
          <w:b/>
        </w:rPr>
        <w:t xml:space="preserve">почвы  </w:t>
      </w:r>
      <w:proofErr w:type="spellStart"/>
      <w:r>
        <w:rPr>
          <w:b/>
        </w:rPr>
        <w:t>dv</w:t>
      </w:r>
      <w:proofErr w:type="spellEnd"/>
      <w:proofErr w:type="gramEnd"/>
      <w:r>
        <w:t xml:space="preserve">  - это масса </w:t>
      </w:r>
      <w:r>
        <w:rPr>
          <w:i/>
        </w:rPr>
        <w:t>m</w:t>
      </w:r>
      <w:r>
        <w:t xml:space="preserve"> единицы объёма </w:t>
      </w:r>
      <w:r>
        <w:rPr>
          <w:i/>
        </w:rPr>
        <w:t xml:space="preserve">v </w:t>
      </w:r>
      <w:r>
        <w:t xml:space="preserve">абсолютно сухой почвы, взятой в естественном сложении, и выраженной в граммах на кубический сантиметр:      </w:t>
      </w:r>
      <w:proofErr w:type="spellStart"/>
      <w:r>
        <w:rPr>
          <w:b/>
        </w:rPr>
        <w:t>dv</w:t>
      </w:r>
      <w:proofErr w:type="spellEnd"/>
      <w:r>
        <w:rPr>
          <w:b/>
        </w:rPr>
        <w:t xml:space="preserve"> = m/v. </w:t>
      </w:r>
    </w:p>
    <w:p w14:paraId="7C99FEF4" w14:textId="77777777" w:rsidR="00BB3277" w:rsidRDefault="00000000" w:rsidP="00446AF4">
      <w:pPr>
        <w:ind w:left="0" w:right="348"/>
      </w:pPr>
      <w:r>
        <w:rPr>
          <w:b/>
        </w:rPr>
        <w:t>Плотность твёрдой фазы почвы</w:t>
      </w:r>
      <w:r>
        <w:t xml:space="preserve"> – это масса сухой почвы </w:t>
      </w:r>
      <w:r>
        <w:rPr>
          <w:i/>
        </w:rPr>
        <w:t>m</w:t>
      </w:r>
      <w:r>
        <w:t xml:space="preserve"> в единице объёма твёрдой фазы почвы без пор </w:t>
      </w:r>
      <w:proofErr w:type="spellStart"/>
      <w:proofErr w:type="gramStart"/>
      <w:r>
        <w:rPr>
          <w:i/>
        </w:rPr>
        <w:t>vs</w:t>
      </w:r>
      <w:proofErr w:type="spellEnd"/>
      <w:r>
        <w:t xml:space="preserve">:  </w:t>
      </w:r>
      <w:r>
        <w:rPr>
          <w:b/>
          <w:i/>
        </w:rPr>
        <w:t>d</w:t>
      </w:r>
      <w:proofErr w:type="gramEnd"/>
      <w:r>
        <w:rPr>
          <w:b/>
          <w:i/>
        </w:rPr>
        <w:t>=</w:t>
      </w:r>
      <w:r>
        <w:t xml:space="preserve">  </w:t>
      </w:r>
      <w:r>
        <w:rPr>
          <w:b/>
        </w:rPr>
        <w:t>m/</w:t>
      </w:r>
      <w:proofErr w:type="spellStart"/>
      <w:r>
        <w:rPr>
          <w:b/>
        </w:rPr>
        <w:t>vs</w:t>
      </w:r>
      <w:proofErr w:type="spellEnd"/>
      <w:r>
        <w:t xml:space="preserve">  </w:t>
      </w:r>
    </w:p>
    <w:p w14:paraId="3AD6C084" w14:textId="77777777" w:rsidR="00BB3277" w:rsidRDefault="00000000" w:rsidP="00446AF4">
      <w:pPr>
        <w:ind w:left="0" w:right="348"/>
      </w:pPr>
      <w:r>
        <w:rPr>
          <w:b/>
        </w:rPr>
        <w:t>Пористость (скважность) почвы</w:t>
      </w:r>
      <w:r>
        <w:t xml:space="preserve"> – это суммарный объём всех пор между частицами твёрдой фазы почвы: </w:t>
      </w:r>
      <w:r>
        <w:rPr>
          <w:b/>
          <w:i/>
        </w:rPr>
        <w:t xml:space="preserve">Р = (1- </w:t>
      </w:r>
      <w:proofErr w:type="spellStart"/>
      <w:proofErr w:type="gramStart"/>
      <w:r>
        <w:rPr>
          <w:b/>
          <w:i/>
        </w:rPr>
        <w:t>dv</w:t>
      </w:r>
      <w:proofErr w:type="spellEnd"/>
      <w:r>
        <w:rPr>
          <w:b/>
          <w:i/>
        </w:rPr>
        <w:t xml:space="preserve"> :</w:t>
      </w:r>
      <w:proofErr w:type="gramEnd"/>
      <w:r>
        <w:rPr>
          <w:b/>
          <w:i/>
        </w:rPr>
        <w:t xml:space="preserve"> d)100. </w:t>
      </w:r>
    </w:p>
    <w:p w14:paraId="5BA454C1" w14:textId="77777777" w:rsidR="00BB3277" w:rsidRDefault="00000000" w:rsidP="00446AF4">
      <w:pPr>
        <w:ind w:left="0" w:right="348"/>
      </w:pPr>
      <w:proofErr w:type="gramStart"/>
      <w:r>
        <w:rPr>
          <w:b/>
        </w:rPr>
        <w:t>Пластичность</w:t>
      </w:r>
      <w:r>
        <w:rPr>
          <w:b/>
          <w:i/>
        </w:rPr>
        <w:t xml:space="preserve"> </w:t>
      </w:r>
      <w:r>
        <w:t xml:space="preserve"> -</w:t>
      </w:r>
      <w:proofErr w:type="gramEnd"/>
      <w:r>
        <w:t xml:space="preserve"> это способность почвы изменять свою форму под влиянием силы и сохранять её после устранения этой силы.  </w:t>
      </w:r>
    </w:p>
    <w:p w14:paraId="4A5450EC" w14:textId="77777777" w:rsidR="00BB3277" w:rsidRDefault="00000000" w:rsidP="00446AF4">
      <w:pPr>
        <w:ind w:left="0" w:right="348"/>
      </w:pPr>
      <w:r>
        <w:rPr>
          <w:b/>
        </w:rPr>
        <w:lastRenderedPageBreak/>
        <w:t>Полная влагоёмкость (ПВ</w:t>
      </w:r>
      <w:r>
        <w:rPr>
          <w:b/>
          <w:i/>
        </w:rPr>
        <w:t>)</w:t>
      </w:r>
      <w:r>
        <w:t xml:space="preserve"> – это наибольшее количество воды, которое содержится в почве при заполнении всех пор водой. Характерно для болотных почв. </w:t>
      </w:r>
    </w:p>
    <w:p w14:paraId="1FB13B4A" w14:textId="77777777" w:rsidR="00BB3277" w:rsidRDefault="00000000" w:rsidP="00446AF4">
      <w:pPr>
        <w:ind w:left="0" w:right="348"/>
      </w:pPr>
      <w:r>
        <w:rPr>
          <w:b/>
        </w:rPr>
        <w:t>Почвенные коллоиды</w:t>
      </w:r>
      <w:r>
        <w:rPr>
          <w:i/>
        </w:rPr>
        <w:t xml:space="preserve"> – </w:t>
      </w:r>
      <w:r>
        <w:t>это</w:t>
      </w:r>
      <w:r>
        <w:rPr>
          <w:i/>
        </w:rPr>
        <w:t xml:space="preserve"> </w:t>
      </w:r>
      <w:r>
        <w:t xml:space="preserve">совокупность тонкодисперсных </w:t>
      </w:r>
      <w:proofErr w:type="gramStart"/>
      <w:r>
        <w:t>частиц  размером</w:t>
      </w:r>
      <w:proofErr w:type="gramEnd"/>
      <w:r>
        <w:t xml:space="preserve"> 0,0001 …0,02 нм. </w:t>
      </w:r>
    </w:p>
    <w:p w14:paraId="6D3C3948" w14:textId="77777777" w:rsidR="00BB3277" w:rsidRDefault="00000000" w:rsidP="00446AF4">
      <w:pPr>
        <w:spacing w:after="42"/>
        <w:ind w:left="0" w:right="348"/>
      </w:pPr>
      <w:r>
        <w:rPr>
          <w:b/>
        </w:rPr>
        <w:t>Поглотительной способности почв</w:t>
      </w:r>
      <w:r>
        <w:rPr>
          <w:b/>
          <w:i/>
        </w:rPr>
        <w:t xml:space="preserve"> - </w:t>
      </w:r>
      <w:r>
        <w:t xml:space="preserve">это способность почвы задерживать </w:t>
      </w:r>
      <w:proofErr w:type="gramStart"/>
      <w:r>
        <w:t>растворённые  вещества</w:t>
      </w:r>
      <w:proofErr w:type="gramEnd"/>
      <w:r>
        <w:t xml:space="preserve">, а также </w:t>
      </w:r>
      <w:proofErr w:type="spellStart"/>
      <w:r>
        <w:t>коллоидально</w:t>
      </w:r>
      <w:proofErr w:type="spellEnd"/>
      <w:r>
        <w:t xml:space="preserve"> - распылённые частицы и грубые суспензии. </w:t>
      </w:r>
    </w:p>
    <w:p w14:paraId="3A6E7039" w14:textId="77777777" w:rsidR="00BB3277" w:rsidRDefault="00000000" w:rsidP="00446AF4">
      <w:pPr>
        <w:spacing w:after="40"/>
        <w:ind w:left="0" w:right="348"/>
      </w:pPr>
      <w:r>
        <w:rPr>
          <w:b/>
        </w:rPr>
        <w:t>Почвенный раствор</w:t>
      </w:r>
      <w:r>
        <w:t xml:space="preserve"> – это жидкая фаза почвы вместе с растворёнными в ней веществами (минеральными, органическими соединениями и газами). </w:t>
      </w:r>
    </w:p>
    <w:p w14:paraId="39D4184B" w14:textId="77777777" w:rsidR="00BB3277" w:rsidRDefault="00000000" w:rsidP="00446AF4">
      <w:pPr>
        <w:spacing w:after="41"/>
        <w:ind w:left="0" w:right="348"/>
      </w:pPr>
      <w:r>
        <w:rPr>
          <w:b/>
        </w:rPr>
        <w:t>Почвообразование</w:t>
      </w:r>
      <w:r>
        <w:t xml:space="preserve"> – это сложный комплекс взаимосвязанных и взаимообусловленных физических, химических, физико-химических и биологических явлений и процессов превращения и передвижения вещества и энергии. </w:t>
      </w:r>
    </w:p>
    <w:p w14:paraId="18B4CA11" w14:textId="77777777" w:rsidR="00BB3277" w:rsidRDefault="00000000" w:rsidP="00446AF4">
      <w:pPr>
        <w:ind w:left="0" w:right="348"/>
      </w:pPr>
      <w:r>
        <w:rPr>
          <w:b/>
        </w:rPr>
        <w:t>Пятнистость</w:t>
      </w:r>
      <w:r>
        <w:t xml:space="preserve"> </w:t>
      </w:r>
      <w:r>
        <w:rPr>
          <w:i/>
        </w:rPr>
        <w:t xml:space="preserve">– </w:t>
      </w:r>
      <w:r>
        <w:t xml:space="preserve">неоднородность почвенного покрова, при котором на расстоянии нескольких метров или десятков метров чередуются сравнительно близкие почвы, относящиеся к одному подтипу.  </w:t>
      </w:r>
    </w:p>
    <w:p w14:paraId="6AB8B954" w14:textId="77777777" w:rsidR="00BB3277" w:rsidRDefault="00000000" w:rsidP="00446AF4">
      <w:pPr>
        <w:spacing w:after="23" w:line="259" w:lineRule="auto"/>
        <w:ind w:left="0" w:right="165"/>
        <w:jc w:val="center"/>
      </w:pPr>
      <w:r>
        <w:rPr>
          <w:b/>
        </w:rPr>
        <w:t xml:space="preserve">Р </w:t>
      </w:r>
    </w:p>
    <w:p w14:paraId="4BAAAC79" w14:textId="77777777" w:rsidR="00BB3277" w:rsidRDefault="00000000" w:rsidP="00446AF4">
      <w:pPr>
        <w:ind w:left="0" w:right="348"/>
      </w:pPr>
      <w:r>
        <w:rPr>
          <w:b/>
        </w:rPr>
        <w:t xml:space="preserve">Регрессия моря </w:t>
      </w:r>
      <w:r>
        <w:t xml:space="preserve">— это медленное опусканием моря от берегов, вызванное поднятием суши, опусканием морского дна или уменьшением воды в бассейне. </w:t>
      </w:r>
    </w:p>
    <w:p w14:paraId="6DA77971" w14:textId="77777777" w:rsidR="00BB3277" w:rsidRDefault="00000000" w:rsidP="00446AF4">
      <w:pPr>
        <w:ind w:left="0" w:right="348"/>
      </w:pPr>
      <w:r>
        <w:rPr>
          <w:b/>
        </w:rPr>
        <w:t xml:space="preserve">Рельеф </w:t>
      </w:r>
      <w:r>
        <w:t xml:space="preserve">— это   совокупность всех форм земной поверхности для конкретного участка и для Земли в целом, включая дно океанов и морей. </w:t>
      </w:r>
    </w:p>
    <w:p w14:paraId="4CEADBF0" w14:textId="77777777" w:rsidR="00BB3277" w:rsidRDefault="00000000" w:rsidP="00446AF4">
      <w:pPr>
        <w:ind w:left="0" w:right="348"/>
      </w:pPr>
      <w:r>
        <w:rPr>
          <w:b/>
        </w:rPr>
        <w:t>Развитие почв</w:t>
      </w:r>
      <w:r>
        <w:rPr>
          <w:b/>
          <w:i/>
        </w:rPr>
        <w:t xml:space="preserve"> </w:t>
      </w:r>
      <w:r>
        <w:rPr>
          <w:b/>
        </w:rPr>
        <w:t>–</w:t>
      </w:r>
      <w:r>
        <w:t xml:space="preserve"> постепенное образование из почвообразующих пород зрелых (полностью сформированных) почв, достигающих динамического равновесия с комплексом факторов почвообразования.  </w:t>
      </w:r>
    </w:p>
    <w:p w14:paraId="690451A3" w14:textId="77777777" w:rsidR="00BB3277" w:rsidRDefault="00000000" w:rsidP="00446AF4">
      <w:pPr>
        <w:spacing w:after="14" w:line="259" w:lineRule="auto"/>
        <w:ind w:left="0" w:firstLine="0"/>
        <w:jc w:val="left"/>
      </w:pPr>
      <w:r>
        <w:t xml:space="preserve"> </w:t>
      </w:r>
    </w:p>
    <w:p w14:paraId="65BCD70B" w14:textId="77777777" w:rsidR="00BB3277" w:rsidRDefault="00000000" w:rsidP="00446AF4">
      <w:pPr>
        <w:spacing w:after="23" w:line="259" w:lineRule="auto"/>
        <w:ind w:left="0" w:right="873"/>
        <w:jc w:val="center"/>
      </w:pPr>
      <w:r>
        <w:rPr>
          <w:b/>
        </w:rPr>
        <w:t xml:space="preserve">С </w:t>
      </w:r>
    </w:p>
    <w:p w14:paraId="1892B25E" w14:textId="77777777" w:rsidR="00BB3277" w:rsidRDefault="00000000" w:rsidP="00446AF4">
      <w:pPr>
        <w:ind w:left="0" w:right="348"/>
      </w:pPr>
      <w:r>
        <w:rPr>
          <w:b/>
        </w:rPr>
        <w:t xml:space="preserve">Сброс </w:t>
      </w:r>
      <w:r>
        <w:t xml:space="preserve">— это одна из форм разрывных тектонических смещений блоков горных пород по разлому (трещине, смесителю), при которой поверхность разрыва наклонена в сторону опущенного блока. </w:t>
      </w:r>
    </w:p>
    <w:p w14:paraId="4ED16CCE" w14:textId="77777777" w:rsidR="00BB3277" w:rsidRDefault="00000000" w:rsidP="00446AF4">
      <w:pPr>
        <w:ind w:left="0" w:right="348"/>
      </w:pPr>
      <w:r>
        <w:rPr>
          <w:b/>
        </w:rPr>
        <w:t>Сдвиг</w:t>
      </w:r>
      <w:r>
        <w:t xml:space="preserve"> — это одна из форм разрывных тектонических деформаций, при которой происходит смещение блоков в горизонтальном направлении. Элементы Сдвига: крылья, </w:t>
      </w:r>
      <w:proofErr w:type="spellStart"/>
      <w:r>
        <w:t>сместитель</w:t>
      </w:r>
      <w:proofErr w:type="spellEnd"/>
      <w:r>
        <w:t xml:space="preserve">, угол падения </w:t>
      </w:r>
      <w:proofErr w:type="spellStart"/>
      <w:r>
        <w:t>сместителя</w:t>
      </w:r>
      <w:proofErr w:type="spellEnd"/>
      <w:r>
        <w:t xml:space="preserve"> и амплитуды смещения. По углу падения выделяются горизонтальные, пологие, крутые, вертикальные. </w:t>
      </w:r>
    </w:p>
    <w:p w14:paraId="5347FE91" w14:textId="77777777" w:rsidR="00BB3277" w:rsidRDefault="00000000" w:rsidP="00446AF4">
      <w:pPr>
        <w:ind w:left="0" w:right="1598"/>
      </w:pPr>
      <w:r>
        <w:rPr>
          <w:b/>
        </w:rPr>
        <w:t>Сейсмология</w:t>
      </w:r>
      <w:r>
        <w:t xml:space="preserve"> — это наука (раздел геофизики), изучающая землетрясения      и связанные с ними явления. </w:t>
      </w:r>
    </w:p>
    <w:p w14:paraId="0BFDD174" w14:textId="77777777" w:rsidR="00BB3277" w:rsidRDefault="00000000" w:rsidP="00446AF4">
      <w:pPr>
        <w:ind w:left="0" w:right="348"/>
      </w:pPr>
      <w:r>
        <w:rPr>
          <w:b/>
        </w:rPr>
        <w:t>Сель</w:t>
      </w:r>
      <w:r>
        <w:t xml:space="preserve"> — это внезапно формирующийся, кратковременный грязевый, грязекаменный или </w:t>
      </w:r>
      <w:proofErr w:type="spellStart"/>
      <w:r>
        <w:t>водокаменный</w:t>
      </w:r>
      <w:proofErr w:type="spellEnd"/>
      <w:r>
        <w:t xml:space="preserve"> поток, иногда разрушительный, возникающий в руслах горных рек в результате ливневых дождей, бурного таяния снега и ледников, обрушения в русло большого количества рыхлого обломочного материала.  </w:t>
      </w:r>
    </w:p>
    <w:p w14:paraId="2358FB47" w14:textId="77777777" w:rsidR="00BB3277" w:rsidRDefault="00000000" w:rsidP="00446AF4">
      <w:pPr>
        <w:ind w:left="0" w:right="348"/>
      </w:pPr>
      <w:r>
        <w:rPr>
          <w:b/>
        </w:rPr>
        <w:t xml:space="preserve">Синеклиза </w:t>
      </w:r>
      <w:r>
        <w:t xml:space="preserve">— это обширный (до нескольких сотен километров в поперечнике) и пологий прогиб слоев земной коры в пределах платформ.  </w:t>
      </w:r>
    </w:p>
    <w:p w14:paraId="27AC85BF" w14:textId="77777777" w:rsidR="00BB3277" w:rsidRDefault="00000000" w:rsidP="00446AF4">
      <w:pPr>
        <w:spacing w:after="23" w:line="259" w:lineRule="auto"/>
        <w:ind w:left="0" w:firstLine="0"/>
        <w:jc w:val="left"/>
      </w:pPr>
      <w:r>
        <w:t xml:space="preserve"> </w:t>
      </w:r>
    </w:p>
    <w:p w14:paraId="2093B7A5" w14:textId="77777777" w:rsidR="00BB3277" w:rsidRDefault="00000000" w:rsidP="00446AF4">
      <w:pPr>
        <w:ind w:left="0" w:right="348"/>
      </w:pPr>
      <w:r>
        <w:rPr>
          <w:b/>
        </w:rPr>
        <w:t>Синклиналь</w:t>
      </w:r>
      <w:r>
        <w:t xml:space="preserve"> — это крылья, </w:t>
      </w:r>
      <w:proofErr w:type="gramStart"/>
      <w:r>
        <w:t>складки</w:t>
      </w:r>
      <w:proofErr w:type="gramEnd"/>
      <w:r>
        <w:t xml:space="preserve"> поднятые над ядром, вогнутый изгиб последовательно напластованных слоев, при котором внутренняя часть С. (ядро) сложена более молодыми горными породами. </w:t>
      </w:r>
    </w:p>
    <w:p w14:paraId="5DF904D0" w14:textId="77777777" w:rsidR="00BB3277" w:rsidRDefault="00000000" w:rsidP="00446AF4">
      <w:pPr>
        <w:ind w:left="0" w:right="348"/>
      </w:pPr>
      <w:proofErr w:type="spellStart"/>
      <w:r>
        <w:rPr>
          <w:b/>
        </w:rPr>
        <w:t>Синклинорий</w:t>
      </w:r>
      <w:proofErr w:type="spellEnd"/>
      <w:r>
        <w:rPr>
          <w:b/>
        </w:rPr>
        <w:t xml:space="preserve"> — </w:t>
      </w:r>
      <w:r>
        <w:t xml:space="preserve">это крупная (десятки и сотни километров протяженностью) и сложно построенная структура земной коры, имеющая в целом силикатное строение. </w:t>
      </w:r>
    </w:p>
    <w:p w14:paraId="353A9188" w14:textId="77777777" w:rsidR="00BB3277" w:rsidRDefault="00000000" w:rsidP="00446AF4">
      <w:pPr>
        <w:ind w:left="0" w:right="348"/>
      </w:pPr>
      <w:r>
        <w:rPr>
          <w:b/>
        </w:rPr>
        <w:lastRenderedPageBreak/>
        <w:t>Складчатая область</w:t>
      </w:r>
      <w:r>
        <w:t xml:space="preserve"> — это участок земной коры, в пределах которой слои пород смяты в складки.  </w:t>
      </w:r>
    </w:p>
    <w:p w14:paraId="22EDCC73" w14:textId="77777777" w:rsidR="00BB3277" w:rsidRDefault="00000000" w:rsidP="00446AF4">
      <w:pPr>
        <w:ind w:left="0" w:right="348"/>
      </w:pPr>
      <w:r>
        <w:rPr>
          <w:b/>
        </w:rPr>
        <w:t>Складчатость</w:t>
      </w:r>
      <w:r>
        <w:t xml:space="preserve"> — это совокупность складок горных пород. </w:t>
      </w:r>
    </w:p>
    <w:p w14:paraId="17C91A8B" w14:textId="77777777" w:rsidR="00BB3277" w:rsidRDefault="00000000" w:rsidP="00446AF4">
      <w:pPr>
        <w:ind w:left="0" w:right="348"/>
      </w:pPr>
      <w:r>
        <w:rPr>
          <w:b/>
        </w:rPr>
        <w:t xml:space="preserve">Сложение </w:t>
      </w:r>
      <w:r>
        <w:t xml:space="preserve">– это внешний вид горной породы. Оно может быть: массивное, слоистое, пористое, сланцевое. </w:t>
      </w:r>
    </w:p>
    <w:p w14:paraId="190BF3E8" w14:textId="77777777" w:rsidR="00BB3277" w:rsidRDefault="00000000" w:rsidP="00446AF4">
      <w:pPr>
        <w:ind w:left="0" w:right="348"/>
      </w:pPr>
      <w:r>
        <w:rPr>
          <w:b/>
        </w:rPr>
        <w:t>Стратиграфическая колонка</w:t>
      </w:r>
      <w:r>
        <w:t xml:space="preserve"> — это графическое изображение возрастной последовательности напластования горных пород какой-либо территории в нормальном стратиграфическом разрезе и характера контактов между смежными стратиграфическими подразделениями.  </w:t>
      </w:r>
    </w:p>
    <w:p w14:paraId="7A98C19A" w14:textId="77777777" w:rsidR="00BB3277" w:rsidRDefault="00000000" w:rsidP="00446AF4">
      <w:pPr>
        <w:ind w:left="0" w:right="348"/>
      </w:pPr>
      <w:r>
        <w:rPr>
          <w:b/>
        </w:rPr>
        <w:t>Стратиграфия</w:t>
      </w:r>
      <w:r>
        <w:t xml:space="preserve"> — это геологическая дисциплина, изучающая последовательность формирования геологических тел и их первичные пространственные взаимоотношения.  </w:t>
      </w:r>
      <w:r>
        <w:rPr>
          <w:b/>
        </w:rPr>
        <w:t>Структура</w:t>
      </w:r>
      <w:r>
        <w:t xml:space="preserve"> - внутреннее строение породы, обусловленное формой, размерами, количественным соотношением ее составных частей – минералов. В магматических породах различают структуру: 1) зернистую, типичную для глубинных пород; 2) полукристаллическую; </w:t>
      </w:r>
      <w:proofErr w:type="gramStart"/>
      <w:r>
        <w:t>3)стекловатую</w:t>
      </w:r>
      <w:proofErr w:type="gramEnd"/>
      <w:r>
        <w:t xml:space="preserve">, типичную для излившихся пород. Для осадочных пород характерна обломочная, </w:t>
      </w:r>
      <w:proofErr w:type="spellStart"/>
      <w:r>
        <w:t>брекчевидная</w:t>
      </w:r>
      <w:proofErr w:type="spellEnd"/>
      <w:r>
        <w:t xml:space="preserve"> структуры. </w:t>
      </w:r>
    </w:p>
    <w:p w14:paraId="5148253C" w14:textId="77777777" w:rsidR="00BB3277" w:rsidRDefault="00000000" w:rsidP="00446AF4">
      <w:pPr>
        <w:ind w:left="0" w:right="348"/>
      </w:pPr>
      <w:r>
        <w:rPr>
          <w:b/>
        </w:rPr>
        <w:t>Структура</w:t>
      </w:r>
      <w:r>
        <w:t xml:space="preserve"> – внешняя выраженность, или </w:t>
      </w:r>
      <w:proofErr w:type="spellStart"/>
      <w:r>
        <w:t>оформленность</w:t>
      </w:r>
      <w:proofErr w:type="spellEnd"/>
      <w:r>
        <w:t xml:space="preserve"> почвенных агрегатов </w:t>
      </w:r>
    </w:p>
    <w:p w14:paraId="57C9450A" w14:textId="77777777" w:rsidR="00BB3277" w:rsidRDefault="00000000" w:rsidP="00446AF4">
      <w:pPr>
        <w:ind w:left="0" w:right="348"/>
      </w:pPr>
      <w:r>
        <w:t xml:space="preserve">(комочков). </w:t>
      </w:r>
    </w:p>
    <w:p w14:paraId="5F6A6D18" w14:textId="77777777" w:rsidR="00BB3277" w:rsidRDefault="00000000" w:rsidP="00446AF4">
      <w:pPr>
        <w:ind w:left="0" w:right="348"/>
      </w:pPr>
      <w:r>
        <w:rPr>
          <w:b/>
        </w:rPr>
        <w:t>Сложение</w:t>
      </w:r>
      <w:r>
        <w:t xml:space="preserve"> – это внешние признаки пористости и плотности почв. </w:t>
      </w:r>
    </w:p>
    <w:p w14:paraId="10E8111B" w14:textId="77777777" w:rsidR="00BB3277" w:rsidRDefault="00000000" w:rsidP="00446AF4">
      <w:pPr>
        <w:ind w:left="0" w:right="348"/>
      </w:pPr>
      <w:r>
        <w:rPr>
          <w:b/>
        </w:rPr>
        <w:t>Связность почвы</w:t>
      </w:r>
      <w:r>
        <w:t xml:space="preserve"> – это способность оказывать сопротивление внешнему усилию, стремящемуся разъединить частицы почвы, выражается в граммах на квадратный сантиметр. </w:t>
      </w:r>
    </w:p>
    <w:p w14:paraId="31E4F50D" w14:textId="77777777" w:rsidR="00BB3277" w:rsidRDefault="00000000" w:rsidP="00446AF4">
      <w:pPr>
        <w:spacing w:after="46"/>
        <w:ind w:left="0" w:right="348"/>
      </w:pPr>
      <w:r>
        <w:rPr>
          <w:b/>
        </w:rPr>
        <w:t>Структура почвенного покрова (СПП</w:t>
      </w:r>
      <w:r>
        <w:t xml:space="preserve">) – закономерные совокупности всех однообразных неоднородностей (ареалов) почвенного покрова, или определенный тип строения почвенного покрова (состав, конфигурация, положение относительно друг друга территориальных его единиц различного таксономического уровня).  </w:t>
      </w:r>
    </w:p>
    <w:p w14:paraId="3799CF10" w14:textId="77777777" w:rsidR="00BB3277" w:rsidRDefault="00000000" w:rsidP="00446AF4">
      <w:pPr>
        <w:ind w:left="0" w:right="348"/>
      </w:pPr>
      <w:r>
        <w:rPr>
          <w:b/>
        </w:rPr>
        <w:t xml:space="preserve">Сочетания </w:t>
      </w:r>
      <w:r>
        <w:rPr>
          <w:i/>
        </w:rPr>
        <w:t xml:space="preserve">– </w:t>
      </w:r>
      <w:r>
        <w:t xml:space="preserve">неоднородность почвенного покрова, при которой почвы меняются в связи с изменением мезорельефа или закономерной сменой почвообразующих пород.  </w:t>
      </w:r>
    </w:p>
    <w:p w14:paraId="22A95C66" w14:textId="77777777" w:rsidR="00BB3277" w:rsidRDefault="00000000" w:rsidP="00446AF4">
      <w:pPr>
        <w:spacing w:after="0" w:line="259" w:lineRule="auto"/>
        <w:ind w:left="0" w:firstLine="0"/>
        <w:jc w:val="left"/>
      </w:pPr>
      <w:r>
        <w:t xml:space="preserve"> </w:t>
      </w:r>
    </w:p>
    <w:p w14:paraId="564A88C0" w14:textId="77777777" w:rsidR="00BB3277" w:rsidRDefault="00000000" w:rsidP="00446AF4">
      <w:pPr>
        <w:spacing w:after="13" w:line="259" w:lineRule="auto"/>
        <w:ind w:left="0" w:firstLine="0"/>
        <w:jc w:val="left"/>
      </w:pPr>
      <w:r>
        <w:t xml:space="preserve"> </w:t>
      </w:r>
    </w:p>
    <w:p w14:paraId="046D0379" w14:textId="77777777" w:rsidR="00BB3277" w:rsidRDefault="00000000" w:rsidP="00446AF4">
      <w:pPr>
        <w:spacing w:after="23" w:line="259" w:lineRule="auto"/>
        <w:ind w:left="0" w:right="872"/>
        <w:jc w:val="center"/>
      </w:pPr>
      <w:r>
        <w:rPr>
          <w:b/>
        </w:rPr>
        <w:t xml:space="preserve">Т </w:t>
      </w:r>
    </w:p>
    <w:p w14:paraId="652AE4A3" w14:textId="77777777" w:rsidR="00BB3277" w:rsidRDefault="00000000" w:rsidP="00446AF4">
      <w:pPr>
        <w:ind w:left="0" w:right="348"/>
      </w:pPr>
      <w:r>
        <w:rPr>
          <w:b/>
        </w:rPr>
        <w:t xml:space="preserve">Тектоника </w:t>
      </w:r>
      <w:r>
        <w:t xml:space="preserve">— это раздел геологии, изучающая структуру, движения, деформации, развитие земной коры или её отдельных участков. </w:t>
      </w:r>
    </w:p>
    <w:p w14:paraId="39923D72" w14:textId="77777777" w:rsidR="00BB3277" w:rsidRDefault="00000000" w:rsidP="00446AF4">
      <w:pPr>
        <w:ind w:left="0" w:right="348"/>
      </w:pPr>
      <w:r>
        <w:rPr>
          <w:b/>
        </w:rPr>
        <w:t>Термокарст</w:t>
      </w:r>
      <w:r>
        <w:t xml:space="preserve"> — это горизонтальные или слабо наклоненные участки поверхности Земли, ограниченные уступами (или уступом) на склонах речных долин берегах морей и озер. </w:t>
      </w:r>
      <w:r>
        <w:rPr>
          <w:b/>
        </w:rPr>
        <w:t>Топографическая карта</w:t>
      </w:r>
      <w:r>
        <w:t xml:space="preserve"> – это чертёж, на котором в уменьшенном и искажённом виде изображена горизонтальная проекция большого участка земной поверхности. </w:t>
      </w:r>
    </w:p>
    <w:p w14:paraId="3A4C1E66" w14:textId="77777777" w:rsidR="00BB3277" w:rsidRDefault="00000000" w:rsidP="00446AF4">
      <w:pPr>
        <w:ind w:left="0" w:right="348"/>
      </w:pPr>
      <w:r>
        <w:rPr>
          <w:b/>
        </w:rPr>
        <w:t>Торф</w:t>
      </w:r>
      <w:r>
        <w:t xml:space="preserve"> </w:t>
      </w:r>
      <w:proofErr w:type="gramStart"/>
      <w:r>
        <w:t>-  полуразложившиеся</w:t>
      </w:r>
      <w:proofErr w:type="gramEnd"/>
      <w:r>
        <w:t xml:space="preserve"> растительные остатки, образовавшиеся в результате замедленной их гумификации и минерализации в условиях избыточного увлажнения. </w:t>
      </w:r>
      <w:r>
        <w:rPr>
          <w:b/>
        </w:rPr>
        <w:t xml:space="preserve">Трансгрессия — </w:t>
      </w:r>
      <w:r>
        <w:t xml:space="preserve">это наступление моря на сушу, вызванное опусканием последней, подъемом дна или увеличением объема воды в бассейне. </w:t>
      </w:r>
    </w:p>
    <w:p w14:paraId="1536FCAF" w14:textId="77777777" w:rsidR="00BB3277" w:rsidRDefault="00000000" w:rsidP="00446AF4">
      <w:pPr>
        <w:ind w:left="0" w:right="348"/>
      </w:pPr>
      <w:r>
        <w:rPr>
          <w:b/>
        </w:rPr>
        <w:t>Теплоемкость</w:t>
      </w:r>
      <w:r>
        <w:t xml:space="preserve"> - свойство почвы поглощать определенное количество тепла. Измеряется количеством тепла, необходимого для нагревания 1 см</w:t>
      </w:r>
      <w:r>
        <w:rPr>
          <w:vertAlign w:val="superscript"/>
        </w:rPr>
        <w:t>3</w:t>
      </w:r>
      <w:r>
        <w:t xml:space="preserve"> или 1 г почвы на 1градус.       </w:t>
      </w:r>
      <w:r>
        <w:rPr>
          <w:b/>
          <w:i/>
        </w:rPr>
        <w:t xml:space="preserve"> </w:t>
      </w:r>
      <w:r>
        <w:rPr>
          <w:b/>
        </w:rPr>
        <w:t>Теплопроводность</w:t>
      </w:r>
      <w:r>
        <w:t xml:space="preserve"> - способность почвы проводить тепло. Измеряется количеством тепла, которое проходит в 1 с через 1 см</w:t>
      </w:r>
      <w:r>
        <w:rPr>
          <w:vertAlign w:val="superscript"/>
        </w:rPr>
        <w:t>3</w:t>
      </w:r>
      <w:r>
        <w:t xml:space="preserve"> слоя почвы толщины 1 см.  </w:t>
      </w:r>
    </w:p>
    <w:p w14:paraId="79887FF1" w14:textId="77777777" w:rsidR="00BB3277" w:rsidRDefault="00000000" w:rsidP="00446AF4">
      <w:pPr>
        <w:ind w:left="0" w:right="348"/>
      </w:pPr>
      <w:r>
        <w:rPr>
          <w:b/>
        </w:rPr>
        <w:lastRenderedPageBreak/>
        <w:t>Тепловой режим почв</w:t>
      </w:r>
      <w:r>
        <w:t xml:space="preserve"> </w:t>
      </w:r>
      <w:proofErr w:type="gramStart"/>
      <w:r>
        <w:t>- это</w:t>
      </w:r>
      <w:proofErr w:type="gramEnd"/>
      <w:r>
        <w:t xml:space="preserve"> совокупность явлений поступления, переноса, аккумуляции и отдачи тепла. </w:t>
      </w:r>
    </w:p>
    <w:p w14:paraId="04A12D80" w14:textId="77777777" w:rsidR="00BB3277" w:rsidRDefault="00000000" w:rsidP="00446AF4">
      <w:pPr>
        <w:ind w:left="0" w:right="348"/>
      </w:pPr>
      <w:r>
        <w:rPr>
          <w:b/>
        </w:rPr>
        <w:t>Твёрдость</w:t>
      </w:r>
      <w:r>
        <w:t xml:space="preserve"> – способность почвы сопротивляться сжатию и расклиниванию.   </w:t>
      </w:r>
    </w:p>
    <w:p w14:paraId="365B3F2C" w14:textId="77777777" w:rsidR="00BB3277" w:rsidRDefault="00000000" w:rsidP="00446AF4">
      <w:pPr>
        <w:spacing w:after="14" w:line="259" w:lineRule="auto"/>
        <w:ind w:left="0" w:firstLine="0"/>
        <w:jc w:val="left"/>
      </w:pPr>
      <w:r>
        <w:t xml:space="preserve"> </w:t>
      </w:r>
    </w:p>
    <w:p w14:paraId="6593533F" w14:textId="77777777" w:rsidR="00BB3277" w:rsidRDefault="00000000" w:rsidP="00446AF4">
      <w:pPr>
        <w:spacing w:after="23" w:line="259" w:lineRule="auto"/>
        <w:ind w:left="0" w:right="870"/>
        <w:jc w:val="center"/>
      </w:pPr>
      <w:r>
        <w:rPr>
          <w:b/>
        </w:rPr>
        <w:t xml:space="preserve">У </w:t>
      </w:r>
    </w:p>
    <w:p w14:paraId="5FED970A" w14:textId="77777777" w:rsidR="00BB3277" w:rsidRDefault="00000000" w:rsidP="00446AF4">
      <w:pPr>
        <w:ind w:left="0" w:right="348"/>
      </w:pPr>
      <w:r>
        <w:rPr>
          <w:b/>
        </w:rPr>
        <w:t xml:space="preserve">Уступ </w:t>
      </w:r>
      <w:r>
        <w:t xml:space="preserve">— это более или менее крутой элемент рельефа, разделяющий поверхности, расположен на разной высоте и может рассматриваться как разновидность склона.  </w:t>
      </w:r>
      <w:r>
        <w:rPr>
          <w:b/>
        </w:rPr>
        <w:t>Удельное сопротивление</w:t>
      </w:r>
      <w:r>
        <w:t xml:space="preserve"> – это усилие, которое затрачивается на подрезание пласта, его оборот и трение о рабочую поверхность плуга. </w:t>
      </w:r>
      <w:r>
        <w:rPr>
          <w:b/>
        </w:rPr>
        <w:t>Усадка</w:t>
      </w:r>
      <w:r>
        <w:t xml:space="preserve"> – уменьшение объёма почвы при высыхании.  </w:t>
      </w:r>
    </w:p>
    <w:p w14:paraId="38C83DD7" w14:textId="77777777" w:rsidR="00BB3277" w:rsidRDefault="00000000" w:rsidP="00446AF4">
      <w:pPr>
        <w:spacing w:after="15" w:line="259" w:lineRule="auto"/>
        <w:ind w:left="0" w:firstLine="0"/>
        <w:jc w:val="left"/>
      </w:pPr>
      <w:r>
        <w:t xml:space="preserve"> </w:t>
      </w:r>
    </w:p>
    <w:p w14:paraId="74F92776" w14:textId="77777777" w:rsidR="00BB3277" w:rsidRDefault="00000000" w:rsidP="00446AF4">
      <w:pPr>
        <w:spacing w:after="23" w:line="259" w:lineRule="auto"/>
        <w:ind w:left="0" w:right="168"/>
        <w:jc w:val="center"/>
      </w:pPr>
      <w:r>
        <w:rPr>
          <w:b/>
        </w:rPr>
        <w:t xml:space="preserve">Ф </w:t>
      </w:r>
    </w:p>
    <w:p w14:paraId="156BC937" w14:textId="77777777" w:rsidR="00BB3277" w:rsidRDefault="00000000" w:rsidP="00446AF4">
      <w:pPr>
        <w:ind w:left="0" w:right="348"/>
      </w:pPr>
      <w:r>
        <w:rPr>
          <w:b/>
        </w:rPr>
        <w:t>Флювиогляциальные отражения</w:t>
      </w:r>
      <w:r>
        <w:t xml:space="preserve"> — это отложение потоков таких ледниковых вод ниже края ледника. Представлены </w:t>
      </w:r>
      <w:proofErr w:type="gramStart"/>
      <w:r>
        <w:t>слабосортированными  песчано</w:t>
      </w:r>
      <w:proofErr w:type="gramEnd"/>
      <w:r>
        <w:t xml:space="preserve">-галечниковым материалом с включением валунов, супесями, реже суглинками. </w:t>
      </w:r>
    </w:p>
    <w:p w14:paraId="6312F375" w14:textId="77777777" w:rsidR="00BB3277" w:rsidRDefault="00000000" w:rsidP="00446AF4">
      <w:pPr>
        <w:ind w:left="0" w:right="348"/>
      </w:pPr>
      <w:r>
        <w:rPr>
          <w:b/>
        </w:rPr>
        <w:t>Фульвокислоты</w:t>
      </w:r>
      <w:r>
        <w:t xml:space="preserve"> – это жёлто окрашенные высокомолекулярные азотсодержащие органические кислоты, энергично </w:t>
      </w:r>
      <w:proofErr w:type="gramStart"/>
      <w:r>
        <w:t>разрушающие  минеральную</w:t>
      </w:r>
      <w:proofErr w:type="gramEnd"/>
      <w:r>
        <w:t xml:space="preserve"> часть почвы, вызывая развитие подзолообразовательного процесса.  </w:t>
      </w:r>
    </w:p>
    <w:p w14:paraId="6912BD59" w14:textId="77777777" w:rsidR="00BB3277" w:rsidRDefault="00000000" w:rsidP="00446AF4">
      <w:pPr>
        <w:ind w:left="0" w:right="348"/>
      </w:pPr>
      <w:r>
        <w:rPr>
          <w:b/>
        </w:rPr>
        <w:t>Физическая спелость почвы</w:t>
      </w:r>
      <w:r>
        <w:t xml:space="preserve"> </w:t>
      </w:r>
      <w:proofErr w:type="gramStart"/>
      <w:r>
        <w:t>- это</w:t>
      </w:r>
      <w:proofErr w:type="gramEnd"/>
      <w:r>
        <w:t xml:space="preserve"> состояние влажности, при котором почва хорошо крошится на комки, не прилипая к орудиям обработки. </w:t>
      </w:r>
    </w:p>
    <w:p w14:paraId="0EF6E41D" w14:textId="77777777" w:rsidR="00BB3277" w:rsidRDefault="00000000" w:rsidP="00446AF4">
      <w:pPr>
        <w:spacing w:after="41"/>
        <w:ind w:left="0" w:right="348"/>
      </w:pPr>
      <w:r>
        <w:rPr>
          <w:b/>
        </w:rPr>
        <w:t>Физическая поглотительная способность</w:t>
      </w:r>
      <w:r>
        <w:t xml:space="preserve"> обусловлена свободной энергией молекул и ионов, находящихся на поверхности твёрдой фазы почвы. </w:t>
      </w:r>
    </w:p>
    <w:p w14:paraId="3099EBC7" w14:textId="77777777" w:rsidR="00BB3277" w:rsidRDefault="00000000" w:rsidP="00446AF4">
      <w:pPr>
        <w:ind w:left="0" w:right="348"/>
      </w:pPr>
      <w:r>
        <w:rPr>
          <w:b/>
        </w:rPr>
        <w:t>Физико-химическая (обменная) поглотительная способность</w:t>
      </w:r>
      <w:r>
        <w:t xml:space="preserve"> – это способность почвы обменивать катионы, содержащиеся в твёрдой фазе, на эквивалентное количество катионов почвенного раствора. </w:t>
      </w:r>
    </w:p>
    <w:p w14:paraId="1BF6F076" w14:textId="77777777" w:rsidR="00BB3277" w:rsidRDefault="00000000" w:rsidP="00446AF4">
      <w:pPr>
        <w:spacing w:after="56" w:line="259" w:lineRule="auto"/>
        <w:ind w:left="0" w:right="873"/>
        <w:jc w:val="center"/>
      </w:pPr>
      <w:r>
        <w:rPr>
          <w:b/>
        </w:rPr>
        <w:t xml:space="preserve">Х </w:t>
      </w:r>
    </w:p>
    <w:p w14:paraId="6B739710" w14:textId="77777777" w:rsidR="00BB3277" w:rsidRDefault="00000000" w:rsidP="00446AF4">
      <w:pPr>
        <w:ind w:left="0" w:right="348"/>
      </w:pPr>
      <w:r>
        <w:rPr>
          <w:b/>
        </w:rPr>
        <w:t>Химическая поглотительная способность</w:t>
      </w:r>
      <w:r>
        <w:t xml:space="preserve"> связана с образованием нерастворимых в воде соединений. </w:t>
      </w:r>
    </w:p>
    <w:p w14:paraId="4C77237E" w14:textId="77777777" w:rsidR="00BB3277" w:rsidRDefault="00000000" w:rsidP="00446AF4">
      <w:pPr>
        <w:spacing w:after="14" w:line="259" w:lineRule="auto"/>
        <w:ind w:left="0" w:firstLine="0"/>
        <w:jc w:val="left"/>
      </w:pPr>
      <w:r>
        <w:t xml:space="preserve"> </w:t>
      </w:r>
    </w:p>
    <w:p w14:paraId="11997B28" w14:textId="77777777" w:rsidR="00BB3277" w:rsidRDefault="00000000" w:rsidP="00446AF4">
      <w:pPr>
        <w:ind w:left="0" w:right="2465" w:firstLine="4590"/>
      </w:pPr>
      <w:r>
        <w:rPr>
          <w:b/>
        </w:rPr>
        <w:t>Ч Четвертичная система</w:t>
      </w:r>
      <w:r>
        <w:t xml:space="preserve"> — это верхняя система кайнозойской группы. </w:t>
      </w:r>
    </w:p>
    <w:p w14:paraId="481673F7" w14:textId="77777777" w:rsidR="00BB3277" w:rsidRDefault="00000000" w:rsidP="00446AF4">
      <w:pPr>
        <w:ind w:left="0" w:right="348"/>
      </w:pPr>
      <w:r>
        <w:rPr>
          <w:b/>
        </w:rPr>
        <w:t>Четвертичный период</w:t>
      </w:r>
      <w:r>
        <w:t xml:space="preserve"> — это последний период в геологической истории Земли, продолжающийся и поныне; подразделяется на плейстоцен и голоцен. В течении Ч. П. рельеф, климат, животный и растительный мир приняли современный облик.  </w:t>
      </w:r>
    </w:p>
    <w:p w14:paraId="206B9AAE" w14:textId="77777777" w:rsidR="00BB3277" w:rsidRDefault="00000000" w:rsidP="00446AF4">
      <w:pPr>
        <w:ind w:left="0" w:right="348"/>
      </w:pPr>
      <w:r>
        <w:rPr>
          <w:b/>
        </w:rPr>
        <w:t>Чехол осадочный</w:t>
      </w:r>
      <w:r>
        <w:t xml:space="preserve"> — это верхняя часть земной коры, состоящая главным образом из осадочных горных пород.  </w:t>
      </w:r>
    </w:p>
    <w:p w14:paraId="5B19D7C8" w14:textId="77777777" w:rsidR="00BB3277" w:rsidRDefault="00000000" w:rsidP="00446AF4">
      <w:pPr>
        <w:spacing w:after="18" w:line="259" w:lineRule="auto"/>
        <w:ind w:left="0" w:firstLine="0"/>
        <w:jc w:val="left"/>
      </w:pPr>
      <w:r>
        <w:t xml:space="preserve"> </w:t>
      </w:r>
    </w:p>
    <w:p w14:paraId="0977F3F1" w14:textId="77777777" w:rsidR="00BB3277" w:rsidRDefault="00000000" w:rsidP="00446AF4">
      <w:pPr>
        <w:spacing w:after="23" w:line="259" w:lineRule="auto"/>
        <w:ind w:left="0" w:right="874"/>
        <w:jc w:val="center"/>
      </w:pPr>
      <w:r>
        <w:rPr>
          <w:b/>
        </w:rPr>
        <w:t xml:space="preserve">Ш </w:t>
      </w:r>
    </w:p>
    <w:p w14:paraId="59D627AF" w14:textId="77777777" w:rsidR="00BB3277" w:rsidRDefault="00000000" w:rsidP="00446AF4">
      <w:pPr>
        <w:ind w:left="0" w:right="348"/>
      </w:pPr>
      <w:r>
        <w:rPr>
          <w:b/>
        </w:rPr>
        <w:t>Шельф</w:t>
      </w:r>
      <w:r>
        <w:t xml:space="preserve"> — это выровненная часть подводной окраины материка, прилегающая к берегам суши и характеризующая общим с ней геологическим строением.  </w:t>
      </w:r>
    </w:p>
    <w:p w14:paraId="07BD5B31" w14:textId="77777777" w:rsidR="00BB3277" w:rsidRDefault="00000000" w:rsidP="00446AF4">
      <w:pPr>
        <w:ind w:left="0" w:right="348"/>
      </w:pPr>
      <w:r>
        <w:rPr>
          <w:b/>
        </w:rPr>
        <w:t>Шкала твердости</w:t>
      </w:r>
      <w:r>
        <w:t xml:space="preserve"> — это </w:t>
      </w:r>
      <w:proofErr w:type="spellStart"/>
      <w:r>
        <w:t>син</w:t>
      </w:r>
      <w:proofErr w:type="spellEnd"/>
      <w:r>
        <w:t xml:space="preserve">. Шкала Мооса. Каждому минералу присуща определённая твёрдость, которая оценивается по 10-балльной шкале. </w:t>
      </w:r>
    </w:p>
    <w:p w14:paraId="06600886" w14:textId="77777777" w:rsidR="00BB3277" w:rsidRDefault="00000000" w:rsidP="00446AF4">
      <w:pPr>
        <w:spacing w:after="13" w:line="259" w:lineRule="auto"/>
        <w:ind w:left="0" w:firstLine="0"/>
        <w:jc w:val="left"/>
      </w:pPr>
      <w:r>
        <w:t xml:space="preserve"> </w:t>
      </w:r>
    </w:p>
    <w:p w14:paraId="2D33A61E" w14:textId="77777777" w:rsidR="00BB3277" w:rsidRDefault="00000000" w:rsidP="00446AF4">
      <w:pPr>
        <w:spacing w:after="23" w:line="259" w:lineRule="auto"/>
        <w:ind w:left="0" w:right="168"/>
        <w:jc w:val="center"/>
      </w:pPr>
      <w:r>
        <w:rPr>
          <w:b/>
        </w:rPr>
        <w:t xml:space="preserve">Э </w:t>
      </w:r>
    </w:p>
    <w:p w14:paraId="31789189" w14:textId="77777777" w:rsidR="00BB3277" w:rsidRDefault="00000000" w:rsidP="00446AF4">
      <w:pPr>
        <w:ind w:left="0" w:right="348"/>
      </w:pPr>
      <w:r>
        <w:rPr>
          <w:b/>
        </w:rPr>
        <w:lastRenderedPageBreak/>
        <w:t>Экзогенные геологические процессы</w:t>
      </w:r>
      <w:r>
        <w:t xml:space="preserve"> — это процессы геологические, происходящие на поверхности Земли и в самых верхних частях литосферы и обусловленные внешними по отношению к Земле источниками энергии (солнечная радиация и </w:t>
      </w:r>
      <w:proofErr w:type="spellStart"/>
      <w:r>
        <w:t>т.д</w:t>
      </w:r>
      <w:proofErr w:type="spellEnd"/>
      <w:r>
        <w:t xml:space="preserve">) силой тяжести, жизнедеятельностью растений и животных, взаимодействием литосферы, гидросферы, деятельностью подземных и поверхностных вод, хозяйственной деятельностью человека. </w:t>
      </w:r>
      <w:r>
        <w:rPr>
          <w:b/>
        </w:rPr>
        <w:t>Эндогенные геологические процессы</w:t>
      </w:r>
      <w:r>
        <w:t xml:space="preserve"> — это процессы геологические, обусловленные главным образом внутренними силами (внутренней энергии) Земли (тектонические, вулканические и др.). </w:t>
      </w:r>
    </w:p>
    <w:p w14:paraId="7973F6EE" w14:textId="77777777" w:rsidR="00BB3277" w:rsidRDefault="00000000" w:rsidP="00446AF4">
      <w:pPr>
        <w:ind w:left="0" w:right="348"/>
      </w:pPr>
      <w:r>
        <w:rPr>
          <w:b/>
        </w:rPr>
        <w:t>Эоловые формы рельефа</w:t>
      </w:r>
      <w:r>
        <w:t xml:space="preserve"> — это формы рельефа, возникающие в результате деятельности ветра: коррозии, дефляции, аккумуляции. К аккумулятивным формам относятся дюны, барханы, гряды, к коррозионно-дефляционным — котловины и ниши выдувания, эоловые столы и столы, ячеистые и сотовые поверхности и др.  </w:t>
      </w:r>
    </w:p>
    <w:p w14:paraId="70D4F135" w14:textId="77777777" w:rsidR="00BB3277" w:rsidRDefault="00000000" w:rsidP="00446AF4">
      <w:pPr>
        <w:ind w:left="0" w:right="348"/>
      </w:pPr>
      <w:r>
        <w:rPr>
          <w:b/>
        </w:rPr>
        <w:t xml:space="preserve">Эон </w:t>
      </w:r>
      <w:r>
        <w:t xml:space="preserve">— это геохронологическое подразделение, объединяющее несколько эр. </w:t>
      </w:r>
    </w:p>
    <w:p w14:paraId="34367C0F" w14:textId="77777777" w:rsidR="00BB3277" w:rsidRDefault="00000000" w:rsidP="00446AF4">
      <w:pPr>
        <w:ind w:left="0" w:right="348"/>
      </w:pPr>
      <w:r>
        <w:rPr>
          <w:b/>
        </w:rPr>
        <w:t>Эпицентр</w:t>
      </w:r>
      <w:r>
        <w:t xml:space="preserve"> — это место наиболее сильных колебаний (сотрясений) на поверхности земли при землетрясении. </w:t>
      </w:r>
    </w:p>
    <w:p w14:paraId="29422464" w14:textId="77777777" w:rsidR="00BB3277" w:rsidRDefault="00000000" w:rsidP="00446AF4">
      <w:pPr>
        <w:ind w:left="0" w:right="348"/>
      </w:pPr>
      <w:r>
        <w:rPr>
          <w:b/>
        </w:rPr>
        <w:t>Эпоха</w:t>
      </w:r>
      <w:r>
        <w:t xml:space="preserve"> — это единица геохронологической шкалы, соответствующая времени образования отложения отдела; часть геологического периода.  </w:t>
      </w:r>
    </w:p>
    <w:p w14:paraId="697ADB1B" w14:textId="77777777" w:rsidR="00BB3277" w:rsidRDefault="00000000" w:rsidP="00446AF4">
      <w:pPr>
        <w:ind w:left="0" w:right="348"/>
      </w:pPr>
      <w:r>
        <w:rPr>
          <w:b/>
        </w:rPr>
        <w:t>Эра</w:t>
      </w:r>
      <w:r>
        <w:t xml:space="preserve"> — это наибольшая единица </w:t>
      </w:r>
      <w:proofErr w:type="spellStart"/>
      <w:r>
        <w:t>геохранической</w:t>
      </w:r>
      <w:proofErr w:type="spellEnd"/>
      <w:r>
        <w:t xml:space="preserve"> шкалы, отвечает крупному этапу в геологической истории Земли и в развитии на ней; промежуток времени, в течении которой образовалась горные породы, составляющие недавно.  </w:t>
      </w:r>
    </w:p>
    <w:p w14:paraId="29347F4A" w14:textId="77777777" w:rsidR="00BB3277" w:rsidRDefault="00000000" w:rsidP="00446AF4">
      <w:pPr>
        <w:ind w:left="0" w:right="348"/>
      </w:pPr>
      <w:r>
        <w:rPr>
          <w:b/>
        </w:rPr>
        <w:t>Эрозия</w:t>
      </w:r>
      <w:r>
        <w:t xml:space="preserve"> — это процесс разрушения горных пород (грунтов, почв) водными потоками. </w:t>
      </w:r>
      <w:r>
        <w:rPr>
          <w:b/>
        </w:rPr>
        <w:t>Эволюция почв</w:t>
      </w:r>
      <w:r>
        <w:rPr>
          <w:i/>
        </w:rPr>
        <w:t xml:space="preserve"> </w:t>
      </w:r>
      <w:r>
        <w:t xml:space="preserve">– переход сформировавшихся почв в новые типы или подтипы в </w:t>
      </w:r>
    </w:p>
    <w:p w14:paraId="5E04039C" w14:textId="77777777" w:rsidR="00BB3277" w:rsidRDefault="00000000" w:rsidP="00446AF4">
      <w:pPr>
        <w:tabs>
          <w:tab w:val="center" w:pos="3441"/>
          <w:tab w:val="center" w:pos="6344"/>
          <w:tab w:val="center" w:pos="9045"/>
        </w:tabs>
        <w:ind w:left="0" w:firstLine="0"/>
        <w:jc w:val="left"/>
      </w:pPr>
      <w:r>
        <w:t xml:space="preserve">результате </w:t>
      </w:r>
      <w:r>
        <w:tab/>
        <w:t xml:space="preserve">эволюции </w:t>
      </w:r>
      <w:r>
        <w:tab/>
        <w:t xml:space="preserve">природной </w:t>
      </w:r>
      <w:r>
        <w:tab/>
        <w:t>среды</w:t>
      </w:r>
    </w:p>
    <w:p w14:paraId="5B0B6DAF" w14:textId="77777777" w:rsidR="00BB3277" w:rsidRDefault="00BB3277" w:rsidP="00446AF4">
      <w:pPr>
        <w:ind w:left="0"/>
        <w:sectPr w:rsidR="00BB3277" w:rsidSect="00446AF4">
          <w:footerReference w:type="even" r:id="rId21"/>
          <w:footerReference w:type="default" r:id="rId22"/>
          <w:footerReference w:type="first" r:id="rId23"/>
          <w:type w:val="nextColumn"/>
          <w:pgSz w:w="11906" w:h="16838"/>
          <w:pgMar w:top="1134" w:right="1134" w:bottom="1134" w:left="1134" w:header="720" w:footer="708" w:gutter="0"/>
          <w:cols w:space="720"/>
          <w:docGrid w:linePitch="326"/>
        </w:sectPr>
      </w:pPr>
    </w:p>
    <w:p w14:paraId="607BAFA2" w14:textId="77777777" w:rsidR="00BB3277" w:rsidRDefault="00000000" w:rsidP="00446AF4">
      <w:pPr>
        <w:spacing w:after="0" w:line="259" w:lineRule="auto"/>
        <w:ind w:left="0" w:firstLine="0"/>
      </w:pPr>
      <w:r>
        <w:rPr>
          <w:sz w:val="28"/>
        </w:rPr>
        <w:lastRenderedPageBreak/>
        <w:t xml:space="preserve"> </w:t>
      </w:r>
    </w:p>
    <w:sectPr w:rsidR="00BB3277" w:rsidSect="00446AF4">
      <w:footerReference w:type="even" r:id="rId24"/>
      <w:footerReference w:type="default" r:id="rId25"/>
      <w:footerReference w:type="first" r:id="rId26"/>
      <w:type w:val="nextColumn"/>
      <w:pgSz w:w="11906" w:h="16838"/>
      <w:pgMar w:top="1134" w:right="1134" w:bottom="1134" w:left="1134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377317" w14:textId="77777777" w:rsidR="00691867" w:rsidRDefault="00691867">
      <w:pPr>
        <w:spacing w:after="0" w:line="240" w:lineRule="auto"/>
      </w:pPr>
      <w:r>
        <w:separator/>
      </w:r>
    </w:p>
  </w:endnote>
  <w:endnote w:type="continuationSeparator" w:id="0">
    <w:p w14:paraId="3A388C1B" w14:textId="77777777" w:rsidR="00691867" w:rsidRDefault="006918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678ACB" w14:textId="77777777" w:rsidR="00BB3277" w:rsidRDefault="00000000">
    <w:pPr>
      <w:spacing w:after="0" w:line="259" w:lineRule="auto"/>
      <w:ind w:left="0" w:right="565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</w:rPr>
      <w:t>1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084494B2" w14:textId="77777777" w:rsidR="00BB3277" w:rsidRDefault="00000000">
    <w:pPr>
      <w:spacing w:after="0" w:line="259" w:lineRule="auto"/>
      <w:ind w:left="360" w:firstLine="0"/>
      <w:jc w:val="left"/>
    </w:pPr>
    <w:r>
      <w:rPr>
        <w:rFonts w:ascii="Calibri" w:eastAsia="Calibri" w:hAnsi="Calibri" w:cs="Calibri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581B2" w14:textId="77777777" w:rsidR="00BB3277" w:rsidRDefault="00000000">
    <w:pPr>
      <w:spacing w:after="0" w:line="259" w:lineRule="auto"/>
      <w:ind w:left="0" w:right="565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</w:rPr>
      <w:t>1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08CD757D" w14:textId="77777777" w:rsidR="00BB3277" w:rsidRDefault="00000000">
    <w:pPr>
      <w:spacing w:after="0" w:line="259" w:lineRule="auto"/>
      <w:ind w:left="360" w:firstLine="0"/>
      <w:jc w:val="left"/>
    </w:pPr>
    <w:r>
      <w:rPr>
        <w:rFonts w:ascii="Calibri" w:eastAsia="Calibri" w:hAnsi="Calibri" w:cs="Calibri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02FEC" w14:textId="77777777" w:rsidR="00BB3277" w:rsidRDefault="00000000">
    <w:pPr>
      <w:spacing w:after="0" w:line="259" w:lineRule="auto"/>
      <w:ind w:left="0" w:right="565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</w:rPr>
      <w:t>1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1ECB25C9" w14:textId="77777777" w:rsidR="00BB3277" w:rsidRDefault="00000000">
    <w:pPr>
      <w:spacing w:after="0" w:line="259" w:lineRule="auto"/>
      <w:ind w:left="360" w:firstLine="0"/>
      <w:jc w:val="left"/>
    </w:pPr>
    <w:r>
      <w:rPr>
        <w:rFonts w:ascii="Calibri" w:eastAsia="Calibri" w:hAnsi="Calibri" w:cs="Calibri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2088FB" w14:textId="77777777" w:rsidR="00BB3277" w:rsidRDefault="00000000">
    <w:pPr>
      <w:spacing w:after="0" w:line="259" w:lineRule="auto"/>
      <w:ind w:left="0" w:right="354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</w:rPr>
      <w:t>55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4A33B510" w14:textId="77777777" w:rsidR="00BB3277" w:rsidRDefault="00000000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873D1" w14:textId="77777777" w:rsidR="00BB3277" w:rsidRDefault="00000000">
    <w:pPr>
      <w:spacing w:after="0" w:line="259" w:lineRule="auto"/>
      <w:ind w:left="0" w:right="354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</w:rPr>
      <w:t>55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326FD52B" w14:textId="77777777" w:rsidR="00BB3277" w:rsidRDefault="00000000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8B79F3" w14:textId="77777777" w:rsidR="00BB3277" w:rsidRDefault="00000000">
    <w:pPr>
      <w:spacing w:after="0" w:line="259" w:lineRule="auto"/>
      <w:ind w:left="0" w:right="354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</w:rPr>
      <w:t>55</w:t>
    </w:r>
    <w:r>
      <w:rPr>
        <w:rFonts w:ascii="Calibri" w:eastAsia="Calibri" w:hAnsi="Calibri" w:cs="Calibri"/>
      </w:rPr>
      <w:fldChar w:fldCharType="end"/>
    </w:r>
    <w:r>
      <w:rPr>
        <w:rFonts w:ascii="Calibri" w:eastAsia="Calibri" w:hAnsi="Calibri" w:cs="Calibri"/>
      </w:rPr>
      <w:t xml:space="preserve"> </w:t>
    </w:r>
  </w:p>
  <w:p w14:paraId="78D25955" w14:textId="77777777" w:rsidR="00BB3277" w:rsidRDefault="00000000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B6686A" w14:textId="77777777" w:rsidR="00BB3277" w:rsidRDefault="00BB3277">
    <w:pPr>
      <w:spacing w:after="160" w:line="259" w:lineRule="auto"/>
      <w:ind w:lef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9C2DB" w14:textId="77777777" w:rsidR="00BB3277" w:rsidRDefault="00BB3277">
    <w:pPr>
      <w:spacing w:after="160" w:line="259" w:lineRule="auto"/>
      <w:ind w:lef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369E8A" w14:textId="77777777" w:rsidR="00BB3277" w:rsidRDefault="00BB3277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D04C86" w14:textId="77777777" w:rsidR="00691867" w:rsidRDefault="00691867">
      <w:pPr>
        <w:spacing w:after="0" w:line="240" w:lineRule="auto"/>
      </w:pPr>
      <w:r>
        <w:separator/>
      </w:r>
    </w:p>
  </w:footnote>
  <w:footnote w:type="continuationSeparator" w:id="0">
    <w:p w14:paraId="6EAB3B22" w14:textId="77777777" w:rsidR="00691867" w:rsidRDefault="006918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30F92"/>
    <w:multiLevelType w:val="hybridMultilevel"/>
    <w:tmpl w:val="1E12F60A"/>
    <w:lvl w:ilvl="0" w:tplc="A0E62104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A294C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202943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56A53D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84694B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F01D8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BE42B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042CE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D8A2A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E24069"/>
    <w:multiLevelType w:val="hybridMultilevel"/>
    <w:tmpl w:val="55368BA6"/>
    <w:lvl w:ilvl="0" w:tplc="F68E5584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5021AD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DA2457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CC6F7D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3CE31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3A2A78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4C439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D7EF5E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09C99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434928"/>
    <w:multiLevelType w:val="hybridMultilevel"/>
    <w:tmpl w:val="A348A1BA"/>
    <w:lvl w:ilvl="0" w:tplc="0B541AFA">
      <w:start w:val="1"/>
      <w:numFmt w:val="decimal"/>
      <w:lvlText w:val="%1."/>
      <w:lvlJc w:val="left"/>
      <w:pPr>
        <w:ind w:left="8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CCE2EDE">
      <w:start w:val="1"/>
      <w:numFmt w:val="lowerLetter"/>
      <w:lvlText w:val="%2"/>
      <w:lvlJc w:val="left"/>
      <w:pPr>
        <w:ind w:left="1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B2A1CA">
      <w:start w:val="1"/>
      <w:numFmt w:val="lowerRoman"/>
      <w:lvlText w:val="%3"/>
      <w:lvlJc w:val="left"/>
      <w:pPr>
        <w:ind w:left="1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B566FA6">
      <w:start w:val="1"/>
      <w:numFmt w:val="decimal"/>
      <w:lvlText w:val="%4"/>
      <w:lvlJc w:val="left"/>
      <w:pPr>
        <w:ind w:left="2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C4FE00">
      <w:start w:val="1"/>
      <w:numFmt w:val="lowerLetter"/>
      <w:lvlText w:val="%5"/>
      <w:lvlJc w:val="left"/>
      <w:pPr>
        <w:ind w:left="3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AC14A2">
      <w:start w:val="1"/>
      <w:numFmt w:val="lowerRoman"/>
      <w:lvlText w:val="%6"/>
      <w:lvlJc w:val="left"/>
      <w:pPr>
        <w:ind w:left="4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21C635E">
      <w:start w:val="1"/>
      <w:numFmt w:val="decimal"/>
      <w:lvlText w:val="%7"/>
      <w:lvlJc w:val="left"/>
      <w:pPr>
        <w:ind w:left="4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80207C">
      <w:start w:val="1"/>
      <w:numFmt w:val="lowerLetter"/>
      <w:lvlText w:val="%8"/>
      <w:lvlJc w:val="left"/>
      <w:pPr>
        <w:ind w:left="55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2688C0">
      <w:start w:val="1"/>
      <w:numFmt w:val="lowerRoman"/>
      <w:lvlText w:val="%9"/>
      <w:lvlJc w:val="left"/>
      <w:pPr>
        <w:ind w:left="62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85C5A9C"/>
    <w:multiLevelType w:val="hybridMultilevel"/>
    <w:tmpl w:val="AC4EB93E"/>
    <w:lvl w:ilvl="0" w:tplc="3238D99E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569D7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90F416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3CFC8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A7CE916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EC221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7921CA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1AB3A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EB8721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B613D64"/>
    <w:multiLevelType w:val="hybridMultilevel"/>
    <w:tmpl w:val="E76CC95C"/>
    <w:lvl w:ilvl="0" w:tplc="57D4BA3E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6A00E4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95C67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FDA0EA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2100BB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532804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342421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81A8E3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B00E01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BE571EB"/>
    <w:multiLevelType w:val="hybridMultilevel"/>
    <w:tmpl w:val="4B30D4EC"/>
    <w:lvl w:ilvl="0" w:tplc="2124D4C6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4AEB6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BAE843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952F2D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8AFB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0BCF20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EA4890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DBA566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90CFD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5AA5F26"/>
    <w:multiLevelType w:val="hybridMultilevel"/>
    <w:tmpl w:val="E36AE666"/>
    <w:lvl w:ilvl="0" w:tplc="5E7ADA42">
      <w:start w:val="1"/>
      <w:numFmt w:val="bullet"/>
      <w:lvlText w:val="–"/>
      <w:lvlJc w:val="left"/>
      <w:pPr>
        <w:ind w:left="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A1475F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AE186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036D64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EF0CEC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E1C179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0D6E50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20E6B8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0ED04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63D4E14"/>
    <w:multiLevelType w:val="hybridMultilevel"/>
    <w:tmpl w:val="53FAF42A"/>
    <w:lvl w:ilvl="0" w:tplc="7EEE1322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96291A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B893A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4042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7ED7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086B1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C72A35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F1EB64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68E73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DED419B"/>
    <w:multiLevelType w:val="hybridMultilevel"/>
    <w:tmpl w:val="426231BC"/>
    <w:lvl w:ilvl="0" w:tplc="6D828E96">
      <w:start w:val="1"/>
      <w:numFmt w:val="bullet"/>
      <w:lvlText w:val="–"/>
      <w:lvlJc w:val="left"/>
      <w:pPr>
        <w:ind w:left="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FEEECFA">
      <w:start w:val="1"/>
      <w:numFmt w:val="bullet"/>
      <w:lvlText w:val="•"/>
      <w:lvlJc w:val="left"/>
      <w:pPr>
        <w:ind w:left="1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BB40A9A">
      <w:start w:val="1"/>
      <w:numFmt w:val="bullet"/>
      <w:lvlText w:val="▪"/>
      <w:lvlJc w:val="left"/>
      <w:pPr>
        <w:ind w:left="17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1D4F894">
      <w:start w:val="1"/>
      <w:numFmt w:val="bullet"/>
      <w:lvlText w:val="•"/>
      <w:lvlJc w:val="left"/>
      <w:pPr>
        <w:ind w:left="25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94761E">
      <w:start w:val="1"/>
      <w:numFmt w:val="bullet"/>
      <w:lvlText w:val="o"/>
      <w:lvlJc w:val="left"/>
      <w:pPr>
        <w:ind w:left="32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E00F3A2">
      <w:start w:val="1"/>
      <w:numFmt w:val="bullet"/>
      <w:lvlText w:val="▪"/>
      <w:lvlJc w:val="left"/>
      <w:pPr>
        <w:ind w:left="39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F7AC10C">
      <w:start w:val="1"/>
      <w:numFmt w:val="bullet"/>
      <w:lvlText w:val="•"/>
      <w:lvlJc w:val="left"/>
      <w:pPr>
        <w:ind w:left="467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F5A3774">
      <w:start w:val="1"/>
      <w:numFmt w:val="bullet"/>
      <w:lvlText w:val="o"/>
      <w:lvlJc w:val="left"/>
      <w:pPr>
        <w:ind w:left="53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569D54">
      <w:start w:val="1"/>
      <w:numFmt w:val="bullet"/>
      <w:lvlText w:val="▪"/>
      <w:lvlJc w:val="left"/>
      <w:pPr>
        <w:ind w:left="611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FF9537D"/>
    <w:multiLevelType w:val="hybridMultilevel"/>
    <w:tmpl w:val="33FCAD42"/>
    <w:lvl w:ilvl="0" w:tplc="3190D2C8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38617E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34A1A4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601B3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0A6D8F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D9CE94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4924F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325D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FCD17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84048"/>
    <w:multiLevelType w:val="hybridMultilevel"/>
    <w:tmpl w:val="98B623CE"/>
    <w:lvl w:ilvl="0" w:tplc="E326A7C0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325B3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DEB7C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8EEEC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318532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78E7D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44E3CE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56A1ED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5E9AC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24443D4"/>
    <w:multiLevelType w:val="hybridMultilevel"/>
    <w:tmpl w:val="CA747E6C"/>
    <w:lvl w:ilvl="0" w:tplc="8F46D678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4224A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EC215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82047C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E7AEEE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C477E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4E4288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6B0626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50F9E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30527C5"/>
    <w:multiLevelType w:val="hybridMultilevel"/>
    <w:tmpl w:val="D6CA9B7A"/>
    <w:lvl w:ilvl="0" w:tplc="0BAE72C2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BCB83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361D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C2519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34D8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940F09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60A0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88335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9086C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36927B8"/>
    <w:multiLevelType w:val="hybridMultilevel"/>
    <w:tmpl w:val="DD92BE14"/>
    <w:lvl w:ilvl="0" w:tplc="802C839A">
      <w:start w:val="1"/>
      <w:numFmt w:val="decimal"/>
      <w:lvlText w:val="%1."/>
      <w:lvlJc w:val="left"/>
      <w:pPr>
        <w:ind w:left="3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FEAFC6">
      <w:start w:val="1"/>
      <w:numFmt w:val="lowerLetter"/>
      <w:lvlText w:val="%2"/>
      <w:lvlJc w:val="left"/>
      <w:pPr>
        <w:ind w:left="14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5EE8456">
      <w:start w:val="1"/>
      <w:numFmt w:val="lowerRoman"/>
      <w:lvlText w:val="%3"/>
      <w:lvlJc w:val="left"/>
      <w:pPr>
        <w:ind w:left="21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0F2DEDE">
      <w:start w:val="1"/>
      <w:numFmt w:val="decimal"/>
      <w:lvlText w:val="%4"/>
      <w:lvlJc w:val="left"/>
      <w:pPr>
        <w:ind w:left="28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3F641BA">
      <w:start w:val="1"/>
      <w:numFmt w:val="lowerLetter"/>
      <w:lvlText w:val="%5"/>
      <w:lvlJc w:val="left"/>
      <w:pPr>
        <w:ind w:left="35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A26676">
      <w:start w:val="1"/>
      <w:numFmt w:val="lowerRoman"/>
      <w:lvlText w:val="%6"/>
      <w:lvlJc w:val="left"/>
      <w:pPr>
        <w:ind w:left="43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6FCEF7E">
      <w:start w:val="1"/>
      <w:numFmt w:val="decimal"/>
      <w:lvlText w:val="%7"/>
      <w:lvlJc w:val="left"/>
      <w:pPr>
        <w:ind w:left="50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E8974C">
      <w:start w:val="1"/>
      <w:numFmt w:val="lowerLetter"/>
      <w:lvlText w:val="%8"/>
      <w:lvlJc w:val="left"/>
      <w:pPr>
        <w:ind w:left="57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B2902E">
      <w:start w:val="1"/>
      <w:numFmt w:val="lowerRoman"/>
      <w:lvlText w:val="%9"/>
      <w:lvlJc w:val="left"/>
      <w:pPr>
        <w:ind w:left="64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3D02E2B"/>
    <w:multiLevelType w:val="hybridMultilevel"/>
    <w:tmpl w:val="AA5ACDAA"/>
    <w:lvl w:ilvl="0" w:tplc="AB30BEDE">
      <w:start w:val="2"/>
      <w:numFmt w:val="decimal"/>
      <w:lvlText w:val="%1."/>
      <w:lvlJc w:val="left"/>
      <w:pPr>
        <w:ind w:left="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42A610">
      <w:start w:val="1"/>
      <w:numFmt w:val="lowerLetter"/>
      <w:lvlText w:val="%2"/>
      <w:lvlJc w:val="left"/>
      <w:pPr>
        <w:ind w:left="1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BDA2C98">
      <w:start w:val="1"/>
      <w:numFmt w:val="lowerRoman"/>
      <w:lvlText w:val="%3"/>
      <w:lvlJc w:val="left"/>
      <w:pPr>
        <w:ind w:left="18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6A4A9D2">
      <w:start w:val="1"/>
      <w:numFmt w:val="decimal"/>
      <w:lvlText w:val="%4"/>
      <w:lvlJc w:val="left"/>
      <w:pPr>
        <w:ind w:left="25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98AC9C8">
      <w:start w:val="1"/>
      <w:numFmt w:val="lowerLetter"/>
      <w:lvlText w:val="%5"/>
      <w:lvlJc w:val="left"/>
      <w:pPr>
        <w:ind w:left="32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D228B0">
      <w:start w:val="1"/>
      <w:numFmt w:val="lowerRoman"/>
      <w:lvlText w:val="%6"/>
      <w:lvlJc w:val="left"/>
      <w:pPr>
        <w:ind w:left="40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5F491B0">
      <w:start w:val="1"/>
      <w:numFmt w:val="decimal"/>
      <w:lvlText w:val="%7"/>
      <w:lvlJc w:val="left"/>
      <w:pPr>
        <w:ind w:left="4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F14D15A">
      <w:start w:val="1"/>
      <w:numFmt w:val="lowerLetter"/>
      <w:lvlText w:val="%8"/>
      <w:lvlJc w:val="left"/>
      <w:pPr>
        <w:ind w:left="5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5966BAA">
      <w:start w:val="1"/>
      <w:numFmt w:val="lowerRoman"/>
      <w:lvlText w:val="%9"/>
      <w:lvlJc w:val="left"/>
      <w:pPr>
        <w:ind w:left="6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7FE6B02"/>
    <w:multiLevelType w:val="hybridMultilevel"/>
    <w:tmpl w:val="F916644E"/>
    <w:lvl w:ilvl="0" w:tplc="8B8284C8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DB0C98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2322C4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1C8E4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56D5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4DE05B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39812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9BA6D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41C8E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8796630"/>
    <w:multiLevelType w:val="hybridMultilevel"/>
    <w:tmpl w:val="FC8A01E6"/>
    <w:lvl w:ilvl="0" w:tplc="250A7A1E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70076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5C3C7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5B207E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98483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E2FC3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694567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542B03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56AB7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A675FA8"/>
    <w:multiLevelType w:val="hybridMultilevel"/>
    <w:tmpl w:val="E6025BD4"/>
    <w:lvl w:ilvl="0" w:tplc="60B0CB3C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18835F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502AF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75E205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BD2847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E407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A0CC1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1C831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9636A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D443DC9"/>
    <w:multiLevelType w:val="hybridMultilevel"/>
    <w:tmpl w:val="2F7AA004"/>
    <w:lvl w:ilvl="0" w:tplc="37A4FAE8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9BE96A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3C4822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96A55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E7A2ADA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2667E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3DAD998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F54065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25A589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2EAD6D0F"/>
    <w:multiLevelType w:val="hybridMultilevel"/>
    <w:tmpl w:val="3E524F50"/>
    <w:lvl w:ilvl="0" w:tplc="03D2C896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B60E4B0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DAA7F22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BE245E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6E85854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5EE6EE8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FDEF590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BE69DBA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2CF8EA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F6E5528"/>
    <w:multiLevelType w:val="hybridMultilevel"/>
    <w:tmpl w:val="2FF8B050"/>
    <w:lvl w:ilvl="0" w:tplc="69D68E56">
      <w:start w:val="1"/>
      <w:numFmt w:val="decimal"/>
      <w:lvlText w:val="%1."/>
      <w:lvlJc w:val="left"/>
      <w:pPr>
        <w:ind w:left="9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2DC9ED4">
      <w:start w:val="1"/>
      <w:numFmt w:val="lowerLetter"/>
      <w:lvlText w:val="%2"/>
      <w:lvlJc w:val="left"/>
      <w:pPr>
        <w:ind w:left="1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8A357A">
      <w:start w:val="1"/>
      <w:numFmt w:val="lowerRoman"/>
      <w:lvlText w:val="%3"/>
      <w:lvlJc w:val="left"/>
      <w:pPr>
        <w:ind w:left="1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46E3212">
      <w:start w:val="1"/>
      <w:numFmt w:val="decimal"/>
      <w:lvlText w:val="%4"/>
      <w:lvlJc w:val="left"/>
      <w:pPr>
        <w:ind w:left="2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843FB2">
      <w:start w:val="1"/>
      <w:numFmt w:val="lowerLetter"/>
      <w:lvlText w:val="%5"/>
      <w:lvlJc w:val="left"/>
      <w:pPr>
        <w:ind w:left="3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C44C9B2">
      <w:start w:val="1"/>
      <w:numFmt w:val="lowerRoman"/>
      <w:lvlText w:val="%6"/>
      <w:lvlJc w:val="left"/>
      <w:pPr>
        <w:ind w:left="4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724D826">
      <w:start w:val="1"/>
      <w:numFmt w:val="decimal"/>
      <w:lvlText w:val="%7"/>
      <w:lvlJc w:val="left"/>
      <w:pPr>
        <w:ind w:left="4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DF4B0BE">
      <w:start w:val="1"/>
      <w:numFmt w:val="lowerLetter"/>
      <w:lvlText w:val="%8"/>
      <w:lvlJc w:val="left"/>
      <w:pPr>
        <w:ind w:left="55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161114">
      <w:start w:val="1"/>
      <w:numFmt w:val="lowerRoman"/>
      <w:lvlText w:val="%9"/>
      <w:lvlJc w:val="left"/>
      <w:pPr>
        <w:ind w:left="62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313E51A4"/>
    <w:multiLevelType w:val="hybridMultilevel"/>
    <w:tmpl w:val="87DA2C48"/>
    <w:lvl w:ilvl="0" w:tplc="3A124330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DA723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9402EB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EAE6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C68246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0EE723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EE40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C6A948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2F6D55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31752563"/>
    <w:multiLevelType w:val="hybridMultilevel"/>
    <w:tmpl w:val="F0EAC516"/>
    <w:lvl w:ilvl="0" w:tplc="6A98B7BE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B2AA2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FBAC69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A6D90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48772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4094C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B3A8F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5036C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2A191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31D753E0"/>
    <w:multiLevelType w:val="hybridMultilevel"/>
    <w:tmpl w:val="ECC029F6"/>
    <w:lvl w:ilvl="0" w:tplc="10B2DD5A">
      <w:start w:val="1"/>
      <w:numFmt w:val="bullet"/>
      <w:lvlText w:val="-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341EB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084C0C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E5A618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48A73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596605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4823B9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58CEC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2CEEB8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33947DD8"/>
    <w:multiLevelType w:val="hybridMultilevel"/>
    <w:tmpl w:val="13841A58"/>
    <w:lvl w:ilvl="0" w:tplc="0B2CEF8A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BC0A3C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5885D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D044BF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C1EF02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694F47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C6CD1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32D6C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32DCC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381535AB"/>
    <w:multiLevelType w:val="hybridMultilevel"/>
    <w:tmpl w:val="62526FA0"/>
    <w:lvl w:ilvl="0" w:tplc="B798F3FE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A2051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C7C28C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61C6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1C800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668C0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E64894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274A84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3AAD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3C31735A"/>
    <w:multiLevelType w:val="hybridMultilevel"/>
    <w:tmpl w:val="2D64B8F6"/>
    <w:lvl w:ilvl="0" w:tplc="444C9B7C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73215A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147BB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C9E259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74122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52EC12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DF4364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58B06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38A05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3E9175FB"/>
    <w:multiLevelType w:val="hybridMultilevel"/>
    <w:tmpl w:val="D4D0D7A8"/>
    <w:lvl w:ilvl="0" w:tplc="E550C770">
      <w:start w:val="2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604A6A8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D1A5670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105E6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ACBC9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500174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78A56E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14EA0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4AE7D8E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EDB2128"/>
    <w:multiLevelType w:val="hybridMultilevel"/>
    <w:tmpl w:val="5F546E3C"/>
    <w:lvl w:ilvl="0" w:tplc="8E40A114">
      <w:start w:val="2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A6236F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D2A967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F22882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10079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F0DA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260D2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498B93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5EA096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45C567CF"/>
    <w:multiLevelType w:val="hybridMultilevel"/>
    <w:tmpl w:val="85F22ABC"/>
    <w:lvl w:ilvl="0" w:tplc="FB92B02C">
      <w:start w:val="2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7EF51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CA267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842C3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589ED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B4725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D82FB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8569A3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54C05B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45FE59CE"/>
    <w:multiLevelType w:val="hybridMultilevel"/>
    <w:tmpl w:val="09F0BC8A"/>
    <w:lvl w:ilvl="0" w:tplc="A62C53BA">
      <w:start w:val="1"/>
      <w:numFmt w:val="decimal"/>
      <w:lvlText w:val="%1)"/>
      <w:lvlJc w:val="left"/>
      <w:pPr>
        <w:ind w:left="7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1F2E5D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576DEB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F4E69FC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286A9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52A0C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EEECDB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13A513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EC2F660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4734683C"/>
    <w:multiLevelType w:val="hybridMultilevel"/>
    <w:tmpl w:val="485C5712"/>
    <w:lvl w:ilvl="0" w:tplc="B85652C4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26E1EC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67256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818648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C8A3A2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DA4D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C38E5B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7821B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08300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4AF30665"/>
    <w:multiLevelType w:val="hybridMultilevel"/>
    <w:tmpl w:val="FADEBDFC"/>
    <w:lvl w:ilvl="0" w:tplc="FB7676DC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8AC22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7A6A54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6C69EA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3E8E7A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CAC33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5881DA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9E638D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AA7A0E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9C46C18"/>
    <w:multiLevelType w:val="hybridMultilevel"/>
    <w:tmpl w:val="27F2B52A"/>
    <w:lvl w:ilvl="0" w:tplc="BD18D55E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46500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C2350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DDCE86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19AD14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9C2264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2A2B6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C8C780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C3EA336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59F83C0F"/>
    <w:multiLevelType w:val="hybridMultilevel"/>
    <w:tmpl w:val="8012AB94"/>
    <w:lvl w:ilvl="0" w:tplc="EE50FEEA">
      <w:start w:val="7"/>
      <w:numFmt w:val="decimal"/>
      <w:lvlText w:val="%1)"/>
      <w:lvlJc w:val="left"/>
      <w:pPr>
        <w:ind w:left="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256AB7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FCC382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4D4967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F1070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530C55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CE4D46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EE4D2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48CB4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5A763D56"/>
    <w:multiLevelType w:val="multilevel"/>
    <w:tmpl w:val="9D5AF336"/>
    <w:lvl w:ilvl="0">
      <w:start w:val="3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5C6608C7"/>
    <w:multiLevelType w:val="hybridMultilevel"/>
    <w:tmpl w:val="F7E6F952"/>
    <w:lvl w:ilvl="0" w:tplc="78FA88EE">
      <w:start w:val="4"/>
      <w:numFmt w:val="decimal"/>
      <w:lvlText w:val="%1)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CC2ACC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1B097F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4BE26A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B4EDA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72893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B7839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ECA90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FA2F6C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5D55508F"/>
    <w:multiLevelType w:val="hybridMultilevel"/>
    <w:tmpl w:val="8514B12C"/>
    <w:lvl w:ilvl="0" w:tplc="87B0F2D8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B2D11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284CAB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12EE67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28E52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680A4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01269E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55C405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AACB02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16F2792"/>
    <w:multiLevelType w:val="hybridMultilevel"/>
    <w:tmpl w:val="6F0A674E"/>
    <w:lvl w:ilvl="0" w:tplc="AD6C9DDC">
      <w:start w:val="1"/>
      <w:numFmt w:val="bullet"/>
      <w:lvlText w:val="-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64B83A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E1C27F2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F1E4094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E6DDAE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4800F14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F6E4D2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D2E6A3C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3614E6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2397AC3"/>
    <w:multiLevelType w:val="hybridMultilevel"/>
    <w:tmpl w:val="9BDEFBC2"/>
    <w:lvl w:ilvl="0" w:tplc="0C0EDF1A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D885E5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434909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202384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CA47E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08A72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1E547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E08EF8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CADCD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8572189"/>
    <w:multiLevelType w:val="hybridMultilevel"/>
    <w:tmpl w:val="97DC6570"/>
    <w:lvl w:ilvl="0" w:tplc="03C84994">
      <w:start w:val="1"/>
      <w:numFmt w:val="decimal"/>
      <w:lvlText w:val="%1."/>
      <w:lvlJc w:val="left"/>
      <w:pPr>
        <w:ind w:left="7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6FE6604">
      <w:start w:val="1"/>
      <w:numFmt w:val="lowerLetter"/>
      <w:lvlText w:val="%2"/>
      <w:lvlJc w:val="left"/>
      <w:pPr>
        <w:ind w:left="1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0EC8FAC">
      <w:start w:val="1"/>
      <w:numFmt w:val="lowerRoman"/>
      <w:lvlText w:val="%3"/>
      <w:lvlJc w:val="left"/>
      <w:pPr>
        <w:ind w:left="1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2A08524">
      <w:start w:val="1"/>
      <w:numFmt w:val="decimal"/>
      <w:lvlText w:val="%4"/>
      <w:lvlJc w:val="left"/>
      <w:pPr>
        <w:ind w:left="2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952DCFC">
      <w:start w:val="1"/>
      <w:numFmt w:val="lowerLetter"/>
      <w:lvlText w:val="%5"/>
      <w:lvlJc w:val="left"/>
      <w:pPr>
        <w:ind w:left="32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B68C58">
      <w:start w:val="1"/>
      <w:numFmt w:val="lowerRoman"/>
      <w:lvlText w:val="%6"/>
      <w:lvlJc w:val="left"/>
      <w:pPr>
        <w:ind w:left="39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08DAC6">
      <w:start w:val="1"/>
      <w:numFmt w:val="decimal"/>
      <w:lvlText w:val="%7"/>
      <w:lvlJc w:val="left"/>
      <w:pPr>
        <w:ind w:left="47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AF0E900">
      <w:start w:val="1"/>
      <w:numFmt w:val="lowerLetter"/>
      <w:lvlText w:val="%8"/>
      <w:lvlJc w:val="left"/>
      <w:pPr>
        <w:ind w:left="54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526C43A">
      <w:start w:val="1"/>
      <w:numFmt w:val="lowerRoman"/>
      <w:lvlText w:val="%9"/>
      <w:lvlJc w:val="left"/>
      <w:pPr>
        <w:ind w:left="6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69FC2B7A"/>
    <w:multiLevelType w:val="hybridMultilevel"/>
    <w:tmpl w:val="248EAB76"/>
    <w:lvl w:ilvl="0" w:tplc="52FE425C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9C0A85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5BE87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04A524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E83F6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8000D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42684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3E7F3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30864D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6A1C062E"/>
    <w:multiLevelType w:val="hybridMultilevel"/>
    <w:tmpl w:val="60DEB7EA"/>
    <w:lvl w:ilvl="0" w:tplc="26B418CA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372E5B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18C383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414A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402CD7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9820C4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E486D1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D627EA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0848E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6C402B6E"/>
    <w:multiLevelType w:val="hybridMultilevel"/>
    <w:tmpl w:val="A79CAEDC"/>
    <w:lvl w:ilvl="0" w:tplc="9CFE22FC">
      <w:start w:val="2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51460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D34486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F2AAA4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CCE076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8EA9F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B1C6E9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714953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02288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6C7B78B2"/>
    <w:multiLevelType w:val="hybridMultilevel"/>
    <w:tmpl w:val="456487B4"/>
    <w:lvl w:ilvl="0" w:tplc="8244C916">
      <w:start w:val="1"/>
      <w:numFmt w:val="decimal"/>
      <w:lvlText w:val="%1)"/>
      <w:lvlJc w:val="left"/>
      <w:pPr>
        <w:ind w:left="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2D0365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91E068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0CF1A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D0E0C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73CA3C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688F6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FF0FDB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9E4FE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6E323903"/>
    <w:multiLevelType w:val="hybridMultilevel"/>
    <w:tmpl w:val="C8DA0CEA"/>
    <w:lvl w:ilvl="0" w:tplc="D87EFEA2">
      <w:start w:val="1"/>
      <w:numFmt w:val="decimal"/>
      <w:lvlText w:val="%1."/>
      <w:lvlJc w:val="left"/>
      <w:pPr>
        <w:ind w:left="1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DFEBDAA">
      <w:start w:val="1"/>
      <w:numFmt w:val="lowerLetter"/>
      <w:lvlText w:val="%2"/>
      <w:lvlJc w:val="left"/>
      <w:pPr>
        <w:ind w:left="21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14A9790">
      <w:start w:val="1"/>
      <w:numFmt w:val="lowerRoman"/>
      <w:lvlText w:val="%3"/>
      <w:lvlJc w:val="left"/>
      <w:pPr>
        <w:ind w:left="29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B98E756">
      <w:start w:val="1"/>
      <w:numFmt w:val="decimal"/>
      <w:lvlText w:val="%4"/>
      <w:lvlJc w:val="left"/>
      <w:pPr>
        <w:ind w:left="36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D4207E">
      <w:start w:val="1"/>
      <w:numFmt w:val="lowerLetter"/>
      <w:lvlText w:val="%5"/>
      <w:lvlJc w:val="left"/>
      <w:pPr>
        <w:ind w:left="4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AC8EC52">
      <w:start w:val="1"/>
      <w:numFmt w:val="lowerRoman"/>
      <w:lvlText w:val="%6"/>
      <w:lvlJc w:val="left"/>
      <w:pPr>
        <w:ind w:left="50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9E624D4">
      <w:start w:val="1"/>
      <w:numFmt w:val="decimal"/>
      <w:lvlText w:val="%7"/>
      <w:lvlJc w:val="left"/>
      <w:pPr>
        <w:ind w:left="5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C1C8BC8">
      <w:start w:val="1"/>
      <w:numFmt w:val="lowerLetter"/>
      <w:lvlText w:val="%8"/>
      <w:lvlJc w:val="left"/>
      <w:pPr>
        <w:ind w:left="6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B7E232C">
      <w:start w:val="1"/>
      <w:numFmt w:val="lowerRoman"/>
      <w:lvlText w:val="%9"/>
      <w:lvlJc w:val="left"/>
      <w:pPr>
        <w:ind w:left="7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6E9A4AC1"/>
    <w:multiLevelType w:val="hybridMultilevel"/>
    <w:tmpl w:val="482062B0"/>
    <w:lvl w:ilvl="0" w:tplc="583EB9F2">
      <w:start w:val="1"/>
      <w:numFmt w:val="decimal"/>
      <w:lvlText w:val="%1)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3ED17C">
      <w:start w:val="1"/>
      <w:numFmt w:val="decimal"/>
      <w:lvlText w:val="%2.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B56DD2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3C8A3A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882CC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550C65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C2C736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3C233F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B0290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77666294"/>
    <w:multiLevelType w:val="hybridMultilevel"/>
    <w:tmpl w:val="220EF922"/>
    <w:lvl w:ilvl="0" w:tplc="4CC20DEE">
      <w:start w:val="5"/>
      <w:numFmt w:val="decimal"/>
      <w:lvlText w:val="%1"/>
      <w:lvlJc w:val="left"/>
      <w:pPr>
        <w:ind w:left="4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4EAFD16">
      <w:start w:val="1"/>
      <w:numFmt w:val="lowerLetter"/>
      <w:lvlText w:val="%2"/>
      <w:lvlJc w:val="left"/>
      <w:pPr>
        <w:ind w:left="11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623E12">
      <w:start w:val="1"/>
      <w:numFmt w:val="lowerRoman"/>
      <w:lvlText w:val="%3"/>
      <w:lvlJc w:val="left"/>
      <w:pPr>
        <w:ind w:left="19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9EB002">
      <w:start w:val="1"/>
      <w:numFmt w:val="decimal"/>
      <w:lvlText w:val="%4"/>
      <w:lvlJc w:val="left"/>
      <w:pPr>
        <w:ind w:left="2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19A39BC">
      <w:start w:val="1"/>
      <w:numFmt w:val="lowerLetter"/>
      <w:lvlText w:val="%5"/>
      <w:lvlJc w:val="left"/>
      <w:pPr>
        <w:ind w:left="3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BA3596">
      <w:start w:val="1"/>
      <w:numFmt w:val="lowerRoman"/>
      <w:lvlText w:val="%6"/>
      <w:lvlJc w:val="left"/>
      <w:pPr>
        <w:ind w:left="4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49C1362">
      <w:start w:val="1"/>
      <w:numFmt w:val="decimal"/>
      <w:lvlText w:val="%7"/>
      <w:lvlJc w:val="left"/>
      <w:pPr>
        <w:ind w:left="4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41AA7AC">
      <w:start w:val="1"/>
      <w:numFmt w:val="lowerLetter"/>
      <w:lvlText w:val="%8"/>
      <w:lvlJc w:val="left"/>
      <w:pPr>
        <w:ind w:left="5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416B966">
      <w:start w:val="1"/>
      <w:numFmt w:val="lowerRoman"/>
      <w:lvlText w:val="%9"/>
      <w:lvlJc w:val="left"/>
      <w:pPr>
        <w:ind w:left="6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77AC4D26"/>
    <w:multiLevelType w:val="hybridMultilevel"/>
    <w:tmpl w:val="CAB4D92A"/>
    <w:lvl w:ilvl="0" w:tplc="CD48EEBE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48AB14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4260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5AEF41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544E45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9722BE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369C8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BCC6D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FC6564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79EB6E78"/>
    <w:multiLevelType w:val="hybridMultilevel"/>
    <w:tmpl w:val="5F2816EE"/>
    <w:lvl w:ilvl="0" w:tplc="0FE8BED8">
      <w:start w:val="1"/>
      <w:numFmt w:val="decimal"/>
      <w:lvlText w:val="%1)"/>
      <w:lvlJc w:val="left"/>
      <w:pPr>
        <w:ind w:left="6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BE89A2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EEE6D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466B25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E5063F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1C359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540E10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D4226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53EA5D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7CC910FC"/>
    <w:multiLevelType w:val="multilevel"/>
    <w:tmpl w:val="80B2BD00"/>
    <w:lvl w:ilvl="0">
      <w:start w:val="1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7CD12037"/>
    <w:multiLevelType w:val="hybridMultilevel"/>
    <w:tmpl w:val="0890EAB8"/>
    <w:lvl w:ilvl="0" w:tplc="294814A0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668554A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DEE9C8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86C3F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481E9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E50227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52E071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AF29F2A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C688C6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7D272801"/>
    <w:multiLevelType w:val="hybridMultilevel"/>
    <w:tmpl w:val="F6BC39A6"/>
    <w:lvl w:ilvl="0" w:tplc="F9FA9472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2E8062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2027DE0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10C67A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9BAFEE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AE790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2A49A8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1BC12BA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E3EDED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14573540">
    <w:abstractNumId w:val="23"/>
  </w:num>
  <w:num w:numId="2" w16cid:durableId="557209756">
    <w:abstractNumId w:val="6"/>
  </w:num>
  <w:num w:numId="3" w16cid:durableId="1045300788">
    <w:abstractNumId w:val="38"/>
  </w:num>
  <w:num w:numId="4" w16cid:durableId="916210562">
    <w:abstractNumId w:val="8"/>
  </w:num>
  <w:num w:numId="5" w16cid:durableId="1477183078">
    <w:abstractNumId w:val="24"/>
  </w:num>
  <w:num w:numId="6" w16cid:durableId="130365595">
    <w:abstractNumId w:val="43"/>
  </w:num>
  <w:num w:numId="7" w16cid:durableId="1507087932">
    <w:abstractNumId w:val="29"/>
  </w:num>
  <w:num w:numId="8" w16cid:durableId="718629748">
    <w:abstractNumId w:val="17"/>
  </w:num>
  <w:num w:numId="9" w16cid:durableId="1333096108">
    <w:abstractNumId w:val="41"/>
  </w:num>
  <w:num w:numId="10" w16cid:durableId="2117944793">
    <w:abstractNumId w:val="16"/>
  </w:num>
  <w:num w:numId="11" w16cid:durableId="1028919256">
    <w:abstractNumId w:val="39"/>
  </w:num>
  <w:num w:numId="12" w16cid:durableId="1526745877">
    <w:abstractNumId w:val="42"/>
  </w:num>
  <w:num w:numId="13" w16cid:durableId="1294555236">
    <w:abstractNumId w:val="22"/>
  </w:num>
  <w:num w:numId="14" w16cid:durableId="1205217763">
    <w:abstractNumId w:val="37"/>
  </w:num>
  <w:num w:numId="15" w16cid:durableId="1258253807">
    <w:abstractNumId w:val="0"/>
  </w:num>
  <w:num w:numId="16" w16cid:durableId="176426497">
    <w:abstractNumId w:val="4"/>
  </w:num>
  <w:num w:numId="17" w16cid:durableId="1973827538">
    <w:abstractNumId w:val="12"/>
  </w:num>
  <w:num w:numId="18" w16cid:durableId="862323811">
    <w:abstractNumId w:val="32"/>
  </w:num>
  <w:num w:numId="19" w16cid:durableId="298846535">
    <w:abstractNumId w:val="18"/>
  </w:num>
  <w:num w:numId="20" w16cid:durableId="2133086221">
    <w:abstractNumId w:val="45"/>
  </w:num>
  <w:num w:numId="21" w16cid:durableId="1827163130">
    <w:abstractNumId w:val="9"/>
  </w:num>
  <w:num w:numId="22" w16cid:durableId="333412596">
    <w:abstractNumId w:val="19"/>
  </w:num>
  <w:num w:numId="23" w16cid:durableId="1502425961">
    <w:abstractNumId w:val="48"/>
  </w:num>
  <w:num w:numId="24" w16cid:durableId="850097715">
    <w:abstractNumId w:val="11"/>
  </w:num>
  <w:num w:numId="25" w16cid:durableId="681203566">
    <w:abstractNumId w:val="51"/>
  </w:num>
  <w:num w:numId="26" w16cid:durableId="575555067">
    <w:abstractNumId w:val="44"/>
  </w:num>
  <w:num w:numId="27" w16cid:durableId="258566121">
    <w:abstractNumId w:val="34"/>
  </w:num>
  <w:num w:numId="28" w16cid:durableId="459885776">
    <w:abstractNumId w:val="20"/>
  </w:num>
  <w:num w:numId="29" w16cid:durableId="800729764">
    <w:abstractNumId w:val="40"/>
  </w:num>
  <w:num w:numId="30" w16cid:durableId="1171875310">
    <w:abstractNumId w:val="14"/>
  </w:num>
  <w:num w:numId="31" w16cid:durableId="2059356059">
    <w:abstractNumId w:val="3"/>
  </w:num>
  <w:num w:numId="32" w16cid:durableId="1974486269">
    <w:abstractNumId w:val="13"/>
  </w:num>
  <w:num w:numId="33" w16cid:durableId="126120083">
    <w:abstractNumId w:val="27"/>
  </w:num>
  <w:num w:numId="34" w16cid:durableId="1840733011">
    <w:abstractNumId w:val="52"/>
  </w:num>
  <w:num w:numId="35" w16cid:durableId="519858164">
    <w:abstractNumId w:val="33"/>
  </w:num>
  <w:num w:numId="36" w16cid:durableId="597562024">
    <w:abstractNumId w:val="2"/>
  </w:num>
  <w:num w:numId="37" w16cid:durableId="1828204364">
    <w:abstractNumId w:val="7"/>
  </w:num>
  <w:num w:numId="38" w16cid:durableId="1350638442">
    <w:abstractNumId w:val="49"/>
  </w:num>
  <w:num w:numId="39" w16cid:durableId="93745414">
    <w:abstractNumId w:val="21"/>
  </w:num>
  <w:num w:numId="40" w16cid:durableId="507252625">
    <w:abstractNumId w:val="31"/>
  </w:num>
  <w:num w:numId="41" w16cid:durableId="1412891765">
    <w:abstractNumId w:val="25"/>
  </w:num>
  <w:num w:numId="42" w16cid:durableId="1073812959">
    <w:abstractNumId w:val="5"/>
  </w:num>
  <w:num w:numId="43" w16cid:durableId="535123123">
    <w:abstractNumId w:val="28"/>
  </w:num>
  <w:num w:numId="44" w16cid:durableId="1400785885">
    <w:abstractNumId w:val="15"/>
  </w:num>
  <w:num w:numId="45" w16cid:durableId="1178276244">
    <w:abstractNumId w:val="46"/>
  </w:num>
  <w:num w:numId="46" w16cid:durableId="1662661203">
    <w:abstractNumId w:val="26"/>
  </w:num>
  <w:num w:numId="47" w16cid:durableId="776290305">
    <w:abstractNumId w:val="30"/>
  </w:num>
  <w:num w:numId="48" w16cid:durableId="1314215471">
    <w:abstractNumId w:val="36"/>
  </w:num>
  <w:num w:numId="49" w16cid:durableId="1681545852">
    <w:abstractNumId w:val="1"/>
  </w:num>
  <w:num w:numId="50" w16cid:durableId="1291743473">
    <w:abstractNumId w:val="50"/>
  </w:num>
  <w:num w:numId="51" w16cid:durableId="873076456">
    <w:abstractNumId w:val="35"/>
  </w:num>
  <w:num w:numId="52" w16cid:durableId="1599875095">
    <w:abstractNumId w:val="47"/>
  </w:num>
  <w:num w:numId="53" w16cid:durableId="6887252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3277"/>
    <w:rsid w:val="00446AF4"/>
    <w:rsid w:val="00691867"/>
    <w:rsid w:val="00BB3277"/>
    <w:rsid w:val="00E9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D7CC7"/>
  <w15:docId w15:val="{717E127B-CE8D-44DC-8EC0-DABF5E12B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2" w:line="269" w:lineRule="auto"/>
      <w:ind w:left="37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0"/>
      <w:ind w:left="1409" w:right="1608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23"/>
      <w:ind w:left="370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rsid w:val="00446AF4"/>
    <w:pPr>
      <w:spacing w:after="120" w:line="240" w:lineRule="auto"/>
      <w:ind w:left="0" w:firstLine="0"/>
      <w:jc w:val="left"/>
    </w:pPr>
    <w:rPr>
      <w:color w:val="auto"/>
      <w:kern w:val="0"/>
      <w:szCs w:val="24"/>
      <w14:ligatures w14:val="none"/>
    </w:rPr>
  </w:style>
  <w:style w:type="character" w:customStyle="1" w:styleId="a4">
    <w:name w:val="Основной текст Знак"/>
    <w:basedOn w:val="a0"/>
    <w:link w:val="a3"/>
    <w:rsid w:val="00446AF4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a5">
    <w:name w:val="header"/>
    <w:basedOn w:val="a"/>
    <w:link w:val="a6"/>
    <w:rsid w:val="00446AF4"/>
    <w:pPr>
      <w:tabs>
        <w:tab w:val="center" w:pos="4677"/>
        <w:tab w:val="right" w:pos="9355"/>
      </w:tabs>
      <w:spacing w:after="0" w:line="240" w:lineRule="auto"/>
      <w:ind w:left="0" w:firstLine="0"/>
      <w:jc w:val="left"/>
    </w:pPr>
    <w:rPr>
      <w:color w:val="auto"/>
      <w:kern w:val="0"/>
      <w:szCs w:val="24"/>
      <w14:ligatures w14:val="none"/>
    </w:rPr>
  </w:style>
  <w:style w:type="character" w:customStyle="1" w:styleId="a6">
    <w:name w:val="Верхний колонтитул Знак"/>
    <w:basedOn w:val="a0"/>
    <w:link w:val="a5"/>
    <w:rsid w:val="00446AF4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3">
    <w:name w:val="Body Text 3"/>
    <w:basedOn w:val="a"/>
    <w:link w:val="30"/>
    <w:rsid w:val="00446AF4"/>
    <w:pPr>
      <w:spacing w:after="120" w:line="240" w:lineRule="auto"/>
      <w:ind w:left="0" w:firstLine="0"/>
      <w:jc w:val="left"/>
    </w:pPr>
    <w:rPr>
      <w:color w:val="auto"/>
      <w:kern w:val="0"/>
      <w:sz w:val="16"/>
      <w:szCs w:val="16"/>
      <w14:ligatures w14:val="none"/>
    </w:rPr>
  </w:style>
  <w:style w:type="character" w:customStyle="1" w:styleId="30">
    <w:name w:val="Основной текст 3 Знак"/>
    <w:basedOn w:val="a0"/>
    <w:link w:val="3"/>
    <w:rsid w:val="00446AF4"/>
    <w:rPr>
      <w:rFonts w:ascii="Times New Roman" w:eastAsia="Times New Roman" w:hAnsi="Times New Roman" w:cs="Times New Roman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footer" Target="footer3.xml"/><Relationship Id="rId26" Type="http://schemas.openxmlformats.org/officeDocument/2006/relationships/footer" Target="footer9.xml"/><Relationship Id="rId3" Type="http://schemas.openxmlformats.org/officeDocument/2006/relationships/settings" Target="settings.xml"/><Relationship Id="rId21" Type="http://schemas.openxmlformats.org/officeDocument/2006/relationships/footer" Target="footer4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footer" Target="footer2.xml"/><Relationship Id="rId25" Type="http://schemas.openxmlformats.org/officeDocument/2006/relationships/footer" Target="footer8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11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oter" Target="footer7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6.xml"/><Relationship Id="rId28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0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footer" Target="footer5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81</Pages>
  <Words>24161</Words>
  <Characters>137721</Characters>
  <Application>Microsoft Office Word</Application>
  <DocSecurity>0</DocSecurity>
  <Lines>1147</Lines>
  <Paragraphs>323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ртк</dc:creator>
  <cp:keywords/>
  <cp:lastModifiedBy>Пользователь</cp:lastModifiedBy>
  <cp:revision>2</cp:revision>
  <dcterms:created xsi:type="dcterms:W3CDTF">2023-09-22T13:07:00Z</dcterms:created>
  <dcterms:modified xsi:type="dcterms:W3CDTF">2023-09-22T13:07:00Z</dcterms:modified>
</cp:coreProperties>
</file>