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191522" w:rsidRPr="00033698" w:rsidRDefault="00191522" w:rsidP="00191522">
      <w:pPr>
        <w:spacing w:before="100" w:beforeAutospacing="1" w:after="100" w:afterAutospacing="1" w:line="360" w:lineRule="auto"/>
        <w:jc w:val="center"/>
        <w:rPr>
          <w:rFonts w:ascii="Times New Roman" w:hAnsi="Times New Roman"/>
          <w:iCs/>
          <w:caps/>
          <w:sz w:val="24"/>
          <w:szCs w:val="24"/>
          <w:lang w:eastAsia="ru-RU"/>
        </w:rPr>
      </w:pPr>
      <w:r w:rsidRPr="00033698">
        <w:rPr>
          <w:rFonts w:ascii="Times New Roman" w:hAnsi="Times New Roman"/>
          <w:b/>
          <w:iCs/>
          <w:caps/>
          <w:sz w:val="24"/>
          <w:szCs w:val="24"/>
          <w:lang w:eastAsia="ru-RU"/>
        </w:rPr>
        <w:t xml:space="preserve">СГ.02 </w:t>
      </w:r>
      <w:r w:rsidRPr="00033698">
        <w:rPr>
          <w:rFonts w:ascii="Times New Roman" w:hAnsi="Times New Roman"/>
          <w:b/>
          <w:iCs/>
          <w:sz w:val="24"/>
          <w:szCs w:val="24"/>
          <w:lang w:eastAsia="ru-RU"/>
        </w:rPr>
        <w:t>ИНОСТРАННЫЙ ЯЗЫК В ПРОФЕССИОНАЛЬНОЙ ДЕЯТЕЛЬНОСТИ</w:t>
      </w:r>
    </w:p>
    <w:p w:rsidR="007F3DC3" w:rsidRPr="007F3DC3" w:rsidRDefault="007F3DC3" w:rsidP="007F3DC3">
      <w:pPr>
        <w:rPr>
          <w:lang w:eastAsia="ru-RU"/>
        </w:rPr>
      </w:pP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proofErr w:type="gramStart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221C37">
              <w:rPr>
                <w:rFonts w:ascii="Times New Roman" w:eastAsia="Times New Roman" w:hAnsi="Times New Roman"/>
              </w:rPr>
              <w:t>комиссией</w:t>
            </w:r>
            <w:proofErr w:type="gramEnd"/>
            <w:r w:rsidRPr="00221C37">
              <w:rPr>
                <w:rFonts w:ascii="Times New Roman" w:eastAsia="Times New Roman" w:hAnsi="Times New Roman"/>
              </w:rPr>
              <w:t xml:space="preserve">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proofErr w:type="spell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Крашакова</w:t>
            </w:r>
            <w:proofErr w:type="spell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 xml:space="preserve">Малахова М.В., Якушева Л.В. преподаватели ГБПОУ </w:t>
      </w:r>
      <w:proofErr w:type="spellStart"/>
      <w:r w:rsidRPr="00221C37">
        <w:rPr>
          <w:rFonts w:ascii="Times New Roman" w:eastAsia="Times New Roman" w:hAnsi="Times New Roman"/>
          <w:sz w:val="26"/>
          <w:szCs w:val="26"/>
        </w:rPr>
        <w:t>ЮУрГТК</w:t>
      </w:r>
      <w:proofErr w:type="spellEnd"/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191522" w:rsidRPr="00191522">
        <w:rPr>
          <w:rFonts w:ascii="Times New Roman" w:hAnsi="Times New Roman"/>
          <w:b/>
          <w:bCs/>
          <w:spacing w:val="3"/>
          <w:sz w:val="24"/>
          <w:szCs w:val="24"/>
        </w:rPr>
        <w:t>Иностранный язык в профессиональной деятельности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</w:t>
      </w:r>
      <w:proofErr w:type="gramEnd"/>
      <w:r w:rsidR="00922B29" w:rsidRPr="00922B29">
        <w:rPr>
          <w:rFonts w:ascii="Times New Roman" w:hAnsi="Times New Roman"/>
          <w:b/>
          <w:sz w:val="24"/>
          <w:szCs w:val="24"/>
        </w:rPr>
        <w:t xml:space="preserve">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AF4367">
        <w:rPr>
          <w:rFonts w:ascii="Times New Roman" w:hAnsi="Times New Roman"/>
          <w:spacing w:val="3"/>
          <w:sz w:val="24"/>
          <w:szCs w:val="24"/>
        </w:rPr>
        <w:t>174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AF4367">
        <w:rPr>
          <w:rFonts w:ascii="Times New Roman" w:hAnsi="Times New Roman"/>
          <w:spacing w:val="3"/>
          <w:sz w:val="24"/>
          <w:szCs w:val="24"/>
        </w:rPr>
        <w:t>174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</w:t>
      </w:r>
      <w:proofErr w:type="gramStart"/>
      <w:r w:rsidRPr="007F3DC3">
        <w:rPr>
          <w:rFonts w:ascii="Times New Roman" w:hAnsi="Times New Roman"/>
          <w:sz w:val="24"/>
          <w:szCs w:val="24"/>
        </w:rPr>
        <w:t>представлены  требования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proofErr w:type="gramStart"/>
      <w:r w:rsidRPr="007F3DC3">
        <w:rPr>
          <w:rFonts w:ascii="Times New Roman" w:hAnsi="Times New Roman"/>
          <w:sz w:val="24"/>
          <w:szCs w:val="24"/>
        </w:rPr>
        <w:t>Программа  может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</w:t>
            </w:r>
            <w:proofErr w:type="gramStart"/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</w:t>
            </w:r>
            <w:proofErr w:type="gramEnd"/>
            <w:r w:rsidR="0076365A">
              <w:rPr>
                <w:b/>
                <w:caps/>
              </w:rPr>
              <w:t xml:space="preserve">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191522" w:rsidRPr="00191522">
        <w:rPr>
          <w:rFonts w:ascii="Times New Roman" w:hAnsi="Times New Roman"/>
          <w:b/>
          <w:caps/>
          <w:sz w:val="28"/>
          <w:szCs w:val="28"/>
        </w:rPr>
        <w:t>Иностранный язык в профессиональной деятельности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6455EA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6455EA" w:rsidRPr="006455EA">
        <w:rPr>
          <w:rFonts w:ascii="Times New Roman" w:hAnsi="Times New Roman"/>
          <w:sz w:val="28"/>
          <w:szCs w:val="28"/>
        </w:rPr>
        <w:t>Социально-гуманитарный цикл (СГ.0</w:t>
      </w:r>
      <w:r w:rsidR="006455EA">
        <w:rPr>
          <w:rFonts w:ascii="Times New Roman" w:hAnsi="Times New Roman"/>
          <w:sz w:val="28"/>
          <w:szCs w:val="28"/>
        </w:rPr>
        <w:t>2</w:t>
      </w:r>
      <w:r w:rsidR="006455EA" w:rsidRPr="006455EA">
        <w:rPr>
          <w:rFonts w:ascii="Times New Roman" w:hAnsi="Times New Roman"/>
          <w:sz w:val="28"/>
          <w:szCs w:val="28"/>
        </w:rPr>
        <w:t xml:space="preserve"> </w:t>
      </w:r>
      <w:r w:rsidR="00191522" w:rsidRPr="00191522">
        <w:rPr>
          <w:rFonts w:ascii="Times New Roman" w:hAnsi="Times New Roman"/>
          <w:bCs/>
          <w:sz w:val="28"/>
          <w:szCs w:val="28"/>
        </w:rPr>
        <w:t>Иностранный язык в профессиональной деятельности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191522" w:rsidTr="00BB174B">
        <w:tc>
          <w:tcPr>
            <w:tcW w:w="1134" w:type="dxa"/>
          </w:tcPr>
          <w:p w:rsidR="00191522" w:rsidRDefault="00191522" w:rsidP="0019152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522">
              <w:rPr>
                <w:rFonts w:ascii="Times New Roman" w:hAnsi="Times New Roman"/>
                <w:sz w:val="28"/>
                <w:szCs w:val="28"/>
              </w:rPr>
              <w:t>ПК 3.1, ОК 02, ОК 03, ОК 09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ЛР 2</w:t>
            </w:r>
          </w:p>
          <w:p w:rsidR="00191522" w:rsidRDefault="00191522" w:rsidP="0019152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191522" w:rsidRDefault="00191522" w:rsidP="0019152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191522" w:rsidRDefault="00191522" w:rsidP="0019152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 участвовать в диалогах на знакомые общие и профессиональные темы;</w:t>
            </w:r>
          </w:p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-строить простые высказывания о себе и о своей профессиональной деятельности; </w:t>
            </w:r>
          </w:p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4359" w:type="dxa"/>
          </w:tcPr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- правила построения простых и сложных предложений на профессиональные темы; </w:t>
            </w:r>
          </w:p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-основные общеупотребительные глаголы (бытовая и профессиональная лексика); </w:t>
            </w:r>
          </w:p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- особенности произношения; </w:t>
            </w:r>
          </w:p>
          <w:p w:rsidR="00191522" w:rsidRPr="00033698" w:rsidRDefault="00191522" w:rsidP="00191522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 правила чтения текстов профессиональной направленности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 xml:space="preserve">Количество часов на освоение </w:t>
      </w:r>
      <w:proofErr w:type="gramStart"/>
      <w:r w:rsidR="00E80C7D" w:rsidRPr="00E80C7D">
        <w:rPr>
          <w:rFonts w:ascii="Times New Roman" w:hAnsi="Times New Roman"/>
          <w:b/>
          <w:sz w:val="28"/>
          <w:szCs w:val="28"/>
        </w:rPr>
        <w:t>рабочей  программы</w:t>
      </w:r>
      <w:proofErr w:type="gramEnd"/>
      <w:r w:rsidR="00E80C7D" w:rsidRPr="00E80C7D">
        <w:rPr>
          <w:rFonts w:ascii="Times New Roman" w:hAnsi="Times New Roman"/>
          <w:b/>
          <w:sz w:val="28"/>
          <w:szCs w:val="28"/>
        </w:rPr>
        <w:t xml:space="preserve">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максимальной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учебной нагрузки обучающегося </w:t>
      </w:r>
      <w:r w:rsidR="00DB37C0">
        <w:rPr>
          <w:rFonts w:ascii="Times New Roman" w:hAnsi="Times New Roman"/>
          <w:sz w:val="28"/>
          <w:szCs w:val="28"/>
        </w:rPr>
        <w:t>93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обязательной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аудиторной учебной нагрузки обучающегося  </w:t>
      </w:r>
      <w:r w:rsidR="00DB37C0">
        <w:rPr>
          <w:rFonts w:ascii="Times New Roman" w:hAnsi="Times New Roman"/>
          <w:sz w:val="28"/>
          <w:szCs w:val="28"/>
        </w:rPr>
        <w:t>81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lastRenderedPageBreak/>
        <w:t>часть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программы-</w:t>
      </w:r>
      <w:r w:rsidR="00DB37C0">
        <w:rPr>
          <w:rFonts w:ascii="Times New Roman" w:hAnsi="Times New Roman"/>
          <w:sz w:val="28"/>
          <w:szCs w:val="28"/>
        </w:rPr>
        <w:t>37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DB37C0">
        <w:rPr>
          <w:rFonts w:ascii="Times New Roman" w:hAnsi="Times New Roman"/>
          <w:sz w:val="28"/>
          <w:szCs w:val="28"/>
        </w:rPr>
        <w:t>37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</w:t>
            </w:r>
            <w:proofErr w:type="gramEnd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AF4367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AF4367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AF4367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proofErr w:type="gramEnd"/>
            <w:r w:rsidR="00C406FF" w:rsidRPr="00E80C7D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808" w:type="dxa"/>
          </w:tcPr>
          <w:p w:rsidR="006A5543" w:rsidRPr="00E80C7D" w:rsidRDefault="00AF4367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курсовая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AF436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</w:t>
            </w:r>
            <w:r w:rsidR="00AF436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191522" w:rsidRPr="00191522">
        <w:rPr>
          <w:b/>
          <w:caps/>
          <w:sz w:val="28"/>
          <w:szCs w:val="28"/>
          <w:u w:val="single"/>
        </w:rPr>
        <w:t>Иностранный язык в профессиональной деятельности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0020"/>
        <w:gridCol w:w="1417"/>
        <w:gridCol w:w="1845"/>
      </w:tblGrid>
      <w:tr w:rsidR="00191522" w:rsidRPr="00033698" w:rsidTr="00191522">
        <w:tc>
          <w:tcPr>
            <w:tcW w:w="202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33698">
              <w:rPr>
                <w:rFonts w:ascii="Times New Roman" w:hAnsi="Times New Roman"/>
                <w:b/>
                <w:lang w:eastAsia="ru-RU"/>
              </w:rPr>
              <w:t>Наименование разделов и тем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33698">
              <w:rPr>
                <w:rFonts w:ascii="Times New Roman" w:hAnsi="Times New Roman"/>
                <w:b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Объем, </w:t>
            </w:r>
            <w:proofErr w:type="spellStart"/>
            <w:r w:rsidRPr="00033698">
              <w:rPr>
                <w:rFonts w:ascii="Times New Roman" w:hAnsi="Times New Roman"/>
                <w:b/>
                <w:bCs/>
                <w:lang w:eastAsia="ru-RU"/>
              </w:rPr>
              <w:t>ак</w:t>
            </w:r>
            <w:proofErr w:type="spellEnd"/>
            <w:proofErr w:type="gramStart"/>
            <w:r w:rsidRPr="00033698">
              <w:rPr>
                <w:rFonts w:ascii="Times New Roman" w:hAnsi="Times New Roman"/>
                <w:b/>
                <w:bCs/>
                <w:lang w:eastAsia="ru-RU"/>
              </w:rPr>
              <w:t>. ч</w:t>
            </w:r>
            <w:proofErr w:type="gramEnd"/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 / в том числе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в форме практической подготовки, </w:t>
            </w:r>
            <w:proofErr w:type="spellStart"/>
            <w:r w:rsidRPr="00033698">
              <w:rPr>
                <w:rFonts w:ascii="Times New Roman" w:hAnsi="Times New Roman"/>
                <w:b/>
                <w:bCs/>
                <w:lang w:eastAsia="ru-RU"/>
              </w:rPr>
              <w:t>ак</w:t>
            </w:r>
            <w:proofErr w:type="spellEnd"/>
            <w:r w:rsidRPr="00033698">
              <w:rPr>
                <w:rFonts w:ascii="Times New Roman" w:hAnsi="Times New Roman"/>
                <w:b/>
                <w:bCs/>
                <w:lang w:eastAsia="ru-RU"/>
              </w:rPr>
              <w:t>. ч</w:t>
            </w:r>
          </w:p>
        </w:tc>
        <w:tc>
          <w:tcPr>
            <w:tcW w:w="1845" w:type="dxa"/>
            <w:shd w:val="clear" w:color="auto" w:fill="auto"/>
          </w:tcPr>
          <w:p w:rsidR="00191522" w:rsidRPr="00033698" w:rsidRDefault="006455EA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освоения</w:t>
            </w:r>
          </w:p>
        </w:tc>
      </w:tr>
      <w:tr w:rsidR="00191522" w:rsidRPr="00033698" w:rsidTr="00191522">
        <w:tc>
          <w:tcPr>
            <w:tcW w:w="2027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845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91522" w:rsidRPr="00033698" w:rsidTr="00191522">
        <w:tc>
          <w:tcPr>
            <w:tcW w:w="15309" w:type="dxa"/>
            <w:gridSpan w:val="4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>Раздел 1. Вводно-коррективный курс</w:t>
            </w:r>
          </w:p>
        </w:tc>
      </w:tr>
      <w:tr w:rsidR="00294F74" w:rsidRPr="00033698" w:rsidTr="00294F74">
        <w:trPr>
          <w:trHeight w:val="120"/>
        </w:trPr>
        <w:tc>
          <w:tcPr>
            <w:tcW w:w="2027" w:type="dxa"/>
            <w:vMerge w:val="restart"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>Тема 1.1. Социально-бытовые ситуации. Знакомство. О себе. Разговорные клише.</w:t>
            </w:r>
          </w:p>
          <w:p w:rsidR="00294F74" w:rsidRPr="00033698" w:rsidRDefault="00294F74" w:rsidP="00191522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033698" w:rsidRDefault="00294F74" w:rsidP="005D6AD0">
            <w:pPr>
              <w:tabs>
                <w:tab w:val="left" w:pos="416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i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b/>
                <w:i/>
                <w:color w:val="000000"/>
                <w:lang w:eastAsia="ru-RU"/>
              </w:rPr>
              <w:t>24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294F74" w:rsidRPr="00033698" w:rsidRDefault="00294F74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294F74" w:rsidRPr="00033698" w:rsidTr="00294F74">
        <w:trPr>
          <w:trHeight w:val="120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6F278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6F278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(24)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699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0"/>
              </w:numPr>
              <w:tabs>
                <w:tab w:val="left" w:pos="416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Модели приветствий, обращений, представления, прощания, поздравлений; выражения согласия/несогласия.</w:t>
            </w:r>
          </w:p>
          <w:p w:rsidR="00191522" w:rsidRPr="00033698" w:rsidRDefault="00191522" w:rsidP="00191522">
            <w:pPr>
              <w:numPr>
                <w:ilvl w:val="0"/>
                <w:numId w:val="20"/>
              </w:numPr>
              <w:tabs>
                <w:tab w:val="left" w:pos="416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Отработка произношения гласных и согласных звуков, чтения слов по транскрипции. </w:t>
            </w:r>
          </w:p>
          <w:p w:rsidR="00191522" w:rsidRPr="00033698" w:rsidRDefault="00191522" w:rsidP="00191522">
            <w:pPr>
              <w:numPr>
                <w:ilvl w:val="0"/>
                <w:numId w:val="20"/>
              </w:numPr>
              <w:tabs>
                <w:tab w:val="left" w:pos="416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Знакомство. Речевые клише. </w:t>
            </w:r>
          </w:p>
          <w:p w:rsidR="00191522" w:rsidRPr="00033698" w:rsidRDefault="00191522" w:rsidP="00191522">
            <w:pPr>
              <w:numPr>
                <w:ilvl w:val="0"/>
                <w:numId w:val="20"/>
              </w:numPr>
              <w:tabs>
                <w:tab w:val="left" w:pos="416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Составление сообщения о себе. Составление диалога с использованием разговорных клише. </w:t>
            </w:r>
          </w:p>
          <w:p w:rsidR="00191522" w:rsidRPr="00033698" w:rsidRDefault="00191522" w:rsidP="00191522">
            <w:pPr>
              <w:numPr>
                <w:ilvl w:val="0"/>
                <w:numId w:val="20"/>
              </w:numPr>
              <w:tabs>
                <w:tab w:val="left" w:pos="37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Выполнение упражнений на употребление личных местоимений и глаголов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to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be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to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have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 и конструкции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there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is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/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are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5D6AD0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lang w:eastAsia="ru-RU"/>
              </w:rPr>
              <w:t>24</w:t>
            </w:r>
          </w:p>
        </w:tc>
        <w:tc>
          <w:tcPr>
            <w:tcW w:w="1845" w:type="dxa"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191522" w:rsidRPr="00033698" w:rsidRDefault="00191522" w:rsidP="00191522">
      <w:pPr>
        <w:rPr>
          <w:rFonts w:eastAsia="Times New Roman"/>
          <w:lang w:eastAsia="ru-RU"/>
        </w:rPr>
      </w:pPr>
      <w:r w:rsidRPr="00033698">
        <w:rPr>
          <w:rFonts w:eastAsia="Times New Roman"/>
          <w:lang w:eastAsia="ru-RU"/>
        </w:rPr>
        <w:br w:type="page"/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0020"/>
        <w:gridCol w:w="1417"/>
        <w:gridCol w:w="1845"/>
      </w:tblGrid>
      <w:tr w:rsidR="00191522" w:rsidRPr="00033698" w:rsidTr="00294F74">
        <w:trPr>
          <w:trHeight w:val="150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 xml:space="preserve">Тема 1.2. </w:t>
            </w:r>
          </w:p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>Рабочий день. Оказание помощи, Решение стандартных ситуаций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i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b/>
                <w:i/>
                <w:color w:val="000000"/>
                <w:lang w:eastAsia="ru-RU"/>
              </w:rPr>
              <w:t>10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</w:tr>
      <w:tr w:rsidR="00294F74" w:rsidRPr="00033698" w:rsidTr="00294F74">
        <w:trPr>
          <w:trHeight w:val="90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6F278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(10)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</w:tr>
      <w:tr w:rsidR="00191522" w:rsidRPr="00033698" w:rsidTr="00294F74">
        <w:trPr>
          <w:trHeight w:val="4195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Дифтонги. Ударение. Ударение в сложных словах. Интонация.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Лексика. 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Лексика по теме «Рабочий день». Модели просьб, обращений, извинения; выражения благодарности.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Настоящее простое время. Имя существительное: множественное число существительных, притяжательный падеж существительных, исчисляемые и неисчисляемые существительные. Неопределенный артикль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a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 (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an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). Определенный артикль </w:t>
            </w:r>
            <w:r w:rsidRPr="00033698">
              <w:rPr>
                <w:rFonts w:ascii="Times New Roman" w:hAnsi="Times New Roman"/>
                <w:color w:val="000000"/>
                <w:lang w:val="en-US" w:eastAsia="ru-RU"/>
              </w:rPr>
              <w:t>the</w:t>
            </w:r>
            <w:r w:rsidRPr="000336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Отработка произношения дифтонгов, чтение дифтонгов по транскрипции, постановка интонации и ударения. 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Знакомство. Речевые клише. 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 xml:space="preserve">Чтение текста «Рабочий день». Составление сообщения о своем рабочем дне. </w:t>
            </w:r>
          </w:p>
          <w:p w:rsidR="00191522" w:rsidRPr="00033698" w:rsidRDefault="00191522" w:rsidP="00191522">
            <w:pPr>
              <w:numPr>
                <w:ilvl w:val="0"/>
                <w:numId w:val="22"/>
              </w:numPr>
              <w:tabs>
                <w:tab w:val="left" w:pos="34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Выполнение грамматических упражнений на употребление артикля с существительными в единственном и во множественном числе; образование притяжательного падежа; образование утвердительных, отрицательных и вопросительных предложений в настоящем простом времени.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</w:tr>
      <w:tr w:rsidR="00191522" w:rsidRPr="00033698" w:rsidTr="00191522">
        <w:tc>
          <w:tcPr>
            <w:tcW w:w="15309" w:type="dxa"/>
            <w:gridSpan w:val="4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iCs/>
                <w:lang w:eastAsia="ru-RU"/>
              </w:rPr>
              <w:t>Раздел 2. Социально-трудовая сфера</w:t>
            </w:r>
          </w:p>
        </w:tc>
      </w:tr>
      <w:tr w:rsidR="00191522" w:rsidRPr="00033698" w:rsidTr="00294F74">
        <w:trPr>
          <w:trHeight w:val="165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Тема 2.1.</w:t>
            </w:r>
            <w:r w:rsidRPr="000336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Устройство на работу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Содержание практических занятий 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i/>
                <w:lang w:eastAsia="ru-RU"/>
              </w:rPr>
              <w:t>12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</w:tr>
      <w:tr w:rsidR="00294F74" w:rsidRPr="00033698" w:rsidTr="00294F74">
        <w:trPr>
          <w:trHeight w:val="90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6F278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(12)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19152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</w:tr>
      <w:tr w:rsidR="00191522" w:rsidRPr="00033698" w:rsidTr="00294F74">
        <w:trPr>
          <w:trHeight w:val="3175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Корректировка фонетических навыков. Фонетическая транскрипция.  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Cs/>
                <w:lang w:eastAsia="ru-RU"/>
              </w:rPr>
              <w:t xml:space="preserve">Поиски работы. Составление резюме. Собеседование с работодателем. 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Грамматика.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Словообразование. Словообразовательные суффиксы (существительные). Типы вопросительных предложений. Прошедшее простое время.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Корректировка фонетических навыков. Фонетическая транскрипция. 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Заучивание речевых клише по теме «</w:t>
            </w:r>
            <w:r w:rsidRPr="00033698">
              <w:rPr>
                <w:rFonts w:ascii="Times New Roman" w:eastAsia="Times New Roman" w:hAnsi="Times New Roman"/>
                <w:bCs/>
                <w:lang w:eastAsia="ru-RU"/>
              </w:rPr>
              <w:t xml:space="preserve">Собеседование с работодателем». Заучивание лексики по теме </w:t>
            </w:r>
            <w:r w:rsidRPr="00033698">
              <w:rPr>
                <w:rFonts w:ascii="Times New Roman" w:hAnsi="Times New Roman"/>
                <w:bCs/>
                <w:lang w:eastAsia="ru-RU"/>
              </w:rPr>
              <w:t>«</w:t>
            </w:r>
            <w:r w:rsidRPr="00033698">
              <w:rPr>
                <w:rFonts w:ascii="Times New Roman" w:eastAsia="Times New Roman" w:hAnsi="Times New Roman"/>
                <w:bCs/>
                <w:lang w:eastAsia="ru-RU"/>
              </w:rPr>
              <w:t>Поиски работы». Чтение текста «Устройство на работу».</w:t>
            </w:r>
          </w:p>
          <w:p w:rsidR="00191522" w:rsidRPr="00033698" w:rsidRDefault="00191522" w:rsidP="00191522">
            <w:pPr>
              <w:numPr>
                <w:ilvl w:val="0"/>
                <w:numId w:val="23"/>
              </w:numPr>
              <w:tabs>
                <w:tab w:val="left" w:pos="39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33698">
              <w:rPr>
                <w:rFonts w:ascii="Times New Roman" w:hAnsi="Times New Roman"/>
                <w:color w:val="000000"/>
                <w:lang w:eastAsia="ru-RU"/>
              </w:rPr>
              <w:t>Выполнение грамматических упражнений на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 прошедшее простое время, составление общих, специальных, альтернативных разделительных вопросительных предложений</w:t>
            </w:r>
            <w:proofErr w:type="gramStart"/>
            <w:r w:rsidRPr="00033698">
              <w:rPr>
                <w:rFonts w:ascii="Times New Roman" w:eastAsia="Times New Roman" w:hAnsi="Times New Roman"/>
                <w:lang w:eastAsia="ru-RU"/>
              </w:rPr>
              <w:t>. словообразование</w:t>
            </w:r>
            <w:proofErr w:type="gramEnd"/>
            <w:r w:rsidRPr="0003369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 w:rsidRPr="00033698">
              <w:rPr>
                <w:rFonts w:ascii="Times New Roman" w:hAnsi="Times New Roman"/>
                <w:bCs/>
                <w:i/>
                <w:lang w:eastAsia="ru-RU"/>
              </w:rPr>
              <w:t>12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191522" w:rsidRPr="00033698" w:rsidRDefault="00191522" w:rsidP="00191522">
      <w:pPr>
        <w:rPr>
          <w:rFonts w:eastAsia="Times New Roman"/>
          <w:lang w:eastAsia="ru-RU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0020"/>
        <w:gridCol w:w="1417"/>
        <w:gridCol w:w="1845"/>
      </w:tblGrid>
      <w:tr w:rsidR="00191522" w:rsidRPr="00033698" w:rsidTr="00294F74">
        <w:trPr>
          <w:trHeight w:val="120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Тема 2.2.</w:t>
            </w:r>
          </w:p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/>
                <w:bCs/>
                <w:lang w:eastAsia="ru-RU"/>
              </w:rPr>
              <w:t>В офисе</w:t>
            </w:r>
          </w:p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  <w:lang w:eastAsia="ru-RU"/>
              </w:rPr>
            </w:pPr>
          </w:p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практических занятий 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i/>
                <w:lang w:eastAsia="ru-RU"/>
              </w:rPr>
              <w:t>14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</w:tr>
      <w:tr w:rsidR="00294F74" w:rsidRPr="00033698" w:rsidTr="00294F74">
        <w:trPr>
          <w:trHeight w:val="120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6F278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6F278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(14)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19152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</w:tr>
      <w:tr w:rsidR="00191522" w:rsidRPr="00033698" w:rsidTr="00294F74">
        <w:trPr>
          <w:trHeight w:val="3175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highlight w:val="yellow"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Корректировка фонетических навыков. Фонетическая транскрипция. 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Знакомство с персоналом. Структура организации. Отделы и их функции. Должностные обязанности. Обязанности сотрудников.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Грамматика.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Будущее простое время.  Залоги в английском языке. Простые временные формы глаголов в пассивном залоге. 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Отработка произношения звуков и чтение слов по транскрипции.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Составление диалога с использованием лексики и соответствующих клише.  </w:t>
            </w:r>
          </w:p>
          <w:p w:rsidR="00191522" w:rsidRPr="00033698" w:rsidRDefault="00191522" w:rsidP="00191522">
            <w:pPr>
              <w:numPr>
                <w:ilvl w:val="0"/>
                <w:numId w:val="24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Выполнение грамматических упражнений на употребление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будущего простого времени</w:t>
            </w:r>
            <w:r w:rsidRPr="00033698">
              <w:rPr>
                <w:rFonts w:ascii="Times New Roman" w:hAnsi="Times New Roman"/>
                <w:bCs/>
                <w:lang w:eastAsia="ru-RU"/>
              </w:rPr>
              <w:t xml:space="preserve">. Выполнение грамматического теста на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временные формы глаголов в активном и пассивном залоге.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 w:rsidRPr="00033698">
              <w:rPr>
                <w:rFonts w:ascii="Times New Roman" w:hAnsi="Times New Roman"/>
                <w:bCs/>
                <w:i/>
                <w:lang w:eastAsia="ru-RU"/>
              </w:rPr>
              <w:t>14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</w:tr>
      <w:tr w:rsidR="00191522" w:rsidRPr="00033698" w:rsidTr="00294F74">
        <w:trPr>
          <w:trHeight w:val="120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Тема 2.</w:t>
            </w:r>
            <w:r w:rsidRPr="00033698">
              <w:rPr>
                <w:rFonts w:ascii="Times New Roman" w:hAnsi="Times New Roman"/>
                <w:b/>
                <w:bCs/>
                <w:lang w:val="en-US" w:eastAsia="ru-RU"/>
              </w:rPr>
              <w:t>3</w:t>
            </w:r>
            <w:r w:rsidRPr="00033698">
              <w:rPr>
                <w:rFonts w:ascii="Times New Roman" w:hAnsi="Times New Roman"/>
                <w:b/>
                <w:bCs/>
                <w:lang w:eastAsia="ru-RU"/>
              </w:rPr>
              <w:t>. Мотивация сотрудников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практических занятий 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i/>
                <w:lang w:eastAsia="ru-RU"/>
              </w:rPr>
              <w:t>14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</w:tr>
      <w:tr w:rsidR="00294F74" w:rsidRPr="00033698" w:rsidTr="003A5A33">
        <w:trPr>
          <w:trHeight w:val="135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294F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294F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(14)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294F74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</w:tr>
      <w:tr w:rsidR="00191522" w:rsidRPr="00033698" w:rsidTr="00294F74">
        <w:trPr>
          <w:trHeight w:val="3118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Корректировка фонетических навыков. Фонетическая транскрипция. Дифтонги и трифтонги.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Cs/>
                <w:lang w:eastAsia="ru-RU"/>
              </w:rPr>
              <w:t xml:space="preserve">Льготы.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Социальные пособия и выплаты. Обеспечение безопасности работников.  Охрана труда. Соблюдение здорового образа жизни.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Словообразовательные суффиксы (прилагательные). Неопределенные местоимения. Производные неопределенных местоимений. Степени сравнения прилагательных и наречий. 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Отработка произношения дифтонгов и трифтонгов, чтение по транскрипции.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Чтение и обсуждение текста «</w:t>
            </w:r>
            <w:r w:rsidRPr="00033698">
              <w:rPr>
                <w:rFonts w:ascii="Times New Roman" w:eastAsia="Times New Roman" w:hAnsi="Times New Roman"/>
                <w:bCs/>
                <w:lang w:eastAsia="ru-RU"/>
              </w:rPr>
              <w:t>Льготы</w:t>
            </w:r>
            <w:r w:rsidRPr="00033698">
              <w:rPr>
                <w:rFonts w:ascii="Times New Roman" w:hAnsi="Times New Roman"/>
                <w:bCs/>
                <w:lang w:eastAsia="ru-RU"/>
              </w:rPr>
              <w:t>». Беседа на тему «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Обеспечение безопасности работников</w:t>
            </w:r>
            <w:r w:rsidRPr="00033698">
              <w:rPr>
                <w:rFonts w:ascii="Times New Roman" w:hAnsi="Times New Roman"/>
                <w:bCs/>
                <w:lang w:eastAsia="ru-RU"/>
              </w:rPr>
              <w:t xml:space="preserve">». </w:t>
            </w:r>
          </w:p>
          <w:p w:rsidR="00191522" w:rsidRPr="00033698" w:rsidRDefault="00191522" w:rsidP="00191522">
            <w:pPr>
              <w:numPr>
                <w:ilvl w:val="0"/>
                <w:numId w:val="25"/>
              </w:numPr>
              <w:tabs>
                <w:tab w:val="left" w:pos="36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Выполнение упражнений на неопределенные местоимения и их производные, на образование прилагательных с помощью суффиксов, на степени сравнения </w:t>
            </w:r>
            <w:proofErr w:type="gramStart"/>
            <w:r w:rsidRPr="00033698">
              <w:rPr>
                <w:rFonts w:ascii="Times New Roman" w:hAnsi="Times New Roman"/>
                <w:bCs/>
                <w:lang w:eastAsia="ru-RU"/>
              </w:rPr>
              <w:t xml:space="preserve">прилагательных.  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 w:rsidRPr="00033698">
              <w:rPr>
                <w:rFonts w:ascii="Times New Roman" w:hAnsi="Times New Roman"/>
                <w:bCs/>
                <w:i/>
                <w:lang w:eastAsia="ru-RU"/>
              </w:rPr>
              <w:t>14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191522" w:rsidRPr="00033698" w:rsidRDefault="00191522" w:rsidP="00191522">
      <w:pPr>
        <w:rPr>
          <w:rFonts w:eastAsia="Times New Roman"/>
          <w:lang w:eastAsia="ru-RU"/>
        </w:rPr>
      </w:pPr>
      <w:r w:rsidRPr="00033698">
        <w:rPr>
          <w:rFonts w:eastAsia="Times New Roman"/>
          <w:lang w:eastAsia="ru-RU"/>
        </w:rPr>
        <w:br w:type="page"/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0020"/>
        <w:gridCol w:w="1417"/>
        <w:gridCol w:w="1845"/>
      </w:tblGrid>
      <w:tr w:rsidR="00191522" w:rsidRPr="00033698" w:rsidTr="00294F74">
        <w:trPr>
          <w:trHeight w:val="120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Тема 2.4.  </w:t>
            </w:r>
            <w:r w:rsidRPr="00033698">
              <w:rPr>
                <w:rFonts w:ascii="Times New Roman" w:eastAsia="Times New Roman" w:hAnsi="Times New Roman"/>
                <w:b/>
                <w:lang w:eastAsia="ru-RU"/>
              </w:rPr>
              <w:t>Деловой этикет.</w:t>
            </w:r>
          </w:p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14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294F74" w:rsidRPr="00033698" w:rsidTr="00294F74">
        <w:trPr>
          <w:trHeight w:val="120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6F278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6F2785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(14)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3628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Ударение. Ударение в сложных словах.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Нормы и правила профессионального общения. Деловые письма: предложение, запрос, заказ, подтверждение, рекламация.</w:t>
            </w:r>
            <w:r w:rsidRPr="00033698">
              <w:rPr>
                <w:rFonts w:ascii="Times New Roman" w:hAnsi="Times New Roman"/>
                <w:bCs/>
                <w:lang w:eastAsia="ru-RU"/>
              </w:rPr>
              <w:t xml:space="preserve"> Клише официально-делового стиля.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Модальные глаголы. Эквиваленты модальных глаголов. Сложноподчиненные предложения. Особенности сложноподчиненных предложений в будущем времени. 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Отработка звуков, чтения </w:t>
            </w:r>
            <w:proofErr w:type="gramStart"/>
            <w:r w:rsidRPr="00033698">
              <w:rPr>
                <w:rFonts w:ascii="Times New Roman" w:hAnsi="Times New Roman"/>
                <w:bCs/>
                <w:lang w:eastAsia="ru-RU"/>
              </w:rPr>
              <w:t>слов  по</w:t>
            </w:r>
            <w:proofErr w:type="gramEnd"/>
            <w:r w:rsidRPr="00033698">
              <w:rPr>
                <w:rFonts w:ascii="Times New Roman" w:hAnsi="Times New Roman"/>
                <w:bCs/>
                <w:lang w:eastAsia="ru-RU"/>
              </w:rPr>
              <w:t xml:space="preserve"> транскрипции. 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Составление диалогов с соблюдением норм официального тона. Чтение и перевод деловых писем. Написание деловых писем.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Выполнение упражнений на употребление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модальных глаголов и из эквивалентов; </w:t>
            </w:r>
            <w:r w:rsidRPr="00033698">
              <w:rPr>
                <w:rFonts w:ascii="Times New Roman" w:hAnsi="Times New Roman"/>
                <w:bCs/>
                <w:lang w:eastAsia="ru-RU"/>
              </w:rPr>
              <w:t>составление с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ложноподчиненных </w:t>
            </w:r>
            <w:r w:rsidRPr="00033698">
              <w:rPr>
                <w:rFonts w:ascii="Times New Roman" w:hAnsi="Times New Roman"/>
                <w:bCs/>
                <w:lang w:eastAsia="ru-RU"/>
              </w:rPr>
              <w:t>предложений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191522" w:rsidRPr="00033698" w:rsidRDefault="00191522" w:rsidP="00191522">
            <w:pPr>
              <w:numPr>
                <w:ilvl w:val="0"/>
                <w:numId w:val="26"/>
              </w:numPr>
              <w:tabs>
                <w:tab w:val="left" w:pos="39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Отработка навыка поиска требуемой информации в текстах большого объема.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14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191522">
        <w:tc>
          <w:tcPr>
            <w:tcW w:w="15309" w:type="dxa"/>
            <w:gridSpan w:val="4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Раздел 3. </w:t>
            </w:r>
            <w:r w:rsidRPr="00033698">
              <w:rPr>
                <w:rFonts w:ascii="Times New Roman" w:eastAsia="Times New Roman" w:hAnsi="Times New Roman"/>
                <w:b/>
                <w:bCs/>
                <w:lang w:eastAsia="ru-RU"/>
              </w:rPr>
              <w:t>Предпринимательская деятельность</w:t>
            </w:r>
          </w:p>
        </w:tc>
      </w:tr>
      <w:tr w:rsidR="00191522" w:rsidRPr="00033698" w:rsidTr="00294F74">
        <w:trPr>
          <w:trHeight w:val="120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Тема 3.1. </w:t>
            </w:r>
          </w:p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Формы </w:t>
            </w: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организации бизнеса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294F74" w:rsidRPr="00033698" w:rsidTr="00294F74">
        <w:trPr>
          <w:trHeight w:val="135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6F278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(8)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4150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Правила чтения в английском языке. Сочетания согласных.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Предпринимательство в России. Организация бизнеса в США и Великобритании. Налоги и налогообложение.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Словообразовательные суффиксы (глаголы). Неличные формы глаголы: образование и функции в предложении. Длительные временные формы глаголов в активном залоге.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Фонетические упражнения.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Чтение и изложение текстов по темам раздела 3.1. Реферирование.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Подготовка презентаций по темам, связанным с особенностями ведения бизнеса в англоязычных странах. </w:t>
            </w:r>
          </w:p>
          <w:p w:rsidR="00191522" w:rsidRPr="00033698" w:rsidRDefault="00191522" w:rsidP="00191522">
            <w:pPr>
              <w:numPr>
                <w:ilvl w:val="0"/>
                <w:numId w:val="27"/>
              </w:numPr>
              <w:tabs>
                <w:tab w:val="left" w:pos="34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Выполнение упражнений на использование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неличных форм глаголов</w:t>
            </w:r>
            <w:r w:rsidRPr="00033698">
              <w:rPr>
                <w:rFonts w:ascii="Times New Roman" w:hAnsi="Times New Roman"/>
                <w:bCs/>
                <w:lang w:eastAsia="ru-RU"/>
              </w:rPr>
              <w:t xml:space="preserve"> в различных функциях;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длительные временные формы глаголов в активном залоге; образование глаголов с помощью суффиксов.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105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Тема 3.2. Организация собственного дела</w:t>
            </w:r>
          </w:p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19152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294F74" w:rsidRPr="00033698" w:rsidTr="00735F09">
        <w:trPr>
          <w:trHeight w:val="135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294F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294F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(8)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294F7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2891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Правила чтения в английском языке. Гласные. 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Бизнес-план. Реклама. Повышение конкурентоспособности. Партнеры и конкуренты.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Длительные временные формы глаголов в пассивном залоге. Сложное подлежащее. Сложное дополнение. 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Фонетические упражнения. 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Написание резюме, обсуждение резюме нескольких соискателей, интервьюирование соискателей. </w:t>
            </w:r>
          </w:p>
          <w:p w:rsidR="00191522" w:rsidRPr="00033698" w:rsidRDefault="00191522" w:rsidP="00191522">
            <w:pPr>
              <w:numPr>
                <w:ilvl w:val="0"/>
                <w:numId w:val="28"/>
              </w:numPr>
              <w:tabs>
                <w:tab w:val="left" w:pos="3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Выполнение упражнений на употребление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 длительных временных форм глаголов в пассивном залоге</w:t>
            </w:r>
            <w:r w:rsidRPr="00033698">
              <w:rPr>
                <w:rFonts w:ascii="Times New Roman" w:hAnsi="Times New Roman"/>
                <w:bCs/>
                <w:lang w:eastAsia="ru-RU"/>
              </w:rPr>
              <w:t xml:space="preserve">; составление предложений со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сложным подлежащим и сложным дополнением.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191522">
        <w:tc>
          <w:tcPr>
            <w:tcW w:w="15309" w:type="dxa"/>
            <w:gridSpan w:val="4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3698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Раздел 4. </w:t>
            </w:r>
            <w:r w:rsidRPr="00033698">
              <w:rPr>
                <w:rFonts w:ascii="Times New Roman" w:eastAsia="Times New Roman" w:hAnsi="Times New Roman"/>
                <w:b/>
                <w:bCs/>
                <w:lang w:eastAsia="ru-RU"/>
              </w:rPr>
              <w:t>Профессиональная деятельность</w:t>
            </w:r>
          </w:p>
        </w:tc>
      </w:tr>
      <w:tr w:rsidR="00191522" w:rsidRPr="00033698" w:rsidTr="00294F74">
        <w:trPr>
          <w:trHeight w:val="90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Тема 4.1. Выполнение </w:t>
            </w: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полевых работ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294F74" w:rsidRPr="00033698" w:rsidTr="00AE0B1C">
        <w:trPr>
          <w:trHeight w:val="150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294F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294F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(20)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294F7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3874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Правила чтения в английском языке. Сочетания гласных. 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Проведение геодезических работ. </w:t>
            </w:r>
            <w:r w:rsidRPr="0003369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Геодезические приборы и системы. Работа с картами и планами участка.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Составление топографических, межевых планов. </w:t>
            </w:r>
            <w:r w:rsidRPr="00033698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землеустроительных работ.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Словообразовательные приставки. Совершенные временные формы глаголов в активном залоге. Совершенные временные формы </w:t>
            </w:r>
            <w:proofErr w:type="gramStart"/>
            <w:r w:rsidRPr="00033698">
              <w:rPr>
                <w:rFonts w:ascii="Times New Roman" w:eastAsia="Times New Roman" w:hAnsi="Times New Roman"/>
                <w:lang w:eastAsia="ru-RU"/>
              </w:rPr>
              <w:t>глаголов  в</w:t>
            </w:r>
            <w:proofErr w:type="gramEnd"/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 пассивном залоге. 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Фонетические упражнения (отработка чтения различных сочетаний гласных и согласных). 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Перевод описания приборов, составление устного сообщения о проведении геодезических работ, описание </w:t>
            </w:r>
            <w:r w:rsidRPr="00033698">
              <w:rPr>
                <w:rFonts w:ascii="Times New Roman" w:eastAsia="Times New Roman" w:hAnsi="Times New Roman"/>
                <w:color w:val="000000"/>
                <w:lang w:eastAsia="ru-RU"/>
              </w:rPr>
              <w:t>карты и плана участка.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 Выполнение упражнений на употребление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совершенных временных форм глаголов в активном и пассивном залоге</w:t>
            </w:r>
            <w:r w:rsidRPr="00033698">
              <w:rPr>
                <w:rFonts w:ascii="Times New Roman" w:hAnsi="Times New Roman"/>
                <w:bCs/>
                <w:lang w:eastAsia="ru-RU"/>
              </w:rPr>
              <w:t>; словообразование с помощью приставок</w:t>
            </w:r>
          </w:p>
          <w:p w:rsidR="00191522" w:rsidRPr="00033698" w:rsidRDefault="00191522" w:rsidP="00191522">
            <w:pPr>
              <w:numPr>
                <w:ilvl w:val="0"/>
                <w:numId w:val="29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proofErr w:type="gramStart"/>
            <w:r w:rsidRPr="00033698">
              <w:rPr>
                <w:rFonts w:ascii="Times New Roman" w:hAnsi="Times New Roman"/>
                <w:bCs/>
                <w:lang w:eastAsia="ru-RU"/>
              </w:rPr>
              <w:t>.Перевод</w:t>
            </w:r>
            <w:proofErr w:type="gramEnd"/>
            <w:r w:rsidRPr="00033698">
              <w:rPr>
                <w:rFonts w:ascii="Times New Roman" w:hAnsi="Times New Roman"/>
                <w:bCs/>
                <w:lang w:eastAsia="ru-RU"/>
              </w:rPr>
              <w:t xml:space="preserve"> профессионального текста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20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135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Тема 4.2.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33698">
              <w:rPr>
                <w:rFonts w:ascii="Times New Roman" w:eastAsia="Times New Roman" w:hAnsi="Times New Roman"/>
                <w:b/>
                <w:lang w:eastAsia="ru-RU"/>
              </w:rPr>
              <w:t>Техническая оценка объектов недвижимости</w:t>
            </w:r>
          </w:p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практических занятий 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18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294F74" w:rsidRPr="00033698" w:rsidTr="00E45C45">
        <w:trPr>
          <w:trHeight w:val="105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294F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294F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(18)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294F7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3046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Правила чтения в английском языке. Особые случаи. 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Обмерка и паспортизация конструкции. Отчетная документация. Инфраструктура местности.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Согласование времен.  Косвенная речь в утвердительных, вопросительных и повелительных предложениях.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Практические занятия.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Поиск информации по теме с использованием интернет-источников, заполнение документа по ситуации, чтение и перевод текста по теме. </w:t>
            </w:r>
          </w:p>
          <w:p w:rsidR="00191522" w:rsidRPr="00033698" w:rsidRDefault="00191522" w:rsidP="00191522">
            <w:pPr>
              <w:numPr>
                <w:ilvl w:val="0"/>
                <w:numId w:val="30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Выполнение упражнений на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согласование времен в косвенной речи.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28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150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Тема 4.3. </w:t>
            </w:r>
            <w:r w:rsidRPr="00033698">
              <w:rPr>
                <w:rFonts w:ascii="Times New Roman" w:eastAsia="Times New Roman" w:hAnsi="Times New Roman"/>
                <w:b/>
                <w:lang w:eastAsia="ru-RU"/>
              </w:rPr>
              <w:t xml:space="preserve">Регистрация прав </w:t>
            </w:r>
            <w:r w:rsidRPr="00033698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на недвижимость</w:t>
            </w: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6455E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294F74" w:rsidRPr="00033698" w:rsidTr="00643DE1">
        <w:trPr>
          <w:trHeight w:val="90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294F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294F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(20)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294F7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</w:p>
        </w:tc>
      </w:tr>
      <w:tr w:rsidR="00191522" w:rsidRPr="00033698" w:rsidTr="00294F74">
        <w:trPr>
          <w:trHeight w:val="3322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Работа над связностью речи. 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>Лексика по темам.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Хранение документов. Использование технических средств в работе. Ведение электронного документооборота. 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Типы условных предложений. Условные предложения нулевого и первого типа. 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Поиск информации по предложенным темам раздела, подготовка докладов. 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Заучивание и отработка лексического материала по теме, выполнение лексических упражнений по теме </w:t>
            </w:r>
            <w:proofErr w:type="gramStart"/>
            <w:r w:rsidRPr="00033698">
              <w:rPr>
                <w:rFonts w:ascii="Times New Roman" w:hAnsi="Times New Roman"/>
                <w:bCs/>
                <w:lang w:eastAsia="ru-RU"/>
              </w:rPr>
              <w:t>« Использование</w:t>
            </w:r>
            <w:proofErr w:type="gramEnd"/>
            <w:r w:rsidRPr="00033698">
              <w:rPr>
                <w:rFonts w:ascii="Times New Roman" w:hAnsi="Times New Roman"/>
                <w:bCs/>
                <w:lang w:eastAsia="ru-RU"/>
              </w:rPr>
              <w:t xml:space="preserve"> технических средств в работе». </w:t>
            </w:r>
          </w:p>
          <w:p w:rsidR="00191522" w:rsidRPr="00033698" w:rsidRDefault="00191522" w:rsidP="00191522">
            <w:pPr>
              <w:numPr>
                <w:ilvl w:val="0"/>
                <w:numId w:val="31"/>
              </w:numPr>
              <w:tabs>
                <w:tab w:val="left" w:pos="36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Выполнение грамматических упражнений на употребление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условных предложений нулевого и первого типа</w:t>
            </w:r>
            <w:r w:rsidRPr="00033698">
              <w:rPr>
                <w:rFonts w:ascii="Times New Roman" w:hAnsi="Times New Roman"/>
                <w:bCs/>
                <w:lang w:eastAsia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5D6AD0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10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191522" w:rsidRPr="00033698" w:rsidTr="00294F74">
        <w:trPr>
          <w:trHeight w:val="165"/>
        </w:trPr>
        <w:tc>
          <w:tcPr>
            <w:tcW w:w="2027" w:type="dxa"/>
            <w:vMerge w:val="restart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Тема 4.4. </w:t>
            </w:r>
          </w:p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/>
                <w:lang w:eastAsia="ru-RU"/>
              </w:rPr>
              <w:t>Охраны земельных ресурсов и окружающей среды</w:t>
            </w:r>
          </w:p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>Содержание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191522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i/>
                <w:lang w:eastAsia="ru-RU"/>
              </w:rPr>
              <w:t>20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:rsidR="00191522" w:rsidRPr="00033698" w:rsidRDefault="00191522" w:rsidP="006455EA">
            <w:pPr>
              <w:spacing w:after="0" w:line="240" w:lineRule="auto"/>
              <w:textAlignment w:val="baseline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294F74" w:rsidRPr="00033698" w:rsidTr="00294F74">
        <w:trPr>
          <w:trHeight w:val="145"/>
        </w:trPr>
        <w:tc>
          <w:tcPr>
            <w:tcW w:w="2027" w:type="dxa"/>
            <w:vMerge/>
            <w:shd w:val="clear" w:color="auto" w:fill="auto"/>
          </w:tcPr>
          <w:p w:rsidR="00294F74" w:rsidRPr="00033698" w:rsidRDefault="00294F74" w:rsidP="00294F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294F74" w:rsidRPr="004F210C" w:rsidRDefault="00294F74" w:rsidP="00294F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94F74" w:rsidRDefault="00294F74" w:rsidP="00294F74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(20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)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  <w:vAlign w:val="center"/>
          </w:tcPr>
          <w:p w:rsidR="00294F74" w:rsidRPr="00033698" w:rsidRDefault="00294F74" w:rsidP="00294F74">
            <w:pPr>
              <w:spacing w:after="0" w:line="240" w:lineRule="auto"/>
              <w:textAlignment w:val="baseline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191522" w:rsidRPr="00033698" w:rsidTr="00294F74">
        <w:trPr>
          <w:trHeight w:val="2530"/>
        </w:trPr>
        <w:tc>
          <w:tcPr>
            <w:tcW w:w="2027" w:type="dxa"/>
            <w:vMerge/>
            <w:shd w:val="clear" w:color="auto" w:fill="auto"/>
          </w:tcPr>
          <w:p w:rsidR="00191522" w:rsidRPr="00033698" w:rsidRDefault="00191522" w:rsidP="0019152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0020" w:type="dxa"/>
            <w:shd w:val="clear" w:color="auto" w:fill="auto"/>
          </w:tcPr>
          <w:p w:rsidR="00191522" w:rsidRPr="00033698" w:rsidRDefault="00191522" w:rsidP="00191522">
            <w:pPr>
              <w:numPr>
                <w:ilvl w:val="0"/>
                <w:numId w:val="32"/>
              </w:numPr>
              <w:tabs>
                <w:tab w:val="left" w:pos="3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Фонетика. </w:t>
            </w:r>
          </w:p>
          <w:p w:rsidR="00191522" w:rsidRPr="00033698" w:rsidRDefault="00191522" w:rsidP="00191522">
            <w:pPr>
              <w:numPr>
                <w:ilvl w:val="0"/>
                <w:numId w:val="32"/>
              </w:numPr>
              <w:tabs>
                <w:tab w:val="left" w:pos="3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Лексика по темам. </w:t>
            </w:r>
          </w:p>
          <w:p w:rsidR="00191522" w:rsidRPr="00033698" w:rsidRDefault="00191522" w:rsidP="00191522">
            <w:pPr>
              <w:numPr>
                <w:ilvl w:val="0"/>
                <w:numId w:val="32"/>
              </w:numPr>
              <w:tabs>
                <w:tab w:val="left" w:pos="3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Мониторинг земли. Природоохранные мероприятия. Нормативные-технические акты и документы, регулирующие использование и охрану окружающей среды.</w:t>
            </w:r>
          </w:p>
          <w:p w:rsidR="00191522" w:rsidRPr="00033698" w:rsidRDefault="00191522" w:rsidP="00191522">
            <w:pPr>
              <w:numPr>
                <w:ilvl w:val="0"/>
                <w:numId w:val="32"/>
              </w:numPr>
              <w:tabs>
                <w:tab w:val="left" w:pos="3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Грамматика. </w:t>
            </w:r>
          </w:p>
          <w:p w:rsidR="00191522" w:rsidRPr="00033698" w:rsidRDefault="00191522" w:rsidP="00191522">
            <w:pPr>
              <w:numPr>
                <w:ilvl w:val="0"/>
                <w:numId w:val="32"/>
              </w:numPr>
              <w:tabs>
                <w:tab w:val="left" w:pos="3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Условные предложения первого и второго типа. Фразовые глаголы. Идиомы. </w:t>
            </w:r>
          </w:p>
          <w:p w:rsidR="00191522" w:rsidRPr="00033698" w:rsidRDefault="00191522" w:rsidP="00191522">
            <w:pPr>
              <w:numPr>
                <w:ilvl w:val="0"/>
                <w:numId w:val="32"/>
              </w:numPr>
              <w:tabs>
                <w:tab w:val="left" w:pos="3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Чтение и перевод текстов по мониторингу земли, проведению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природоохранных мероприятий в России; перевод пунктов нормативно-технических актов и документов</w:t>
            </w:r>
            <w:r w:rsidRPr="00033698">
              <w:rPr>
                <w:rFonts w:ascii="Times New Roman" w:hAnsi="Times New Roman"/>
                <w:bCs/>
                <w:lang w:eastAsia="ru-RU"/>
              </w:rPr>
              <w:t xml:space="preserve">, разработка презентации. </w:t>
            </w:r>
          </w:p>
          <w:p w:rsidR="00191522" w:rsidRPr="00033698" w:rsidRDefault="00191522" w:rsidP="00191522">
            <w:pPr>
              <w:numPr>
                <w:ilvl w:val="0"/>
                <w:numId w:val="32"/>
              </w:numPr>
              <w:tabs>
                <w:tab w:val="left" w:pos="3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33698">
              <w:rPr>
                <w:rFonts w:ascii="Times New Roman" w:hAnsi="Times New Roman"/>
                <w:bCs/>
                <w:lang w:eastAsia="ru-RU"/>
              </w:rPr>
              <w:t xml:space="preserve">Выполнение упражнений на употребление условных предложений различных типов, составление предложений с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>фразовыми глаголами, работа с идиомами.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1522" w:rsidRPr="00033698" w:rsidRDefault="005D6AD0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12</w:t>
            </w:r>
          </w:p>
        </w:tc>
        <w:tc>
          <w:tcPr>
            <w:tcW w:w="1845" w:type="dxa"/>
            <w:vMerge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191522" w:rsidRPr="00033698" w:rsidTr="00294F74">
        <w:tc>
          <w:tcPr>
            <w:tcW w:w="12047" w:type="dxa"/>
            <w:gridSpan w:val="2"/>
            <w:shd w:val="clear" w:color="auto" w:fill="auto"/>
          </w:tcPr>
          <w:p w:rsidR="00191522" w:rsidRPr="00033698" w:rsidRDefault="00191522" w:rsidP="001915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33698">
              <w:rPr>
                <w:rFonts w:ascii="Times New Roman" w:hAnsi="Times New Roman"/>
                <w:b/>
                <w:bCs/>
                <w:lang w:eastAsia="ru-RU"/>
              </w:rPr>
              <w:t xml:space="preserve">Всего: </w:t>
            </w:r>
          </w:p>
        </w:tc>
        <w:tc>
          <w:tcPr>
            <w:tcW w:w="1417" w:type="dxa"/>
            <w:shd w:val="clear" w:color="auto" w:fill="auto"/>
          </w:tcPr>
          <w:p w:rsidR="00191522" w:rsidRPr="00033698" w:rsidRDefault="005D6AD0" w:rsidP="001915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174</w:t>
            </w:r>
          </w:p>
        </w:tc>
        <w:tc>
          <w:tcPr>
            <w:tcW w:w="1845" w:type="dxa"/>
            <w:shd w:val="clear" w:color="auto" w:fill="BFBFBF" w:themeFill="background1" w:themeFillShade="BF"/>
          </w:tcPr>
          <w:p w:rsidR="00191522" w:rsidRPr="00033698" w:rsidRDefault="00191522" w:rsidP="001915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191522" w:rsidRPr="00033698" w:rsidRDefault="00191522" w:rsidP="0019152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91522" w:rsidRPr="00033698" w:rsidRDefault="00191522" w:rsidP="0019152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91522" w:rsidRDefault="00191522" w:rsidP="00191522">
      <w:pPr>
        <w:rPr>
          <w:lang w:eastAsia="ru-RU"/>
        </w:rPr>
      </w:pPr>
    </w:p>
    <w:p w:rsidR="00191522" w:rsidRDefault="00191522" w:rsidP="00191522">
      <w:pPr>
        <w:rPr>
          <w:lang w:eastAsia="ru-RU"/>
        </w:rPr>
      </w:pPr>
    </w:p>
    <w:p w:rsidR="00191522" w:rsidRPr="00191522" w:rsidRDefault="00191522" w:rsidP="00191522">
      <w:pPr>
        <w:rPr>
          <w:lang w:eastAsia="ru-RU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</w:t>
      </w:r>
      <w:proofErr w:type="gramStart"/>
      <w:r w:rsidRPr="003A73F2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91522" w:rsidRPr="00191522">
        <w:rPr>
          <w:rFonts w:ascii="Times New Roman" w:eastAsia="Times New Roman" w:hAnsi="Times New Roman"/>
          <w:bCs/>
          <w:sz w:val="24"/>
          <w:szCs w:val="24"/>
          <w:lang w:eastAsia="ru-RU"/>
        </w:rPr>
        <w:t>Иностранный язык в профессиональной деятельности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AF4367" w:rsidRPr="009468AC" w:rsidRDefault="00AF4367" w:rsidP="00AF4367">
      <w:pPr>
        <w:pStyle w:val="ad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68AC">
        <w:rPr>
          <w:rFonts w:ascii="Times New Roman" w:eastAsia="Calibri" w:hAnsi="Times New Roman"/>
          <w:bCs/>
          <w:sz w:val="24"/>
          <w:szCs w:val="24"/>
        </w:rPr>
        <w:t>рабочее</w:t>
      </w:r>
      <w:proofErr w:type="gramEnd"/>
      <w:r w:rsidRPr="009468AC">
        <w:rPr>
          <w:rFonts w:ascii="Times New Roman" w:eastAsia="Calibri" w:hAnsi="Times New Roman"/>
          <w:bCs/>
          <w:sz w:val="24"/>
          <w:szCs w:val="24"/>
        </w:rPr>
        <w:t xml:space="preserve"> место преподавателя</w:t>
      </w:r>
    </w:p>
    <w:p w:rsidR="00AF4367" w:rsidRPr="009468AC" w:rsidRDefault="00AF4367" w:rsidP="00AF4367">
      <w:pPr>
        <w:pStyle w:val="ad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68AC">
        <w:rPr>
          <w:rFonts w:ascii="Times New Roman" w:hAnsi="Times New Roman"/>
          <w:bCs/>
          <w:sz w:val="24"/>
          <w:szCs w:val="24"/>
        </w:rPr>
        <w:t>к</w:t>
      </w:r>
      <w:r w:rsidRPr="009468AC">
        <w:rPr>
          <w:rFonts w:ascii="Times New Roman" w:hAnsi="Times New Roman"/>
          <w:sz w:val="24"/>
          <w:szCs w:val="24"/>
        </w:rPr>
        <w:t>омплект</w:t>
      </w:r>
      <w:proofErr w:type="gramEnd"/>
      <w:r w:rsidRPr="009468AC">
        <w:rPr>
          <w:rFonts w:ascii="Times New Roman" w:hAnsi="Times New Roman"/>
          <w:sz w:val="24"/>
          <w:szCs w:val="24"/>
        </w:rPr>
        <w:t xml:space="preserve"> учебной мебели на 25 посадочных мест, </w:t>
      </w:r>
    </w:p>
    <w:p w:rsidR="00AF4367" w:rsidRPr="009468AC" w:rsidRDefault="00AF4367" w:rsidP="00AF4367">
      <w:pPr>
        <w:pStyle w:val="ad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9468AC">
        <w:rPr>
          <w:rFonts w:ascii="Times New Roman" w:hAnsi="Times New Roman"/>
        </w:rPr>
        <w:t>классная</w:t>
      </w:r>
      <w:proofErr w:type="gramEnd"/>
      <w:r w:rsidRPr="009468AC">
        <w:rPr>
          <w:rFonts w:ascii="Times New Roman" w:hAnsi="Times New Roman"/>
        </w:rPr>
        <w:t xml:space="preserve"> доска</w:t>
      </w:r>
      <w:r w:rsidRPr="009468AC">
        <w:t xml:space="preserve">, </w:t>
      </w:r>
    </w:p>
    <w:p w:rsidR="00AF4367" w:rsidRPr="00033698" w:rsidRDefault="00AF4367" w:rsidP="00AF43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33698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ехническими</w:t>
      </w:r>
      <w:proofErr w:type="gramEnd"/>
      <w:r w:rsidRPr="000336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средствами обучения: </w:t>
      </w:r>
    </w:p>
    <w:p w:rsidR="00AF4367" w:rsidRPr="009468AC" w:rsidRDefault="00AF4367" w:rsidP="00AF4367">
      <w:pPr>
        <w:pStyle w:val="ad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468AC">
        <w:rPr>
          <w:rFonts w:ascii="Times New Roman" w:hAnsi="Times New Roman"/>
          <w:color w:val="000000"/>
          <w:sz w:val="24"/>
          <w:szCs w:val="24"/>
        </w:rPr>
        <w:t>персональный</w:t>
      </w:r>
      <w:proofErr w:type="gramEnd"/>
      <w:r w:rsidRPr="009468AC">
        <w:rPr>
          <w:rFonts w:ascii="Times New Roman" w:hAnsi="Times New Roman"/>
          <w:color w:val="000000"/>
          <w:sz w:val="24"/>
          <w:szCs w:val="24"/>
        </w:rPr>
        <w:t xml:space="preserve"> компьютер,</w:t>
      </w:r>
    </w:p>
    <w:p w:rsidR="00AF4367" w:rsidRPr="009468AC" w:rsidRDefault="00AF4367" w:rsidP="00AF4367">
      <w:pPr>
        <w:pStyle w:val="ad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468AC">
        <w:rPr>
          <w:rFonts w:ascii="Times New Roman" w:hAnsi="Times New Roman"/>
          <w:color w:val="000000"/>
          <w:sz w:val="24"/>
          <w:szCs w:val="24"/>
        </w:rPr>
        <w:t>презентационное</w:t>
      </w:r>
      <w:proofErr w:type="gramEnd"/>
      <w:r w:rsidRPr="009468AC">
        <w:rPr>
          <w:rFonts w:ascii="Times New Roman" w:hAnsi="Times New Roman"/>
          <w:color w:val="000000"/>
          <w:sz w:val="24"/>
          <w:szCs w:val="24"/>
        </w:rPr>
        <w:t xml:space="preserve"> оборудование (экран, мультимедиа проектор.)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</w:t>
      </w:r>
      <w:proofErr w:type="gramEnd"/>
      <w:r w:rsidR="00D50A32" w:rsidRPr="00BE5474">
        <w:rPr>
          <w:rFonts w:ascii="Times New Roman" w:hAnsi="Times New Roman"/>
          <w:b/>
          <w:sz w:val="28"/>
          <w:szCs w:val="28"/>
        </w:rPr>
        <w:t xml:space="preserve">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AF4367" w:rsidRPr="00033698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1. Карпова, Т.А.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Colleges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= Английский язык для колледжей. Практикум + </w:t>
      </w:r>
      <w:proofErr w:type="spellStart"/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еПриложение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тесты : учебно-практическое пособие / Карпова Т.А.,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Восковская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А.С., Мельничук М.В. — Москва :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, 2020. — 286 с. — (СПО). — ISBN 978-5-406-07527-2. — Текст: непосредственный.</w:t>
      </w:r>
    </w:p>
    <w:p w:rsidR="00AF4367" w:rsidRPr="00033698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033698">
        <w:rPr>
          <w:rFonts w:eastAsia="Times New Roman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Кохан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О. В.  Английский язык для технических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специальностей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О. В.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Кохан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. — 2-е изд.,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. и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доп. — Москва :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226 с. — (Профессиональное образование). — ISBN 978-5-534-08983-7. —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непосредственный.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AF4367" w:rsidRPr="00033698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Буренко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Л. В.  Грамматика английского языка.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Grammar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in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Levels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Elementary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Pre-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Intermediate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Л. В.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Буренко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О. С. Тарасенко, Г. А. Краснощекова ; под общей редакцией Г. А.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Краснощековой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, 2020. — 227 с. — (Профессиональное образование). — ISBN 978-5-9916-9261-8.</w:t>
      </w:r>
      <w:bookmarkStart w:id="1" w:name="_Hlk80697853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— </w:t>
      </w:r>
      <w:bookmarkEnd w:id="1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URL: https://urait.ru/bcode/452909 (дата обращения: 23.08.2021). — </w:t>
      </w:r>
      <w:bookmarkStart w:id="2" w:name="_Hlk80698563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доступа: Электронно-библиотечная система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</w:t>
      </w:r>
    </w:p>
    <w:bookmarkEnd w:id="2"/>
    <w:p w:rsidR="00AF4367" w:rsidRPr="00033698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2. Голубев, А.П. Английский язык для всех специальностей + </w:t>
      </w:r>
      <w:proofErr w:type="spellStart"/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еПриложение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Голубев А.П.,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Балюк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Н.В., Смирнова И.Б. — Москва :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2021. — 385 с. — ISBN 978-5-406-08132-7. — URL: https://book.ru/book/939214 (дата обращения: 19.08.2021). — Режим доступа: </w:t>
      </w:r>
      <w:r w:rsidRPr="00033698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>Электронно-библиотечная система BOOK.RU.</w:t>
      </w:r>
      <w:r w:rsidRPr="00033698">
        <w:rPr>
          <w:rFonts w:ascii="Helvetica" w:eastAsia="Times New Roman" w:hAnsi="Helvetica"/>
          <w:color w:val="333333"/>
          <w:sz w:val="21"/>
          <w:szCs w:val="21"/>
          <w:shd w:val="clear" w:color="auto" w:fill="FFFFFF"/>
          <w:lang w:eastAsia="ru-RU"/>
        </w:rPr>
        <w:t xml:space="preserve"> -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электронный.</w:t>
      </w:r>
    </w:p>
    <w:p w:rsidR="00AF4367" w:rsidRPr="00033698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3. Карпова, Т.А.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English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for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Colleges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= Английский язык для колледжей. Практикум + </w:t>
      </w:r>
      <w:proofErr w:type="spellStart"/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еПриложение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тесты : учебно-практическое пособие / Карпова Т.А.,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Восковская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А.С., Мельничук М.В. — Москва :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2020. — 286 с. — (СПО). — ISBN 978-5-406-07527-2. — URL: https://book.ru/book/932751 (дата обращения: 24.03.2020). — Режим доступа: </w:t>
      </w:r>
      <w:r w:rsidRPr="00033698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>Электронно-библиотечная система BOOK.RU.</w:t>
      </w:r>
      <w:r w:rsidRPr="00033698">
        <w:rPr>
          <w:rFonts w:ascii="Helvetica" w:eastAsia="Times New Roman" w:hAnsi="Helvetica"/>
          <w:color w:val="333333"/>
          <w:sz w:val="21"/>
          <w:szCs w:val="21"/>
          <w:shd w:val="clear" w:color="auto" w:fill="FFFFFF"/>
          <w:lang w:eastAsia="ru-RU"/>
        </w:rPr>
        <w:t xml:space="preserve"> -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электронный.</w:t>
      </w:r>
    </w:p>
    <w:p w:rsidR="00AF4367" w:rsidRPr="00033698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Кохан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О. В.  Английский язык для технических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специальностей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О. В.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Кохан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. — 2-е изд.,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. и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доп. — </w:t>
      </w: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Москва : Издательство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, 2019. — 226 с. — (Профессиональное образование). — ISBN 978-5-534-08983-7. — URL: https://urait.ru/bcode/437135 (дата обращения: 23.08.2021)</w:t>
      </w:r>
      <w:r w:rsidRPr="00033698">
        <w:rPr>
          <w:rFonts w:eastAsia="Times New Roman"/>
          <w:lang w:eastAsia="ru-RU"/>
        </w:rPr>
        <w:t xml:space="preserve">. </w:t>
      </w: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r w:rsidRPr="00033698">
        <w:rPr>
          <w:rFonts w:eastAsia="Times New Roman"/>
          <w:lang w:eastAsia="ru-RU"/>
        </w:rPr>
        <w:t xml:space="preserve"> </w:t>
      </w:r>
      <w:bookmarkStart w:id="3" w:name="_Hlk80698662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доступа: Электронно-библиотечная система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электронный.</w:t>
      </w:r>
    </w:p>
    <w:bookmarkEnd w:id="3"/>
    <w:p w:rsidR="00AF4367" w:rsidRPr="00033698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5. Кузьменкова, Ю. Б.  Английский язык для технических колледжей (A1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)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Ю. Б. Кузьменкова. </w:t>
      </w:r>
      <w:bookmarkStart w:id="4" w:name="_Hlk80698652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bookmarkEnd w:id="4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2021. — 207 с. — (Профессиональное образование). — ISBN 978-5-534-12346-3. — URL: https://urait.ru/bcode/475659 (дата обращения: 23.08.2021). </w:t>
      </w:r>
      <w:bookmarkStart w:id="5" w:name="_Hlk80699061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bookmarkEnd w:id="5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Режим доступа: Электронно-библиотечная система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электронный.</w:t>
      </w:r>
    </w:p>
    <w:p w:rsidR="00AF4367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Литвинская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, С. С. Английский язык для технических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специальностей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С. С. </w:t>
      </w:r>
      <w:proofErr w:type="spell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Литвинская</w:t>
      </w:r>
      <w:proofErr w:type="spell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Москва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ИНФРА-М, 2020. — 252 c. — (Среднее профессиональное образование). - ISBN 978-5-16-014535-8. </w:t>
      </w:r>
      <w:bookmarkStart w:id="6" w:name="_Hlk80699082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- URL: </w:t>
      </w:r>
      <w:bookmarkEnd w:id="6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https://znanium.com/catalog/product/989248 (дата обращения: 19.08.2021). — Режим доступа: по подписке. — </w:t>
      </w:r>
      <w:proofErr w:type="gramStart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электронный.</w:t>
      </w:r>
    </w:p>
    <w:p w:rsidR="00AF4367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7. </w:t>
      </w:r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Английский язык. Экология, почвоведение и </w:t>
      </w:r>
      <w:proofErr w:type="gramStart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природопользование :</w:t>
      </w:r>
      <w:proofErr w:type="gramEnd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для среднего профессионального образования / О. А. Егорова, О. Н. Козлова, Е. Э. 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Кожарская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; ответственный редактор Л. В. 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Полубиченко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 — </w:t>
      </w:r>
      <w:proofErr w:type="gramStart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Москва :</w:t>
      </w:r>
      <w:proofErr w:type="gramEnd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Издательство 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2021. — 112 с. — (Профессиональное образование). — ISBN 978-5-534-08000-1. — </w:t>
      </w:r>
      <w:proofErr w:type="gramStart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электронный // ЭБС 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[сайт]. — URL: </w:t>
      </w:r>
      <w:hyperlink r:id="rId11" w:tgtFrame="_blank" w:history="1">
        <w:r w:rsidRPr="00033698">
          <w:rPr>
            <w:rFonts w:ascii="Times New Roman" w:eastAsia="Times New Roman" w:hAnsi="Times New Roman"/>
            <w:color w:val="486C97"/>
            <w:sz w:val="24"/>
            <w:szCs w:val="24"/>
            <w:u w:val="single"/>
            <w:shd w:val="clear" w:color="auto" w:fill="FFFFFF"/>
            <w:lang w:eastAsia="ru-RU"/>
          </w:rPr>
          <w:t>https://urait.ru/bcode/472265</w:t>
        </w:r>
      </w:hyperlink>
      <w:r w:rsidRPr="0003369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(дата обращения: 05.08.2021).</w:t>
      </w:r>
    </w:p>
    <w:p w:rsidR="00AF4367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proofErr w:type="spellStart"/>
      <w:r w:rsidRPr="0003369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Полубиченко</w:t>
      </w:r>
      <w:proofErr w:type="spellEnd"/>
      <w:r w:rsidRPr="0003369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, Л. В. </w:t>
      </w:r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Английский язык для колледжей (A2-B2</w:t>
      </w:r>
      <w:proofErr w:type="gram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 :</w:t>
      </w:r>
      <w:proofErr w:type="gram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среднего профессионального образования / А. С. 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Изволенская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Е. Э. 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Кожарская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; под редакцией Л. В. 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Полубиченко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 — </w:t>
      </w:r>
      <w:proofErr w:type="gram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 :</w:t>
      </w:r>
      <w:proofErr w:type="gram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2021. — 184 с. — (Профессиональное образование). — ISBN 978-5-534-09287-5. — </w:t>
      </w:r>
      <w:proofErr w:type="gram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 // ЭБС </w:t>
      </w:r>
      <w:proofErr w:type="spellStart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 — URL: </w:t>
      </w:r>
      <w:hyperlink r:id="rId12" w:tgtFrame="_blank" w:history="1">
        <w:r w:rsidRPr="00033698">
          <w:rPr>
            <w:rFonts w:ascii="Times New Roman" w:eastAsia="Times New Roman" w:hAnsi="Times New Roman"/>
            <w:color w:val="486C97"/>
            <w:sz w:val="24"/>
            <w:szCs w:val="24"/>
            <w:u w:val="single"/>
            <w:lang w:eastAsia="ru-RU"/>
          </w:rPr>
          <w:t>https://urait.ru/bcode/474378</w:t>
        </w:r>
      </w:hyperlink>
      <w:r w:rsidRPr="000336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(дата обращения: 05.08.2021).</w:t>
      </w:r>
    </w:p>
    <w:p w:rsidR="00AF4367" w:rsidRPr="009468AC" w:rsidRDefault="00AF4367" w:rsidP="00AF4367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proofErr w:type="spell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Малецкая</w:t>
      </w:r>
      <w:proofErr w:type="spell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, О. П. Английский </w:t>
      </w:r>
      <w:proofErr w:type="gram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язык :</w:t>
      </w:r>
      <w:proofErr w:type="gram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учебное пособие для </w:t>
      </w:r>
      <w:proofErr w:type="spell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спо</w:t>
      </w:r>
      <w:proofErr w:type="spell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/ О. П. </w:t>
      </w:r>
      <w:proofErr w:type="spell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Малецкая</w:t>
      </w:r>
      <w:proofErr w:type="spell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, И. М. Селевина. — 2-е изд., стер. — Санкт-</w:t>
      </w:r>
      <w:proofErr w:type="gram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Петербург :</w:t>
      </w:r>
      <w:proofErr w:type="gram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Лань, 2021. — 136 с. — ISBN 978-5-8114-8057-9. — </w:t>
      </w:r>
      <w:proofErr w:type="gram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Текст :</w:t>
      </w:r>
      <w:proofErr w:type="gram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13" w:history="1">
        <w:proofErr w:type="gramStart"/>
        <w:r w:rsidRPr="00033698">
          <w:rPr>
            <w:rFonts w:ascii="Times New Roman" w:eastAsia="Arial Unicode MS" w:hAnsi="Times New Roman"/>
            <w:bCs/>
            <w:color w:val="0000FF"/>
            <w:sz w:val="24"/>
            <w:szCs w:val="24"/>
            <w:u w:val="single"/>
            <w:lang w:eastAsia="ru-RU"/>
          </w:rPr>
          <w:t>https://e.lanbook.com/book/171416</w:t>
        </w:r>
      </w:hyperlink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  (</w:t>
      </w:r>
      <w:proofErr w:type="gram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дата обращения: 22.06.2022). — Режим доступа: для </w:t>
      </w:r>
      <w:proofErr w:type="spell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авториз</w:t>
      </w:r>
      <w:proofErr w:type="spellEnd"/>
      <w:proofErr w:type="gramStart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. пользователей</w:t>
      </w:r>
      <w:proofErr w:type="gramEnd"/>
      <w:r w:rsidRPr="00033698">
        <w:rPr>
          <w:rFonts w:ascii="Times New Roman" w:eastAsia="Arial Unicode MS" w:hAnsi="Times New Roman"/>
          <w:bCs/>
          <w:sz w:val="24"/>
          <w:szCs w:val="24"/>
          <w:lang w:eastAsia="ru-RU"/>
        </w:rPr>
        <w:t>.</w:t>
      </w: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7"/>
        <w:gridCol w:w="3787"/>
        <w:gridCol w:w="2008"/>
      </w:tblGrid>
      <w:tr w:rsidR="00AF4367" w:rsidRPr="00033698" w:rsidTr="00727B86">
        <w:tc>
          <w:tcPr>
            <w:tcW w:w="2103" w:type="pct"/>
          </w:tcPr>
          <w:p w:rsidR="00AF4367" w:rsidRPr="00033698" w:rsidRDefault="00AF4367" w:rsidP="00727B86">
            <w:pPr>
              <w:spacing w:after="0"/>
              <w:ind w:right="42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  <w:r w:rsidRPr="00033698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</w:p>
        </w:tc>
        <w:tc>
          <w:tcPr>
            <w:tcW w:w="1893" w:type="pct"/>
          </w:tcPr>
          <w:p w:rsidR="00AF4367" w:rsidRPr="00033698" w:rsidRDefault="00AF4367" w:rsidP="00727B86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/>
                <w:i/>
                <w:lang w:eastAsia="ru-RU"/>
              </w:rPr>
              <w:t>Критерии оценки</w:t>
            </w:r>
          </w:p>
        </w:tc>
        <w:tc>
          <w:tcPr>
            <w:tcW w:w="1004" w:type="pct"/>
          </w:tcPr>
          <w:p w:rsidR="00AF4367" w:rsidRPr="00033698" w:rsidRDefault="00AF4367" w:rsidP="00727B86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/>
                <w:i/>
                <w:lang w:eastAsia="ru-RU"/>
              </w:rPr>
              <w:t>Методы оценки</w:t>
            </w:r>
          </w:p>
        </w:tc>
      </w:tr>
      <w:tr w:rsidR="00AF4367" w:rsidRPr="00033698" w:rsidTr="00727B86">
        <w:tc>
          <w:tcPr>
            <w:tcW w:w="5000" w:type="pct"/>
            <w:gridSpan w:val="3"/>
          </w:tcPr>
          <w:p w:rsidR="00AF4367" w:rsidRPr="00033698" w:rsidRDefault="00AF4367" w:rsidP="00727B86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</w:t>
            </w:r>
          </w:p>
        </w:tc>
      </w:tr>
      <w:tr w:rsidR="00AF4367" w:rsidRPr="00033698" w:rsidTr="00727B86">
        <w:tc>
          <w:tcPr>
            <w:tcW w:w="2103" w:type="pct"/>
          </w:tcPr>
          <w:p w:rsidR="00AF4367" w:rsidRPr="00033698" w:rsidRDefault="00AF4367" w:rsidP="00727B86">
            <w:pPr>
              <w:suppressAutoHyphens/>
              <w:spacing w:after="0"/>
              <w:rPr>
                <w:rFonts w:ascii="Times New Roman" w:hAnsi="Times New Roman"/>
                <w:iCs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 xml:space="preserve">- правила построения простых и сложных предложений на профессиональные темы; </w:t>
            </w:r>
          </w:p>
          <w:p w:rsidR="00AF4367" w:rsidRPr="00033698" w:rsidRDefault="00AF4367" w:rsidP="00727B86">
            <w:pPr>
              <w:suppressAutoHyphens/>
              <w:spacing w:after="0"/>
              <w:rPr>
                <w:rFonts w:ascii="Times New Roman" w:hAnsi="Times New Roman"/>
                <w:iCs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 xml:space="preserve">-основные общеупотребительные глаголы (бытовая и профессиональная лексика); </w:t>
            </w:r>
          </w:p>
          <w:p w:rsidR="00AF4367" w:rsidRPr="00033698" w:rsidRDefault="00AF4367" w:rsidP="00727B86">
            <w:pPr>
              <w:suppressAutoHyphens/>
              <w:spacing w:after="0"/>
              <w:rPr>
                <w:rFonts w:ascii="Times New Roman" w:hAnsi="Times New Roman"/>
                <w:iCs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 xml:space="preserve">- лексический минимум, относящийся к описанию предметов, средств и процессов профессиональной </w:t>
            </w:r>
            <w:r w:rsidRPr="00033698">
              <w:rPr>
                <w:rFonts w:ascii="Times New Roman" w:hAnsi="Times New Roman"/>
                <w:iCs/>
                <w:lang w:eastAsia="ru-RU"/>
              </w:rPr>
              <w:lastRenderedPageBreak/>
              <w:t xml:space="preserve">деятельности; </w:t>
            </w:r>
          </w:p>
          <w:p w:rsidR="00AF4367" w:rsidRPr="00033698" w:rsidRDefault="00AF4367" w:rsidP="00727B86">
            <w:pPr>
              <w:suppressAutoHyphens/>
              <w:spacing w:after="0"/>
              <w:rPr>
                <w:rFonts w:ascii="Times New Roman" w:hAnsi="Times New Roman"/>
                <w:iCs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 xml:space="preserve">- особенности произношения; </w:t>
            </w:r>
          </w:p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>- правила чтения текстов профессиональной направленности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93" w:type="pct"/>
          </w:tcPr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lastRenderedPageBreak/>
              <w:t>Адекватное использование профессиональной терминологии на иностранном языке;</w:t>
            </w:r>
          </w:p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Владение лексическим и грамматическим минимумом; </w:t>
            </w:r>
          </w:p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Правильное построение предложений (утвердительных, вопросительных),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диалогов. </w:t>
            </w:r>
          </w:p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4" w:type="pct"/>
          </w:tcPr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lastRenderedPageBreak/>
              <w:t>Экспертное наблюдение за выполнением практических работ;</w:t>
            </w:r>
          </w:p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33698">
              <w:rPr>
                <w:rFonts w:ascii="Times New Roman" w:eastAsia="Times New Roman" w:hAnsi="Times New Roman"/>
                <w:lang w:eastAsia="ru-RU"/>
              </w:rPr>
              <w:t>устных</w:t>
            </w:r>
            <w:proofErr w:type="gramEnd"/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 ответов (сообщения, </w:t>
            </w:r>
            <w:r w:rsidRPr="00033698">
              <w:rPr>
                <w:rFonts w:ascii="Times New Roman" w:eastAsia="Times New Roman" w:hAnsi="Times New Roman"/>
                <w:lang w:eastAsia="ru-RU"/>
              </w:rPr>
              <w:lastRenderedPageBreak/>
              <w:t>диалоги, тематические презентации, деловые игры);</w:t>
            </w:r>
          </w:p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F4367" w:rsidRPr="00033698" w:rsidTr="00727B86">
        <w:tc>
          <w:tcPr>
            <w:tcW w:w="5000" w:type="pct"/>
            <w:gridSpan w:val="3"/>
          </w:tcPr>
          <w:p w:rsidR="00AF4367" w:rsidRPr="00033698" w:rsidRDefault="00AF4367" w:rsidP="00727B86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Перечень умений, осваиваемых в рамках дисциплины</w:t>
            </w:r>
          </w:p>
        </w:tc>
      </w:tr>
      <w:tr w:rsidR="00AF4367" w:rsidRPr="00033698" w:rsidTr="00727B86">
        <w:trPr>
          <w:trHeight w:val="2683"/>
        </w:trPr>
        <w:tc>
          <w:tcPr>
            <w:tcW w:w="2103" w:type="pct"/>
          </w:tcPr>
          <w:p w:rsidR="00AF4367" w:rsidRPr="00033698" w:rsidRDefault="00AF4367" w:rsidP="00727B86">
            <w:pPr>
              <w:suppressAutoHyphens/>
              <w:spacing w:after="0"/>
              <w:rPr>
                <w:rFonts w:ascii="Times New Roman" w:hAnsi="Times New Roman"/>
                <w:iCs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AF4367" w:rsidRPr="00033698" w:rsidRDefault="00AF4367" w:rsidP="00727B86">
            <w:pPr>
              <w:suppressAutoHyphens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>- участвовать в диалогах на знакомые общие и профессиональные темы;</w:t>
            </w:r>
          </w:p>
        </w:tc>
        <w:tc>
          <w:tcPr>
            <w:tcW w:w="1893" w:type="pct"/>
          </w:tcPr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Адекватное использование профессиональной терминологии на иностранном языке, лексического и грамматического минимума при ведении диалогов, составлении небольших эссе на профессиональные темы. </w:t>
            </w:r>
          </w:p>
        </w:tc>
        <w:tc>
          <w:tcPr>
            <w:tcW w:w="1004" w:type="pct"/>
          </w:tcPr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Экспертное наблюдение за выполнением практических работ;</w:t>
            </w:r>
          </w:p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F4367" w:rsidRPr="00033698" w:rsidTr="00727B86">
        <w:trPr>
          <w:trHeight w:val="2268"/>
        </w:trPr>
        <w:tc>
          <w:tcPr>
            <w:tcW w:w="2103" w:type="pct"/>
          </w:tcPr>
          <w:p w:rsidR="00AF4367" w:rsidRPr="00033698" w:rsidRDefault="00AF4367" w:rsidP="00727B86">
            <w:pPr>
              <w:suppressAutoHyphens/>
              <w:spacing w:after="0"/>
              <w:rPr>
                <w:rFonts w:ascii="Times New Roman" w:hAnsi="Times New Roman"/>
                <w:iCs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 xml:space="preserve">-строить простые высказывания о себе и о своей профессиональной деятельности; </w:t>
            </w:r>
          </w:p>
          <w:p w:rsidR="00AF4367" w:rsidRPr="00033698" w:rsidRDefault="00AF4367" w:rsidP="00727B86">
            <w:pPr>
              <w:suppressAutoHyphens/>
              <w:spacing w:after="0"/>
              <w:rPr>
                <w:rFonts w:ascii="Times New Roman" w:hAnsi="Times New Roman"/>
                <w:iCs/>
                <w:lang w:eastAsia="ru-RU"/>
              </w:rPr>
            </w:pPr>
            <w:r w:rsidRPr="00033698">
              <w:rPr>
                <w:rFonts w:ascii="Times New Roman" w:hAnsi="Times New Roman"/>
                <w:iCs/>
                <w:lang w:eastAsia="ru-RU"/>
              </w:rPr>
              <w:t>-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темы.</w:t>
            </w:r>
          </w:p>
        </w:tc>
        <w:tc>
          <w:tcPr>
            <w:tcW w:w="1893" w:type="pct"/>
          </w:tcPr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33698">
              <w:rPr>
                <w:rFonts w:ascii="Times New Roman" w:eastAsia="Times New Roman" w:hAnsi="Times New Roman"/>
                <w:lang w:eastAsia="ru-RU"/>
              </w:rPr>
              <w:t>Правильное построение предложений (в утвердительной и вопросительной формах) в письменной и устной речи, в диалогах.</w:t>
            </w:r>
          </w:p>
        </w:tc>
        <w:tc>
          <w:tcPr>
            <w:tcW w:w="1004" w:type="pct"/>
          </w:tcPr>
          <w:p w:rsidR="00AF4367" w:rsidRPr="00033698" w:rsidRDefault="00AF4367" w:rsidP="00727B8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33698">
              <w:rPr>
                <w:rFonts w:ascii="Times New Roman" w:eastAsia="Times New Roman" w:hAnsi="Times New Roman"/>
                <w:lang w:eastAsia="ru-RU"/>
              </w:rPr>
              <w:t>устных</w:t>
            </w:r>
            <w:proofErr w:type="gramEnd"/>
            <w:r w:rsidRPr="00033698">
              <w:rPr>
                <w:rFonts w:ascii="Times New Roman" w:eastAsia="Times New Roman" w:hAnsi="Times New Roman"/>
                <w:lang w:eastAsia="ru-RU"/>
              </w:rPr>
              <w:t xml:space="preserve"> ответов (сообщения, диалоги, тематические презентации, деловые игры);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092FF8">
              <w:rPr>
                <w:rFonts w:ascii="Times New Roman" w:hAnsi="Times New Roman"/>
                <w:b/>
                <w:bCs/>
              </w:rPr>
              <w:t>реализации</w:t>
            </w:r>
            <w:proofErr w:type="gramEnd"/>
            <w:r w:rsidRPr="00092FF8">
              <w:rPr>
                <w:rFonts w:ascii="Times New Roman" w:hAnsi="Times New Roman"/>
                <w:b/>
                <w:bCs/>
              </w:rPr>
              <w:t xml:space="preserve">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iCs/>
              </w:rPr>
              <w:t>дескрипторы</w:t>
            </w:r>
            <w:proofErr w:type="gramEnd"/>
            <w:r w:rsidRPr="00092FF8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оценка</w:t>
      </w:r>
      <w:proofErr w:type="gramEnd"/>
      <w:r w:rsidRPr="00092FF8">
        <w:rPr>
          <w:rFonts w:ascii="Times New Roman" w:hAnsi="Times New Roman"/>
        </w:rPr>
        <w:t xml:space="preserve">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положительная</w:t>
      </w:r>
      <w:proofErr w:type="gramEnd"/>
      <w:r w:rsidRPr="00092FF8">
        <w:rPr>
          <w:rFonts w:ascii="Times New Roman" w:hAnsi="Times New Roman"/>
        </w:rPr>
        <w:t xml:space="preserve">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ответственность</w:t>
      </w:r>
      <w:proofErr w:type="gramEnd"/>
      <w:r w:rsidRPr="00092FF8">
        <w:rPr>
          <w:rFonts w:ascii="Times New Roman" w:hAnsi="Times New Roman"/>
        </w:rPr>
        <w:t xml:space="preserve">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конструктивное</w:t>
      </w:r>
      <w:proofErr w:type="gramEnd"/>
      <w:r w:rsidRPr="00092FF8">
        <w:rPr>
          <w:rFonts w:ascii="Times New Roman" w:hAnsi="Times New Roman"/>
        </w:rPr>
        <w:t xml:space="preserve">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демонстрация</w:t>
      </w:r>
      <w:proofErr w:type="gramEnd"/>
      <w:r w:rsidRPr="00092FF8">
        <w:rPr>
          <w:rFonts w:ascii="Times New Roman" w:hAnsi="Times New Roman"/>
        </w:rPr>
        <w:t xml:space="preserve">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курс</w:t>
            </w:r>
            <w:proofErr w:type="gramEnd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092FF8">
              <w:rPr>
                <w:rFonts w:ascii="Times New Roman" w:hAnsi="Times New Roman"/>
              </w:rPr>
              <w:t>в  областной</w:t>
            </w:r>
            <w:proofErr w:type="gramEnd"/>
            <w:r w:rsidRPr="00092FF8">
              <w:rPr>
                <w:rFonts w:ascii="Times New Roman" w:hAnsi="Times New Roman"/>
              </w:rPr>
              <w:t xml:space="preserve">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подготовка</w:t>
            </w:r>
            <w:proofErr w:type="gramEnd"/>
            <w:r w:rsidRPr="00092FF8">
              <w:rPr>
                <w:rFonts w:ascii="Times New Roman" w:hAnsi="Times New Roman"/>
              </w:rPr>
              <w:t xml:space="preserve"> и проведение </w:t>
            </w:r>
            <w:proofErr w:type="spellStart"/>
            <w:r w:rsidRPr="00092FF8">
              <w:rPr>
                <w:rFonts w:ascii="Times New Roman" w:hAnsi="Times New Roman"/>
              </w:rPr>
              <w:t>колледжного</w:t>
            </w:r>
            <w:proofErr w:type="spellEnd"/>
            <w:r w:rsidRPr="00092FF8">
              <w:rPr>
                <w:rFonts w:ascii="Times New Roman" w:hAnsi="Times New Roman"/>
              </w:rPr>
              <w:t xml:space="preserve">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Проведение мероприятий в рамках недели специальностей </w:t>
            </w:r>
            <w:proofErr w:type="spellStart"/>
            <w:r w:rsidRPr="00092FF8">
              <w:rPr>
                <w:rFonts w:ascii="Times New Roman" w:hAnsi="Times New Roman"/>
              </w:rPr>
              <w:t>ОЭиИ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  <w:r w:rsidRPr="00092FF8">
              <w:rPr>
                <w:rFonts w:ascii="Times New Roman" w:hAnsi="Times New Roman"/>
              </w:rPr>
              <w:t>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организация</w:t>
            </w:r>
            <w:proofErr w:type="gramEnd"/>
            <w:r w:rsidRPr="001A2AB1">
              <w:rPr>
                <w:rFonts w:ascii="Times New Roman" w:hAnsi="Times New Roman"/>
              </w:rPr>
              <w:t xml:space="preserve">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команда</w:t>
            </w:r>
            <w:proofErr w:type="gramEnd"/>
            <w:r w:rsidRPr="001A2AB1">
              <w:rPr>
                <w:rFonts w:ascii="Times New Roman" w:hAnsi="Times New Roman"/>
              </w:rPr>
              <w:t xml:space="preserve">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 xml:space="preserve">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>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1A2AB1">
              <w:rPr>
                <w:rFonts w:ascii="Times New Roman" w:hAnsi="Times New Roman"/>
              </w:rPr>
              <w:t>колледжного</w:t>
            </w:r>
            <w:proofErr w:type="spellEnd"/>
            <w:r w:rsidRPr="001A2AB1">
              <w:rPr>
                <w:rFonts w:ascii="Times New Roman" w:hAnsi="Times New Roman"/>
              </w:rPr>
              <w:t xml:space="preserve">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C01" w:rsidRDefault="00C15C01" w:rsidP="004500E0">
      <w:pPr>
        <w:spacing w:after="0" w:line="240" w:lineRule="auto"/>
      </w:pPr>
      <w:r>
        <w:separator/>
      </w:r>
    </w:p>
  </w:endnote>
  <w:endnote w:type="continuationSeparator" w:id="0">
    <w:p w:rsidR="00C15C01" w:rsidRDefault="00C15C01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522" w:rsidRDefault="001915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4F74">
      <w:rPr>
        <w:noProof/>
      </w:rPr>
      <w:t>19</w:t>
    </w:r>
    <w:r>
      <w:rPr>
        <w:noProof/>
      </w:rPr>
      <w:fldChar w:fldCharType="end"/>
    </w:r>
  </w:p>
  <w:p w:rsidR="00191522" w:rsidRDefault="0019152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C01" w:rsidRDefault="00C15C01" w:rsidP="004500E0">
      <w:pPr>
        <w:spacing w:after="0" w:line="240" w:lineRule="auto"/>
      </w:pPr>
      <w:r>
        <w:separator/>
      </w:r>
    </w:p>
  </w:footnote>
  <w:footnote w:type="continuationSeparator" w:id="0">
    <w:p w:rsidR="00C15C01" w:rsidRDefault="00C15C01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FE3AE4"/>
    <w:multiLevelType w:val="hybridMultilevel"/>
    <w:tmpl w:val="1A0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32561"/>
    <w:multiLevelType w:val="hybridMultilevel"/>
    <w:tmpl w:val="55DEB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D727B"/>
    <w:multiLevelType w:val="hybridMultilevel"/>
    <w:tmpl w:val="FBAECAC6"/>
    <w:lvl w:ilvl="0" w:tplc="BC64E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C55CE"/>
    <w:multiLevelType w:val="hybridMultilevel"/>
    <w:tmpl w:val="F1FCE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552DC"/>
    <w:multiLevelType w:val="hybridMultilevel"/>
    <w:tmpl w:val="36444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830DF"/>
    <w:multiLevelType w:val="hybridMultilevel"/>
    <w:tmpl w:val="29B20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E14B9"/>
    <w:multiLevelType w:val="hybridMultilevel"/>
    <w:tmpl w:val="DCEABCCE"/>
    <w:lvl w:ilvl="0" w:tplc="9BBCF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3DFD58BC"/>
    <w:multiLevelType w:val="hybridMultilevel"/>
    <w:tmpl w:val="F294D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2B3382"/>
    <w:multiLevelType w:val="hybridMultilevel"/>
    <w:tmpl w:val="82068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161485"/>
    <w:multiLevelType w:val="hybridMultilevel"/>
    <w:tmpl w:val="DD349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74D6C0F"/>
    <w:multiLevelType w:val="hybridMultilevel"/>
    <w:tmpl w:val="A62A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7">
    <w:nsid w:val="7028764A"/>
    <w:multiLevelType w:val="hybridMultilevel"/>
    <w:tmpl w:val="A5A09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30">
    <w:nsid w:val="77530717"/>
    <w:multiLevelType w:val="hybridMultilevel"/>
    <w:tmpl w:val="3884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DF3454"/>
    <w:multiLevelType w:val="hybridMultilevel"/>
    <w:tmpl w:val="6FBE6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F2487E"/>
    <w:multiLevelType w:val="hybridMultilevel"/>
    <w:tmpl w:val="A4A03C08"/>
    <w:lvl w:ilvl="0" w:tplc="78E095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14"/>
  </w:num>
  <w:num w:numId="4">
    <w:abstractNumId w:val="1"/>
  </w:num>
  <w:num w:numId="5">
    <w:abstractNumId w:val="2"/>
  </w:num>
  <w:num w:numId="6">
    <w:abstractNumId w:val="13"/>
  </w:num>
  <w:num w:numId="7">
    <w:abstractNumId w:val="17"/>
  </w:num>
  <w:num w:numId="8">
    <w:abstractNumId w:val="33"/>
  </w:num>
  <w:num w:numId="9">
    <w:abstractNumId w:val="24"/>
  </w:num>
  <w:num w:numId="10">
    <w:abstractNumId w:val="0"/>
  </w:num>
  <w:num w:numId="11">
    <w:abstractNumId w:val="23"/>
  </w:num>
  <w:num w:numId="12">
    <w:abstractNumId w:val="19"/>
  </w:num>
  <w:num w:numId="13">
    <w:abstractNumId w:val="16"/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1"/>
  </w:num>
  <w:num w:numId="17">
    <w:abstractNumId w:val="28"/>
  </w:num>
  <w:num w:numId="18">
    <w:abstractNumId w:val="25"/>
  </w:num>
  <w:num w:numId="19">
    <w:abstractNumId w:val="2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5"/>
  </w:num>
  <w:num w:numId="22">
    <w:abstractNumId w:val="31"/>
  </w:num>
  <w:num w:numId="23">
    <w:abstractNumId w:val="6"/>
  </w:num>
  <w:num w:numId="24">
    <w:abstractNumId w:val="32"/>
  </w:num>
  <w:num w:numId="25">
    <w:abstractNumId w:val="20"/>
  </w:num>
  <w:num w:numId="26">
    <w:abstractNumId w:val="5"/>
  </w:num>
  <w:num w:numId="27">
    <w:abstractNumId w:val="18"/>
  </w:num>
  <w:num w:numId="28">
    <w:abstractNumId w:val="10"/>
  </w:num>
  <w:num w:numId="29">
    <w:abstractNumId w:val="7"/>
  </w:num>
  <w:num w:numId="30">
    <w:abstractNumId w:val="30"/>
  </w:num>
  <w:num w:numId="31">
    <w:abstractNumId w:val="27"/>
  </w:num>
  <w:num w:numId="32">
    <w:abstractNumId w:val="4"/>
  </w:num>
  <w:num w:numId="33">
    <w:abstractNumId w:val="12"/>
  </w:num>
  <w:num w:numId="3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1522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4F74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D6AD0"/>
    <w:rsid w:val="005E6E7C"/>
    <w:rsid w:val="005E7BB3"/>
    <w:rsid w:val="006179C2"/>
    <w:rsid w:val="00635132"/>
    <w:rsid w:val="006402F0"/>
    <w:rsid w:val="006432D1"/>
    <w:rsid w:val="006437B5"/>
    <w:rsid w:val="006455EA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4367"/>
    <w:rsid w:val="00AF6A2F"/>
    <w:rsid w:val="00B01C1D"/>
    <w:rsid w:val="00B01D69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15C01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.lanbook.com/book/1714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437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226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5A12C-9D86-43BB-A6FA-30181FCB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19</Pages>
  <Words>3818</Words>
  <Characters>21766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25533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7</cp:revision>
  <cp:lastPrinted>2013-12-17T10:16:00Z</cp:lastPrinted>
  <dcterms:created xsi:type="dcterms:W3CDTF">2022-10-17T04:41:00Z</dcterms:created>
  <dcterms:modified xsi:type="dcterms:W3CDTF">2023-09-03T11:19:00Z</dcterms:modified>
</cp:coreProperties>
</file>