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szCs w:val="28"/>
        </w:rPr>
        <w:t>Министерство образования и науки Челябинской области</w:t>
      </w:r>
    </w:p>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szCs w:val="28"/>
        </w:rPr>
        <w:t>Государственное бюджетное профессиональное образовательное учреждение</w:t>
      </w:r>
    </w:p>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b/>
          <w:szCs w:val="28"/>
        </w:rPr>
        <w:t>«Южно-Уральский государственный технический колледж»</w:t>
      </w:r>
    </w:p>
    <w:p w:rsidR="0092348C" w:rsidRPr="00E6454C" w:rsidRDefault="0092348C" w:rsidP="00796C4A">
      <w:pPr>
        <w:spacing w:after="0" w:line="240" w:lineRule="auto"/>
        <w:jc w:val="center"/>
        <w:rPr>
          <w:rFonts w:ascii="Times New Roman" w:hAnsi="Times New Roman"/>
        </w:rPr>
      </w:pPr>
    </w:p>
    <w:p w:rsidR="0092348C" w:rsidRPr="003D6398" w:rsidRDefault="0092348C" w:rsidP="0092348C">
      <w:pPr>
        <w:pStyle w:val="ac"/>
        <w:jc w:val="center"/>
        <w:rPr>
          <w:sz w:val="20"/>
          <w:szCs w:val="20"/>
          <w:lang w:val="ru-RU"/>
        </w:rPr>
      </w:pPr>
    </w:p>
    <w:p w:rsidR="0092348C" w:rsidRPr="003D6398" w:rsidRDefault="0092348C" w:rsidP="0092348C">
      <w:pPr>
        <w:widowControl w:val="0"/>
        <w:autoSpaceDE w:val="0"/>
        <w:autoSpaceDN w:val="0"/>
        <w:adjustRightInd w:val="0"/>
        <w:spacing w:after="0" w:line="200" w:lineRule="exact"/>
        <w:rPr>
          <w:rFonts w:ascii="Times New Roman" w:hAnsi="Times New Roman"/>
          <w:sz w:val="20"/>
          <w:szCs w:val="20"/>
        </w:rPr>
      </w:pPr>
    </w:p>
    <w:p w:rsidR="004500E0" w:rsidRPr="004500E0" w:rsidRDefault="004500E0" w:rsidP="004500E0">
      <w:pPr>
        <w:rPr>
          <w:rFonts w:ascii="Times New Roman" w:hAnsi="Times New Roman"/>
          <w:sz w:val="28"/>
          <w:szCs w:val="28"/>
        </w:rPr>
      </w:pPr>
    </w:p>
    <w:p w:rsidR="004500E0" w:rsidRPr="004500E0" w:rsidRDefault="004500E0" w:rsidP="004500E0">
      <w:pPr>
        <w:rPr>
          <w:rFonts w:ascii="Times New Roman" w:hAnsi="Times New Roman"/>
          <w:sz w:val="28"/>
          <w:szCs w:val="28"/>
        </w:rPr>
      </w:pPr>
    </w:p>
    <w:p w:rsidR="004500E0" w:rsidRDefault="004500E0" w:rsidP="004500E0">
      <w:pPr>
        <w:rPr>
          <w:rFonts w:ascii="Times New Roman" w:hAnsi="Times New Roman"/>
          <w:sz w:val="28"/>
          <w:szCs w:val="28"/>
        </w:rPr>
      </w:pPr>
    </w:p>
    <w:p w:rsidR="00796C4A" w:rsidRDefault="00796C4A" w:rsidP="004500E0">
      <w:pPr>
        <w:rPr>
          <w:rFonts w:ascii="Times New Roman" w:hAnsi="Times New Roman"/>
          <w:sz w:val="28"/>
          <w:szCs w:val="28"/>
        </w:rPr>
      </w:pPr>
    </w:p>
    <w:p w:rsidR="00796C4A" w:rsidRPr="004500E0" w:rsidRDefault="00796C4A" w:rsidP="004500E0">
      <w:pPr>
        <w:rPr>
          <w:rFonts w:ascii="Times New Roman" w:hAnsi="Times New Roman"/>
          <w:sz w:val="28"/>
          <w:szCs w:val="28"/>
        </w:rPr>
      </w:pPr>
    </w:p>
    <w:p w:rsidR="004500E0" w:rsidRPr="004500E0" w:rsidRDefault="004500E0" w:rsidP="004500E0">
      <w:pPr>
        <w:rPr>
          <w:rFonts w:ascii="Times New Roman" w:hAnsi="Times New Roman"/>
          <w:sz w:val="28"/>
          <w:szCs w:val="28"/>
        </w:rPr>
      </w:pPr>
    </w:p>
    <w:p w:rsidR="00594575" w:rsidRPr="008F761A" w:rsidRDefault="00594575" w:rsidP="00594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caps/>
          <w:sz w:val="24"/>
          <w:szCs w:val="24"/>
        </w:rPr>
      </w:pPr>
    </w:p>
    <w:p w:rsidR="00594575" w:rsidRPr="00594575" w:rsidRDefault="00C546EE" w:rsidP="00594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r>
        <w:rPr>
          <w:rFonts w:ascii="Times New Roman" w:hAnsi="Times New Roman"/>
          <w:b/>
          <w:caps/>
          <w:sz w:val="24"/>
          <w:szCs w:val="24"/>
        </w:rPr>
        <w:t xml:space="preserve">РАБОЧАЯ </w:t>
      </w:r>
      <w:r w:rsidR="00594575" w:rsidRPr="00594575">
        <w:rPr>
          <w:rFonts w:ascii="Times New Roman" w:hAnsi="Times New Roman"/>
          <w:b/>
          <w:caps/>
          <w:sz w:val="24"/>
          <w:szCs w:val="24"/>
        </w:rPr>
        <w:t>ПРОГРАММа Учебной дисциплины</w:t>
      </w:r>
    </w:p>
    <w:p w:rsidR="00594575" w:rsidRDefault="00594575" w:rsidP="00A40C0C">
      <w:pPr>
        <w:pStyle w:val="3"/>
        <w:spacing w:before="0" w:after="0"/>
        <w:jc w:val="center"/>
        <w:rPr>
          <w:rFonts w:ascii="Times New Roman" w:hAnsi="Times New Roman"/>
          <w:sz w:val="32"/>
          <w:szCs w:val="32"/>
        </w:rPr>
      </w:pPr>
    </w:p>
    <w:p w:rsidR="000D3EE7" w:rsidRPr="006A1F76" w:rsidRDefault="000D3EE7" w:rsidP="000D3EE7">
      <w:pPr>
        <w:jc w:val="center"/>
        <w:rPr>
          <w:rFonts w:ascii="Times New Roman" w:eastAsia="Times New Roman" w:hAnsi="Times New Roman"/>
          <w:b/>
          <w:i/>
          <w:lang w:eastAsia="ru-RU"/>
        </w:rPr>
      </w:pPr>
      <w:r w:rsidRPr="006A1F76">
        <w:rPr>
          <w:rFonts w:ascii="Times New Roman" w:eastAsia="Times New Roman" w:hAnsi="Times New Roman"/>
          <w:b/>
          <w:iCs/>
          <w:sz w:val="24"/>
          <w:szCs w:val="24"/>
          <w:lang w:eastAsia="ru-RU"/>
        </w:rPr>
        <w:t xml:space="preserve">ОП.06 ОСНОВЫ ЭКОНОМИКИ ОРГАНИЗАЦИИ, МЕНЕДЖМЕНТА </w:t>
      </w:r>
      <w:r w:rsidRPr="006A1F76">
        <w:rPr>
          <w:rFonts w:ascii="Times New Roman" w:eastAsia="Times New Roman" w:hAnsi="Times New Roman"/>
          <w:b/>
          <w:iCs/>
          <w:sz w:val="24"/>
          <w:szCs w:val="24"/>
          <w:lang w:eastAsia="ru-RU"/>
        </w:rPr>
        <w:br/>
        <w:t>И МАРКЕТИНГА</w:t>
      </w:r>
    </w:p>
    <w:p w:rsidR="007F3DC3" w:rsidRPr="007F3DC3" w:rsidRDefault="007F3DC3" w:rsidP="007F3DC3">
      <w:pPr>
        <w:rPr>
          <w:lang w:eastAsia="ru-RU"/>
        </w:rPr>
      </w:pPr>
    </w:p>
    <w:p w:rsidR="00DB37C0" w:rsidRPr="00221C37" w:rsidRDefault="00DB37C0" w:rsidP="00DB3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b/>
          <w:caps/>
          <w:sz w:val="28"/>
          <w:szCs w:val="28"/>
          <w:lang w:eastAsia="ru-RU"/>
        </w:rPr>
      </w:pPr>
      <w:r w:rsidRPr="00221C37">
        <w:rPr>
          <w:rFonts w:ascii="Times New Roman" w:eastAsia="Times New Roman" w:hAnsi="Times New Roman"/>
          <w:sz w:val="28"/>
          <w:szCs w:val="28"/>
          <w:lang w:eastAsia="ru-RU"/>
        </w:rPr>
        <w:t>по специальности 21.02.</w:t>
      </w:r>
      <w:r>
        <w:rPr>
          <w:rFonts w:ascii="Times New Roman" w:eastAsia="Times New Roman" w:hAnsi="Times New Roman"/>
          <w:sz w:val="28"/>
          <w:szCs w:val="28"/>
          <w:lang w:eastAsia="ru-RU"/>
        </w:rPr>
        <w:t>19</w:t>
      </w:r>
      <w:r w:rsidRPr="00221C37">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Землеустройство</w:t>
      </w:r>
    </w:p>
    <w:p w:rsidR="00A40C0C" w:rsidRDefault="00A40C0C" w:rsidP="00796C4A">
      <w:pPr>
        <w:rPr>
          <w:sz w:val="32"/>
          <w:szCs w:val="32"/>
        </w:rPr>
      </w:pPr>
    </w:p>
    <w:p w:rsidR="004500E0" w:rsidRPr="004500E0" w:rsidRDefault="004500E0" w:rsidP="004500E0">
      <w:pPr>
        <w:jc w:val="center"/>
        <w:rPr>
          <w:rFonts w:ascii="Times New Roman" w:hAnsi="Times New Roman"/>
          <w:sz w:val="28"/>
          <w:szCs w:val="28"/>
        </w:rPr>
      </w:pPr>
    </w:p>
    <w:p w:rsid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71E79" w:rsidRPr="004500E0" w:rsidRDefault="00471E79" w:rsidP="0092348C">
      <w:pPr>
        <w:rPr>
          <w:rFonts w:ascii="Times New Roman" w:hAnsi="Times New Roman"/>
          <w:sz w:val="28"/>
          <w:szCs w:val="28"/>
        </w:rPr>
      </w:pPr>
    </w:p>
    <w:p w:rsidR="004500E0" w:rsidRDefault="004500E0" w:rsidP="004500E0">
      <w:pPr>
        <w:jc w:val="center"/>
        <w:rPr>
          <w:rFonts w:ascii="Times New Roman" w:hAnsi="Times New Roman"/>
          <w:sz w:val="28"/>
          <w:szCs w:val="28"/>
        </w:rPr>
      </w:pPr>
      <w:r w:rsidRPr="004500E0">
        <w:rPr>
          <w:rFonts w:ascii="Times New Roman" w:hAnsi="Times New Roman"/>
          <w:sz w:val="28"/>
          <w:szCs w:val="28"/>
        </w:rPr>
        <w:t>Челябинск, 20</w:t>
      </w:r>
      <w:r w:rsidR="007F3DC3">
        <w:rPr>
          <w:rFonts w:ascii="Times New Roman" w:hAnsi="Times New Roman"/>
          <w:sz w:val="28"/>
          <w:szCs w:val="28"/>
        </w:rPr>
        <w:t>2</w:t>
      </w:r>
      <w:r w:rsidR="00DB37C0">
        <w:rPr>
          <w:rFonts w:ascii="Times New Roman" w:hAnsi="Times New Roman"/>
          <w:sz w:val="28"/>
          <w:szCs w:val="28"/>
        </w:rPr>
        <w:t>3</w:t>
      </w:r>
    </w:p>
    <w:tbl>
      <w:tblPr>
        <w:tblpPr w:leftFromText="180" w:rightFromText="180" w:vertAnchor="text" w:horzAnchor="margin" w:tblpXSpec="center" w:tblpY="-27"/>
        <w:tblW w:w="9690" w:type="dxa"/>
        <w:tblLayout w:type="fixed"/>
        <w:tblLook w:val="04A0" w:firstRow="1" w:lastRow="0" w:firstColumn="1" w:lastColumn="0" w:noHBand="0" w:noVBand="1"/>
      </w:tblPr>
      <w:tblGrid>
        <w:gridCol w:w="3085"/>
        <w:gridCol w:w="3402"/>
        <w:gridCol w:w="3203"/>
      </w:tblGrid>
      <w:tr w:rsidR="00DB37C0" w:rsidRPr="00221C37" w:rsidTr="00DB37C0">
        <w:tc>
          <w:tcPr>
            <w:tcW w:w="3085" w:type="dxa"/>
          </w:tcPr>
          <w:p w:rsidR="00DB37C0" w:rsidRPr="00221C37" w:rsidRDefault="00DB37C0" w:rsidP="00DB37C0">
            <w:pPr>
              <w:spacing w:before="240" w:after="60" w:line="240" w:lineRule="auto"/>
              <w:outlineLvl w:val="8"/>
              <w:rPr>
                <w:rFonts w:ascii="Times New Roman" w:eastAsia="Times New Roman" w:hAnsi="Times New Roman"/>
                <w:sz w:val="24"/>
                <w:szCs w:val="24"/>
                <w:lang w:eastAsia="ru-RU"/>
              </w:rPr>
            </w:pPr>
            <w:r w:rsidRPr="00221C37">
              <w:rPr>
                <w:rFonts w:ascii="Times New Roman" w:eastAsia="Times New Roman" w:hAnsi="Times New Roman"/>
                <w:b/>
                <w:i/>
                <w:sz w:val="24"/>
                <w:szCs w:val="24"/>
                <w:lang w:eastAsia="ru-RU"/>
              </w:rPr>
              <w:lastRenderedPageBreak/>
              <w:br w:type="page"/>
            </w:r>
            <w:r w:rsidRPr="00221C37">
              <w:rPr>
                <w:rFonts w:ascii="Times New Roman" w:eastAsia="Times New Roman" w:hAnsi="Times New Roman"/>
                <w:bCs/>
                <w:i/>
                <w:sz w:val="24"/>
                <w:szCs w:val="24"/>
                <w:lang w:eastAsia="ru-RU"/>
              </w:rPr>
              <w:br w:type="page"/>
            </w:r>
            <w:r w:rsidRPr="00221C37">
              <w:rPr>
                <w:rFonts w:ascii="Times New Roman" w:eastAsia="Times New Roman" w:hAnsi="Times New Roman"/>
                <w:sz w:val="24"/>
                <w:szCs w:val="24"/>
                <w:lang w:eastAsia="ru-RU"/>
              </w:rPr>
              <w:br w:type="page"/>
              <w:t>Рабочая программа составлена в соответствии с ФГОС для специальности 21.02.</w:t>
            </w:r>
            <w:r>
              <w:rPr>
                <w:rFonts w:ascii="Times New Roman" w:eastAsia="Times New Roman" w:hAnsi="Times New Roman"/>
                <w:sz w:val="24"/>
                <w:szCs w:val="24"/>
                <w:lang w:eastAsia="ru-RU"/>
              </w:rPr>
              <w:t>19 Землеустройство</w:t>
            </w:r>
            <w:r w:rsidRPr="00221C37">
              <w:rPr>
                <w:rFonts w:ascii="Times New Roman" w:eastAsia="Times New Roman" w:hAnsi="Times New Roman"/>
                <w:sz w:val="24"/>
                <w:szCs w:val="24"/>
                <w:lang w:eastAsia="ru-RU"/>
              </w:rPr>
              <w:t xml:space="preserve"> рег. № </w:t>
            </w:r>
            <w:r>
              <w:rPr>
                <w:rFonts w:ascii="Times New Roman" w:eastAsia="Times New Roman" w:hAnsi="Times New Roman"/>
                <w:sz w:val="24"/>
                <w:szCs w:val="24"/>
                <w:lang w:eastAsia="ru-RU"/>
              </w:rPr>
              <w:t>339</w:t>
            </w:r>
            <w:r w:rsidRPr="00221C37">
              <w:rPr>
                <w:rFonts w:ascii="Times New Roman" w:eastAsia="Times New Roman" w:hAnsi="Times New Roman"/>
                <w:sz w:val="24"/>
                <w:szCs w:val="24"/>
                <w:lang w:eastAsia="ru-RU"/>
              </w:rPr>
              <w:t xml:space="preserve"> утв. Министерством образования России 1</w:t>
            </w:r>
            <w:r>
              <w:rPr>
                <w:rFonts w:ascii="Times New Roman" w:eastAsia="Times New Roman" w:hAnsi="Times New Roman"/>
                <w:sz w:val="24"/>
                <w:szCs w:val="24"/>
                <w:lang w:eastAsia="ru-RU"/>
              </w:rPr>
              <w:t>8</w:t>
            </w:r>
            <w:r w:rsidRPr="00221C37">
              <w:rPr>
                <w:rFonts w:ascii="Times New Roman" w:eastAsia="Times New Roman" w:hAnsi="Times New Roman"/>
                <w:sz w:val="24"/>
                <w:szCs w:val="24"/>
                <w:lang w:eastAsia="ru-RU"/>
              </w:rPr>
              <w:t xml:space="preserve"> мая 20</w:t>
            </w:r>
            <w:r>
              <w:rPr>
                <w:rFonts w:ascii="Times New Roman" w:eastAsia="Times New Roman" w:hAnsi="Times New Roman"/>
                <w:sz w:val="24"/>
                <w:szCs w:val="24"/>
                <w:lang w:eastAsia="ru-RU"/>
              </w:rPr>
              <w:t>22</w:t>
            </w:r>
            <w:r w:rsidRPr="00221C37">
              <w:rPr>
                <w:rFonts w:ascii="Times New Roman" w:eastAsia="Times New Roman" w:hAnsi="Times New Roman"/>
                <w:sz w:val="24"/>
                <w:szCs w:val="24"/>
                <w:lang w:eastAsia="ru-RU"/>
              </w:rPr>
              <w:t xml:space="preserve">г. </w:t>
            </w:r>
          </w:p>
          <w:p w:rsidR="00DB37C0" w:rsidRPr="00221C37" w:rsidRDefault="00DB37C0" w:rsidP="00DB37C0">
            <w:pPr>
              <w:spacing w:after="0" w:line="240" w:lineRule="auto"/>
              <w:rPr>
                <w:rFonts w:ascii="Times New Roman" w:eastAsia="Times New Roman" w:hAnsi="Times New Roman"/>
                <w:sz w:val="24"/>
                <w:szCs w:val="24"/>
                <w:lang w:eastAsia="ru-RU"/>
              </w:rPr>
            </w:pPr>
          </w:p>
        </w:tc>
        <w:tc>
          <w:tcPr>
            <w:tcW w:w="3402" w:type="dxa"/>
          </w:tcPr>
          <w:p w:rsidR="00DB37C0" w:rsidRPr="00221C37" w:rsidRDefault="00DB37C0" w:rsidP="00DB37C0">
            <w:pPr>
              <w:spacing w:after="0" w:line="240" w:lineRule="auto"/>
              <w:jc w:val="both"/>
              <w:rPr>
                <w:rFonts w:ascii="Times New Roman" w:eastAsia="Times New Roman" w:hAnsi="Times New Roman"/>
                <w:sz w:val="24"/>
                <w:szCs w:val="24"/>
                <w:lang w:eastAsia="ru-RU"/>
              </w:rPr>
            </w:pPr>
          </w:p>
          <w:p w:rsidR="00DB37C0" w:rsidRPr="00221C37" w:rsidRDefault="00DB37C0" w:rsidP="00DB37C0">
            <w:pPr>
              <w:widowControl w:val="0"/>
              <w:autoSpaceDE w:val="0"/>
              <w:autoSpaceDN w:val="0"/>
              <w:spacing w:after="0" w:line="240" w:lineRule="auto"/>
              <w:rPr>
                <w:rFonts w:ascii="Times New Roman" w:eastAsia="Times New Roman" w:hAnsi="Times New Roman"/>
              </w:rPr>
            </w:pPr>
            <w:r w:rsidRPr="00221C37">
              <w:rPr>
                <w:rFonts w:ascii="Times New Roman" w:eastAsia="Times New Roman" w:hAnsi="Times New Roman"/>
              </w:rPr>
              <w:t>ОДОБРЕНО</w:t>
            </w:r>
          </w:p>
          <w:p w:rsidR="00DB37C0" w:rsidRPr="00221C37" w:rsidRDefault="00DB37C0" w:rsidP="00DB37C0">
            <w:pPr>
              <w:widowControl w:val="0"/>
              <w:autoSpaceDE w:val="0"/>
              <w:autoSpaceDN w:val="0"/>
              <w:spacing w:after="0" w:line="240" w:lineRule="auto"/>
              <w:rPr>
                <w:rFonts w:ascii="Times New Roman" w:eastAsia="Times New Roman" w:hAnsi="Times New Roman"/>
              </w:rPr>
            </w:pPr>
            <w:r w:rsidRPr="00221C37">
              <w:rPr>
                <w:rFonts w:ascii="Times New Roman" w:eastAsia="Times New Roman" w:hAnsi="Times New Roman"/>
              </w:rPr>
              <w:t xml:space="preserve">Предметной (цикловой) </w:t>
            </w:r>
          </w:p>
          <w:p w:rsidR="00DB37C0" w:rsidRPr="00221C37" w:rsidRDefault="00DB37C0" w:rsidP="00DB37C0">
            <w:pPr>
              <w:widowControl w:val="0"/>
              <w:autoSpaceDE w:val="0"/>
              <w:autoSpaceDN w:val="0"/>
              <w:spacing w:after="0" w:line="240" w:lineRule="auto"/>
              <w:rPr>
                <w:rFonts w:ascii="Times New Roman" w:eastAsia="Times New Roman" w:hAnsi="Times New Roman"/>
              </w:rPr>
            </w:pPr>
            <w:r w:rsidRPr="00221C37">
              <w:rPr>
                <w:rFonts w:ascii="Times New Roman" w:eastAsia="Times New Roman" w:hAnsi="Times New Roman"/>
              </w:rPr>
              <w:t xml:space="preserve">комиссией </w:t>
            </w:r>
          </w:p>
          <w:p w:rsidR="00DB37C0" w:rsidRPr="00221C37" w:rsidRDefault="00DB37C0" w:rsidP="00DB37C0">
            <w:pPr>
              <w:tabs>
                <w:tab w:val="center" w:pos="4677"/>
                <w:tab w:val="right" w:pos="9355"/>
              </w:tabs>
              <w:spacing w:after="0" w:line="240" w:lineRule="auto"/>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протокол № 9</w:t>
            </w:r>
          </w:p>
          <w:p w:rsidR="00DB37C0" w:rsidRPr="00221C37" w:rsidRDefault="00DB37C0" w:rsidP="00DB37C0">
            <w:pPr>
              <w:tabs>
                <w:tab w:val="center" w:pos="4677"/>
                <w:tab w:val="right" w:pos="9355"/>
              </w:tabs>
              <w:spacing w:after="0" w:line="240" w:lineRule="auto"/>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от «2» 06 2023 г.</w:t>
            </w:r>
          </w:p>
          <w:p w:rsidR="00DB37C0" w:rsidRPr="00221C37" w:rsidRDefault="00DB37C0" w:rsidP="00DB37C0">
            <w:pPr>
              <w:tabs>
                <w:tab w:val="center" w:pos="4677"/>
                <w:tab w:val="right" w:pos="9355"/>
              </w:tabs>
              <w:spacing w:after="0" w:line="240" w:lineRule="auto"/>
              <w:rPr>
                <w:rFonts w:ascii="Times New Roman" w:eastAsia="Times New Roman" w:hAnsi="Times New Roman"/>
                <w:sz w:val="24"/>
                <w:szCs w:val="24"/>
                <w:lang w:eastAsia="ru-RU"/>
              </w:rPr>
            </w:pPr>
            <w:r w:rsidRPr="00221C37">
              <w:rPr>
                <w:rFonts w:ascii="Times New Roman" w:eastAsia="Times New Roman" w:hAnsi="Times New Roman"/>
                <w:noProof/>
                <w:sz w:val="24"/>
                <w:szCs w:val="24"/>
                <w:lang w:eastAsia="ru-RU"/>
              </w:rPr>
              <w:drawing>
                <wp:anchor distT="0" distB="0" distL="114300" distR="114300" simplePos="0" relativeHeight="251658240" behindDoc="1" locked="0" layoutInCell="1" allowOverlap="1" wp14:anchorId="19822EF2" wp14:editId="324FC25F">
                  <wp:simplePos x="0" y="0"/>
                  <wp:positionH relativeFrom="column">
                    <wp:posOffset>60325</wp:posOffset>
                  </wp:positionH>
                  <wp:positionV relativeFrom="paragraph">
                    <wp:posOffset>85725</wp:posOffset>
                  </wp:positionV>
                  <wp:extent cx="742315" cy="647700"/>
                  <wp:effectExtent l="0" t="0" r="635"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31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1C37">
              <w:rPr>
                <w:rFonts w:ascii="Times New Roman" w:eastAsia="Times New Roman" w:hAnsi="Times New Roman"/>
                <w:sz w:val="24"/>
                <w:szCs w:val="24"/>
                <w:lang w:eastAsia="ru-RU"/>
              </w:rPr>
              <w:t xml:space="preserve">Председатель ПЦК </w:t>
            </w:r>
          </w:p>
          <w:p w:rsidR="00DB37C0" w:rsidRPr="00221C37" w:rsidRDefault="00DB37C0" w:rsidP="00DB37C0">
            <w:pPr>
              <w:tabs>
                <w:tab w:val="center" w:pos="4677"/>
                <w:tab w:val="right" w:pos="9355"/>
              </w:tabs>
              <w:spacing w:after="0" w:line="240" w:lineRule="auto"/>
              <w:rPr>
                <w:rFonts w:ascii="Times New Roman" w:eastAsia="Times New Roman" w:hAnsi="Times New Roman"/>
                <w:sz w:val="24"/>
                <w:szCs w:val="24"/>
                <w:lang w:eastAsia="ru-RU"/>
              </w:rPr>
            </w:pPr>
          </w:p>
          <w:p w:rsidR="00DB37C0" w:rsidRPr="00221C37" w:rsidRDefault="00DB37C0" w:rsidP="00DB37C0">
            <w:pPr>
              <w:spacing w:after="0" w:line="240" w:lineRule="auto"/>
              <w:jc w:val="both"/>
              <w:rPr>
                <w:rFonts w:ascii="Times New Roman" w:eastAsia="Times New Roman" w:hAnsi="Times New Roman"/>
                <w:sz w:val="24"/>
                <w:szCs w:val="24"/>
                <w:lang w:eastAsia="ru-RU"/>
              </w:rPr>
            </w:pPr>
            <w:r w:rsidRPr="00221C37">
              <w:rPr>
                <w:rFonts w:ascii="Times New Roman" w:eastAsia="Times New Roman" w:hAnsi="Times New Roman"/>
              </w:rPr>
              <w:t xml:space="preserve">__________М.В. Малахова </w:t>
            </w:r>
          </w:p>
          <w:p w:rsidR="00DB37C0" w:rsidRPr="00221C37" w:rsidRDefault="00DB37C0" w:rsidP="00DB37C0">
            <w:pPr>
              <w:tabs>
                <w:tab w:val="center" w:pos="4677"/>
                <w:tab w:val="right" w:pos="9355"/>
              </w:tabs>
              <w:spacing w:after="0" w:line="240" w:lineRule="auto"/>
              <w:jc w:val="both"/>
              <w:rPr>
                <w:rFonts w:ascii="Times New Roman" w:eastAsia="Times New Roman" w:hAnsi="Times New Roman"/>
                <w:sz w:val="24"/>
                <w:szCs w:val="24"/>
                <w:lang w:eastAsia="ru-RU"/>
              </w:rPr>
            </w:pPr>
          </w:p>
        </w:tc>
        <w:tc>
          <w:tcPr>
            <w:tcW w:w="3203" w:type="dxa"/>
          </w:tcPr>
          <w:p w:rsidR="00DB37C0" w:rsidRPr="00221C37" w:rsidRDefault="00DB37C0" w:rsidP="00DB37C0">
            <w:pPr>
              <w:spacing w:before="240" w:after="60" w:line="240" w:lineRule="auto"/>
              <w:jc w:val="both"/>
              <w:outlineLvl w:val="8"/>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УТВЕРЖДАЮ</w:t>
            </w:r>
          </w:p>
          <w:p w:rsidR="00DB37C0" w:rsidRPr="00221C37" w:rsidRDefault="00DB37C0" w:rsidP="00DB37C0">
            <w:pPr>
              <w:spacing w:after="0" w:line="240" w:lineRule="auto"/>
              <w:jc w:val="both"/>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 xml:space="preserve">Заместитель </w:t>
            </w:r>
          </w:p>
          <w:p w:rsidR="00DB37C0" w:rsidRPr="00221C37" w:rsidRDefault="00DB37C0" w:rsidP="00DB37C0">
            <w:pPr>
              <w:spacing w:after="0" w:line="240" w:lineRule="auto"/>
              <w:jc w:val="both"/>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директора по УМР</w:t>
            </w:r>
          </w:p>
          <w:p w:rsidR="00DB37C0" w:rsidRPr="00221C37" w:rsidRDefault="00DB37C0" w:rsidP="00DB37C0">
            <w:pPr>
              <w:spacing w:after="0" w:line="240" w:lineRule="auto"/>
              <w:jc w:val="both"/>
              <w:rPr>
                <w:rFonts w:ascii="Times New Roman" w:eastAsia="Times New Roman" w:hAnsi="Times New Roman"/>
                <w:sz w:val="24"/>
                <w:szCs w:val="24"/>
                <w:lang w:eastAsia="ru-RU"/>
              </w:rPr>
            </w:pPr>
          </w:p>
          <w:p w:rsidR="00DB37C0" w:rsidRPr="00221C37" w:rsidRDefault="00DB37C0" w:rsidP="00DB37C0">
            <w:pPr>
              <w:spacing w:after="0" w:line="240" w:lineRule="auto"/>
              <w:jc w:val="both"/>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________Крашакова Т.Ю.</w:t>
            </w:r>
          </w:p>
          <w:p w:rsidR="00DB37C0" w:rsidRPr="00221C37" w:rsidRDefault="00DB37C0" w:rsidP="00DB37C0">
            <w:pPr>
              <w:spacing w:after="0" w:line="240" w:lineRule="auto"/>
              <w:jc w:val="both"/>
              <w:rPr>
                <w:rFonts w:ascii="Times New Roman" w:eastAsia="Times New Roman" w:hAnsi="Times New Roman"/>
                <w:sz w:val="24"/>
                <w:szCs w:val="24"/>
                <w:lang w:eastAsia="ru-RU"/>
              </w:rPr>
            </w:pPr>
          </w:p>
          <w:p w:rsidR="00DB37C0" w:rsidRPr="00221C37" w:rsidRDefault="00DB37C0" w:rsidP="00DB37C0">
            <w:pPr>
              <w:spacing w:after="0" w:line="240" w:lineRule="auto"/>
              <w:ind w:left="-108"/>
              <w:jc w:val="both"/>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«___» __________2023г.</w:t>
            </w:r>
          </w:p>
        </w:tc>
      </w:tr>
    </w:tbl>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Pr="009D09CE" w:rsidRDefault="00EE4E5A" w:rsidP="00EE4E5A">
      <w:pPr>
        <w:spacing w:after="0" w:line="360" w:lineRule="auto"/>
        <w:ind w:firstLine="708"/>
        <w:jc w:val="both"/>
        <w:rPr>
          <w:rFonts w:ascii="Times New Roman" w:hAnsi="Times New Roman"/>
          <w:sz w:val="24"/>
          <w:szCs w:val="24"/>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DB37C0" w:rsidRPr="00221C37" w:rsidRDefault="00DB37C0" w:rsidP="00DB37C0">
      <w:pPr>
        <w:widowControl w:val="0"/>
        <w:autoSpaceDE w:val="0"/>
        <w:autoSpaceDN w:val="0"/>
        <w:spacing w:after="0" w:line="240" w:lineRule="auto"/>
        <w:rPr>
          <w:rFonts w:ascii="Times New Roman" w:eastAsia="Times New Roman" w:hAnsi="Times New Roman"/>
          <w:sz w:val="26"/>
          <w:szCs w:val="26"/>
        </w:rPr>
      </w:pPr>
      <w:r w:rsidRPr="00221C37">
        <w:rPr>
          <w:rFonts w:ascii="Times New Roman" w:eastAsia="Times New Roman" w:hAnsi="Times New Roman"/>
          <w:b/>
          <w:sz w:val="28"/>
          <w:szCs w:val="28"/>
        </w:rPr>
        <w:t xml:space="preserve">Авторы: </w:t>
      </w:r>
      <w:r w:rsidRPr="00221C37">
        <w:rPr>
          <w:rFonts w:ascii="Times New Roman" w:eastAsia="Times New Roman" w:hAnsi="Times New Roman"/>
          <w:sz w:val="26"/>
          <w:szCs w:val="26"/>
        </w:rPr>
        <w:t>Малахова М.В., Якушева Л.В. преподаватели ГБПОУ ЮУрГТК</w:t>
      </w:r>
    </w:p>
    <w:p w:rsidR="00EE4E5A" w:rsidRDefault="00EE4E5A" w:rsidP="00EE4E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922B29" w:rsidRDefault="00922B29" w:rsidP="00EE4E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922B29" w:rsidRDefault="00922B29" w:rsidP="00922B29">
      <w:pPr>
        <w:rPr>
          <w:rFonts w:ascii="Times New Roman" w:eastAsia="Times New Roman" w:hAnsi="Times New Roman"/>
          <w:lang w:eastAsia="ru-RU"/>
        </w:rPr>
      </w:pPr>
      <w:r>
        <w:br w:type="page"/>
      </w:r>
    </w:p>
    <w:p w:rsidR="00922B29" w:rsidRPr="00922B29" w:rsidRDefault="00922B29" w:rsidP="00922B29">
      <w:pPr>
        <w:pageBreakBefore/>
        <w:shd w:val="clear" w:color="auto" w:fill="FFFFFF"/>
        <w:jc w:val="center"/>
        <w:rPr>
          <w:rFonts w:ascii="Times New Roman" w:hAnsi="Times New Roman"/>
          <w:b/>
          <w:sz w:val="24"/>
          <w:szCs w:val="24"/>
        </w:rPr>
      </w:pPr>
      <w:r w:rsidRPr="00922B29">
        <w:rPr>
          <w:rFonts w:ascii="Times New Roman" w:hAnsi="Times New Roman"/>
          <w:b/>
          <w:spacing w:val="5"/>
          <w:sz w:val="24"/>
          <w:szCs w:val="24"/>
        </w:rPr>
        <w:lastRenderedPageBreak/>
        <w:t>АКТ СОГЛАСОВАНИЯ</w:t>
      </w:r>
    </w:p>
    <w:p w:rsidR="00922B29" w:rsidRPr="00922B29" w:rsidRDefault="00922B29" w:rsidP="00922B29">
      <w:pPr>
        <w:shd w:val="clear" w:color="auto" w:fill="FFFFFF"/>
        <w:jc w:val="center"/>
        <w:rPr>
          <w:rFonts w:ascii="Times New Roman" w:hAnsi="Times New Roman"/>
          <w:b/>
          <w:bCs/>
          <w:spacing w:val="3"/>
          <w:sz w:val="24"/>
          <w:szCs w:val="24"/>
        </w:rPr>
      </w:pPr>
      <w:r w:rsidRPr="00922B29">
        <w:rPr>
          <w:rFonts w:ascii="Times New Roman" w:hAnsi="Times New Roman"/>
          <w:b/>
          <w:bCs/>
          <w:spacing w:val="3"/>
          <w:sz w:val="24"/>
          <w:szCs w:val="24"/>
        </w:rPr>
        <w:t xml:space="preserve">На программу УД </w:t>
      </w:r>
      <w:r w:rsidR="007F3DC3">
        <w:rPr>
          <w:rFonts w:ascii="Times New Roman" w:hAnsi="Times New Roman"/>
          <w:b/>
          <w:bCs/>
          <w:spacing w:val="3"/>
          <w:sz w:val="24"/>
          <w:szCs w:val="24"/>
        </w:rPr>
        <w:t>«</w:t>
      </w:r>
      <w:r w:rsidR="000D3EE7" w:rsidRPr="000D3EE7">
        <w:rPr>
          <w:rFonts w:ascii="Times New Roman" w:hAnsi="Times New Roman"/>
          <w:b/>
          <w:bCs/>
          <w:spacing w:val="3"/>
          <w:sz w:val="24"/>
          <w:szCs w:val="24"/>
        </w:rPr>
        <w:t>Основы экономики организации, менеджмента и маркетинга</w:t>
      </w:r>
      <w:r w:rsidR="007F3DC3">
        <w:rPr>
          <w:rFonts w:ascii="Times New Roman" w:hAnsi="Times New Roman"/>
          <w:b/>
          <w:bCs/>
          <w:spacing w:val="3"/>
          <w:sz w:val="24"/>
          <w:szCs w:val="24"/>
        </w:rPr>
        <w:t>»</w:t>
      </w:r>
    </w:p>
    <w:p w:rsidR="00922B29" w:rsidRDefault="007F3DC3" w:rsidP="007F3DC3">
      <w:pPr>
        <w:shd w:val="clear" w:color="auto" w:fill="FFFFFF"/>
        <w:jc w:val="center"/>
        <w:rPr>
          <w:rFonts w:ascii="Times New Roman" w:hAnsi="Times New Roman"/>
          <w:b/>
          <w:sz w:val="24"/>
          <w:szCs w:val="24"/>
        </w:rPr>
      </w:pPr>
      <w:r>
        <w:rPr>
          <w:rFonts w:ascii="Times New Roman" w:hAnsi="Times New Roman"/>
          <w:b/>
          <w:sz w:val="24"/>
          <w:szCs w:val="24"/>
        </w:rPr>
        <w:t>р</w:t>
      </w:r>
      <w:r w:rsidR="00922B29" w:rsidRPr="00922B29">
        <w:rPr>
          <w:rFonts w:ascii="Times New Roman" w:hAnsi="Times New Roman"/>
          <w:b/>
          <w:sz w:val="24"/>
          <w:szCs w:val="24"/>
        </w:rPr>
        <w:t>абочая программа составлена</w:t>
      </w:r>
      <w:r w:rsidR="00922B29" w:rsidRPr="00922B29">
        <w:rPr>
          <w:rFonts w:ascii="Times New Roman" w:hAnsi="Times New Roman"/>
          <w:b/>
          <w:bCs/>
          <w:spacing w:val="3"/>
          <w:sz w:val="24"/>
          <w:szCs w:val="24"/>
        </w:rPr>
        <w:t xml:space="preserve"> для студентов очной формы  обучения  </w:t>
      </w:r>
      <w:r w:rsidR="00922B29" w:rsidRPr="00922B29">
        <w:rPr>
          <w:rFonts w:ascii="Times New Roman" w:hAnsi="Times New Roman"/>
          <w:b/>
          <w:sz w:val="24"/>
          <w:szCs w:val="24"/>
        </w:rPr>
        <w:t xml:space="preserve">специальности среднего профессионального образования  </w:t>
      </w:r>
      <w:r w:rsidR="00DB37C0" w:rsidRPr="00DB37C0">
        <w:rPr>
          <w:rFonts w:ascii="Times New Roman" w:hAnsi="Times New Roman"/>
          <w:b/>
          <w:sz w:val="24"/>
          <w:szCs w:val="24"/>
        </w:rPr>
        <w:t>21.02.19 Землеустройство</w:t>
      </w:r>
      <w:r w:rsidR="00922B29" w:rsidRPr="00922B29">
        <w:rPr>
          <w:rFonts w:ascii="Times New Roman" w:hAnsi="Times New Roman"/>
          <w:b/>
          <w:bCs/>
          <w:sz w:val="24"/>
          <w:szCs w:val="24"/>
        </w:rPr>
        <w:t>,  разработанную</w:t>
      </w:r>
      <w:r w:rsidR="00922B29" w:rsidRPr="00922B29">
        <w:rPr>
          <w:rFonts w:ascii="Times New Roman" w:hAnsi="Times New Roman"/>
          <w:b/>
          <w:sz w:val="24"/>
          <w:szCs w:val="24"/>
        </w:rPr>
        <w:t xml:space="preserve"> преподавателем ГБПОУ «Южно-Уральский государственный технический колледж» </w:t>
      </w:r>
    </w:p>
    <w:p w:rsidR="007F3DC3" w:rsidRPr="00922B29" w:rsidRDefault="007F3DC3" w:rsidP="00922B29">
      <w:pPr>
        <w:shd w:val="clear" w:color="auto" w:fill="FFFFFF"/>
        <w:jc w:val="both"/>
        <w:rPr>
          <w:rFonts w:ascii="Times New Roman" w:hAnsi="Times New Roman"/>
          <w:b/>
          <w:bCs/>
          <w:spacing w:val="3"/>
          <w:sz w:val="24"/>
          <w:szCs w:val="24"/>
        </w:rPr>
      </w:pPr>
    </w:p>
    <w:p w:rsidR="00922B29" w:rsidRPr="007F3DC3" w:rsidRDefault="00922B29" w:rsidP="007F3DC3">
      <w:pPr>
        <w:pStyle w:val="3"/>
        <w:spacing w:before="0" w:after="0" w:line="360" w:lineRule="auto"/>
        <w:ind w:firstLine="490"/>
        <w:jc w:val="both"/>
        <w:rPr>
          <w:rFonts w:ascii="Times New Roman" w:hAnsi="Times New Roman"/>
          <w:b w:val="0"/>
          <w:sz w:val="24"/>
          <w:szCs w:val="24"/>
        </w:rPr>
      </w:pPr>
      <w:r w:rsidRPr="007F3DC3">
        <w:rPr>
          <w:rFonts w:ascii="Times New Roman" w:hAnsi="Times New Roman"/>
          <w:b w:val="0"/>
          <w:sz w:val="24"/>
          <w:szCs w:val="24"/>
        </w:rPr>
        <w:t>Программа составлена</w:t>
      </w:r>
      <w:r w:rsidRPr="007F3DC3">
        <w:rPr>
          <w:rFonts w:ascii="Times New Roman" w:hAnsi="Times New Roman"/>
          <w:b w:val="0"/>
          <w:spacing w:val="3"/>
          <w:sz w:val="24"/>
          <w:szCs w:val="24"/>
        </w:rPr>
        <w:t xml:space="preserve"> для студентов очной формы обучения, </w:t>
      </w:r>
      <w:r w:rsidRPr="007F3DC3">
        <w:rPr>
          <w:rFonts w:ascii="Times New Roman" w:hAnsi="Times New Roman"/>
          <w:b w:val="0"/>
          <w:sz w:val="24"/>
          <w:szCs w:val="24"/>
        </w:rPr>
        <w:t>в соответствии с требованиями работодателя по специальности</w:t>
      </w:r>
      <w:r w:rsidR="00770404">
        <w:rPr>
          <w:rFonts w:ascii="Times New Roman" w:hAnsi="Times New Roman"/>
          <w:b w:val="0"/>
          <w:sz w:val="24"/>
          <w:szCs w:val="24"/>
        </w:rPr>
        <w:t xml:space="preserve"> </w:t>
      </w:r>
      <w:r w:rsidR="00DB37C0" w:rsidRPr="00DB37C0">
        <w:rPr>
          <w:rFonts w:ascii="Times New Roman" w:hAnsi="Times New Roman"/>
          <w:b w:val="0"/>
          <w:sz w:val="24"/>
          <w:szCs w:val="24"/>
        </w:rPr>
        <w:t>21.02.19 Землеустройство</w:t>
      </w:r>
      <w:r w:rsidR="00DB37C0">
        <w:rPr>
          <w:rFonts w:ascii="Times New Roman" w:hAnsi="Times New Roman"/>
          <w:b w:val="0"/>
          <w:sz w:val="24"/>
          <w:szCs w:val="24"/>
        </w:rPr>
        <w:t>.</w:t>
      </w:r>
    </w:p>
    <w:p w:rsidR="00922B29" w:rsidRP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z w:val="24"/>
          <w:szCs w:val="24"/>
        </w:rPr>
        <w:t>Настоящая</w:t>
      </w:r>
      <w:r w:rsidRPr="007F3DC3">
        <w:rPr>
          <w:rFonts w:ascii="Times New Roman" w:hAnsi="Times New Roman"/>
          <w:spacing w:val="3"/>
          <w:sz w:val="24"/>
          <w:szCs w:val="24"/>
        </w:rPr>
        <w:t xml:space="preserve"> программа рассчитана на </w:t>
      </w:r>
      <w:r w:rsidR="00D066FC">
        <w:rPr>
          <w:rFonts w:ascii="Times New Roman" w:hAnsi="Times New Roman"/>
          <w:spacing w:val="3"/>
          <w:sz w:val="24"/>
          <w:szCs w:val="24"/>
        </w:rPr>
        <w:t xml:space="preserve">176 </w:t>
      </w:r>
      <w:r w:rsidRPr="007F3DC3">
        <w:rPr>
          <w:rFonts w:ascii="Times New Roman" w:hAnsi="Times New Roman"/>
          <w:spacing w:val="3"/>
          <w:sz w:val="24"/>
          <w:szCs w:val="24"/>
        </w:rPr>
        <w:t>часов из них аудиторных – 1</w:t>
      </w:r>
      <w:r w:rsidR="00D066FC">
        <w:rPr>
          <w:rFonts w:ascii="Times New Roman" w:hAnsi="Times New Roman"/>
          <w:spacing w:val="3"/>
          <w:sz w:val="24"/>
          <w:szCs w:val="24"/>
        </w:rPr>
        <w:t>6</w:t>
      </w:r>
      <w:r w:rsidRPr="007F3DC3">
        <w:rPr>
          <w:rFonts w:ascii="Times New Roman" w:hAnsi="Times New Roman"/>
          <w:spacing w:val="3"/>
          <w:sz w:val="24"/>
          <w:szCs w:val="24"/>
        </w:rPr>
        <w:t xml:space="preserve">4. Программа </w:t>
      </w:r>
      <w:r w:rsidRPr="007F3DC3">
        <w:rPr>
          <w:rFonts w:ascii="Times New Roman" w:hAnsi="Times New Roman"/>
          <w:sz w:val="24"/>
          <w:szCs w:val="24"/>
        </w:rPr>
        <w:t xml:space="preserve">обеспечивает подготовку квалифицированных специалистов среднего звена. </w:t>
      </w:r>
    </w:p>
    <w:p w:rsidR="00922B29" w:rsidRP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z w:val="24"/>
          <w:szCs w:val="24"/>
        </w:rPr>
        <w:t xml:space="preserve">Автором разработана структура рабочей программы, последовательность изучения учебного материала, представлены  требования к результатам освоения дисциплины, предусмотрена самостоятельная работа, указаны её виды и объем. </w:t>
      </w:r>
    </w:p>
    <w:p w:rsid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pacing w:val="3"/>
          <w:sz w:val="24"/>
          <w:szCs w:val="24"/>
        </w:rPr>
        <w:t xml:space="preserve">Тематический план раскрывает содержание учебного материала и практических работ, самостоятельной работы обучающихся и время, отведенное на каждый вид работы. </w:t>
      </w:r>
      <w:r w:rsidRPr="007F3DC3">
        <w:rPr>
          <w:rFonts w:ascii="Times New Roman" w:hAnsi="Times New Roman"/>
          <w:sz w:val="24"/>
          <w:szCs w:val="24"/>
        </w:rPr>
        <w:t xml:space="preserve">Программа  может  быть использована в общеобразовательных учреждениях СПО для студентов очной и заочной форм обучения  специальности </w:t>
      </w:r>
      <w:r w:rsidR="00DB37C0" w:rsidRPr="00DB37C0">
        <w:rPr>
          <w:rFonts w:ascii="Times New Roman" w:hAnsi="Times New Roman"/>
          <w:sz w:val="24"/>
          <w:szCs w:val="24"/>
        </w:rPr>
        <w:t>21.02.19 Землеустройство</w:t>
      </w:r>
      <w:r w:rsidR="00DB37C0">
        <w:rPr>
          <w:rFonts w:ascii="Times New Roman" w:hAnsi="Times New Roman"/>
          <w:sz w:val="24"/>
          <w:szCs w:val="24"/>
        </w:rPr>
        <w:t>.</w:t>
      </w:r>
    </w:p>
    <w:p w:rsidR="00922B29" w:rsidRPr="007F3DC3" w:rsidRDefault="00922B29" w:rsidP="007F3DC3">
      <w:pPr>
        <w:shd w:val="clear" w:color="auto" w:fill="FFFFFF"/>
        <w:spacing w:after="0" w:line="360" w:lineRule="auto"/>
        <w:ind w:firstLine="485"/>
        <w:jc w:val="both"/>
        <w:rPr>
          <w:rFonts w:ascii="Times New Roman" w:hAnsi="Times New Roman"/>
          <w:sz w:val="28"/>
          <w:szCs w:val="28"/>
        </w:rPr>
      </w:pPr>
      <w:r w:rsidRPr="007F3DC3">
        <w:rPr>
          <w:rFonts w:ascii="Times New Roman" w:hAnsi="Times New Roman"/>
        </w:rPr>
        <w:tab/>
      </w:r>
      <w:r w:rsidRPr="007F3DC3">
        <w:rPr>
          <w:rFonts w:ascii="Times New Roman" w:hAnsi="Times New Roman"/>
          <w:noProof/>
          <w:sz w:val="28"/>
          <w:szCs w:val="28"/>
          <w:lang w:eastAsia="ru-RU"/>
        </w:rPr>
        <w:drawing>
          <wp:inline distT="0" distB="0" distL="0" distR="0">
            <wp:extent cx="5934075" cy="1790700"/>
            <wp:effectExtent l="19050" t="0" r="9525" b="0"/>
            <wp:docPr id="1" name="Рисунок 1" descr="печать Кадастровый цент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Кадастровый центр"/>
                    <pic:cNvPicPr>
                      <a:picLocks noChangeAspect="1" noChangeArrowheads="1"/>
                    </pic:cNvPicPr>
                  </pic:nvPicPr>
                  <pic:blipFill>
                    <a:blip r:embed="rId9" cstate="print"/>
                    <a:srcRect/>
                    <a:stretch>
                      <a:fillRect/>
                    </a:stretch>
                  </pic:blipFill>
                  <pic:spPr bwMode="auto">
                    <a:xfrm>
                      <a:off x="0" y="0"/>
                      <a:ext cx="5934075" cy="1790700"/>
                    </a:xfrm>
                    <a:prstGeom prst="rect">
                      <a:avLst/>
                    </a:prstGeom>
                    <a:noFill/>
                    <a:ln w="9525">
                      <a:noFill/>
                      <a:miter lim="800000"/>
                      <a:headEnd/>
                      <a:tailEnd/>
                    </a:ln>
                  </pic:spPr>
                </pic:pic>
              </a:graphicData>
            </a:graphic>
          </wp:inline>
        </w:drawing>
      </w:r>
    </w:p>
    <w:p w:rsidR="00EE4E5A" w:rsidRDefault="00EE4E5A" w:rsidP="00EE4E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4500E0" w:rsidRPr="00A20A8B" w:rsidRDefault="004500E0" w:rsidP="004500E0">
      <w:pPr>
        <w:pStyle w:val="1"/>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A20A8B">
        <w:rPr>
          <w:b/>
          <w:sz w:val="28"/>
          <w:szCs w:val="28"/>
        </w:rPr>
        <w:lastRenderedPageBreak/>
        <w:t>СОДЕРЖАНИЕ</w:t>
      </w:r>
    </w:p>
    <w:p w:rsidR="004500E0" w:rsidRPr="00A20A8B" w:rsidRDefault="004500E0" w:rsidP="00450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Style w:val="a3"/>
        <w:tblW w:w="10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390"/>
        <w:gridCol w:w="2082"/>
      </w:tblGrid>
      <w:tr w:rsidR="004500E0" w:rsidRPr="00A20A8B" w:rsidTr="00DB37C0">
        <w:trPr>
          <w:trHeight w:val="575"/>
        </w:trPr>
        <w:tc>
          <w:tcPr>
            <w:tcW w:w="8390" w:type="dxa"/>
          </w:tcPr>
          <w:p w:rsidR="004500E0" w:rsidRPr="00A20A8B" w:rsidRDefault="004500E0" w:rsidP="00743D22">
            <w:pPr>
              <w:pStyle w:val="1"/>
              <w:ind w:left="284" w:firstLine="0"/>
              <w:jc w:val="both"/>
              <w:rPr>
                <w:b/>
                <w:caps/>
              </w:rPr>
            </w:pPr>
          </w:p>
        </w:tc>
        <w:tc>
          <w:tcPr>
            <w:tcW w:w="2082" w:type="dxa"/>
          </w:tcPr>
          <w:p w:rsidR="004500E0" w:rsidRPr="00155F35" w:rsidRDefault="004500E0" w:rsidP="00743D22">
            <w:pPr>
              <w:jc w:val="center"/>
              <w:rPr>
                <w:rFonts w:ascii="Times New Roman" w:hAnsi="Times New Roman"/>
                <w:sz w:val="28"/>
                <w:szCs w:val="28"/>
              </w:rPr>
            </w:pPr>
            <w:r w:rsidRPr="00155F35">
              <w:rPr>
                <w:rFonts w:ascii="Times New Roman" w:hAnsi="Times New Roman"/>
                <w:sz w:val="28"/>
                <w:szCs w:val="28"/>
              </w:rPr>
              <w:t>стр.</w:t>
            </w:r>
          </w:p>
        </w:tc>
      </w:tr>
      <w:tr w:rsidR="004500E0" w:rsidRPr="00A20A8B" w:rsidTr="00DB37C0">
        <w:trPr>
          <w:trHeight w:val="851"/>
        </w:trPr>
        <w:tc>
          <w:tcPr>
            <w:tcW w:w="8390" w:type="dxa"/>
          </w:tcPr>
          <w:p w:rsidR="004500E0" w:rsidRPr="00A20A8B" w:rsidRDefault="004500E0" w:rsidP="00770404">
            <w:pPr>
              <w:pStyle w:val="1"/>
              <w:numPr>
                <w:ilvl w:val="0"/>
                <w:numId w:val="11"/>
              </w:numPr>
              <w:ind w:left="0" w:firstLine="709"/>
              <w:jc w:val="both"/>
              <w:rPr>
                <w:b/>
                <w:caps/>
              </w:rPr>
            </w:pPr>
            <w:r w:rsidRPr="00A20A8B">
              <w:rPr>
                <w:b/>
                <w:caps/>
              </w:rPr>
              <w:t xml:space="preserve">ПАСПОРТ </w:t>
            </w:r>
            <w:r w:rsidR="00C546EE">
              <w:rPr>
                <w:b/>
                <w:caps/>
              </w:rPr>
              <w:t xml:space="preserve">рабочей </w:t>
            </w:r>
            <w:r w:rsidRPr="00A20A8B">
              <w:rPr>
                <w:b/>
                <w:caps/>
              </w:rPr>
              <w:t>ПРОГРАММЫ УЧЕБНОЙ ДИСЦИПЛИНЫ</w:t>
            </w:r>
          </w:p>
          <w:p w:rsidR="004500E0" w:rsidRPr="00A20A8B" w:rsidRDefault="004500E0" w:rsidP="00770404"/>
        </w:tc>
        <w:tc>
          <w:tcPr>
            <w:tcW w:w="2082" w:type="dxa"/>
          </w:tcPr>
          <w:p w:rsidR="004500E0" w:rsidRPr="00155F35" w:rsidRDefault="00A36F73" w:rsidP="00743D22">
            <w:pPr>
              <w:jc w:val="center"/>
              <w:rPr>
                <w:rFonts w:ascii="Times New Roman" w:hAnsi="Times New Roman"/>
                <w:sz w:val="28"/>
                <w:szCs w:val="28"/>
              </w:rPr>
            </w:pPr>
            <w:r w:rsidRPr="00155F35">
              <w:rPr>
                <w:rFonts w:ascii="Times New Roman" w:hAnsi="Times New Roman"/>
                <w:sz w:val="28"/>
                <w:szCs w:val="28"/>
              </w:rPr>
              <w:t>4</w:t>
            </w:r>
          </w:p>
        </w:tc>
      </w:tr>
      <w:tr w:rsidR="004500E0" w:rsidRPr="00A20A8B" w:rsidTr="00DB37C0">
        <w:trPr>
          <w:trHeight w:val="832"/>
        </w:trPr>
        <w:tc>
          <w:tcPr>
            <w:tcW w:w="8390" w:type="dxa"/>
          </w:tcPr>
          <w:p w:rsidR="004500E0" w:rsidRPr="00A20A8B" w:rsidRDefault="004500E0" w:rsidP="00770404">
            <w:pPr>
              <w:pStyle w:val="1"/>
              <w:numPr>
                <w:ilvl w:val="0"/>
                <w:numId w:val="11"/>
              </w:numPr>
              <w:ind w:left="0" w:firstLine="709"/>
              <w:jc w:val="both"/>
              <w:rPr>
                <w:b/>
                <w:caps/>
              </w:rPr>
            </w:pPr>
            <w:r w:rsidRPr="00A20A8B">
              <w:rPr>
                <w:b/>
                <w:caps/>
              </w:rPr>
              <w:t>СТРУКТУРА и содержание УЧЕБНОЙ ДИСЦИПЛИНЫ</w:t>
            </w:r>
          </w:p>
          <w:p w:rsidR="004500E0" w:rsidRPr="00A20A8B" w:rsidRDefault="004500E0" w:rsidP="00770404">
            <w:pPr>
              <w:pStyle w:val="1"/>
              <w:ind w:firstLine="709"/>
              <w:jc w:val="both"/>
              <w:rPr>
                <w:b/>
                <w:caps/>
              </w:rPr>
            </w:pPr>
          </w:p>
        </w:tc>
        <w:tc>
          <w:tcPr>
            <w:tcW w:w="2082" w:type="dxa"/>
          </w:tcPr>
          <w:p w:rsidR="004500E0" w:rsidRPr="00A40C0C" w:rsidRDefault="006437B5" w:rsidP="00743D22">
            <w:pPr>
              <w:jc w:val="center"/>
              <w:rPr>
                <w:rFonts w:ascii="Times New Roman" w:hAnsi="Times New Roman"/>
                <w:sz w:val="28"/>
                <w:szCs w:val="28"/>
              </w:rPr>
            </w:pPr>
            <w:r>
              <w:rPr>
                <w:rFonts w:ascii="Times New Roman" w:hAnsi="Times New Roman"/>
                <w:sz w:val="28"/>
                <w:szCs w:val="28"/>
              </w:rPr>
              <w:t>6</w:t>
            </w:r>
          </w:p>
        </w:tc>
      </w:tr>
      <w:tr w:rsidR="004500E0" w:rsidRPr="00A20A8B" w:rsidTr="00DB37C0">
        <w:trPr>
          <w:trHeight w:val="676"/>
        </w:trPr>
        <w:tc>
          <w:tcPr>
            <w:tcW w:w="8390" w:type="dxa"/>
          </w:tcPr>
          <w:p w:rsidR="004500E0" w:rsidRPr="00A20A8B" w:rsidRDefault="004500E0" w:rsidP="00770404">
            <w:pPr>
              <w:pStyle w:val="1"/>
              <w:numPr>
                <w:ilvl w:val="0"/>
                <w:numId w:val="11"/>
              </w:numPr>
              <w:ind w:left="0" w:firstLine="709"/>
              <w:jc w:val="both"/>
              <w:rPr>
                <w:b/>
                <w:caps/>
              </w:rPr>
            </w:pPr>
            <w:r w:rsidRPr="00A20A8B">
              <w:rPr>
                <w:b/>
                <w:caps/>
              </w:rPr>
              <w:t>условия</w:t>
            </w:r>
            <w:r>
              <w:rPr>
                <w:b/>
                <w:caps/>
              </w:rPr>
              <w:t xml:space="preserve"> реализации </w:t>
            </w:r>
            <w:r w:rsidR="0076365A">
              <w:rPr>
                <w:b/>
                <w:caps/>
              </w:rPr>
              <w:t xml:space="preserve"> рабочей программы </w:t>
            </w:r>
            <w:r w:rsidRPr="00A20A8B">
              <w:rPr>
                <w:b/>
                <w:caps/>
              </w:rPr>
              <w:t>учебной дисциплины</w:t>
            </w:r>
          </w:p>
          <w:p w:rsidR="004500E0" w:rsidRPr="00A20A8B" w:rsidRDefault="004500E0" w:rsidP="00770404">
            <w:pPr>
              <w:pStyle w:val="1"/>
              <w:tabs>
                <w:tab w:val="num" w:pos="0"/>
              </w:tabs>
              <w:ind w:firstLine="709"/>
              <w:jc w:val="both"/>
              <w:rPr>
                <w:b/>
                <w:caps/>
              </w:rPr>
            </w:pPr>
          </w:p>
        </w:tc>
        <w:tc>
          <w:tcPr>
            <w:tcW w:w="2082" w:type="dxa"/>
          </w:tcPr>
          <w:p w:rsidR="004500E0" w:rsidRPr="00A40C0C" w:rsidRDefault="002A544F" w:rsidP="00F90318">
            <w:pPr>
              <w:jc w:val="center"/>
              <w:rPr>
                <w:rFonts w:ascii="Times New Roman" w:hAnsi="Times New Roman"/>
                <w:sz w:val="28"/>
                <w:szCs w:val="28"/>
              </w:rPr>
            </w:pPr>
            <w:r>
              <w:rPr>
                <w:rFonts w:ascii="Times New Roman" w:hAnsi="Times New Roman"/>
                <w:sz w:val="28"/>
                <w:szCs w:val="28"/>
                <w:lang w:val="en-US"/>
              </w:rPr>
              <w:t>1</w:t>
            </w:r>
            <w:r w:rsidR="00F90318">
              <w:rPr>
                <w:rFonts w:ascii="Times New Roman" w:hAnsi="Times New Roman"/>
                <w:sz w:val="28"/>
                <w:szCs w:val="28"/>
              </w:rPr>
              <w:t>3</w:t>
            </w:r>
          </w:p>
        </w:tc>
      </w:tr>
      <w:tr w:rsidR="004500E0" w:rsidRPr="00A20A8B" w:rsidTr="00DB37C0">
        <w:trPr>
          <w:trHeight w:val="832"/>
        </w:trPr>
        <w:tc>
          <w:tcPr>
            <w:tcW w:w="8390" w:type="dxa"/>
          </w:tcPr>
          <w:p w:rsidR="004500E0" w:rsidRPr="00A20A8B" w:rsidRDefault="004500E0" w:rsidP="00770404">
            <w:pPr>
              <w:pStyle w:val="1"/>
              <w:numPr>
                <w:ilvl w:val="0"/>
                <w:numId w:val="11"/>
              </w:numPr>
              <w:ind w:left="0" w:firstLine="709"/>
              <w:jc w:val="both"/>
              <w:rPr>
                <w:b/>
                <w:caps/>
              </w:rPr>
            </w:pPr>
            <w:r w:rsidRPr="00A20A8B">
              <w:rPr>
                <w:b/>
                <w:caps/>
              </w:rPr>
              <w:t>Контроль и оценка результатов Освоения учебной дисциплины</w:t>
            </w:r>
          </w:p>
          <w:p w:rsidR="004500E0" w:rsidRPr="00A20A8B" w:rsidRDefault="004500E0" w:rsidP="00770404">
            <w:pPr>
              <w:pStyle w:val="1"/>
              <w:ind w:firstLine="709"/>
              <w:jc w:val="both"/>
              <w:rPr>
                <w:b/>
                <w:caps/>
              </w:rPr>
            </w:pPr>
          </w:p>
        </w:tc>
        <w:tc>
          <w:tcPr>
            <w:tcW w:w="2082" w:type="dxa"/>
          </w:tcPr>
          <w:p w:rsidR="004500E0" w:rsidRPr="002A544F" w:rsidRDefault="002A544F" w:rsidP="00721FC0">
            <w:pPr>
              <w:jc w:val="center"/>
              <w:rPr>
                <w:rFonts w:ascii="Times New Roman" w:hAnsi="Times New Roman"/>
                <w:sz w:val="28"/>
                <w:szCs w:val="28"/>
              </w:rPr>
            </w:pPr>
            <w:r>
              <w:rPr>
                <w:rFonts w:ascii="Times New Roman" w:hAnsi="Times New Roman"/>
                <w:sz w:val="28"/>
                <w:szCs w:val="28"/>
                <w:lang w:val="en-US"/>
              </w:rPr>
              <w:t>1</w:t>
            </w:r>
            <w:r w:rsidR="00F90318">
              <w:rPr>
                <w:rFonts w:ascii="Times New Roman" w:hAnsi="Times New Roman"/>
                <w:sz w:val="28"/>
                <w:szCs w:val="28"/>
              </w:rPr>
              <w:t>4</w:t>
            </w:r>
          </w:p>
        </w:tc>
      </w:tr>
      <w:tr w:rsidR="00770404" w:rsidRPr="00A20A8B" w:rsidTr="00DB37C0">
        <w:trPr>
          <w:trHeight w:val="1347"/>
        </w:trPr>
        <w:tc>
          <w:tcPr>
            <w:tcW w:w="8390" w:type="dxa"/>
          </w:tcPr>
          <w:p w:rsidR="00770404" w:rsidRDefault="00770404" w:rsidP="00770404">
            <w:pPr>
              <w:pStyle w:val="1"/>
              <w:numPr>
                <w:ilvl w:val="0"/>
                <w:numId w:val="11"/>
              </w:numPr>
              <w:ind w:left="0" w:firstLine="709"/>
              <w:jc w:val="both"/>
              <w:rPr>
                <w:b/>
                <w:caps/>
              </w:rPr>
            </w:pPr>
            <w:r w:rsidRPr="00A20A8B">
              <w:rPr>
                <w:b/>
                <w:caps/>
              </w:rPr>
              <w:t xml:space="preserve">Контроль и оценка результатов Освоения </w:t>
            </w:r>
            <w:r>
              <w:rPr>
                <w:b/>
                <w:caps/>
              </w:rPr>
              <w:t xml:space="preserve">ОБУЧАЮЩИМИСЯ </w:t>
            </w:r>
            <w:r w:rsidRPr="00A20A8B">
              <w:rPr>
                <w:b/>
                <w:caps/>
              </w:rPr>
              <w:t>учебной дисциплины</w:t>
            </w:r>
            <w:r>
              <w:rPr>
                <w:b/>
                <w:caps/>
              </w:rPr>
              <w:t xml:space="preserve"> В ЧАСТИ ДОСТИЖЕНИЯ ЛИЧНОСТНЫХ РЕЗУЛЬТАТОВ</w:t>
            </w:r>
          </w:p>
          <w:p w:rsidR="00770404" w:rsidRPr="00770404" w:rsidRDefault="00770404" w:rsidP="00770404">
            <w:pPr>
              <w:rPr>
                <w:lang w:eastAsia="ru-RU"/>
              </w:rPr>
            </w:pPr>
          </w:p>
        </w:tc>
        <w:tc>
          <w:tcPr>
            <w:tcW w:w="2082" w:type="dxa"/>
          </w:tcPr>
          <w:p w:rsidR="00770404" w:rsidRPr="00770404" w:rsidRDefault="00F90318" w:rsidP="00721FC0">
            <w:pPr>
              <w:jc w:val="center"/>
              <w:rPr>
                <w:rFonts w:ascii="Times New Roman" w:hAnsi="Times New Roman"/>
                <w:sz w:val="28"/>
                <w:szCs w:val="28"/>
              </w:rPr>
            </w:pPr>
            <w:r>
              <w:rPr>
                <w:rFonts w:ascii="Times New Roman" w:hAnsi="Times New Roman"/>
                <w:sz w:val="28"/>
                <w:szCs w:val="28"/>
              </w:rPr>
              <w:t>15</w:t>
            </w:r>
          </w:p>
        </w:tc>
      </w:tr>
      <w:tr w:rsidR="00770404" w:rsidRPr="00A20A8B" w:rsidTr="00DB37C0">
        <w:trPr>
          <w:trHeight w:val="1120"/>
        </w:trPr>
        <w:tc>
          <w:tcPr>
            <w:tcW w:w="8390" w:type="dxa"/>
          </w:tcPr>
          <w:p w:rsidR="00770404" w:rsidRPr="00A20A8B" w:rsidRDefault="00770404" w:rsidP="00770404">
            <w:pPr>
              <w:pStyle w:val="1"/>
              <w:numPr>
                <w:ilvl w:val="0"/>
                <w:numId w:val="11"/>
              </w:numPr>
              <w:ind w:left="0" w:firstLine="709"/>
              <w:jc w:val="both"/>
              <w:rPr>
                <w:b/>
                <w:caps/>
              </w:rPr>
            </w:pPr>
            <w:r>
              <w:rPr>
                <w:b/>
                <w:caps/>
              </w:rPr>
              <w:t>МЕРОПРИЯТИЯ, ЗАПЛАНИРОВАННЫЕ НА ПЕРИОД РЕАЛИЗАЦИИ УЧЕБНОЙ ДИСЦИПЛИНЫ СОГЛАСНО КАЛЕНДАРНОМУ ПЛАНУ ВОСПИТАТЕЛЬНОЙ РАБОТЫ</w:t>
            </w:r>
          </w:p>
        </w:tc>
        <w:tc>
          <w:tcPr>
            <w:tcW w:w="2082" w:type="dxa"/>
          </w:tcPr>
          <w:p w:rsidR="00770404" w:rsidRPr="00770404" w:rsidRDefault="00F90318" w:rsidP="00721FC0">
            <w:pPr>
              <w:jc w:val="center"/>
              <w:rPr>
                <w:rFonts w:ascii="Times New Roman" w:hAnsi="Times New Roman"/>
                <w:sz w:val="28"/>
                <w:szCs w:val="28"/>
              </w:rPr>
            </w:pPr>
            <w:r>
              <w:rPr>
                <w:rFonts w:ascii="Times New Roman" w:hAnsi="Times New Roman"/>
                <w:sz w:val="28"/>
                <w:szCs w:val="28"/>
              </w:rPr>
              <w:t>1</w:t>
            </w:r>
            <w:r w:rsidR="005B6B77">
              <w:rPr>
                <w:rFonts w:ascii="Times New Roman" w:hAnsi="Times New Roman"/>
                <w:sz w:val="28"/>
                <w:szCs w:val="28"/>
              </w:rPr>
              <w:t>6</w:t>
            </w:r>
          </w:p>
        </w:tc>
      </w:tr>
    </w:tbl>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4500E0" w:rsidRDefault="004500E0" w:rsidP="00F77B16">
      <w:pPr>
        <w:jc w:val="center"/>
        <w:rPr>
          <w:rFonts w:ascii="Times New Roman" w:hAnsi="Times New Roman"/>
          <w:b/>
          <w:sz w:val="28"/>
          <w:szCs w:val="28"/>
        </w:rPr>
      </w:pPr>
    </w:p>
    <w:p w:rsidR="006402F0" w:rsidRDefault="006402F0" w:rsidP="00F77B16">
      <w:pPr>
        <w:jc w:val="both"/>
        <w:rPr>
          <w:rFonts w:ascii="Times New Roman" w:hAnsi="Times New Roman"/>
          <w:sz w:val="28"/>
          <w:szCs w:val="28"/>
        </w:rPr>
      </w:pPr>
    </w:p>
    <w:p w:rsidR="004500E0" w:rsidRPr="00877259" w:rsidRDefault="004500E0" w:rsidP="00877259">
      <w:pPr>
        <w:numPr>
          <w:ilvl w:val="0"/>
          <w:numId w:val="2"/>
        </w:numPr>
        <w:tabs>
          <w:tab w:val="clear" w:pos="720"/>
          <w:tab w:val="left" w:pos="851"/>
        </w:tabs>
        <w:spacing w:after="0" w:line="240" w:lineRule="auto"/>
        <w:ind w:left="0" w:firstLine="567"/>
        <w:jc w:val="both"/>
        <w:rPr>
          <w:rFonts w:ascii="Times New Roman" w:hAnsi="Times New Roman"/>
          <w:b/>
          <w:caps/>
          <w:sz w:val="28"/>
          <w:szCs w:val="28"/>
        </w:rPr>
      </w:pPr>
      <w:r w:rsidRPr="00877259">
        <w:rPr>
          <w:rFonts w:ascii="Times New Roman" w:hAnsi="Times New Roman"/>
          <w:b/>
          <w:caps/>
          <w:sz w:val="28"/>
          <w:szCs w:val="28"/>
        </w:rPr>
        <w:lastRenderedPageBreak/>
        <w:t xml:space="preserve">паспорт </w:t>
      </w:r>
      <w:r w:rsidR="0076365A" w:rsidRPr="00877259">
        <w:rPr>
          <w:rFonts w:ascii="Times New Roman" w:hAnsi="Times New Roman"/>
          <w:b/>
          <w:caps/>
          <w:sz w:val="28"/>
          <w:szCs w:val="28"/>
        </w:rPr>
        <w:t xml:space="preserve">рабочей </w:t>
      </w:r>
      <w:r w:rsidRPr="00877259">
        <w:rPr>
          <w:rFonts w:ascii="Times New Roman" w:hAnsi="Times New Roman"/>
          <w:b/>
          <w:caps/>
          <w:sz w:val="28"/>
          <w:szCs w:val="28"/>
        </w:rPr>
        <w:t>ПРОГРАММЫ УЧЕБНОЙ ДИСЦИПЛИНЫ</w:t>
      </w:r>
    </w:p>
    <w:p w:rsidR="004500E0" w:rsidRDefault="007F3DC3" w:rsidP="00877259">
      <w:pPr>
        <w:spacing w:after="0" w:line="240" w:lineRule="auto"/>
        <w:ind w:firstLine="567"/>
        <w:jc w:val="center"/>
        <w:rPr>
          <w:rFonts w:ascii="Times New Roman" w:hAnsi="Times New Roman"/>
          <w:b/>
          <w:caps/>
          <w:sz w:val="28"/>
          <w:szCs w:val="28"/>
        </w:rPr>
      </w:pPr>
      <w:r w:rsidRPr="00877259">
        <w:rPr>
          <w:rFonts w:ascii="Times New Roman" w:hAnsi="Times New Roman"/>
          <w:b/>
          <w:caps/>
          <w:sz w:val="28"/>
          <w:szCs w:val="28"/>
        </w:rPr>
        <w:t>«</w:t>
      </w:r>
      <w:r w:rsidR="000D3EE7" w:rsidRPr="000D3EE7">
        <w:rPr>
          <w:rFonts w:ascii="Times New Roman" w:hAnsi="Times New Roman"/>
          <w:b/>
          <w:caps/>
          <w:sz w:val="28"/>
          <w:szCs w:val="28"/>
        </w:rPr>
        <w:t>Основы экономики организации, менеджмента и маркетинга</w:t>
      </w:r>
      <w:r w:rsidRPr="00877259">
        <w:rPr>
          <w:rFonts w:ascii="Times New Roman" w:hAnsi="Times New Roman"/>
          <w:b/>
          <w:caps/>
          <w:sz w:val="28"/>
          <w:szCs w:val="28"/>
        </w:rPr>
        <w:t>»</w:t>
      </w:r>
    </w:p>
    <w:p w:rsidR="00877259" w:rsidRPr="00877259" w:rsidRDefault="00877259" w:rsidP="00877259">
      <w:pPr>
        <w:spacing w:after="0" w:line="240" w:lineRule="auto"/>
        <w:ind w:firstLine="567"/>
        <w:jc w:val="center"/>
        <w:rPr>
          <w:rFonts w:ascii="Times New Roman" w:hAnsi="Times New Roman"/>
          <w:sz w:val="28"/>
          <w:szCs w:val="28"/>
        </w:rPr>
      </w:pPr>
    </w:p>
    <w:p w:rsidR="00254420" w:rsidRPr="00E80C7D" w:rsidRDefault="00254420" w:rsidP="00E80C7D">
      <w:pPr>
        <w:tabs>
          <w:tab w:val="left" w:pos="0"/>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b/>
          <w:sz w:val="28"/>
          <w:szCs w:val="28"/>
        </w:rPr>
        <w:t>1.1. Область применения программы</w:t>
      </w:r>
    </w:p>
    <w:p w:rsidR="00C92535" w:rsidRPr="00E80C7D" w:rsidRDefault="00254420" w:rsidP="00E80C7D">
      <w:pPr>
        <w:tabs>
          <w:tab w:val="left" w:pos="0"/>
          <w:tab w:val="left" w:pos="284"/>
          <w:tab w:val="left" w:pos="426"/>
        </w:tabs>
        <w:spacing w:after="0" w:line="240" w:lineRule="auto"/>
        <w:jc w:val="both"/>
        <w:rPr>
          <w:rFonts w:ascii="Times New Roman" w:hAnsi="Times New Roman"/>
          <w:sz w:val="28"/>
          <w:szCs w:val="28"/>
        </w:rPr>
      </w:pPr>
      <w:r w:rsidRPr="00E80C7D">
        <w:rPr>
          <w:rFonts w:ascii="Times New Roman" w:hAnsi="Times New Roman"/>
          <w:sz w:val="28"/>
          <w:szCs w:val="28"/>
        </w:rPr>
        <w:t xml:space="preserve">Рабочая программа учебной дисциплины является частью основной образовательной программы подготовки специалистов среднего звена </w:t>
      </w:r>
      <w:r w:rsidR="00770404">
        <w:rPr>
          <w:rFonts w:ascii="Times New Roman" w:hAnsi="Times New Roman"/>
          <w:sz w:val="28"/>
          <w:szCs w:val="28"/>
        </w:rPr>
        <w:t>по специальности</w:t>
      </w:r>
      <w:r w:rsidR="007F3DC3" w:rsidRPr="00E80C7D">
        <w:rPr>
          <w:rFonts w:ascii="Times New Roman" w:hAnsi="Times New Roman"/>
          <w:sz w:val="28"/>
          <w:szCs w:val="28"/>
        </w:rPr>
        <w:t xml:space="preserve"> </w:t>
      </w:r>
      <w:r w:rsidR="00DB37C0" w:rsidRPr="00DB37C0">
        <w:rPr>
          <w:rFonts w:ascii="Times New Roman" w:hAnsi="Times New Roman"/>
          <w:sz w:val="28"/>
          <w:szCs w:val="28"/>
        </w:rPr>
        <w:t>21.02.19 Землеустройство</w:t>
      </w:r>
    </w:p>
    <w:p w:rsidR="00877259" w:rsidRPr="00E80C7D" w:rsidRDefault="00877259" w:rsidP="00E80C7D">
      <w:pPr>
        <w:tabs>
          <w:tab w:val="left" w:pos="0"/>
          <w:tab w:val="left" w:pos="284"/>
          <w:tab w:val="left" w:pos="426"/>
        </w:tabs>
        <w:spacing w:after="0" w:line="240" w:lineRule="auto"/>
        <w:jc w:val="both"/>
        <w:rPr>
          <w:rFonts w:ascii="Times New Roman" w:hAnsi="Times New Roman"/>
          <w:sz w:val="28"/>
          <w:szCs w:val="28"/>
        </w:rPr>
      </w:pPr>
    </w:p>
    <w:p w:rsidR="006432D1" w:rsidRPr="00E80C7D" w:rsidRDefault="006432D1" w:rsidP="00E80C7D">
      <w:pPr>
        <w:pStyle w:val="ad"/>
        <w:numPr>
          <w:ilvl w:val="1"/>
          <w:numId w:val="2"/>
        </w:numPr>
        <w:tabs>
          <w:tab w:val="left" w:pos="0"/>
          <w:tab w:val="left" w:pos="284"/>
          <w:tab w:val="left" w:pos="426"/>
          <w:tab w:val="left" w:pos="851"/>
          <w:tab w:val="left" w:pos="993"/>
        </w:tabs>
        <w:spacing w:after="0" w:line="240" w:lineRule="auto"/>
        <w:ind w:left="0" w:firstLine="0"/>
        <w:jc w:val="both"/>
        <w:rPr>
          <w:rFonts w:ascii="Times New Roman" w:hAnsi="Times New Roman"/>
          <w:sz w:val="28"/>
          <w:szCs w:val="28"/>
        </w:rPr>
      </w:pPr>
      <w:r w:rsidRPr="00E80C7D">
        <w:rPr>
          <w:rFonts w:ascii="Times New Roman" w:hAnsi="Times New Roman"/>
          <w:b/>
          <w:sz w:val="28"/>
          <w:szCs w:val="28"/>
        </w:rPr>
        <w:t xml:space="preserve">Место учебной дисциплины в структуре </w:t>
      </w:r>
      <w:r w:rsidR="007F3DC3" w:rsidRPr="00E80C7D">
        <w:rPr>
          <w:rFonts w:ascii="Times New Roman" w:hAnsi="Times New Roman"/>
          <w:b/>
          <w:sz w:val="28"/>
          <w:szCs w:val="28"/>
        </w:rPr>
        <w:t>программы</w:t>
      </w:r>
      <w:r w:rsidR="00770404">
        <w:rPr>
          <w:rFonts w:ascii="Times New Roman" w:hAnsi="Times New Roman"/>
          <w:b/>
          <w:sz w:val="28"/>
          <w:szCs w:val="28"/>
        </w:rPr>
        <w:t xml:space="preserve"> подготовки специалистов среднего звена</w:t>
      </w:r>
      <w:r w:rsidR="007F3DC3" w:rsidRPr="00E80C7D">
        <w:rPr>
          <w:rFonts w:ascii="Times New Roman" w:hAnsi="Times New Roman"/>
          <w:b/>
          <w:sz w:val="28"/>
          <w:szCs w:val="28"/>
        </w:rPr>
        <w:t>:</w:t>
      </w:r>
      <w:r w:rsidR="007F3DC3" w:rsidRPr="00E80C7D">
        <w:rPr>
          <w:rFonts w:ascii="Times New Roman" w:hAnsi="Times New Roman"/>
          <w:sz w:val="28"/>
          <w:szCs w:val="28"/>
        </w:rPr>
        <w:t xml:space="preserve"> дисциплина</w:t>
      </w:r>
      <w:r w:rsidR="00254420" w:rsidRPr="00E80C7D">
        <w:rPr>
          <w:rFonts w:ascii="Times New Roman" w:hAnsi="Times New Roman"/>
          <w:sz w:val="28"/>
          <w:szCs w:val="28"/>
        </w:rPr>
        <w:t xml:space="preserve"> </w:t>
      </w:r>
      <w:r w:rsidR="00594575" w:rsidRPr="00E80C7D">
        <w:rPr>
          <w:rFonts w:ascii="Times New Roman" w:hAnsi="Times New Roman"/>
          <w:sz w:val="28"/>
          <w:szCs w:val="28"/>
        </w:rPr>
        <w:t>входит</w:t>
      </w:r>
      <w:r w:rsidR="00254420" w:rsidRPr="00E80C7D">
        <w:rPr>
          <w:rFonts w:ascii="Times New Roman" w:hAnsi="Times New Roman"/>
          <w:sz w:val="28"/>
          <w:szCs w:val="28"/>
        </w:rPr>
        <w:t xml:space="preserve"> </w:t>
      </w:r>
      <w:r w:rsidR="00594575" w:rsidRPr="00E80C7D">
        <w:rPr>
          <w:rFonts w:ascii="Times New Roman" w:hAnsi="Times New Roman"/>
          <w:sz w:val="28"/>
          <w:szCs w:val="28"/>
        </w:rPr>
        <w:t>в</w:t>
      </w:r>
      <w:r w:rsidR="00254420" w:rsidRPr="00E80C7D">
        <w:rPr>
          <w:rFonts w:ascii="Times New Roman" w:hAnsi="Times New Roman"/>
          <w:sz w:val="28"/>
          <w:szCs w:val="28"/>
        </w:rPr>
        <w:t xml:space="preserve"> </w:t>
      </w:r>
      <w:r w:rsidR="00594575" w:rsidRPr="00E80C7D">
        <w:rPr>
          <w:rFonts w:ascii="Times New Roman" w:hAnsi="Times New Roman"/>
          <w:sz w:val="28"/>
          <w:szCs w:val="28"/>
        </w:rPr>
        <w:t>общепрофессиональный цик</w:t>
      </w:r>
      <w:r w:rsidR="00877259" w:rsidRPr="00E80C7D">
        <w:rPr>
          <w:rFonts w:ascii="Times New Roman" w:hAnsi="Times New Roman"/>
          <w:sz w:val="28"/>
          <w:szCs w:val="28"/>
        </w:rPr>
        <w:t>л (</w:t>
      </w:r>
      <w:r w:rsidR="004500E0" w:rsidRPr="00E80C7D">
        <w:rPr>
          <w:rFonts w:ascii="Times New Roman" w:hAnsi="Times New Roman"/>
          <w:sz w:val="28"/>
          <w:szCs w:val="28"/>
        </w:rPr>
        <w:t>ОП.0</w:t>
      </w:r>
      <w:r w:rsidR="000D3EE7">
        <w:rPr>
          <w:rFonts w:ascii="Times New Roman" w:hAnsi="Times New Roman"/>
          <w:sz w:val="28"/>
          <w:szCs w:val="28"/>
        </w:rPr>
        <w:t>6</w:t>
      </w:r>
      <w:r w:rsidR="00594575" w:rsidRPr="00E80C7D">
        <w:rPr>
          <w:rFonts w:ascii="Times New Roman" w:hAnsi="Times New Roman"/>
          <w:sz w:val="28"/>
          <w:szCs w:val="28"/>
        </w:rPr>
        <w:t xml:space="preserve"> </w:t>
      </w:r>
      <w:r w:rsidR="000D3EE7" w:rsidRPr="000D3EE7">
        <w:rPr>
          <w:rFonts w:ascii="Times New Roman" w:hAnsi="Times New Roman"/>
          <w:sz w:val="28"/>
          <w:szCs w:val="28"/>
        </w:rPr>
        <w:t>Основы экономики организации, менеджмента и маркетинга</w:t>
      </w:r>
      <w:r w:rsidR="004500E0" w:rsidRPr="00E80C7D">
        <w:rPr>
          <w:rFonts w:ascii="Times New Roman" w:hAnsi="Times New Roman"/>
          <w:sz w:val="28"/>
          <w:szCs w:val="28"/>
        </w:rPr>
        <w:t>)</w:t>
      </w:r>
    </w:p>
    <w:p w:rsidR="00877259" w:rsidRPr="00E80C7D" w:rsidRDefault="00877259" w:rsidP="00E80C7D">
      <w:pPr>
        <w:tabs>
          <w:tab w:val="left" w:pos="0"/>
          <w:tab w:val="left" w:pos="284"/>
          <w:tab w:val="left" w:pos="426"/>
        </w:tabs>
        <w:spacing w:after="0" w:line="240" w:lineRule="auto"/>
        <w:jc w:val="both"/>
        <w:rPr>
          <w:rFonts w:ascii="Times New Roman" w:hAnsi="Times New Roman"/>
          <w:sz w:val="28"/>
          <w:szCs w:val="28"/>
        </w:rPr>
      </w:pPr>
    </w:p>
    <w:p w:rsidR="006E2AF4" w:rsidRDefault="006432D1" w:rsidP="00E80C7D">
      <w:pPr>
        <w:tabs>
          <w:tab w:val="left" w:pos="0"/>
          <w:tab w:val="left" w:pos="284"/>
          <w:tab w:val="left" w:pos="426"/>
        </w:tabs>
        <w:spacing w:after="0" w:line="240" w:lineRule="auto"/>
        <w:jc w:val="both"/>
        <w:rPr>
          <w:rFonts w:ascii="Times New Roman" w:hAnsi="Times New Roman"/>
          <w:b/>
          <w:sz w:val="28"/>
          <w:szCs w:val="28"/>
        </w:rPr>
      </w:pPr>
      <w:r w:rsidRPr="00E80C7D">
        <w:rPr>
          <w:rFonts w:ascii="Times New Roman" w:hAnsi="Times New Roman"/>
          <w:b/>
          <w:sz w:val="28"/>
          <w:szCs w:val="28"/>
        </w:rPr>
        <w:t>1.3</w:t>
      </w:r>
      <w:r w:rsidR="00877259" w:rsidRPr="00E80C7D">
        <w:rPr>
          <w:rFonts w:ascii="Times New Roman" w:hAnsi="Times New Roman"/>
          <w:b/>
          <w:sz w:val="28"/>
          <w:szCs w:val="28"/>
        </w:rPr>
        <w:t>.</w:t>
      </w:r>
      <w:r w:rsidRPr="00E80C7D">
        <w:rPr>
          <w:rFonts w:ascii="Times New Roman" w:hAnsi="Times New Roman"/>
          <w:b/>
          <w:sz w:val="28"/>
          <w:szCs w:val="28"/>
        </w:rPr>
        <w:t>Цели и задачи учебной дисциплины-требования к результатам освоения учебной дисциплины:</w:t>
      </w:r>
    </w:p>
    <w:p w:rsidR="00877259" w:rsidRDefault="00770404" w:rsidP="00E80C7D">
      <w:pPr>
        <w:tabs>
          <w:tab w:val="left" w:pos="0"/>
          <w:tab w:val="left" w:pos="284"/>
          <w:tab w:val="left" w:pos="426"/>
        </w:tabs>
        <w:spacing w:after="0" w:line="240" w:lineRule="auto"/>
        <w:jc w:val="both"/>
        <w:rPr>
          <w:rFonts w:ascii="Times New Roman" w:hAnsi="Times New Roman"/>
          <w:sz w:val="28"/>
          <w:szCs w:val="28"/>
        </w:rPr>
      </w:pPr>
      <w:r w:rsidRPr="00770404">
        <w:rPr>
          <w:rFonts w:ascii="Times New Roman" w:hAnsi="Times New Roman"/>
          <w:sz w:val="28"/>
          <w:szCs w:val="28"/>
        </w:rPr>
        <w:t>В рамках программы учебной дисциплины обучающимися осваиваются</w:t>
      </w:r>
      <w:r>
        <w:rPr>
          <w:rFonts w:ascii="Times New Roman" w:hAnsi="Times New Roman"/>
          <w:sz w:val="28"/>
          <w:szCs w:val="28"/>
        </w:rPr>
        <w:t xml:space="preserve"> умения и знания</w:t>
      </w:r>
    </w:p>
    <w:tbl>
      <w:tblPr>
        <w:tblStyle w:val="a3"/>
        <w:tblW w:w="0" w:type="auto"/>
        <w:tblInd w:w="108" w:type="dxa"/>
        <w:tblLook w:val="04A0" w:firstRow="1" w:lastRow="0" w:firstColumn="1" w:lastColumn="0" w:noHBand="0" w:noVBand="1"/>
      </w:tblPr>
      <w:tblGrid>
        <w:gridCol w:w="1134"/>
        <w:gridCol w:w="4253"/>
        <w:gridCol w:w="4359"/>
      </w:tblGrid>
      <w:tr w:rsidR="00770404" w:rsidTr="00BB174B">
        <w:tc>
          <w:tcPr>
            <w:tcW w:w="1134"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Код ПК, ОК, ЛР</w:t>
            </w:r>
          </w:p>
        </w:tc>
        <w:tc>
          <w:tcPr>
            <w:tcW w:w="4253"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Умения</w:t>
            </w:r>
          </w:p>
        </w:tc>
        <w:tc>
          <w:tcPr>
            <w:tcW w:w="4359"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Знания</w:t>
            </w:r>
          </w:p>
        </w:tc>
      </w:tr>
      <w:tr w:rsidR="000D3EE7" w:rsidTr="00BB174B">
        <w:tc>
          <w:tcPr>
            <w:tcW w:w="1134" w:type="dxa"/>
          </w:tcPr>
          <w:p w:rsidR="000D3EE7" w:rsidRPr="006A1F76" w:rsidRDefault="000D3EE7" w:rsidP="000D3EE7">
            <w:pPr>
              <w:suppressAutoHyphens/>
              <w:spacing w:after="0" w:line="240" w:lineRule="auto"/>
              <w:rPr>
                <w:rFonts w:ascii="Times New Roman" w:eastAsia="Times New Roman" w:hAnsi="Times New Roman"/>
                <w:color w:val="000000"/>
                <w:sz w:val="24"/>
                <w:szCs w:val="24"/>
                <w:lang w:eastAsia="ru-RU"/>
              </w:rPr>
            </w:pPr>
            <w:r w:rsidRPr="006A1F76">
              <w:rPr>
                <w:rFonts w:ascii="Times New Roman" w:eastAsia="Times New Roman" w:hAnsi="Times New Roman"/>
                <w:color w:val="000000"/>
                <w:sz w:val="24"/>
                <w:szCs w:val="24"/>
                <w:lang w:eastAsia="ru-RU"/>
              </w:rPr>
              <w:t>ПК 1.1 - ПК 1.6</w:t>
            </w:r>
          </w:p>
          <w:p w:rsidR="000D3EE7" w:rsidRPr="006A1F76" w:rsidRDefault="000D3EE7" w:rsidP="000D3EE7">
            <w:pPr>
              <w:suppressAutoHyphens/>
              <w:spacing w:after="0" w:line="240" w:lineRule="auto"/>
              <w:rPr>
                <w:rFonts w:ascii="Times New Roman" w:eastAsia="Times New Roman" w:hAnsi="Times New Roman"/>
                <w:color w:val="000000"/>
                <w:sz w:val="24"/>
                <w:szCs w:val="24"/>
                <w:lang w:eastAsia="ru-RU"/>
              </w:rPr>
            </w:pPr>
            <w:r w:rsidRPr="006A1F76">
              <w:rPr>
                <w:rFonts w:ascii="Times New Roman" w:eastAsia="Times New Roman" w:hAnsi="Times New Roman"/>
                <w:color w:val="000000"/>
                <w:sz w:val="24"/>
                <w:szCs w:val="24"/>
                <w:lang w:eastAsia="ru-RU"/>
              </w:rPr>
              <w:t>ПК 2.1 - ПК 2.4</w:t>
            </w:r>
          </w:p>
          <w:p w:rsidR="000D3EE7" w:rsidRPr="006A1F76" w:rsidRDefault="000D3EE7" w:rsidP="000D3EE7">
            <w:pPr>
              <w:suppressAutoHyphens/>
              <w:spacing w:after="0" w:line="240" w:lineRule="auto"/>
              <w:rPr>
                <w:rFonts w:ascii="Times New Roman" w:eastAsia="Times New Roman" w:hAnsi="Times New Roman"/>
                <w:color w:val="000000"/>
                <w:sz w:val="24"/>
                <w:szCs w:val="24"/>
                <w:lang w:eastAsia="ru-RU"/>
              </w:rPr>
            </w:pPr>
            <w:r w:rsidRPr="006A1F76">
              <w:rPr>
                <w:rFonts w:ascii="Times New Roman" w:eastAsia="Times New Roman" w:hAnsi="Times New Roman"/>
                <w:color w:val="000000"/>
                <w:sz w:val="24"/>
                <w:szCs w:val="24"/>
                <w:lang w:eastAsia="ru-RU"/>
              </w:rPr>
              <w:t>ПК 3.1 - ПК 3.4</w:t>
            </w:r>
          </w:p>
          <w:p w:rsidR="000D3EE7" w:rsidRPr="006A1F76" w:rsidRDefault="000D3EE7" w:rsidP="000D3EE7">
            <w:pPr>
              <w:suppressAutoHyphens/>
              <w:spacing w:after="0" w:line="240" w:lineRule="auto"/>
              <w:rPr>
                <w:rFonts w:ascii="Times New Roman" w:eastAsia="Times New Roman" w:hAnsi="Times New Roman"/>
                <w:color w:val="000000"/>
                <w:sz w:val="24"/>
                <w:szCs w:val="24"/>
                <w:lang w:eastAsia="ru-RU"/>
              </w:rPr>
            </w:pPr>
            <w:r w:rsidRPr="006A1F76">
              <w:rPr>
                <w:rFonts w:ascii="Times New Roman" w:eastAsia="Times New Roman" w:hAnsi="Times New Roman"/>
                <w:color w:val="000000"/>
                <w:sz w:val="24"/>
                <w:szCs w:val="24"/>
                <w:lang w:eastAsia="ru-RU"/>
              </w:rPr>
              <w:t>ПК 4.1 - ПК 4.4</w:t>
            </w:r>
          </w:p>
          <w:p w:rsidR="000D3EE7" w:rsidRPr="006A1F76" w:rsidRDefault="000D3EE7" w:rsidP="000D3EE7">
            <w:pPr>
              <w:suppressAutoHyphens/>
              <w:spacing w:after="0" w:line="240" w:lineRule="auto"/>
              <w:rPr>
                <w:rFonts w:ascii="Times New Roman" w:eastAsia="Times New Roman" w:hAnsi="Times New Roman"/>
                <w:color w:val="000000"/>
                <w:sz w:val="24"/>
                <w:szCs w:val="24"/>
                <w:lang w:eastAsia="ru-RU"/>
              </w:rPr>
            </w:pPr>
            <w:r w:rsidRPr="006A1F76">
              <w:rPr>
                <w:rFonts w:ascii="Times New Roman" w:eastAsia="Times New Roman" w:hAnsi="Times New Roman"/>
                <w:color w:val="000000"/>
                <w:sz w:val="24"/>
                <w:szCs w:val="24"/>
                <w:lang w:eastAsia="ru-RU"/>
              </w:rPr>
              <w:t>ОК 01 - ОК 09</w:t>
            </w:r>
          </w:p>
          <w:p w:rsidR="000D3EE7" w:rsidRDefault="000D3EE7" w:rsidP="000D3EE7">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ЛР 2</w:t>
            </w:r>
          </w:p>
          <w:p w:rsidR="000D3EE7" w:rsidRDefault="000D3EE7" w:rsidP="000D3EE7">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 xml:space="preserve">ЛР 7 </w:t>
            </w:r>
          </w:p>
          <w:p w:rsidR="000D3EE7" w:rsidRDefault="000D3EE7" w:rsidP="000D3EE7">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ЛР 14</w:t>
            </w:r>
          </w:p>
          <w:p w:rsidR="000D3EE7" w:rsidRDefault="000D3EE7" w:rsidP="000D3EE7">
            <w:pPr>
              <w:tabs>
                <w:tab w:val="left" w:pos="0"/>
                <w:tab w:val="left" w:pos="284"/>
                <w:tab w:val="left" w:pos="426"/>
              </w:tabs>
              <w:spacing w:after="0" w:line="240" w:lineRule="auto"/>
              <w:jc w:val="both"/>
              <w:rPr>
                <w:rFonts w:ascii="Times New Roman" w:hAnsi="Times New Roman"/>
                <w:sz w:val="28"/>
                <w:szCs w:val="28"/>
              </w:rPr>
            </w:pPr>
          </w:p>
        </w:tc>
        <w:tc>
          <w:tcPr>
            <w:tcW w:w="4253" w:type="dxa"/>
          </w:tcPr>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рассчитывать основные технико-экономические показатели деятельности организации;</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выполнять анализ хозяйственной деятельности организации;</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намечать мероприятия и предложения по повышению экономической эффективности производства;</w:t>
            </w:r>
          </w:p>
          <w:p w:rsidR="000D3EE7" w:rsidRPr="006A1F76" w:rsidRDefault="000D3EE7" w:rsidP="000D3EE7">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принимать эффективные решения, используя систему методов управления;</w:t>
            </w:r>
          </w:p>
          <w:p w:rsidR="000D3EE7" w:rsidRPr="006A1F76" w:rsidRDefault="000D3EE7" w:rsidP="000D3EE7">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анализировать рынок недвижимости, осуществлять его сегментацию и позиционирование;</w:t>
            </w:r>
          </w:p>
          <w:p w:rsidR="000D3EE7" w:rsidRPr="006A1F76" w:rsidRDefault="000D3EE7" w:rsidP="000D3EE7">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w:t>
            </w:r>
            <w:r w:rsidRPr="006A1F76">
              <w:rPr>
                <w:rFonts w:eastAsia="Times New Roman"/>
                <w:lang w:eastAsia="ru-RU"/>
              </w:rPr>
              <w:t xml:space="preserve"> </w:t>
            </w:r>
            <w:r w:rsidRPr="006A1F76">
              <w:rPr>
                <w:rFonts w:ascii="Times New Roman" w:eastAsia="Times New Roman" w:hAnsi="Times New Roman"/>
                <w:sz w:val="24"/>
                <w:szCs w:val="24"/>
                <w:lang w:eastAsia="ru-RU"/>
              </w:rPr>
              <w:t>определять стратегию и тактику относительно ценообразования;</w:t>
            </w:r>
          </w:p>
          <w:p w:rsidR="000D3EE7" w:rsidRPr="006A1F76" w:rsidRDefault="000D3EE7" w:rsidP="000D3EE7">
            <w:pPr>
              <w:spacing w:after="0" w:line="240" w:lineRule="auto"/>
              <w:rPr>
                <w:rFonts w:ascii="Times New Roman" w:hAnsi="Times New Roman"/>
                <w:sz w:val="24"/>
                <w:szCs w:val="24"/>
              </w:rPr>
            </w:pPr>
            <w:r w:rsidRPr="006A1F76">
              <w:rPr>
                <w:rFonts w:ascii="Times New Roman" w:eastAsia="Times New Roman" w:hAnsi="Times New Roman"/>
                <w:sz w:val="24"/>
                <w:szCs w:val="24"/>
                <w:lang w:eastAsia="ru-RU"/>
              </w:rPr>
              <w:t>– применять</w:t>
            </w:r>
            <w:r w:rsidRPr="006A1F76">
              <w:rPr>
                <w:rFonts w:ascii="Times New Roman" w:eastAsia="Times New Roman" w:hAnsi="Times New Roman"/>
                <w:sz w:val="24"/>
                <w:szCs w:val="24"/>
                <w:lang w:val="en-US" w:eastAsia="ru-RU"/>
              </w:rPr>
              <w:t> </w:t>
            </w:r>
            <w:r w:rsidRPr="006A1F76">
              <w:rPr>
                <w:rFonts w:ascii="Times New Roman" w:eastAsia="Times New Roman" w:hAnsi="Times New Roman"/>
                <w:sz w:val="24"/>
                <w:szCs w:val="24"/>
                <w:lang w:eastAsia="ru-RU"/>
              </w:rPr>
              <w:t>в профессиональной деятельности приемы делового и управленческого общения;</w:t>
            </w:r>
          </w:p>
          <w:p w:rsidR="000D3EE7" w:rsidRPr="006A1F76" w:rsidRDefault="000D3EE7" w:rsidP="000D3EE7">
            <w:pPr>
              <w:spacing w:after="0" w:line="240" w:lineRule="auto"/>
              <w:rPr>
                <w:rFonts w:ascii="Times New Roman" w:hAnsi="Times New Roman"/>
                <w:sz w:val="24"/>
                <w:szCs w:val="24"/>
              </w:rPr>
            </w:pPr>
            <w:r w:rsidRPr="006A1F76">
              <w:rPr>
                <w:rFonts w:ascii="Times New Roman" w:eastAsia="Times New Roman" w:hAnsi="Times New Roman"/>
                <w:sz w:val="24"/>
                <w:szCs w:val="24"/>
                <w:lang w:eastAsia="ru-RU"/>
              </w:rPr>
              <w:t>–</w:t>
            </w:r>
            <w:r w:rsidRPr="006A1F76">
              <w:rPr>
                <w:rFonts w:ascii="Times New Roman" w:eastAsia="Times New Roman" w:hAnsi="Times New Roman"/>
                <w:sz w:val="24"/>
                <w:szCs w:val="24"/>
                <w:lang w:val="en-US" w:eastAsia="ru-RU"/>
              </w:rPr>
              <w:t> </w:t>
            </w:r>
            <w:r w:rsidRPr="006A1F76">
              <w:rPr>
                <w:rFonts w:ascii="Times New Roman" w:eastAsia="Times New Roman" w:hAnsi="Times New Roman"/>
                <w:sz w:val="24"/>
                <w:szCs w:val="24"/>
                <w:lang w:eastAsia="ru-RU"/>
              </w:rPr>
              <w:t>разрабатывать мотивационную политику организации;</w:t>
            </w:r>
          </w:p>
          <w:p w:rsidR="000D3EE7" w:rsidRPr="006A1F76" w:rsidRDefault="000D3EE7" w:rsidP="000D3EE7">
            <w:pPr>
              <w:spacing w:after="0" w:line="240" w:lineRule="auto"/>
              <w:rPr>
                <w:rFonts w:ascii="Times New Roman" w:hAnsi="Times New Roman"/>
                <w:sz w:val="24"/>
                <w:szCs w:val="24"/>
              </w:rPr>
            </w:pPr>
            <w:r w:rsidRPr="006A1F76">
              <w:rPr>
                <w:rFonts w:ascii="Times New Roman" w:eastAsia="Times New Roman" w:hAnsi="Times New Roman"/>
                <w:sz w:val="24"/>
                <w:szCs w:val="24"/>
                <w:lang w:eastAsia="ru-RU"/>
              </w:rPr>
              <w:t>–</w:t>
            </w:r>
            <w:r w:rsidRPr="006A1F76">
              <w:rPr>
                <w:rFonts w:ascii="Times New Roman" w:eastAsia="Times New Roman" w:hAnsi="Times New Roman"/>
                <w:sz w:val="24"/>
                <w:szCs w:val="24"/>
                <w:lang w:val="en-US" w:eastAsia="ru-RU"/>
              </w:rPr>
              <w:t> </w:t>
            </w:r>
            <w:r w:rsidRPr="006A1F76">
              <w:rPr>
                <w:rFonts w:ascii="Times New Roman" w:eastAsia="Times New Roman" w:hAnsi="Times New Roman"/>
                <w:sz w:val="24"/>
                <w:szCs w:val="24"/>
                <w:lang w:eastAsia="ru-RU"/>
              </w:rPr>
              <w:t>планировать и организовывать работу подразделения;</w:t>
            </w:r>
          </w:p>
          <w:p w:rsidR="000D3EE7" w:rsidRPr="006A1F76" w:rsidRDefault="000D3EE7" w:rsidP="000D3EE7">
            <w:pPr>
              <w:spacing w:after="0" w:line="240" w:lineRule="auto"/>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формировать организационные структуры управления;</w:t>
            </w:r>
          </w:p>
        </w:tc>
        <w:tc>
          <w:tcPr>
            <w:tcW w:w="4359" w:type="dxa"/>
          </w:tcPr>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основные технико-экономические показатели деятельности организации;</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особенности и перспективы развития отрасли;</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отраслевой рынок труда;</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рыночный механизм и особенности рыночных отношений в сфере землеустройства и кадастра;</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пути повышения экономической эффективности производства</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организационные и производственные структуры организаций, их типы;</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маркетинговую деятельность организации;</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основные оборотные средства, трудовые ресурсы, нормирование и оплата труда;</w:t>
            </w:r>
          </w:p>
          <w:p w:rsidR="000D3EE7" w:rsidRPr="006A1F76" w:rsidRDefault="000D3EE7" w:rsidP="000D3EE7">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сущность и характерные черты современного менеджмента, историю его развития;</w:t>
            </w:r>
          </w:p>
          <w:p w:rsidR="000D3EE7" w:rsidRPr="006A1F76" w:rsidRDefault="000D3EE7" w:rsidP="000D3EE7">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особенности менеджмента в области профессиональной деятельности (по отраслям);</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функции менеджмента в рыночной экономике:</w:t>
            </w:r>
          </w:p>
          <w:p w:rsidR="000D3EE7" w:rsidRPr="006A1F76" w:rsidRDefault="000D3EE7" w:rsidP="000D3EE7">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процесс принятия и реализации управленческих решений;</w:t>
            </w:r>
          </w:p>
          <w:p w:rsidR="000D3EE7" w:rsidRPr="006A1F76" w:rsidRDefault="000D3EE7" w:rsidP="000D3EE7">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lastRenderedPageBreak/>
              <w:t>стили управления, коммуникации, деловое общение;</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конъюнктуру</w:t>
            </w:r>
            <w:r w:rsidRPr="006A1F76">
              <w:rPr>
                <w:rFonts w:ascii="Times New Roman" w:eastAsia="Times New Roman" w:hAnsi="Times New Roman"/>
                <w:sz w:val="24"/>
                <w:szCs w:val="24"/>
                <w:lang w:val="en-US" w:eastAsia="ru-RU"/>
              </w:rPr>
              <w:t> </w:t>
            </w:r>
            <w:r w:rsidRPr="006A1F76">
              <w:rPr>
                <w:rFonts w:ascii="Times New Roman" w:eastAsia="Times New Roman" w:hAnsi="Times New Roman"/>
                <w:sz w:val="24"/>
                <w:szCs w:val="24"/>
                <w:lang w:eastAsia="ru-RU"/>
              </w:rPr>
              <w:t>рынка недвижимости, динамику спроса и предложения на соответствующем рынке с учетом долгосрочных перспектив.</w:t>
            </w:r>
          </w:p>
          <w:p w:rsidR="000D3EE7" w:rsidRPr="006A1F76" w:rsidRDefault="000D3EE7" w:rsidP="000D3EE7">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внешнюю и внутреннюю среду организации;</w:t>
            </w:r>
          </w:p>
          <w:p w:rsidR="000D3EE7" w:rsidRPr="006A1F76" w:rsidRDefault="000D3EE7" w:rsidP="000D3EE7">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цикл менеджмента;</w:t>
            </w:r>
          </w:p>
          <w:p w:rsidR="000D3EE7" w:rsidRPr="006A1F76" w:rsidRDefault="000D3EE7" w:rsidP="000D3EE7">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систему методов управления;</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w:t>
            </w:r>
            <w:r w:rsidRPr="006A1F76">
              <w:rPr>
                <w:rFonts w:ascii="Times New Roman" w:eastAsia="Times New Roman" w:hAnsi="Times New Roman"/>
                <w:sz w:val="24"/>
                <w:szCs w:val="24"/>
                <w:lang w:val="en-US" w:eastAsia="ru-RU"/>
              </w:rPr>
              <w:t> </w:t>
            </w:r>
            <w:r w:rsidRPr="006A1F76">
              <w:rPr>
                <w:rFonts w:ascii="Times New Roman" w:eastAsia="Times New Roman" w:hAnsi="Times New Roman"/>
                <w:sz w:val="24"/>
                <w:szCs w:val="24"/>
                <w:lang w:eastAsia="ru-RU"/>
              </w:rPr>
              <w:t>сущность и функции маркетинга;</w:t>
            </w:r>
          </w:p>
        </w:tc>
      </w:tr>
    </w:tbl>
    <w:p w:rsidR="007F3DC3" w:rsidRPr="00E80C7D" w:rsidRDefault="007F3DC3" w:rsidP="00E80C7D">
      <w:pPr>
        <w:tabs>
          <w:tab w:val="left" w:pos="0"/>
          <w:tab w:val="left" w:pos="284"/>
          <w:tab w:val="left" w:pos="426"/>
        </w:tabs>
        <w:spacing w:after="0" w:line="240" w:lineRule="auto"/>
        <w:jc w:val="both"/>
        <w:rPr>
          <w:rFonts w:ascii="Times New Roman" w:hAnsi="Times New Roman"/>
          <w:b/>
          <w:sz w:val="28"/>
          <w:szCs w:val="28"/>
        </w:rPr>
      </w:pPr>
    </w:p>
    <w:p w:rsidR="00254420" w:rsidRPr="00E80C7D" w:rsidRDefault="00254420" w:rsidP="00E80C7D">
      <w:pPr>
        <w:tabs>
          <w:tab w:val="left" w:pos="0"/>
          <w:tab w:val="left" w:pos="284"/>
          <w:tab w:val="left" w:pos="426"/>
        </w:tabs>
        <w:spacing w:after="0" w:line="240" w:lineRule="auto"/>
        <w:jc w:val="both"/>
        <w:rPr>
          <w:rFonts w:ascii="Times New Roman" w:hAnsi="Times New Roman"/>
          <w:b/>
          <w:sz w:val="28"/>
          <w:szCs w:val="28"/>
        </w:rPr>
      </w:pPr>
    </w:p>
    <w:p w:rsidR="00E80C7D"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360"/>
        <w:jc w:val="both"/>
        <w:rPr>
          <w:rFonts w:ascii="Times New Roman" w:hAnsi="Times New Roman"/>
          <w:b/>
          <w:sz w:val="28"/>
          <w:szCs w:val="28"/>
        </w:rPr>
      </w:pPr>
      <w:r w:rsidRPr="00E80C7D">
        <w:rPr>
          <w:rFonts w:ascii="Times New Roman" w:hAnsi="Times New Roman"/>
          <w:b/>
          <w:sz w:val="28"/>
          <w:szCs w:val="28"/>
        </w:rPr>
        <w:t xml:space="preserve">1.4. </w:t>
      </w:r>
      <w:r w:rsidR="00E80C7D" w:rsidRPr="00E80C7D">
        <w:rPr>
          <w:rFonts w:ascii="Times New Roman" w:hAnsi="Times New Roman"/>
          <w:b/>
          <w:sz w:val="28"/>
          <w:szCs w:val="28"/>
        </w:rPr>
        <w:t>Количество часов на освоение рабочей  программы дисциплины:</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максимальной учебной нагрузки обучающегося </w:t>
      </w:r>
      <w:r w:rsidR="000D3EE7">
        <w:rPr>
          <w:rFonts w:ascii="Times New Roman" w:hAnsi="Times New Roman"/>
          <w:sz w:val="28"/>
          <w:szCs w:val="28"/>
        </w:rPr>
        <w:t>176</w:t>
      </w:r>
      <w:r w:rsidRPr="00E80C7D">
        <w:rPr>
          <w:rFonts w:ascii="Times New Roman" w:hAnsi="Times New Roman"/>
          <w:sz w:val="28"/>
          <w:szCs w:val="28"/>
        </w:rPr>
        <w:t xml:space="preserve"> часов, в том числе:</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обязательной аудиторной учебной нагрузки обучающегося  </w:t>
      </w:r>
      <w:r w:rsidR="000D3EE7">
        <w:rPr>
          <w:rFonts w:ascii="Times New Roman" w:hAnsi="Times New Roman"/>
          <w:sz w:val="28"/>
          <w:szCs w:val="28"/>
        </w:rPr>
        <w:t>164</w:t>
      </w:r>
      <w:r w:rsidRPr="00E80C7D">
        <w:rPr>
          <w:rFonts w:ascii="Times New Roman" w:hAnsi="Times New Roman"/>
          <w:sz w:val="28"/>
          <w:szCs w:val="28"/>
        </w:rPr>
        <w:t xml:space="preserve"> часов;</w:t>
      </w:r>
    </w:p>
    <w:p w:rsidR="00254420"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часть программы-</w:t>
      </w:r>
      <w:r w:rsidR="000D3EE7">
        <w:rPr>
          <w:rFonts w:ascii="Times New Roman" w:hAnsi="Times New Roman"/>
          <w:sz w:val="28"/>
          <w:szCs w:val="28"/>
        </w:rPr>
        <w:t>58</w:t>
      </w:r>
      <w:r w:rsidRPr="00E80C7D">
        <w:rPr>
          <w:rFonts w:ascii="Times New Roman" w:hAnsi="Times New Roman"/>
          <w:sz w:val="28"/>
          <w:szCs w:val="28"/>
        </w:rPr>
        <w:t xml:space="preserve"> часов реализуется в форме практической подготовки и включает практических занятий -</w:t>
      </w:r>
      <w:r w:rsidR="000D3EE7">
        <w:rPr>
          <w:rFonts w:ascii="Times New Roman" w:hAnsi="Times New Roman"/>
          <w:sz w:val="28"/>
          <w:szCs w:val="28"/>
        </w:rPr>
        <w:t>58</w:t>
      </w:r>
      <w:r w:rsidRPr="00E80C7D">
        <w:rPr>
          <w:rFonts w:ascii="Times New Roman" w:hAnsi="Times New Roman"/>
          <w:sz w:val="28"/>
          <w:szCs w:val="28"/>
        </w:rPr>
        <w:t>часа</w:t>
      </w:r>
    </w:p>
    <w:p w:rsidR="00A31908" w:rsidRPr="00E80C7D" w:rsidRDefault="00A31908"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курсовые работы – 20 часов</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самостоятельной работы обучающегося </w:t>
      </w:r>
      <w:r w:rsidR="00DB37C0">
        <w:rPr>
          <w:rFonts w:ascii="Times New Roman" w:hAnsi="Times New Roman"/>
          <w:sz w:val="28"/>
          <w:szCs w:val="28"/>
        </w:rPr>
        <w:t>0</w:t>
      </w:r>
      <w:r w:rsidRPr="00E80C7D">
        <w:rPr>
          <w:rFonts w:ascii="Times New Roman" w:hAnsi="Times New Roman"/>
          <w:sz w:val="28"/>
          <w:szCs w:val="28"/>
        </w:rPr>
        <w:t xml:space="preserve"> час</w:t>
      </w:r>
      <w:r w:rsidR="00DB37C0">
        <w:rPr>
          <w:rFonts w:ascii="Times New Roman" w:hAnsi="Times New Roman"/>
          <w:sz w:val="28"/>
          <w:szCs w:val="28"/>
        </w:rPr>
        <w:t>ов</w:t>
      </w:r>
      <w:r w:rsidRPr="00E80C7D">
        <w:rPr>
          <w:rFonts w:ascii="Times New Roman" w:hAnsi="Times New Roman"/>
          <w:sz w:val="28"/>
          <w:szCs w:val="28"/>
        </w:rPr>
        <w:t>.</w:t>
      </w:r>
    </w:p>
    <w:p w:rsidR="00A40C0C" w:rsidRPr="00E80C7D" w:rsidRDefault="00A40C0C"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A362BA" w:rsidRPr="00E80C7D" w:rsidRDefault="00A362BA" w:rsidP="00E80C7D">
      <w:pPr>
        <w:tabs>
          <w:tab w:val="left" w:pos="0"/>
          <w:tab w:val="left" w:pos="284"/>
          <w:tab w:val="left" w:pos="426"/>
        </w:tabs>
        <w:spacing w:after="0" w:line="240" w:lineRule="auto"/>
        <w:jc w:val="both"/>
        <w:rPr>
          <w:rFonts w:ascii="Times New Roman" w:hAnsi="Times New Roman"/>
          <w:sz w:val="28"/>
          <w:szCs w:val="28"/>
        </w:rPr>
      </w:pPr>
    </w:p>
    <w:p w:rsidR="00A40C0C" w:rsidRDefault="00A40C0C" w:rsidP="00A362BA">
      <w:pPr>
        <w:tabs>
          <w:tab w:val="left" w:pos="0"/>
        </w:tabs>
        <w:jc w:val="both"/>
        <w:rPr>
          <w:rFonts w:ascii="Times New Roman" w:hAnsi="Times New Roman"/>
          <w:sz w:val="28"/>
          <w:szCs w:val="28"/>
        </w:rPr>
      </w:pPr>
    </w:p>
    <w:p w:rsidR="006A5543" w:rsidRDefault="00A362BA" w:rsidP="006A5543">
      <w:pPr>
        <w:tabs>
          <w:tab w:val="left" w:pos="0"/>
        </w:tabs>
        <w:spacing w:line="240" w:lineRule="auto"/>
        <w:jc w:val="center"/>
        <w:rPr>
          <w:rFonts w:ascii="Times New Roman" w:hAnsi="Times New Roman"/>
          <w:b/>
          <w:sz w:val="28"/>
          <w:szCs w:val="28"/>
        </w:rPr>
      </w:pPr>
      <w:r w:rsidRPr="00A362BA">
        <w:rPr>
          <w:rFonts w:ascii="Times New Roman" w:hAnsi="Times New Roman"/>
          <w:b/>
          <w:sz w:val="28"/>
          <w:szCs w:val="28"/>
        </w:rPr>
        <w:t>2.Структура и содержание учебной дисциплины</w:t>
      </w:r>
    </w:p>
    <w:p w:rsidR="006A5543" w:rsidRDefault="006A5543" w:rsidP="006A5543">
      <w:pPr>
        <w:tabs>
          <w:tab w:val="left" w:pos="0"/>
        </w:tabs>
        <w:spacing w:line="240" w:lineRule="auto"/>
        <w:jc w:val="center"/>
        <w:rPr>
          <w:rFonts w:ascii="Times New Roman" w:hAnsi="Times New Roman"/>
          <w:b/>
          <w:sz w:val="28"/>
          <w:szCs w:val="28"/>
        </w:rPr>
      </w:pPr>
      <w:r>
        <w:rPr>
          <w:rFonts w:ascii="Times New Roman" w:hAnsi="Times New Roman"/>
          <w:b/>
          <w:sz w:val="28"/>
          <w:szCs w:val="28"/>
        </w:rPr>
        <w:t>2.1Объем учебной дисциплины и виды учебной работы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46"/>
        <w:gridCol w:w="1808"/>
      </w:tblGrid>
      <w:tr w:rsidR="006A5543" w:rsidRPr="00296354">
        <w:tc>
          <w:tcPr>
            <w:tcW w:w="8046" w:type="dxa"/>
          </w:tcPr>
          <w:p w:rsidR="006A5543" w:rsidRPr="00296354" w:rsidRDefault="006A5543" w:rsidP="00296354">
            <w:pPr>
              <w:tabs>
                <w:tab w:val="left" w:pos="0"/>
              </w:tabs>
              <w:spacing w:after="0" w:line="240" w:lineRule="auto"/>
              <w:jc w:val="center"/>
              <w:rPr>
                <w:rFonts w:ascii="Times New Roman" w:hAnsi="Times New Roman"/>
                <w:b/>
                <w:sz w:val="28"/>
                <w:szCs w:val="28"/>
              </w:rPr>
            </w:pPr>
            <w:r w:rsidRPr="00296354">
              <w:rPr>
                <w:rFonts w:ascii="Times New Roman" w:hAnsi="Times New Roman"/>
                <w:b/>
                <w:sz w:val="28"/>
                <w:szCs w:val="28"/>
              </w:rPr>
              <w:t>Вид  учебной работы</w:t>
            </w:r>
          </w:p>
        </w:tc>
        <w:tc>
          <w:tcPr>
            <w:tcW w:w="1808" w:type="dxa"/>
          </w:tcPr>
          <w:p w:rsidR="006A5543" w:rsidRPr="00296354" w:rsidRDefault="006A5543" w:rsidP="00296354">
            <w:pPr>
              <w:tabs>
                <w:tab w:val="left" w:pos="0"/>
              </w:tabs>
              <w:spacing w:after="0" w:line="240" w:lineRule="auto"/>
              <w:jc w:val="center"/>
              <w:rPr>
                <w:rFonts w:ascii="Times New Roman" w:hAnsi="Times New Roman"/>
                <w:b/>
                <w:sz w:val="28"/>
                <w:szCs w:val="28"/>
              </w:rPr>
            </w:pPr>
            <w:r w:rsidRPr="00296354">
              <w:rPr>
                <w:rFonts w:ascii="Times New Roman" w:hAnsi="Times New Roman"/>
                <w:b/>
                <w:sz w:val="28"/>
                <w:szCs w:val="28"/>
              </w:rPr>
              <w:t>Объем часов</w:t>
            </w:r>
          </w:p>
        </w:tc>
      </w:tr>
      <w:tr w:rsidR="006A5543" w:rsidRPr="00296354">
        <w:tc>
          <w:tcPr>
            <w:tcW w:w="8046" w:type="dxa"/>
          </w:tcPr>
          <w:p w:rsidR="006A5543" w:rsidRPr="00E80C7D" w:rsidRDefault="006A5543" w:rsidP="00796A81">
            <w:pPr>
              <w:tabs>
                <w:tab w:val="left" w:pos="426"/>
              </w:tabs>
              <w:spacing w:after="0" w:line="240" w:lineRule="auto"/>
              <w:rPr>
                <w:rFonts w:ascii="Times New Roman" w:hAnsi="Times New Roman"/>
                <w:b/>
                <w:sz w:val="28"/>
                <w:szCs w:val="28"/>
              </w:rPr>
            </w:pPr>
            <w:r w:rsidRPr="00E80C7D">
              <w:rPr>
                <w:rFonts w:ascii="Times New Roman" w:hAnsi="Times New Roman"/>
                <w:b/>
                <w:sz w:val="28"/>
                <w:szCs w:val="28"/>
              </w:rPr>
              <w:t>Максимальная учебная нагрузка (всего)</w:t>
            </w:r>
          </w:p>
        </w:tc>
        <w:tc>
          <w:tcPr>
            <w:tcW w:w="1808" w:type="dxa"/>
          </w:tcPr>
          <w:p w:rsidR="006A5543" w:rsidRPr="00E80C7D" w:rsidRDefault="00A31908"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176</w:t>
            </w:r>
          </w:p>
        </w:tc>
      </w:tr>
      <w:tr w:rsidR="006A5543" w:rsidRPr="00296354">
        <w:tc>
          <w:tcPr>
            <w:tcW w:w="8046" w:type="dxa"/>
          </w:tcPr>
          <w:p w:rsidR="006A5543" w:rsidRPr="00E80C7D" w:rsidRDefault="006A5543" w:rsidP="00796A81">
            <w:pPr>
              <w:tabs>
                <w:tab w:val="left" w:pos="426"/>
              </w:tabs>
              <w:spacing w:after="0" w:line="240" w:lineRule="auto"/>
              <w:rPr>
                <w:rFonts w:ascii="Times New Roman" w:hAnsi="Times New Roman"/>
                <w:b/>
                <w:sz w:val="28"/>
                <w:szCs w:val="28"/>
              </w:rPr>
            </w:pPr>
            <w:r w:rsidRPr="00E80C7D">
              <w:rPr>
                <w:rFonts w:ascii="Times New Roman" w:hAnsi="Times New Roman"/>
                <w:b/>
                <w:sz w:val="28"/>
                <w:szCs w:val="28"/>
              </w:rPr>
              <w:t>Обязательная аудиторная учебная нагрузка (всего)</w:t>
            </w:r>
          </w:p>
        </w:tc>
        <w:tc>
          <w:tcPr>
            <w:tcW w:w="1808" w:type="dxa"/>
          </w:tcPr>
          <w:p w:rsidR="006A5543" w:rsidRPr="00E80C7D" w:rsidRDefault="00A31908"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164</w:t>
            </w:r>
          </w:p>
        </w:tc>
      </w:tr>
      <w:tr w:rsidR="006A5543" w:rsidRPr="00296354">
        <w:tc>
          <w:tcPr>
            <w:tcW w:w="8046" w:type="dxa"/>
          </w:tcPr>
          <w:p w:rsidR="006A5543" w:rsidRPr="00E80C7D" w:rsidRDefault="006A5543" w:rsidP="00E80C7D">
            <w:pPr>
              <w:tabs>
                <w:tab w:val="left" w:pos="426"/>
              </w:tabs>
              <w:spacing w:after="0" w:line="240" w:lineRule="auto"/>
              <w:ind w:left="426"/>
              <w:rPr>
                <w:rFonts w:ascii="Times New Roman" w:hAnsi="Times New Roman"/>
                <w:sz w:val="28"/>
                <w:szCs w:val="28"/>
              </w:rPr>
            </w:pPr>
            <w:r w:rsidRPr="00E80C7D">
              <w:rPr>
                <w:rFonts w:ascii="Times New Roman" w:hAnsi="Times New Roman"/>
                <w:sz w:val="28"/>
                <w:szCs w:val="28"/>
              </w:rPr>
              <w:t>в том числе:</w:t>
            </w:r>
          </w:p>
        </w:tc>
        <w:tc>
          <w:tcPr>
            <w:tcW w:w="1808" w:type="dxa"/>
          </w:tcPr>
          <w:p w:rsidR="006A5543" w:rsidRPr="00E80C7D" w:rsidRDefault="006A5543" w:rsidP="00E80C7D">
            <w:pPr>
              <w:tabs>
                <w:tab w:val="left" w:pos="0"/>
              </w:tabs>
              <w:spacing w:after="0" w:line="240" w:lineRule="auto"/>
              <w:ind w:left="34" w:hanging="34"/>
              <w:jc w:val="center"/>
              <w:rPr>
                <w:rFonts w:ascii="Times New Roman" w:hAnsi="Times New Roman"/>
                <w:sz w:val="28"/>
                <w:szCs w:val="28"/>
              </w:rPr>
            </w:pPr>
          </w:p>
        </w:tc>
      </w:tr>
      <w:tr w:rsidR="00254420" w:rsidRPr="00296354">
        <w:tc>
          <w:tcPr>
            <w:tcW w:w="8046" w:type="dxa"/>
          </w:tcPr>
          <w:p w:rsidR="00254420" w:rsidRPr="00796A81" w:rsidRDefault="00796A81" w:rsidP="00796A81">
            <w:pPr>
              <w:tabs>
                <w:tab w:val="left" w:pos="426"/>
              </w:tabs>
              <w:spacing w:after="0" w:line="240" w:lineRule="auto"/>
              <w:rPr>
                <w:rFonts w:ascii="Times New Roman" w:hAnsi="Times New Roman"/>
                <w:b/>
                <w:sz w:val="28"/>
                <w:szCs w:val="28"/>
              </w:rPr>
            </w:pPr>
            <w:r w:rsidRPr="00796A81">
              <w:rPr>
                <w:rFonts w:ascii="Times New Roman" w:hAnsi="Times New Roman"/>
                <w:b/>
                <w:sz w:val="28"/>
                <w:szCs w:val="28"/>
              </w:rPr>
              <w:t>Практической подготовки</w:t>
            </w:r>
          </w:p>
        </w:tc>
        <w:tc>
          <w:tcPr>
            <w:tcW w:w="1808" w:type="dxa"/>
          </w:tcPr>
          <w:p w:rsidR="00254420" w:rsidRPr="00E80C7D" w:rsidRDefault="00A31908"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58</w:t>
            </w:r>
          </w:p>
        </w:tc>
      </w:tr>
      <w:tr w:rsidR="006A5543" w:rsidRPr="00296354">
        <w:tc>
          <w:tcPr>
            <w:tcW w:w="8046" w:type="dxa"/>
          </w:tcPr>
          <w:p w:rsidR="006A5543" w:rsidRPr="00E80C7D" w:rsidRDefault="00E80C7D" w:rsidP="00E80C7D">
            <w:pPr>
              <w:tabs>
                <w:tab w:val="left" w:pos="426"/>
              </w:tabs>
              <w:spacing w:after="0" w:line="240" w:lineRule="auto"/>
              <w:ind w:left="426"/>
              <w:rPr>
                <w:rFonts w:ascii="Times New Roman" w:hAnsi="Times New Roman"/>
                <w:sz w:val="28"/>
                <w:szCs w:val="28"/>
              </w:rPr>
            </w:pPr>
            <w:r>
              <w:rPr>
                <w:rFonts w:ascii="Times New Roman" w:hAnsi="Times New Roman"/>
                <w:sz w:val="28"/>
                <w:szCs w:val="28"/>
              </w:rPr>
              <w:t>п</w:t>
            </w:r>
            <w:r w:rsidR="00C406FF" w:rsidRPr="00E80C7D">
              <w:rPr>
                <w:rFonts w:ascii="Times New Roman" w:hAnsi="Times New Roman"/>
                <w:sz w:val="28"/>
                <w:szCs w:val="28"/>
              </w:rPr>
              <w:t>рактические занятия</w:t>
            </w:r>
          </w:p>
        </w:tc>
        <w:tc>
          <w:tcPr>
            <w:tcW w:w="1808" w:type="dxa"/>
          </w:tcPr>
          <w:p w:rsidR="006A5543" w:rsidRPr="00E80C7D" w:rsidRDefault="00A31908"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58</w:t>
            </w:r>
          </w:p>
        </w:tc>
      </w:tr>
      <w:tr w:rsidR="00E80C7D" w:rsidRPr="00296354">
        <w:tc>
          <w:tcPr>
            <w:tcW w:w="8046" w:type="dxa"/>
          </w:tcPr>
          <w:p w:rsidR="00E80C7D" w:rsidRPr="00E80C7D" w:rsidRDefault="00E80C7D" w:rsidP="00E80C7D">
            <w:pPr>
              <w:tabs>
                <w:tab w:val="left" w:pos="426"/>
              </w:tabs>
              <w:spacing w:after="0"/>
              <w:ind w:left="426"/>
              <w:jc w:val="both"/>
              <w:rPr>
                <w:rFonts w:ascii="Times New Roman" w:hAnsi="Times New Roman"/>
                <w:sz w:val="28"/>
                <w:szCs w:val="28"/>
              </w:rPr>
            </w:pPr>
            <w:r w:rsidRPr="00E80C7D">
              <w:rPr>
                <w:rFonts w:ascii="Times New Roman" w:hAnsi="Times New Roman"/>
                <w:sz w:val="28"/>
                <w:szCs w:val="28"/>
              </w:rPr>
              <w:t>контрольные работы</w:t>
            </w:r>
          </w:p>
        </w:tc>
        <w:tc>
          <w:tcPr>
            <w:tcW w:w="1808" w:type="dxa"/>
          </w:tcPr>
          <w:p w:rsidR="00E80C7D" w:rsidRPr="00E80C7D" w:rsidRDefault="00E80C7D" w:rsidP="00E80C7D">
            <w:pPr>
              <w:tabs>
                <w:tab w:val="left" w:pos="0"/>
              </w:tabs>
              <w:spacing w:after="0"/>
              <w:ind w:left="34" w:hanging="34"/>
              <w:jc w:val="center"/>
              <w:rPr>
                <w:rFonts w:ascii="Times New Roman" w:hAnsi="Times New Roman"/>
                <w:i/>
                <w:iCs/>
                <w:sz w:val="28"/>
                <w:szCs w:val="28"/>
              </w:rPr>
            </w:pPr>
            <w:r w:rsidRPr="00E80C7D">
              <w:rPr>
                <w:rFonts w:ascii="Times New Roman" w:hAnsi="Times New Roman"/>
                <w:i/>
                <w:iCs/>
                <w:sz w:val="28"/>
                <w:szCs w:val="28"/>
              </w:rPr>
              <w:t>-</w:t>
            </w:r>
          </w:p>
        </w:tc>
      </w:tr>
      <w:tr w:rsidR="00E80C7D" w:rsidRPr="00296354">
        <w:tc>
          <w:tcPr>
            <w:tcW w:w="8046" w:type="dxa"/>
          </w:tcPr>
          <w:p w:rsidR="00E80C7D" w:rsidRPr="00E80C7D" w:rsidRDefault="00E80C7D" w:rsidP="00E80C7D">
            <w:pPr>
              <w:tabs>
                <w:tab w:val="left" w:pos="426"/>
              </w:tabs>
              <w:spacing w:after="0"/>
              <w:ind w:left="426"/>
              <w:jc w:val="both"/>
              <w:rPr>
                <w:rFonts w:ascii="Times New Roman" w:hAnsi="Times New Roman"/>
                <w:sz w:val="28"/>
                <w:szCs w:val="28"/>
              </w:rPr>
            </w:pPr>
            <w:r w:rsidRPr="00E80C7D">
              <w:rPr>
                <w:rFonts w:ascii="Times New Roman" w:hAnsi="Times New Roman"/>
                <w:sz w:val="28"/>
                <w:szCs w:val="28"/>
              </w:rPr>
              <w:t>курсовая работа (проект)</w:t>
            </w:r>
          </w:p>
        </w:tc>
        <w:tc>
          <w:tcPr>
            <w:tcW w:w="1808" w:type="dxa"/>
          </w:tcPr>
          <w:p w:rsidR="00E80C7D" w:rsidRPr="00E80C7D" w:rsidRDefault="00A31908" w:rsidP="00E80C7D">
            <w:pPr>
              <w:tabs>
                <w:tab w:val="left" w:pos="0"/>
              </w:tabs>
              <w:spacing w:after="0"/>
              <w:ind w:left="34" w:hanging="34"/>
              <w:jc w:val="center"/>
              <w:rPr>
                <w:rFonts w:ascii="Times New Roman" w:hAnsi="Times New Roman"/>
                <w:i/>
                <w:iCs/>
                <w:sz w:val="28"/>
                <w:szCs w:val="28"/>
              </w:rPr>
            </w:pPr>
            <w:r>
              <w:rPr>
                <w:rFonts w:ascii="Times New Roman" w:hAnsi="Times New Roman"/>
                <w:i/>
                <w:iCs/>
                <w:sz w:val="28"/>
                <w:szCs w:val="28"/>
              </w:rPr>
              <w:t>20</w:t>
            </w:r>
          </w:p>
        </w:tc>
      </w:tr>
      <w:tr w:rsidR="00E80C7D" w:rsidRPr="00296354">
        <w:tc>
          <w:tcPr>
            <w:tcW w:w="8046" w:type="dxa"/>
          </w:tcPr>
          <w:p w:rsidR="00E80C7D" w:rsidRPr="00296354" w:rsidRDefault="00E80C7D" w:rsidP="00CD5C17">
            <w:pPr>
              <w:tabs>
                <w:tab w:val="left" w:pos="0"/>
              </w:tabs>
              <w:spacing w:after="0" w:line="240" w:lineRule="auto"/>
              <w:rPr>
                <w:rFonts w:ascii="Times New Roman" w:hAnsi="Times New Roman"/>
                <w:b/>
                <w:sz w:val="28"/>
                <w:szCs w:val="28"/>
              </w:rPr>
            </w:pPr>
            <w:r w:rsidRPr="00296354">
              <w:rPr>
                <w:rFonts w:ascii="Times New Roman" w:hAnsi="Times New Roman"/>
                <w:b/>
                <w:sz w:val="28"/>
                <w:szCs w:val="28"/>
              </w:rPr>
              <w:t>Самостоятельная работа студента (всего)</w:t>
            </w:r>
          </w:p>
        </w:tc>
        <w:tc>
          <w:tcPr>
            <w:tcW w:w="1808" w:type="dxa"/>
          </w:tcPr>
          <w:p w:rsidR="00E80C7D" w:rsidRPr="00E80C7D" w:rsidRDefault="00DB37C0"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0</w:t>
            </w:r>
          </w:p>
        </w:tc>
      </w:tr>
      <w:tr w:rsidR="00E80C7D" w:rsidRPr="00296354" w:rsidTr="009462E8">
        <w:trPr>
          <w:trHeight w:val="654"/>
        </w:trPr>
        <w:tc>
          <w:tcPr>
            <w:tcW w:w="9854" w:type="dxa"/>
            <w:gridSpan w:val="2"/>
            <w:tcBorders>
              <w:top w:val="single" w:sz="4" w:space="0" w:color="auto"/>
            </w:tcBorders>
          </w:tcPr>
          <w:p w:rsidR="00E80C7D" w:rsidRPr="00296354" w:rsidRDefault="00E80C7D" w:rsidP="00296354">
            <w:pPr>
              <w:tabs>
                <w:tab w:val="left" w:pos="0"/>
              </w:tabs>
              <w:spacing w:after="0" w:line="240" w:lineRule="auto"/>
              <w:rPr>
                <w:rFonts w:ascii="Times New Roman" w:hAnsi="Times New Roman"/>
                <w:b/>
                <w:sz w:val="28"/>
                <w:szCs w:val="28"/>
              </w:rPr>
            </w:pPr>
            <w:r w:rsidRPr="00C30648">
              <w:rPr>
                <w:rFonts w:ascii="Times New Roman" w:hAnsi="Times New Roman"/>
                <w:b/>
                <w:sz w:val="28"/>
                <w:szCs w:val="28"/>
              </w:rPr>
              <w:t xml:space="preserve">Итоговая аттестация в форме </w:t>
            </w:r>
            <w:r w:rsidR="00A31908">
              <w:rPr>
                <w:rFonts w:ascii="Times New Roman" w:hAnsi="Times New Roman"/>
                <w:b/>
                <w:sz w:val="28"/>
                <w:szCs w:val="28"/>
              </w:rPr>
              <w:t xml:space="preserve">дифференцированного зачета, </w:t>
            </w:r>
            <w:r w:rsidRPr="00C30648">
              <w:rPr>
                <w:rFonts w:ascii="Times New Roman" w:hAnsi="Times New Roman"/>
                <w:b/>
                <w:sz w:val="28"/>
                <w:szCs w:val="28"/>
              </w:rPr>
              <w:t>экзамена</w:t>
            </w:r>
          </w:p>
        </w:tc>
      </w:tr>
    </w:tbl>
    <w:p w:rsidR="006A5543" w:rsidRDefault="006A5543" w:rsidP="006A5543">
      <w:pPr>
        <w:tabs>
          <w:tab w:val="left" w:pos="0"/>
        </w:tabs>
        <w:spacing w:line="240" w:lineRule="auto"/>
        <w:jc w:val="center"/>
        <w:rPr>
          <w:rFonts w:ascii="Times New Roman" w:hAnsi="Times New Roman"/>
          <w:b/>
          <w:sz w:val="28"/>
          <w:szCs w:val="28"/>
        </w:rPr>
      </w:pPr>
    </w:p>
    <w:p w:rsidR="00C406FF" w:rsidRDefault="00C406FF" w:rsidP="006A5543">
      <w:pPr>
        <w:tabs>
          <w:tab w:val="left" w:pos="0"/>
        </w:tabs>
        <w:spacing w:line="240" w:lineRule="auto"/>
        <w:jc w:val="center"/>
        <w:rPr>
          <w:rFonts w:ascii="Times New Roman" w:hAnsi="Times New Roman"/>
          <w:b/>
          <w:sz w:val="28"/>
          <w:szCs w:val="28"/>
        </w:rPr>
      </w:pPr>
    </w:p>
    <w:p w:rsidR="00C406FF" w:rsidRDefault="00C406FF" w:rsidP="006A5543">
      <w:pPr>
        <w:tabs>
          <w:tab w:val="left" w:pos="0"/>
        </w:tabs>
        <w:spacing w:line="240" w:lineRule="auto"/>
        <w:jc w:val="center"/>
        <w:rPr>
          <w:rFonts w:ascii="Times New Roman" w:hAnsi="Times New Roman"/>
          <w:b/>
          <w:sz w:val="28"/>
          <w:szCs w:val="28"/>
        </w:rPr>
      </w:pPr>
    </w:p>
    <w:p w:rsidR="008821A4" w:rsidRDefault="008821A4" w:rsidP="00C406FF">
      <w:pPr>
        <w:tabs>
          <w:tab w:val="left" w:pos="0"/>
        </w:tabs>
        <w:spacing w:line="240" w:lineRule="auto"/>
        <w:rPr>
          <w:rFonts w:ascii="Times New Roman" w:hAnsi="Times New Roman"/>
          <w:b/>
          <w:sz w:val="28"/>
          <w:szCs w:val="28"/>
        </w:rPr>
        <w:sectPr w:rsidR="008821A4" w:rsidSect="002A544F">
          <w:footerReference w:type="default" r:id="rId10"/>
          <w:pgSz w:w="11906" w:h="16838"/>
          <w:pgMar w:top="1134" w:right="1134" w:bottom="1134" w:left="1134" w:header="709" w:footer="709" w:gutter="0"/>
          <w:pgNumType w:start="1"/>
          <w:cols w:space="708"/>
          <w:titlePg/>
          <w:docGrid w:linePitch="360"/>
        </w:sectPr>
      </w:pPr>
    </w:p>
    <w:p w:rsidR="00D37DBB" w:rsidRDefault="00D37DBB" w:rsidP="001D5B0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caps/>
          <w:sz w:val="28"/>
          <w:szCs w:val="28"/>
          <w:u w:val="single"/>
        </w:rPr>
      </w:pPr>
      <w:r>
        <w:rPr>
          <w:b/>
          <w:sz w:val="28"/>
          <w:szCs w:val="28"/>
        </w:rPr>
        <w:lastRenderedPageBreak/>
        <w:t xml:space="preserve">2.2. Тематический план и содержание </w:t>
      </w:r>
      <w:r w:rsidR="004C03DA">
        <w:rPr>
          <w:b/>
          <w:sz w:val="28"/>
          <w:szCs w:val="28"/>
        </w:rPr>
        <w:t>учебной дисциплины</w:t>
      </w:r>
      <w:r w:rsidR="007F3DC3">
        <w:rPr>
          <w:b/>
          <w:sz w:val="28"/>
          <w:szCs w:val="28"/>
        </w:rPr>
        <w:t xml:space="preserve"> </w:t>
      </w:r>
      <w:r w:rsidR="000D3EE7" w:rsidRPr="000D3EE7">
        <w:rPr>
          <w:b/>
          <w:caps/>
          <w:sz w:val="28"/>
          <w:szCs w:val="28"/>
          <w:u w:val="single"/>
        </w:rPr>
        <w:t>Основы экономики организации, менеджмента и маркетинга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3"/>
        <w:gridCol w:w="8912"/>
        <w:gridCol w:w="1621"/>
        <w:gridCol w:w="2070"/>
      </w:tblGrid>
      <w:tr w:rsidR="00A31908" w:rsidRPr="006A1F76" w:rsidTr="00A31908">
        <w:trPr>
          <w:trHeight w:val="20"/>
        </w:trPr>
        <w:tc>
          <w:tcPr>
            <w:tcW w:w="738" w:type="pct"/>
          </w:tcPr>
          <w:p w:rsidR="00A31908" w:rsidRPr="006A1F76" w:rsidRDefault="00A31908" w:rsidP="00A31908">
            <w:pPr>
              <w:suppressAutoHyphens/>
              <w:jc w:val="center"/>
              <w:rPr>
                <w:rFonts w:ascii="Times New Roman" w:eastAsia="Times New Roman" w:hAnsi="Times New Roman"/>
                <w:b/>
                <w:bCs/>
                <w:lang w:eastAsia="ru-RU"/>
              </w:rPr>
            </w:pPr>
            <w:r w:rsidRPr="006A1F76">
              <w:rPr>
                <w:rFonts w:ascii="Times New Roman" w:eastAsia="Times New Roman" w:hAnsi="Times New Roman"/>
                <w:b/>
                <w:bCs/>
                <w:lang w:eastAsia="ru-RU"/>
              </w:rPr>
              <w:t>Наименование разделов и тем</w:t>
            </w:r>
          </w:p>
        </w:tc>
        <w:tc>
          <w:tcPr>
            <w:tcW w:w="3014" w:type="pct"/>
          </w:tcPr>
          <w:p w:rsidR="00A31908" w:rsidRPr="006A1F76" w:rsidRDefault="00A31908" w:rsidP="00A31908">
            <w:pPr>
              <w:suppressAutoHyphens/>
              <w:jc w:val="center"/>
              <w:rPr>
                <w:rFonts w:ascii="Times New Roman" w:eastAsia="Times New Roman" w:hAnsi="Times New Roman"/>
                <w:b/>
                <w:bCs/>
                <w:lang w:eastAsia="ru-RU"/>
              </w:rPr>
            </w:pPr>
            <w:r w:rsidRPr="006A1F76">
              <w:rPr>
                <w:rFonts w:ascii="Times New Roman" w:eastAsia="Times New Roman" w:hAnsi="Times New Roman"/>
                <w:b/>
                <w:bCs/>
                <w:lang w:eastAsia="ru-RU"/>
              </w:rPr>
              <w:t>Содержание учебного материала и формы организации деятельности обучающихся</w:t>
            </w:r>
          </w:p>
          <w:p w:rsidR="00A31908" w:rsidRPr="006A1F76" w:rsidRDefault="00A31908" w:rsidP="00A31908">
            <w:pPr>
              <w:rPr>
                <w:rFonts w:ascii="Times New Roman" w:eastAsia="Times New Roman" w:hAnsi="Times New Roman"/>
                <w:b/>
                <w:bCs/>
                <w:lang w:eastAsia="ru-RU"/>
              </w:rPr>
            </w:pPr>
          </w:p>
        </w:tc>
        <w:tc>
          <w:tcPr>
            <w:tcW w:w="548" w:type="pct"/>
          </w:tcPr>
          <w:p w:rsidR="00A31908" w:rsidRPr="006A1F76" w:rsidRDefault="00A31908" w:rsidP="00A31908">
            <w:pPr>
              <w:suppressAutoHyphens/>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 xml:space="preserve">Объем, ак. ч / </w:t>
            </w:r>
            <w:r w:rsidRPr="006A1F76">
              <w:rPr>
                <w:rFonts w:ascii="Times New Roman" w:eastAsia="Times New Roman" w:hAnsi="Times New Roman"/>
                <w:b/>
                <w:bCs/>
                <w:lang w:eastAsia="ru-RU"/>
              </w:rPr>
              <w:br/>
              <w:t xml:space="preserve">в том числе </w:t>
            </w:r>
            <w:r w:rsidRPr="006A1F76">
              <w:rPr>
                <w:rFonts w:ascii="Times New Roman" w:eastAsia="Times New Roman" w:hAnsi="Times New Roman"/>
                <w:b/>
                <w:bCs/>
                <w:lang w:eastAsia="ru-RU"/>
              </w:rPr>
              <w:br/>
              <w:t>в форме практической подготовки, ак. ч</w:t>
            </w:r>
          </w:p>
        </w:tc>
        <w:tc>
          <w:tcPr>
            <w:tcW w:w="700" w:type="pct"/>
            <w:vAlign w:val="center"/>
          </w:tcPr>
          <w:p w:rsidR="00A31908" w:rsidRPr="00116801" w:rsidRDefault="00A31908" w:rsidP="00A3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rPr>
            </w:pPr>
            <w:r w:rsidRPr="00116801">
              <w:rPr>
                <w:rFonts w:ascii="Times New Roman" w:hAnsi="Times New Roman"/>
                <w:b/>
                <w:bCs/>
              </w:rPr>
              <w:t>Уровень освоения</w:t>
            </w:r>
          </w:p>
        </w:tc>
      </w:tr>
      <w:tr w:rsidR="00A31908" w:rsidRPr="006A1F76" w:rsidTr="00A31908">
        <w:trPr>
          <w:trHeight w:val="229"/>
        </w:trPr>
        <w:tc>
          <w:tcPr>
            <w:tcW w:w="738" w:type="pct"/>
          </w:tcPr>
          <w:p w:rsidR="00A31908" w:rsidRPr="006A1F76" w:rsidRDefault="00A31908" w:rsidP="00A31908">
            <w:pPr>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Раздел 1</w:t>
            </w:r>
          </w:p>
        </w:tc>
        <w:tc>
          <w:tcPr>
            <w:tcW w:w="3014" w:type="pct"/>
          </w:tcPr>
          <w:p w:rsidR="00A31908" w:rsidRPr="006A1F76" w:rsidRDefault="00A31908" w:rsidP="00A31908">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Основы экономики организации</w:t>
            </w:r>
          </w:p>
        </w:tc>
        <w:tc>
          <w:tcPr>
            <w:tcW w:w="548" w:type="pct"/>
            <w:vAlign w:val="center"/>
          </w:tcPr>
          <w:p w:rsidR="00A31908" w:rsidRPr="006A1F76" w:rsidRDefault="00A31908" w:rsidP="00A31908">
            <w:pPr>
              <w:suppressAutoHyphens/>
              <w:spacing w:after="0" w:line="240" w:lineRule="auto"/>
              <w:jc w:val="center"/>
              <w:rPr>
                <w:rFonts w:ascii="Times New Roman" w:eastAsia="Times New Roman" w:hAnsi="Times New Roman"/>
                <w:i/>
                <w:lang w:eastAsia="ru-RU"/>
              </w:rPr>
            </w:pPr>
          </w:p>
        </w:tc>
        <w:tc>
          <w:tcPr>
            <w:tcW w:w="700" w:type="pct"/>
            <w:vAlign w:val="center"/>
          </w:tcPr>
          <w:p w:rsidR="00A31908" w:rsidRPr="00116801" w:rsidRDefault="00A31908" w:rsidP="00A3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rPr>
            </w:pPr>
          </w:p>
        </w:tc>
      </w:tr>
      <w:tr w:rsidR="00A31908" w:rsidRPr="006A1F76" w:rsidTr="00A31908">
        <w:trPr>
          <w:trHeight w:val="229"/>
        </w:trPr>
        <w:tc>
          <w:tcPr>
            <w:tcW w:w="738" w:type="pct"/>
            <w:vMerge w:val="restart"/>
          </w:tcPr>
          <w:p w:rsidR="00A31908" w:rsidRPr="006A1F76" w:rsidRDefault="00A31908" w:rsidP="00AD4D2A">
            <w:pPr>
              <w:spacing w:after="0" w:line="240" w:lineRule="auto"/>
              <w:jc w:val="center"/>
              <w:rPr>
                <w:rFonts w:ascii="Times New Roman" w:hAnsi="Times New Roman"/>
                <w:b/>
              </w:rPr>
            </w:pPr>
            <w:r w:rsidRPr="006A1F76">
              <w:rPr>
                <w:rFonts w:ascii="Times New Roman" w:eastAsia="Times New Roman" w:hAnsi="Times New Roman"/>
                <w:b/>
                <w:bCs/>
                <w:lang w:eastAsia="ru-RU"/>
              </w:rPr>
              <w:t>Тема 1.1</w:t>
            </w:r>
            <w:r w:rsidRPr="006A1F76">
              <w:rPr>
                <w:rFonts w:ascii="Times New Roman" w:hAnsi="Times New Roman"/>
                <w:b/>
              </w:rPr>
              <w:t xml:space="preserve"> Особенности и перспективы развития отрасли</w:t>
            </w:r>
          </w:p>
          <w:p w:rsidR="00A31908" w:rsidRPr="006A1F76" w:rsidRDefault="00A31908" w:rsidP="00AD4D2A">
            <w:pPr>
              <w:spacing w:after="0" w:line="240" w:lineRule="auto"/>
              <w:jc w:val="center"/>
              <w:rPr>
                <w:rFonts w:ascii="Times New Roman" w:eastAsia="Times New Roman" w:hAnsi="Times New Roman"/>
                <w:b/>
                <w:bCs/>
                <w:lang w:eastAsia="ru-RU"/>
              </w:rPr>
            </w:pPr>
          </w:p>
        </w:tc>
        <w:tc>
          <w:tcPr>
            <w:tcW w:w="3014" w:type="pct"/>
          </w:tcPr>
          <w:p w:rsidR="00A31908" w:rsidRPr="006A1F76" w:rsidRDefault="00A31908" w:rsidP="00AD4D2A">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Содержание учебного материала</w:t>
            </w:r>
          </w:p>
        </w:tc>
        <w:tc>
          <w:tcPr>
            <w:tcW w:w="548" w:type="pct"/>
            <w:vMerge w:val="restart"/>
            <w:vAlign w:val="center"/>
          </w:tcPr>
          <w:p w:rsidR="00A31908" w:rsidRPr="006A1F76" w:rsidRDefault="00A31908" w:rsidP="00AD4D2A">
            <w:pPr>
              <w:suppressAutoHyphens/>
              <w:spacing w:after="0" w:line="240" w:lineRule="auto"/>
              <w:jc w:val="center"/>
              <w:rPr>
                <w:rFonts w:ascii="Times New Roman" w:eastAsia="Times New Roman" w:hAnsi="Times New Roman"/>
                <w:bCs/>
                <w:i/>
                <w:lang w:eastAsia="ru-RU"/>
              </w:rPr>
            </w:pPr>
            <w:r>
              <w:rPr>
                <w:rFonts w:ascii="Times New Roman" w:eastAsia="Times New Roman" w:hAnsi="Times New Roman"/>
                <w:i/>
                <w:lang w:eastAsia="ru-RU"/>
              </w:rPr>
              <w:t>8</w:t>
            </w:r>
          </w:p>
        </w:tc>
        <w:tc>
          <w:tcPr>
            <w:tcW w:w="700" w:type="pct"/>
            <w:vMerge w:val="restart"/>
            <w:vAlign w:val="center"/>
          </w:tcPr>
          <w:p w:rsidR="00A31908" w:rsidRPr="006A1F76" w:rsidRDefault="00D066FC" w:rsidP="00D066FC">
            <w:pPr>
              <w:spacing w:after="0" w:line="240" w:lineRule="auto"/>
              <w:jc w:val="center"/>
              <w:rPr>
                <w:rFonts w:ascii="Times New Roman" w:eastAsia="Times New Roman" w:hAnsi="Times New Roman"/>
                <w:iCs/>
                <w:lang w:eastAsia="ru-RU"/>
              </w:rPr>
            </w:pPr>
            <w:r>
              <w:rPr>
                <w:rFonts w:ascii="Times New Roman" w:eastAsia="Times New Roman" w:hAnsi="Times New Roman"/>
                <w:iCs/>
                <w:lang w:eastAsia="ru-RU"/>
              </w:rPr>
              <w:t>2</w:t>
            </w:r>
          </w:p>
        </w:tc>
      </w:tr>
      <w:tr w:rsidR="00A31908" w:rsidRPr="006A1F76" w:rsidTr="00A31908">
        <w:trPr>
          <w:trHeight w:val="110"/>
        </w:trPr>
        <w:tc>
          <w:tcPr>
            <w:tcW w:w="738" w:type="pct"/>
            <w:vMerge/>
          </w:tcPr>
          <w:p w:rsidR="00A31908" w:rsidRPr="006A1F76" w:rsidRDefault="00A31908" w:rsidP="00AD4D2A">
            <w:pPr>
              <w:spacing w:after="0" w:line="240" w:lineRule="auto"/>
              <w:jc w:val="center"/>
              <w:rPr>
                <w:rFonts w:ascii="Times New Roman" w:eastAsia="Times New Roman" w:hAnsi="Times New Roman"/>
                <w:b/>
                <w:bCs/>
                <w:i/>
                <w:lang w:eastAsia="ru-RU"/>
              </w:rPr>
            </w:pPr>
          </w:p>
        </w:tc>
        <w:tc>
          <w:tcPr>
            <w:tcW w:w="3014" w:type="pct"/>
          </w:tcPr>
          <w:p w:rsidR="00A31908" w:rsidRPr="006A1F76" w:rsidRDefault="00A31908" w:rsidP="00AD4D2A">
            <w:pPr>
              <w:tabs>
                <w:tab w:val="left" w:pos="240"/>
              </w:tabs>
              <w:spacing w:after="0" w:line="240" w:lineRule="auto"/>
              <w:jc w:val="both"/>
              <w:rPr>
                <w:rFonts w:ascii="Times New Roman" w:eastAsia="Times New Roman" w:hAnsi="Times New Roman"/>
                <w:bCs/>
                <w:lang w:eastAsia="ru-RU"/>
              </w:rPr>
            </w:pPr>
            <w:r w:rsidRPr="006A1F76">
              <w:rPr>
                <w:rFonts w:ascii="Times New Roman" w:eastAsia="Times New Roman" w:hAnsi="Times New Roman"/>
                <w:bCs/>
                <w:lang w:eastAsia="ru-RU"/>
              </w:rPr>
              <w:t xml:space="preserve">1.  </w:t>
            </w:r>
            <w:r w:rsidRPr="006A1F76">
              <w:rPr>
                <w:rFonts w:ascii="Times New Roman" w:hAnsi="Times New Roman"/>
                <w:bCs/>
              </w:rPr>
              <w:t>структура национальной экономики: сферы, секторы, комплексы, отрасли.</w:t>
            </w:r>
          </w:p>
        </w:tc>
        <w:tc>
          <w:tcPr>
            <w:tcW w:w="548" w:type="pct"/>
            <w:vMerge/>
            <w:vAlign w:val="center"/>
          </w:tcPr>
          <w:p w:rsidR="00A31908" w:rsidRPr="006A1F76" w:rsidRDefault="00A31908" w:rsidP="00AD4D2A">
            <w:pPr>
              <w:suppressAutoHyphens/>
              <w:spacing w:after="0" w:line="240" w:lineRule="auto"/>
              <w:jc w:val="both"/>
              <w:rPr>
                <w:rFonts w:ascii="Times New Roman" w:eastAsia="Times New Roman" w:hAnsi="Times New Roman"/>
                <w:bCs/>
                <w:i/>
                <w:lang w:eastAsia="ru-RU"/>
              </w:rPr>
            </w:pPr>
          </w:p>
        </w:tc>
        <w:tc>
          <w:tcPr>
            <w:tcW w:w="700" w:type="pct"/>
            <w:vMerge/>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165"/>
        </w:trPr>
        <w:tc>
          <w:tcPr>
            <w:tcW w:w="738" w:type="pct"/>
            <w:vMerge/>
          </w:tcPr>
          <w:p w:rsidR="00A31908" w:rsidRPr="006A1F76" w:rsidRDefault="00A31908" w:rsidP="00AD4D2A">
            <w:pPr>
              <w:spacing w:after="0" w:line="240" w:lineRule="auto"/>
              <w:jc w:val="center"/>
              <w:rPr>
                <w:rFonts w:ascii="Times New Roman" w:eastAsia="Times New Roman" w:hAnsi="Times New Roman"/>
                <w:b/>
                <w:bCs/>
                <w:i/>
                <w:lang w:eastAsia="ru-RU"/>
              </w:rPr>
            </w:pPr>
          </w:p>
        </w:tc>
        <w:tc>
          <w:tcPr>
            <w:tcW w:w="3014" w:type="pct"/>
          </w:tcPr>
          <w:p w:rsidR="00A31908" w:rsidRPr="006A1F76" w:rsidRDefault="00A31908" w:rsidP="00AD4D2A">
            <w:pPr>
              <w:tabs>
                <w:tab w:val="left" w:pos="240"/>
              </w:tabs>
              <w:spacing w:after="0" w:line="240" w:lineRule="auto"/>
              <w:rPr>
                <w:rFonts w:ascii="Times New Roman" w:hAnsi="Times New Roman"/>
              </w:rPr>
            </w:pPr>
            <w:r w:rsidRPr="006A1F76">
              <w:rPr>
                <w:rFonts w:ascii="Times New Roman" w:eastAsia="Times New Roman" w:hAnsi="Times New Roman"/>
                <w:bCs/>
                <w:lang w:eastAsia="ru-RU"/>
              </w:rPr>
              <w:t xml:space="preserve">2. </w:t>
            </w:r>
            <w:r w:rsidRPr="006A1F76">
              <w:rPr>
                <w:rFonts w:ascii="Times New Roman" w:hAnsi="Times New Roman"/>
              </w:rPr>
              <w:t>отраслевой рынок труда;</w:t>
            </w:r>
          </w:p>
        </w:tc>
        <w:tc>
          <w:tcPr>
            <w:tcW w:w="548" w:type="pct"/>
            <w:vMerge/>
            <w:vAlign w:val="center"/>
          </w:tcPr>
          <w:p w:rsidR="00A31908" w:rsidRPr="006A1F76" w:rsidRDefault="00A31908" w:rsidP="00AD4D2A">
            <w:pPr>
              <w:suppressAutoHyphens/>
              <w:spacing w:after="0" w:line="240" w:lineRule="auto"/>
              <w:jc w:val="both"/>
              <w:rPr>
                <w:rFonts w:ascii="Times New Roman" w:eastAsia="Times New Roman" w:hAnsi="Times New Roman"/>
                <w:bCs/>
                <w:i/>
                <w:lang w:eastAsia="ru-RU"/>
              </w:rPr>
            </w:pPr>
          </w:p>
        </w:tc>
        <w:tc>
          <w:tcPr>
            <w:tcW w:w="700" w:type="pct"/>
            <w:vMerge/>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20"/>
        </w:trPr>
        <w:tc>
          <w:tcPr>
            <w:tcW w:w="738" w:type="pct"/>
            <w:vMerge/>
          </w:tcPr>
          <w:p w:rsidR="00A31908" w:rsidRPr="006A1F76" w:rsidRDefault="00A31908" w:rsidP="00AD4D2A">
            <w:pPr>
              <w:spacing w:after="0" w:line="240" w:lineRule="auto"/>
              <w:jc w:val="center"/>
              <w:rPr>
                <w:rFonts w:ascii="Times New Roman" w:eastAsia="Times New Roman" w:hAnsi="Times New Roman"/>
                <w:b/>
                <w:bCs/>
                <w:i/>
                <w:lang w:eastAsia="ru-RU"/>
              </w:rPr>
            </w:pPr>
          </w:p>
        </w:tc>
        <w:tc>
          <w:tcPr>
            <w:tcW w:w="3014" w:type="pct"/>
          </w:tcPr>
          <w:p w:rsidR="00A31908" w:rsidRPr="006A1F76" w:rsidRDefault="00A31908" w:rsidP="00AD4D2A">
            <w:pPr>
              <w:tabs>
                <w:tab w:val="left" w:pos="240"/>
              </w:tabs>
              <w:spacing w:after="0" w:line="240" w:lineRule="auto"/>
              <w:rPr>
                <w:rFonts w:ascii="Times New Roman" w:hAnsi="Times New Roman"/>
              </w:rPr>
            </w:pPr>
            <w:r w:rsidRPr="006A1F76">
              <w:rPr>
                <w:rFonts w:ascii="Times New Roman" w:hAnsi="Times New Roman"/>
              </w:rPr>
              <w:t>3. сущность организации как основного звена экономики отраслей;</w:t>
            </w:r>
          </w:p>
        </w:tc>
        <w:tc>
          <w:tcPr>
            <w:tcW w:w="548" w:type="pct"/>
            <w:vMerge/>
            <w:vAlign w:val="center"/>
          </w:tcPr>
          <w:p w:rsidR="00A31908" w:rsidRPr="006A1F76" w:rsidRDefault="00A31908" w:rsidP="00AD4D2A">
            <w:pPr>
              <w:suppressAutoHyphens/>
              <w:spacing w:after="0" w:line="240" w:lineRule="auto"/>
              <w:jc w:val="both"/>
              <w:rPr>
                <w:rFonts w:ascii="Times New Roman" w:eastAsia="Times New Roman" w:hAnsi="Times New Roman"/>
                <w:bCs/>
                <w:i/>
                <w:lang w:eastAsia="ru-RU"/>
              </w:rPr>
            </w:pPr>
          </w:p>
        </w:tc>
        <w:tc>
          <w:tcPr>
            <w:tcW w:w="700" w:type="pct"/>
            <w:vMerge/>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D066FC" w:rsidRPr="006A1F76" w:rsidTr="00D066FC">
        <w:trPr>
          <w:trHeight w:val="20"/>
        </w:trPr>
        <w:tc>
          <w:tcPr>
            <w:tcW w:w="738" w:type="pct"/>
            <w:vMerge/>
          </w:tcPr>
          <w:p w:rsidR="00D066FC" w:rsidRPr="006A1F76" w:rsidRDefault="00D066FC" w:rsidP="00D066FC">
            <w:pPr>
              <w:spacing w:after="0" w:line="240" w:lineRule="auto"/>
              <w:jc w:val="center"/>
              <w:rPr>
                <w:rFonts w:ascii="Times New Roman" w:eastAsia="Times New Roman" w:hAnsi="Times New Roman"/>
                <w:b/>
                <w:bCs/>
                <w:i/>
                <w:lang w:eastAsia="ru-RU"/>
              </w:rPr>
            </w:pPr>
          </w:p>
        </w:tc>
        <w:tc>
          <w:tcPr>
            <w:tcW w:w="3014" w:type="pct"/>
          </w:tcPr>
          <w:p w:rsidR="00D066FC" w:rsidRPr="00116801" w:rsidRDefault="00D066FC"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48" w:type="pct"/>
            <w:vAlign w:val="center"/>
          </w:tcPr>
          <w:p w:rsidR="00D066FC" w:rsidRPr="006A1F76" w:rsidRDefault="00D066FC" w:rsidP="00D066FC">
            <w:pPr>
              <w:suppressAutoHyphens/>
              <w:spacing w:after="0" w:line="240" w:lineRule="auto"/>
              <w:jc w:val="center"/>
              <w:rPr>
                <w:rFonts w:ascii="Times New Roman" w:eastAsia="Times New Roman" w:hAnsi="Times New Roman"/>
                <w:b/>
                <w:i/>
                <w:lang w:eastAsia="ru-RU"/>
              </w:rPr>
            </w:pPr>
            <w:r>
              <w:rPr>
                <w:rFonts w:ascii="Times New Roman" w:eastAsia="Times New Roman" w:hAnsi="Times New Roman"/>
                <w:b/>
                <w:i/>
                <w:lang w:eastAsia="ru-RU"/>
              </w:rPr>
              <w:t>6</w:t>
            </w:r>
          </w:p>
        </w:tc>
        <w:tc>
          <w:tcPr>
            <w:tcW w:w="700" w:type="pct"/>
            <w:vMerge w:val="restart"/>
            <w:shd w:val="clear" w:color="auto" w:fill="BFBFBF" w:themeFill="background1" w:themeFillShade="BF"/>
          </w:tcPr>
          <w:p w:rsidR="00D066FC" w:rsidRPr="006A1F76" w:rsidRDefault="00D066FC" w:rsidP="00D066FC">
            <w:pPr>
              <w:spacing w:after="0" w:line="240" w:lineRule="auto"/>
              <w:jc w:val="center"/>
              <w:rPr>
                <w:rFonts w:ascii="Times New Roman" w:eastAsia="Times New Roman" w:hAnsi="Times New Roman"/>
                <w:b/>
                <w:iCs/>
                <w:lang w:eastAsia="ru-RU"/>
              </w:rPr>
            </w:pPr>
          </w:p>
        </w:tc>
      </w:tr>
      <w:tr w:rsidR="00D066FC" w:rsidRPr="006A1F76" w:rsidTr="00D066FC">
        <w:trPr>
          <w:trHeight w:val="20"/>
        </w:trPr>
        <w:tc>
          <w:tcPr>
            <w:tcW w:w="738" w:type="pct"/>
            <w:vMerge/>
          </w:tcPr>
          <w:p w:rsidR="00D066FC" w:rsidRPr="006A1F76" w:rsidRDefault="00D066FC" w:rsidP="00D066FC">
            <w:pPr>
              <w:spacing w:after="0" w:line="240" w:lineRule="auto"/>
              <w:jc w:val="center"/>
              <w:rPr>
                <w:rFonts w:ascii="Times New Roman" w:eastAsia="Times New Roman" w:hAnsi="Times New Roman"/>
                <w:b/>
                <w:bCs/>
                <w:i/>
                <w:lang w:eastAsia="ru-RU"/>
              </w:rPr>
            </w:pPr>
          </w:p>
        </w:tc>
        <w:tc>
          <w:tcPr>
            <w:tcW w:w="3014" w:type="pct"/>
          </w:tcPr>
          <w:p w:rsidR="00D066FC" w:rsidRPr="00116801" w:rsidRDefault="00D066FC"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48" w:type="pct"/>
            <w:vAlign w:val="center"/>
          </w:tcPr>
          <w:p w:rsidR="00D066FC" w:rsidRDefault="00D066FC" w:rsidP="00D066FC">
            <w:pPr>
              <w:suppressAutoHyphens/>
              <w:spacing w:after="0" w:line="240" w:lineRule="auto"/>
              <w:jc w:val="center"/>
              <w:rPr>
                <w:rFonts w:ascii="Times New Roman" w:eastAsia="Times New Roman" w:hAnsi="Times New Roman"/>
                <w:b/>
                <w:i/>
                <w:lang w:eastAsia="ru-RU"/>
              </w:rPr>
            </w:pPr>
            <w:r>
              <w:rPr>
                <w:rFonts w:ascii="Times New Roman" w:eastAsia="Times New Roman" w:hAnsi="Times New Roman"/>
                <w:b/>
                <w:i/>
                <w:lang w:eastAsia="ru-RU"/>
              </w:rPr>
              <w:t>6</w:t>
            </w:r>
          </w:p>
        </w:tc>
        <w:tc>
          <w:tcPr>
            <w:tcW w:w="700" w:type="pct"/>
            <w:vMerge/>
            <w:shd w:val="clear" w:color="auto" w:fill="BFBFBF" w:themeFill="background1" w:themeFillShade="BF"/>
          </w:tcPr>
          <w:p w:rsidR="00D066FC" w:rsidRPr="006A1F76" w:rsidRDefault="00D066FC" w:rsidP="00D066FC">
            <w:pPr>
              <w:spacing w:after="0" w:line="240" w:lineRule="auto"/>
              <w:jc w:val="center"/>
              <w:rPr>
                <w:rFonts w:ascii="Times New Roman" w:eastAsia="Times New Roman" w:hAnsi="Times New Roman"/>
                <w:b/>
                <w:iCs/>
                <w:lang w:eastAsia="ru-RU"/>
              </w:rPr>
            </w:pPr>
          </w:p>
        </w:tc>
      </w:tr>
      <w:tr w:rsidR="00A31908" w:rsidRPr="006A1F76" w:rsidTr="00D066FC">
        <w:trPr>
          <w:trHeight w:val="223"/>
        </w:trPr>
        <w:tc>
          <w:tcPr>
            <w:tcW w:w="738" w:type="pct"/>
            <w:vMerge/>
          </w:tcPr>
          <w:p w:rsidR="00A31908" w:rsidRPr="006A1F76" w:rsidRDefault="00A31908" w:rsidP="00AD4D2A">
            <w:pPr>
              <w:spacing w:after="0" w:line="240" w:lineRule="auto"/>
              <w:jc w:val="center"/>
              <w:rPr>
                <w:rFonts w:ascii="Times New Roman" w:eastAsia="Times New Roman" w:hAnsi="Times New Roman"/>
                <w:b/>
                <w:bCs/>
                <w:i/>
                <w:lang w:eastAsia="ru-RU"/>
              </w:rPr>
            </w:pPr>
          </w:p>
        </w:tc>
        <w:tc>
          <w:tcPr>
            <w:tcW w:w="3014" w:type="pct"/>
          </w:tcPr>
          <w:p w:rsidR="00A31908" w:rsidRPr="006A1F76" w:rsidRDefault="00A31908" w:rsidP="00AD4D2A">
            <w:pPr>
              <w:spacing w:after="0" w:line="240" w:lineRule="auto"/>
              <w:jc w:val="both"/>
              <w:rPr>
                <w:rFonts w:ascii="Times New Roman" w:eastAsia="Times New Roman" w:hAnsi="Times New Roman"/>
                <w:b/>
                <w:lang w:eastAsia="ru-RU"/>
              </w:rPr>
            </w:pPr>
            <w:r w:rsidRPr="006A1F76">
              <w:rPr>
                <w:rFonts w:ascii="Times New Roman" w:eastAsia="Times New Roman" w:hAnsi="Times New Roman"/>
                <w:b/>
                <w:lang w:eastAsia="ru-RU"/>
              </w:rPr>
              <w:t xml:space="preserve"> </w:t>
            </w:r>
            <w:r w:rsidRPr="006A1F76">
              <w:rPr>
                <w:rFonts w:ascii="Times New Roman" w:eastAsia="Times New Roman" w:hAnsi="Times New Roman"/>
                <w:lang w:eastAsia="ru-RU"/>
              </w:rPr>
              <w:t>Практическое занятие</w:t>
            </w:r>
            <w:r w:rsidRPr="006A1F76">
              <w:rPr>
                <w:rFonts w:ascii="Times New Roman" w:eastAsia="Times New Roman" w:hAnsi="Times New Roman"/>
                <w:b/>
                <w:lang w:eastAsia="ru-RU"/>
              </w:rPr>
              <w:t xml:space="preserve"> 1 «</w:t>
            </w:r>
            <w:r w:rsidRPr="006A1F76">
              <w:rPr>
                <w:rFonts w:ascii="Times New Roman" w:hAnsi="Times New Roman"/>
              </w:rPr>
              <w:t>Определение организационно – правовых форм организаций»</w:t>
            </w:r>
          </w:p>
        </w:tc>
        <w:tc>
          <w:tcPr>
            <w:tcW w:w="548" w:type="pct"/>
            <w:vAlign w:val="center"/>
          </w:tcPr>
          <w:p w:rsidR="00A31908" w:rsidRPr="006A1F76" w:rsidRDefault="00F86D21" w:rsidP="00AD4D2A">
            <w:pPr>
              <w:suppressAutoHyphens/>
              <w:spacing w:after="0" w:line="240" w:lineRule="auto"/>
              <w:jc w:val="center"/>
              <w:rPr>
                <w:rFonts w:ascii="Times New Roman" w:eastAsia="Times New Roman" w:hAnsi="Times New Roman"/>
                <w:i/>
                <w:lang w:eastAsia="ru-RU"/>
              </w:rPr>
            </w:pPr>
            <w:r>
              <w:rPr>
                <w:rFonts w:ascii="Times New Roman" w:eastAsia="Times New Roman" w:hAnsi="Times New Roman"/>
                <w:i/>
                <w:lang w:eastAsia="ru-RU"/>
              </w:rPr>
              <w:t>6</w:t>
            </w:r>
          </w:p>
        </w:tc>
        <w:tc>
          <w:tcPr>
            <w:tcW w:w="700" w:type="pct"/>
            <w:vMerge/>
            <w:shd w:val="clear" w:color="auto" w:fill="BFBFBF" w:themeFill="background1" w:themeFillShade="BF"/>
          </w:tcPr>
          <w:p w:rsidR="00A31908" w:rsidRPr="006A1F76" w:rsidRDefault="00A31908" w:rsidP="00D066FC">
            <w:pPr>
              <w:spacing w:after="0" w:line="240" w:lineRule="auto"/>
              <w:jc w:val="center"/>
              <w:rPr>
                <w:rFonts w:ascii="Times New Roman" w:eastAsia="Times New Roman" w:hAnsi="Times New Roman"/>
                <w:b/>
                <w:iCs/>
                <w:lang w:eastAsia="ru-RU"/>
              </w:rPr>
            </w:pPr>
          </w:p>
        </w:tc>
      </w:tr>
      <w:tr w:rsidR="00A31908" w:rsidRPr="006A1F76" w:rsidTr="00A31908">
        <w:trPr>
          <w:trHeight w:val="276"/>
        </w:trPr>
        <w:tc>
          <w:tcPr>
            <w:tcW w:w="738" w:type="pct"/>
            <w:vMerge w:val="restart"/>
          </w:tcPr>
          <w:p w:rsidR="00A31908" w:rsidRPr="006A1F76" w:rsidRDefault="00A31908" w:rsidP="00D066FC">
            <w:pPr>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Тема1.2.</w:t>
            </w:r>
            <w:r w:rsidRPr="006A1F76">
              <w:rPr>
                <w:rFonts w:ascii="Times New Roman" w:hAnsi="Times New Roman"/>
                <w:b/>
              </w:rPr>
              <w:t xml:space="preserve"> Организационные и производственные структуры организаций, их типы.</w:t>
            </w:r>
          </w:p>
        </w:tc>
        <w:tc>
          <w:tcPr>
            <w:tcW w:w="3014" w:type="pct"/>
          </w:tcPr>
          <w:p w:rsidR="00A31908" w:rsidRPr="006A1F76" w:rsidRDefault="00A31908" w:rsidP="00D066FC">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 xml:space="preserve">Содержание учебного материала </w:t>
            </w:r>
          </w:p>
        </w:tc>
        <w:tc>
          <w:tcPr>
            <w:tcW w:w="548" w:type="pct"/>
            <w:vMerge w:val="restart"/>
            <w:vAlign w:val="center"/>
          </w:tcPr>
          <w:p w:rsidR="00A31908" w:rsidRPr="006A1F76" w:rsidRDefault="00A31908" w:rsidP="00D066FC">
            <w:pPr>
              <w:spacing w:after="0" w:line="240" w:lineRule="auto"/>
              <w:jc w:val="center"/>
              <w:rPr>
                <w:rFonts w:ascii="Times New Roman" w:eastAsia="Times New Roman" w:hAnsi="Times New Roman"/>
                <w:b/>
                <w:bCs/>
                <w:i/>
                <w:lang w:eastAsia="ru-RU"/>
              </w:rPr>
            </w:pPr>
            <w:r>
              <w:rPr>
                <w:rFonts w:ascii="Times New Roman" w:eastAsia="Times New Roman" w:hAnsi="Times New Roman"/>
                <w:i/>
                <w:lang w:eastAsia="ru-RU"/>
              </w:rPr>
              <w:t>4</w:t>
            </w:r>
          </w:p>
        </w:tc>
        <w:tc>
          <w:tcPr>
            <w:tcW w:w="700" w:type="pct"/>
            <w:vMerge w:val="restart"/>
            <w:vAlign w:val="center"/>
          </w:tcPr>
          <w:p w:rsidR="00A31908" w:rsidRPr="006A1F76" w:rsidRDefault="00D066FC" w:rsidP="00D066FC">
            <w:pPr>
              <w:spacing w:after="0" w:line="240" w:lineRule="auto"/>
              <w:jc w:val="center"/>
              <w:rPr>
                <w:rFonts w:ascii="Times New Roman" w:eastAsia="Times New Roman" w:hAnsi="Times New Roman"/>
                <w:iCs/>
                <w:lang w:eastAsia="ru-RU"/>
              </w:rPr>
            </w:pPr>
            <w:r>
              <w:rPr>
                <w:rFonts w:ascii="Times New Roman" w:eastAsia="Times New Roman" w:hAnsi="Times New Roman"/>
                <w:iCs/>
                <w:lang w:eastAsia="ru-RU"/>
              </w:rPr>
              <w:t>2</w:t>
            </w:r>
          </w:p>
        </w:tc>
      </w:tr>
      <w:tr w:rsidR="00A31908" w:rsidRPr="006A1F76" w:rsidTr="00A31908">
        <w:trPr>
          <w:trHeight w:val="20"/>
        </w:trPr>
        <w:tc>
          <w:tcPr>
            <w:tcW w:w="738" w:type="pct"/>
            <w:vMerge/>
          </w:tcPr>
          <w:p w:rsidR="00A31908" w:rsidRPr="006A1F76" w:rsidRDefault="00A31908" w:rsidP="00D066FC">
            <w:pPr>
              <w:spacing w:after="0" w:line="240" w:lineRule="auto"/>
              <w:jc w:val="center"/>
              <w:rPr>
                <w:rFonts w:ascii="Times New Roman" w:eastAsia="Times New Roman" w:hAnsi="Times New Roman"/>
                <w:b/>
                <w:bCs/>
                <w:lang w:eastAsia="ru-RU"/>
              </w:rPr>
            </w:pPr>
          </w:p>
        </w:tc>
        <w:tc>
          <w:tcPr>
            <w:tcW w:w="3014" w:type="pct"/>
          </w:tcPr>
          <w:p w:rsidR="00A31908" w:rsidRPr="006A1F76" w:rsidRDefault="00A31908" w:rsidP="00AD4D2A">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 xml:space="preserve">1.  </w:t>
            </w:r>
            <w:r w:rsidRPr="006A1F76">
              <w:rPr>
                <w:rFonts w:ascii="Times New Roman" w:hAnsi="Times New Roman"/>
              </w:rPr>
              <w:t>основные принципы построения экономической системы организации</w:t>
            </w:r>
          </w:p>
        </w:tc>
        <w:tc>
          <w:tcPr>
            <w:tcW w:w="548" w:type="pct"/>
            <w:vMerge/>
            <w:vAlign w:val="center"/>
          </w:tcPr>
          <w:p w:rsidR="00A31908" w:rsidRPr="006A1F76" w:rsidRDefault="00A31908" w:rsidP="00AD4D2A">
            <w:pPr>
              <w:spacing w:after="0" w:line="240" w:lineRule="auto"/>
              <w:rPr>
                <w:rFonts w:ascii="Times New Roman" w:eastAsia="Times New Roman" w:hAnsi="Times New Roman"/>
                <w:b/>
                <w:bCs/>
                <w:i/>
                <w:lang w:eastAsia="ru-RU"/>
              </w:rPr>
            </w:pPr>
          </w:p>
        </w:tc>
        <w:tc>
          <w:tcPr>
            <w:tcW w:w="700" w:type="pct"/>
            <w:vMerge/>
            <w:vAlign w:val="center"/>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20"/>
        </w:trPr>
        <w:tc>
          <w:tcPr>
            <w:tcW w:w="738" w:type="pct"/>
            <w:vMerge/>
          </w:tcPr>
          <w:p w:rsidR="00A31908" w:rsidRPr="006A1F76" w:rsidRDefault="00A31908" w:rsidP="00AD4D2A">
            <w:pPr>
              <w:spacing w:after="0" w:line="240" w:lineRule="auto"/>
              <w:jc w:val="center"/>
              <w:rPr>
                <w:rFonts w:ascii="Times New Roman" w:eastAsia="Times New Roman" w:hAnsi="Times New Roman"/>
                <w:b/>
                <w:bCs/>
                <w:lang w:eastAsia="ru-RU"/>
              </w:rPr>
            </w:pPr>
          </w:p>
        </w:tc>
        <w:tc>
          <w:tcPr>
            <w:tcW w:w="3014" w:type="pct"/>
          </w:tcPr>
          <w:p w:rsidR="00A31908" w:rsidRPr="006A1F76" w:rsidRDefault="00A31908" w:rsidP="00AD4D2A">
            <w:pPr>
              <w:spacing w:after="0" w:line="240" w:lineRule="auto"/>
              <w:jc w:val="both"/>
              <w:rPr>
                <w:rFonts w:ascii="Times New Roman" w:hAnsi="Times New Roman"/>
                <w:bCs/>
              </w:rPr>
            </w:pPr>
            <w:r w:rsidRPr="006A1F76">
              <w:rPr>
                <w:rFonts w:ascii="Times New Roman" w:hAnsi="Times New Roman"/>
              </w:rPr>
              <w:t>2. организация производственного и технологического процессов</w:t>
            </w:r>
          </w:p>
        </w:tc>
        <w:tc>
          <w:tcPr>
            <w:tcW w:w="548" w:type="pct"/>
            <w:vMerge/>
            <w:vAlign w:val="center"/>
          </w:tcPr>
          <w:p w:rsidR="00A31908" w:rsidRPr="006A1F76" w:rsidRDefault="00A31908" w:rsidP="00AD4D2A">
            <w:pPr>
              <w:spacing w:after="0" w:line="240" w:lineRule="auto"/>
              <w:rPr>
                <w:rFonts w:ascii="Times New Roman" w:eastAsia="Times New Roman" w:hAnsi="Times New Roman"/>
                <w:b/>
                <w:bCs/>
                <w:i/>
                <w:lang w:eastAsia="ru-RU"/>
              </w:rPr>
            </w:pPr>
          </w:p>
        </w:tc>
        <w:tc>
          <w:tcPr>
            <w:tcW w:w="700" w:type="pct"/>
            <w:vMerge/>
            <w:vAlign w:val="center"/>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D066FC">
        <w:trPr>
          <w:trHeight w:val="224"/>
        </w:trPr>
        <w:tc>
          <w:tcPr>
            <w:tcW w:w="738" w:type="pct"/>
            <w:vMerge/>
          </w:tcPr>
          <w:p w:rsidR="00A31908" w:rsidRPr="006A1F76" w:rsidRDefault="00A31908" w:rsidP="00AD4D2A">
            <w:pPr>
              <w:spacing w:after="0" w:line="240" w:lineRule="auto"/>
              <w:jc w:val="center"/>
              <w:rPr>
                <w:rFonts w:ascii="Times New Roman" w:eastAsia="Times New Roman" w:hAnsi="Times New Roman"/>
                <w:b/>
                <w:bCs/>
                <w:lang w:eastAsia="ru-RU"/>
              </w:rPr>
            </w:pPr>
          </w:p>
        </w:tc>
        <w:tc>
          <w:tcPr>
            <w:tcW w:w="3014" w:type="pct"/>
          </w:tcPr>
          <w:p w:rsidR="00A31908" w:rsidRPr="006A1F76" w:rsidRDefault="00A31908" w:rsidP="00AD4D2A">
            <w:pPr>
              <w:spacing w:after="0" w:line="240" w:lineRule="auto"/>
              <w:jc w:val="both"/>
              <w:rPr>
                <w:rFonts w:ascii="Times New Roman" w:hAnsi="Times New Roman"/>
                <w:bCs/>
              </w:rPr>
            </w:pPr>
            <w:r w:rsidRPr="006A1F76">
              <w:rPr>
                <w:rFonts w:ascii="Times New Roman" w:eastAsia="Times New Roman" w:hAnsi="Times New Roman"/>
                <w:b/>
                <w:bCs/>
                <w:lang w:eastAsia="ru-RU"/>
              </w:rPr>
              <w:t>В том числе практических и лабораторных занятий</w:t>
            </w:r>
          </w:p>
        </w:tc>
        <w:tc>
          <w:tcPr>
            <w:tcW w:w="548" w:type="pct"/>
            <w:vAlign w:val="center"/>
          </w:tcPr>
          <w:p w:rsidR="00A31908" w:rsidRPr="006A1F76" w:rsidRDefault="00A31908" w:rsidP="00AD4D2A">
            <w:pPr>
              <w:spacing w:after="0" w:line="240" w:lineRule="auto"/>
              <w:jc w:val="center"/>
              <w:rPr>
                <w:rFonts w:ascii="Times New Roman" w:eastAsia="Times New Roman" w:hAnsi="Times New Roman"/>
                <w:b/>
                <w:bCs/>
                <w:i/>
                <w:lang w:eastAsia="ru-RU"/>
              </w:rPr>
            </w:pPr>
            <w:r w:rsidRPr="006A1F76">
              <w:rPr>
                <w:rFonts w:ascii="Times New Roman" w:eastAsia="Times New Roman" w:hAnsi="Times New Roman"/>
                <w:b/>
                <w:bCs/>
                <w:i/>
                <w:lang w:eastAsia="ru-RU"/>
              </w:rPr>
              <w:t>-</w:t>
            </w:r>
          </w:p>
        </w:tc>
        <w:tc>
          <w:tcPr>
            <w:tcW w:w="700" w:type="pct"/>
            <w:shd w:val="clear" w:color="auto" w:fill="BFBFBF" w:themeFill="background1" w:themeFillShade="BF"/>
            <w:vAlign w:val="center"/>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20"/>
        </w:trPr>
        <w:tc>
          <w:tcPr>
            <w:tcW w:w="738" w:type="pct"/>
            <w:vMerge w:val="restart"/>
          </w:tcPr>
          <w:p w:rsidR="00A31908" w:rsidRPr="006A1F76" w:rsidRDefault="00A31908" w:rsidP="00D066FC">
            <w:pPr>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Тема 1.3.</w:t>
            </w:r>
          </w:p>
          <w:p w:rsidR="00A31908" w:rsidRPr="006A1F76" w:rsidRDefault="00A31908" w:rsidP="00D066FC">
            <w:pPr>
              <w:spacing w:after="0" w:line="240" w:lineRule="auto"/>
              <w:jc w:val="center"/>
              <w:rPr>
                <w:rFonts w:ascii="Times New Roman" w:eastAsia="Times New Roman" w:hAnsi="Times New Roman"/>
                <w:b/>
                <w:bCs/>
                <w:lang w:eastAsia="ru-RU"/>
              </w:rPr>
            </w:pPr>
            <w:r w:rsidRPr="006A1F76">
              <w:rPr>
                <w:rFonts w:ascii="Times New Roman" w:hAnsi="Times New Roman"/>
                <w:b/>
              </w:rPr>
              <w:t>Экономические ресурсы организаций</w:t>
            </w:r>
          </w:p>
        </w:tc>
        <w:tc>
          <w:tcPr>
            <w:tcW w:w="3014" w:type="pct"/>
          </w:tcPr>
          <w:p w:rsidR="00A31908" w:rsidRPr="006A1F76" w:rsidRDefault="00A31908" w:rsidP="00D066FC">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Содержание учебного материала</w:t>
            </w:r>
          </w:p>
        </w:tc>
        <w:tc>
          <w:tcPr>
            <w:tcW w:w="548" w:type="pct"/>
            <w:vMerge w:val="restart"/>
            <w:vAlign w:val="center"/>
          </w:tcPr>
          <w:p w:rsidR="00A31908" w:rsidRPr="006A1F76" w:rsidRDefault="00A31908" w:rsidP="00D066FC">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10</w:t>
            </w:r>
          </w:p>
        </w:tc>
        <w:tc>
          <w:tcPr>
            <w:tcW w:w="700" w:type="pct"/>
            <w:vMerge w:val="restart"/>
            <w:vAlign w:val="center"/>
          </w:tcPr>
          <w:p w:rsidR="00A31908" w:rsidRPr="006A1F76" w:rsidRDefault="00D066FC" w:rsidP="00D066FC">
            <w:pPr>
              <w:spacing w:after="0" w:line="240" w:lineRule="auto"/>
              <w:jc w:val="center"/>
              <w:rPr>
                <w:rFonts w:ascii="Times New Roman" w:eastAsia="Times New Roman" w:hAnsi="Times New Roman"/>
                <w:bCs/>
                <w:iCs/>
                <w:lang w:eastAsia="ru-RU"/>
              </w:rPr>
            </w:pPr>
            <w:r>
              <w:rPr>
                <w:rFonts w:ascii="Times New Roman" w:eastAsia="Times New Roman" w:hAnsi="Times New Roman"/>
                <w:iCs/>
                <w:lang w:eastAsia="ru-RU"/>
              </w:rPr>
              <w:t>2</w:t>
            </w:r>
          </w:p>
        </w:tc>
      </w:tr>
      <w:tr w:rsidR="00A31908" w:rsidRPr="006A1F76" w:rsidTr="00A31908">
        <w:trPr>
          <w:trHeight w:val="20"/>
        </w:trPr>
        <w:tc>
          <w:tcPr>
            <w:tcW w:w="738" w:type="pct"/>
            <w:vMerge/>
          </w:tcPr>
          <w:p w:rsidR="00A31908" w:rsidRPr="006A1F76" w:rsidRDefault="00A31908" w:rsidP="00D066FC">
            <w:pPr>
              <w:spacing w:after="0" w:line="240" w:lineRule="auto"/>
              <w:rPr>
                <w:rFonts w:ascii="Times New Roman" w:eastAsia="Times New Roman" w:hAnsi="Times New Roman"/>
                <w:b/>
                <w:bCs/>
                <w:lang w:eastAsia="ru-RU"/>
              </w:rPr>
            </w:pPr>
          </w:p>
        </w:tc>
        <w:tc>
          <w:tcPr>
            <w:tcW w:w="3014" w:type="pct"/>
          </w:tcPr>
          <w:p w:rsidR="00A31908" w:rsidRPr="006A1F76" w:rsidRDefault="00A31908" w:rsidP="00A31908">
            <w:pPr>
              <w:numPr>
                <w:ilvl w:val="0"/>
                <w:numId w:val="20"/>
              </w:numPr>
              <w:tabs>
                <w:tab w:val="left" w:pos="397"/>
              </w:tabs>
              <w:spacing w:after="0" w:line="240" w:lineRule="auto"/>
              <w:contextualSpacing/>
              <w:jc w:val="both"/>
              <w:rPr>
                <w:rFonts w:ascii="Times New Roman" w:hAnsi="Times New Roman"/>
              </w:rPr>
            </w:pPr>
            <w:r w:rsidRPr="006A1F76">
              <w:rPr>
                <w:rFonts w:ascii="Times New Roman" w:hAnsi="Times New Roman"/>
              </w:rPr>
              <w:t>состав материальных, трудовых и финансовых ресурсов организации</w:t>
            </w:r>
          </w:p>
        </w:tc>
        <w:tc>
          <w:tcPr>
            <w:tcW w:w="548" w:type="pct"/>
            <w:vMerge/>
            <w:vAlign w:val="center"/>
          </w:tcPr>
          <w:p w:rsidR="00A31908" w:rsidRPr="006A1F76" w:rsidRDefault="00A31908" w:rsidP="00AD4D2A">
            <w:pPr>
              <w:spacing w:after="0" w:line="240" w:lineRule="auto"/>
              <w:jc w:val="center"/>
              <w:rPr>
                <w:rFonts w:ascii="Times New Roman" w:eastAsia="Times New Roman" w:hAnsi="Times New Roman"/>
                <w:b/>
                <w:bCs/>
                <w:i/>
                <w:lang w:eastAsia="ru-RU"/>
              </w:rPr>
            </w:pPr>
          </w:p>
        </w:tc>
        <w:tc>
          <w:tcPr>
            <w:tcW w:w="700" w:type="pct"/>
            <w:vMerge/>
            <w:vAlign w:val="center"/>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20"/>
        </w:trPr>
        <w:tc>
          <w:tcPr>
            <w:tcW w:w="738" w:type="pct"/>
            <w:vMerge/>
          </w:tcPr>
          <w:p w:rsidR="00A31908" w:rsidRPr="006A1F76" w:rsidRDefault="00A31908" w:rsidP="00AD4D2A">
            <w:pPr>
              <w:spacing w:after="0" w:line="240" w:lineRule="auto"/>
              <w:rPr>
                <w:rFonts w:ascii="Times New Roman" w:eastAsia="Times New Roman" w:hAnsi="Times New Roman"/>
                <w:b/>
                <w:bCs/>
                <w:lang w:eastAsia="ru-RU"/>
              </w:rPr>
            </w:pPr>
          </w:p>
        </w:tc>
        <w:tc>
          <w:tcPr>
            <w:tcW w:w="3014" w:type="pct"/>
          </w:tcPr>
          <w:p w:rsidR="00A31908" w:rsidRPr="006A1F76" w:rsidRDefault="00A31908" w:rsidP="00A31908">
            <w:pPr>
              <w:numPr>
                <w:ilvl w:val="0"/>
                <w:numId w:val="20"/>
              </w:numPr>
              <w:tabs>
                <w:tab w:val="left" w:pos="397"/>
              </w:tabs>
              <w:spacing w:after="0" w:line="240" w:lineRule="auto"/>
              <w:contextualSpacing/>
              <w:jc w:val="both"/>
              <w:rPr>
                <w:rFonts w:ascii="Times New Roman" w:hAnsi="Times New Roman"/>
              </w:rPr>
            </w:pPr>
            <w:r w:rsidRPr="006A1F76">
              <w:rPr>
                <w:rFonts w:ascii="Times New Roman" w:hAnsi="Times New Roman"/>
              </w:rPr>
              <w:t>основные оборотные средства, трудовые ресурсы, нормирование оплаты труда;</w:t>
            </w:r>
          </w:p>
        </w:tc>
        <w:tc>
          <w:tcPr>
            <w:tcW w:w="548" w:type="pct"/>
            <w:vMerge/>
            <w:vAlign w:val="center"/>
          </w:tcPr>
          <w:p w:rsidR="00A31908" w:rsidRPr="006A1F76" w:rsidRDefault="00A31908" w:rsidP="00AD4D2A">
            <w:pPr>
              <w:spacing w:after="0" w:line="240" w:lineRule="auto"/>
              <w:jc w:val="center"/>
              <w:rPr>
                <w:rFonts w:ascii="Times New Roman" w:eastAsia="Times New Roman" w:hAnsi="Times New Roman"/>
                <w:b/>
                <w:bCs/>
                <w:i/>
                <w:lang w:eastAsia="ru-RU"/>
              </w:rPr>
            </w:pPr>
          </w:p>
        </w:tc>
        <w:tc>
          <w:tcPr>
            <w:tcW w:w="700" w:type="pct"/>
            <w:vMerge/>
            <w:vAlign w:val="center"/>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D066FC" w:rsidRPr="006A1F76" w:rsidTr="00D066FC">
        <w:trPr>
          <w:trHeight w:val="20"/>
        </w:trPr>
        <w:tc>
          <w:tcPr>
            <w:tcW w:w="738" w:type="pct"/>
            <w:vMerge/>
          </w:tcPr>
          <w:p w:rsidR="00D066FC" w:rsidRPr="006A1F76" w:rsidRDefault="00D066FC" w:rsidP="00D066FC">
            <w:pPr>
              <w:spacing w:after="0" w:line="240" w:lineRule="auto"/>
              <w:rPr>
                <w:rFonts w:ascii="Times New Roman" w:eastAsia="Times New Roman" w:hAnsi="Times New Roman"/>
                <w:b/>
                <w:bCs/>
                <w:lang w:eastAsia="ru-RU"/>
              </w:rPr>
            </w:pPr>
          </w:p>
        </w:tc>
        <w:tc>
          <w:tcPr>
            <w:tcW w:w="3014" w:type="pct"/>
          </w:tcPr>
          <w:p w:rsidR="00D066FC" w:rsidRPr="00116801" w:rsidRDefault="00D066FC"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48" w:type="pct"/>
            <w:vAlign w:val="center"/>
          </w:tcPr>
          <w:p w:rsidR="00D066FC" w:rsidRPr="006A1F76" w:rsidRDefault="00D066FC" w:rsidP="00D066FC">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8</w:t>
            </w:r>
          </w:p>
        </w:tc>
        <w:tc>
          <w:tcPr>
            <w:tcW w:w="700" w:type="pct"/>
            <w:vMerge w:val="restart"/>
            <w:shd w:val="clear" w:color="auto" w:fill="BFBFBF" w:themeFill="background1" w:themeFillShade="BF"/>
            <w:vAlign w:val="center"/>
          </w:tcPr>
          <w:p w:rsidR="00D066FC" w:rsidRPr="006A1F76" w:rsidRDefault="00D066FC" w:rsidP="00D066FC">
            <w:pPr>
              <w:spacing w:after="0" w:line="240" w:lineRule="auto"/>
              <w:jc w:val="center"/>
              <w:rPr>
                <w:rFonts w:ascii="Times New Roman" w:eastAsia="Times New Roman" w:hAnsi="Times New Roman"/>
                <w:b/>
                <w:bCs/>
                <w:iCs/>
                <w:lang w:eastAsia="ru-RU"/>
              </w:rPr>
            </w:pPr>
          </w:p>
        </w:tc>
      </w:tr>
      <w:tr w:rsidR="00D066FC" w:rsidRPr="006A1F76" w:rsidTr="00D066FC">
        <w:trPr>
          <w:trHeight w:val="20"/>
        </w:trPr>
        <w:tc>
          <w:tcPr>
            <w:tcW w:w="738" w:type="pct"/>
            <w:vMerge/>
          </w:tcPr>
          <w:p w:rsidR="00D066FC" w:rsidRPr="006A1F76" w:rsidRDefault="00D066FC" w:rsidP="00D066FC">
            <w:pPr>
              <w:spacing w:after="0" w:line="240" w:lineRule="auto"/>
              <w:rPr>
                <w:rFonts w:ascii="Times New Roman" w:eastAsia="Times New Roman" w:hAnsi="Times New Roman"/>
                <w:b/>
                <w:bCs/>
                <w:lang w:eastAsia="ru-RU"/>
              </w:rPr>
            </w:pPr>
          </w:p>
        </w:tc>
        <w:tc>
          <w:tcPr>
            <w:tcW w:w="3014" w:type="pct"/>
          </w:tcPr>
          <w:p w:rsidR="00D066FC" w:rsidRPr="00116801" w:rsidRDefault="00D066FC"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48" w:type="pct"/>
            <w:vAlign w:val="center"/>
          </w:tcPr>
          <w:p w:rsidR="00D066FC" w:rsidRDefault="00D066FC" w:rsidP="00D066FC">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8</w:t>
            </w:r>
          </w:p>
        </w:tc>
        <w:tc>
          <w:tcPr>
            <w:tcW w:w="700" w:type="pct"/>
            <w:vMerge/>
            <w:shd w:val="clear" w:color="auto" w:fill="BFBFBF" w:themeFill="background1" w:themeFillShade="BF"/>
            <w:vAlign w:val="center"/>
          </w:tcPr>
          <w:p w:rsidR="00D066FC" w:rsidRPr="006A1F76" w:rsidRDefault="00D066FC" w:rsidP="00D066FC">
            <w:pPr>
              <w:spacing w:after="0" w:line="240" w:lineRule="auto"/>
              <w:jc w:val="center"/>
              <w:rPr>
                <w:rFonts w:ascii="Times New Roman" w:eastAsia="Times New Roman" w:hAnsi="Times New Roman"/>
                <w:b/>
                <w:bCs/>
                <w:iCs/>
                <w:lang w:eastAsia="ru-RU"/>
              </w:rPr>
            </w:pPr>
          </w:p>
        </w:tc>
      </w:tr>
      <w:tr w:rsidR="00A31908" w:rsidRPr="006A1F76" w:rsidTr="00D066FC">
        <w:trPr>
          <w:trHeight w:val="20"/>
        </w:trPr>
        <w:tc>
          <w:tcPr>
            <w:tcW w:w="738" w:type="pct"/>
            <w:vMerge/>
          </w:tcPr>
          <w:p w:rsidR="00A31908" w:rsidRPr="006A1F76" w:rsidRDefault="00A31908" w:rsidP="00AD4D2A">
            <w:pPr>
              <w:spacing w:after="0" w:line="240" w:lineRule="auto"/>
              <w:rPr>
                <w:rFonts w:ascii="Times New Roman" w:eastAsia="Times New Roman" w:hAnsi="Times New Roman"/>
                <w:b/>
                <w:bCs/>
                <w:lang w:eastAsia="ru-RU"/>
              </w:rPr>
            </w:pPr>
          </w:p>
        </w:tc>
        <w:tc>
          <w:tcPr>
            <w:tcW w:w="3014" w:type="pct"/>
          </w:tcPr>
          <w:p w:rsidR="00A31908" w:rsidRPr="006A1F76" w:rsidRDefault="00A31908" w:rsidP="00AD4D2A">
            <w:pPr>
              <w:spacing w:after="0" w:line="240" w:lineRule="auto"/>
              <w:contextualSpacing/>
              <w:jc w:val="both"/>
              <w:rPr>
                <w:rFonts w:ascii="Times New Roman" w:hAnsi="Times New Roman"/>
              </w:rPr>
            </w:pPr>
            <w:r w:rsidRPr="006A1F76">
              <w:rPr>
                <w:rFonts w:ascii="Times New Roman" w:hAnsi="Times New Roman"/>
              </w:rPr>
              <w:t>Практическое занятие 2 «Определение показателей использования основных и оборотных средств организации»</w:t>
            </w:r>
          </w:p>
        </w:tc>
        <w:tc>
          <w:tcPr>
            <w:tcW w:w="548" w:type="pct"/>
            <w:vAlign w:val="center"/>
          </w:tcPr>
          <w:p w:rsidR="00A31908" w:rsidRPr="006A1F76" w:rsidRDefault="00A31908" w:rsidP="00AD4D2A">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700" w:type="pct"/>
            <w:vMerge/>
            <w:shd w:val="clear" w:color="auto" w:fill="BFBFBF" w:themeFill="background1" w:themeFillShade="BF"/>
            <w:vAlign w:val="center"/>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D066FC">
        <w:trPr>
          <w:trHeight w:val="20"/>
        </w:trPr>
        <w:tc>
          <w:tcPr>
            <w:tcW w:w="738" w:type="pct"/>
            <w:vMerge/>
          </w:tcPr>
          <w:p w:rsidR="00A31908" w:rsidRPr="006A1F76" w:rsidRDefault="00A31908" w:rsidP="00AD4D2A">
            <w:pPr>
              <w:spacing w:after="0" w:line="240" w:lineRule="auto"/>
              <w:rPr>
                <w:rFonts w:ascii="Times New Roman" w:eastAsia="Times New Roman" w:hAnsi="Times New Roman"/>
                <w:b/>
                <w:bCs/>
                <w:lang w:eastAsia="ru-RU"/>
              </w:rPr>
            </w:pPr>
          </w:p>
        </w:tc>
        <w:tc>
          <w:tcPr>
            <w:tcW w:w="3014" w:type="pct"/>
          </w:tcPr>
          <w:p w:rsidR="00A31908" w:rsidRPr="006A1F76" w:rsidRDefault="00A31908" w:rsidP="00AD4D2A">
            <w:pPr>
              <w:spacing w:after="0" w:line="240" w:lineRule="auto"/>
              <w:contextualSpacing/>
              <w:jc w:val="both"/>
              <w:rPr>
                <w:rFonts w:ascii="Times New Roman" w:hAnsi="Times New Roman"/>
              </w:rPr>
            </w:pPr>
            <w:r w:rsidRPr="006A1F76">
              <w:rPr>
                <w:rFonts w:ascii="Times New Roman" w:hAnsi="Times New Roman"/>
              </w:rPr>
              <w:t>Практическое занятие 3 «Определение заработной платы различных категорий работников»</w:t>
            </w:r>
          </w:p>
        </w:tc>
        <w:tc>
          <w:tcPr>
            <w:tcW w:w="548" w:type="pct"/>
            <w:vAlign w:val="center"/>
          </w:tcPr>
          <w:p w:rsidR="00A31908" w:rsidRPr="006A1F76" w:rsidRDefault="00A31908" w:rsidP="00AD4D2A">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700" w:type="pct"/>
            <w:vMerge/>
            <w:shd w:val="clear" w:color="auto" w:fill="BFBFBF" w:themeFill="background1" w:themeFillShade="BF"/>
            <w:vAlign w:val="center"/>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20"/>
        </w:trPr>
        <w:tc>
          <w:tcPr>
            <w:tcW w:w="738" w:type="pct"/>
            <w:vMerge w:val="restart"/>
          </w:tcPr>
          <w:p w:rsidR="00A31908" w:rsidRPr="006A1F76" w:rsidRDefault="00A31908" w:rsidP="00D066FC">
            <w:pPr>
              <w:spacing w:after="0" w:line="240" w:lineRule="auto"/>
              <w:jc w:val="center"/>
              <w:rPr>
                <w:rFonts w:ascii="Times New Roman" w:eastAsia="Times New Roman" w:hAnsi="Times New Roman"/>
                <w:b/>
                <w:bCs/>
                <w:lang w:eastAsia="ru-RU"/>
              </w:rPr>
            </w:pPr>
            <w:r w:rsidRPr="006A1F76">
              <w:rPr>
                <w:rFonts w:ascii="Times New Roman" w:hAnsi="Times New Roman"/>
                <w:b/>
                <w:bCs/>
              </w:rPr>
              <w:t xml:space="preserve">Тема 1.4. Экономический </w:t>
            </w:r>
            <w:r w:rsidRPr="006A1F76">
              <w:rPr>
                <w:rFonts w:ascii="Times New Roman" w:hAnsi="Times New Roman"/>
                <w:b/>
                <w:bCs/>
              </w:rPr>
              <w:lastRenderedPageBreak/>
              <w:t>механизм функционирования организации</w:t>
            </w:r>
          </w:p>
        </w:tc>
        <w:tc>
          <w:tcPr>
            <w:tcW w:w="3014" w:type="pct"/>
          </w:tcPr>
          <w:p w:rsidR="00A31908" w:rsidRPr="006A1F76" w:rsidRDefault="00A31908" w:rsidP="00D066FC">
            <w:pPr>
              <w:spacing w:after="0" w:line="240" w:lineRule="auto"/>
              <w:rPr>
                <w:rFonts w:ascii="Times New Roman" w:hAnsi="Times New Roman"/>
                <w:color w:val="333333"/>
              </w:rPr>
            </w:pPr>
            <w:r w:rsidRPr="006A1F76">
              <w:rPr>
                <w:rFonts w:ascii="Times New Roman" w:eastAsia="Times New Roman" w:hAnsi="Times New Roman"/>
                <w:b/>
                <w:bCs/>
                <w:lang w:eastAsia="ru-RU"/>
              </w:rPr>
              <w:lastRenderedPageBreak/>
              <w:t>Содержание учебного материала</w:t>
            </w:r>
          </w:p>
        </w:tc>
        <w:tc>
          <w:tcPr>
            <w:tcW w:w="548" w:type="pct"/>
            <w:vMerge w:val="restart"/>
            <w:vAlign w:val="center"/>
          </w:tcPr>
          <w:p w:rsidR="00A31908" w:rsidRPr="006A1F76" w:rsidRDefault="00F86D21" w:rsidP="00D066FC">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700" w:type="pct"/>
            <w:vMerge w:val="restart"/>
            <w:vAlign w:val="center"/>
          </w:tcPr>
          <w:p w:rsidR="00A31908" w:rsidRPr="006A1F76" w:rsidRDefault="00D066FC" w:rsidP="00D066FC">
            <w:pPr>
              <w:spacing w:after="0" w:line="240" w:lineRule="auto"/>
              <w:jc w:val="center"/>
              <w:rPr>
                <w:rFonts w:ascii="Times New Roman" w:eastAsia="Times New Roman" w:hAnsi="Times New Roman"/>
                <w:bCs/>
                <w:iCs/>
                <w:lang w:eastAsia="ru-RU"/>
              </w:rPr>
            </w:pPr>
            <w:r>
              <w:rPr>
                <w:rFonts w:ascii="Times New Roman" w:eastAsia="Times New Roman" w:hAnsi="Times New Roman"/>
                <w:iCs/>
                <w:lang w:eastAsia="ru-RU"/>
              </w:rPr>
              <w:t>2</w:t>
            </w:r>
          </w:p>
        </w:tc>
      </w:tr>
      <w:tr w:rsidR="00A31908" w:rsidRPr="006A1F76" w:rsidTr="00A31908">
        <w:trPr>
          <w:trHeight w:val="20"/>
        </w:trPr>
        <w:tc>
          <w:tcPr>
            <w:tcW w:w="738" w:type="pct"/>
            <w:vMerge/>
          </w:tcPr>
          <w:p w:rsidR="00A31908" w:rsidRPr="006A1F76" w:rsidRDefault="00A31908" w:rsidP="00D066FC">
            <w:pPr>
              <w:spacing w:after="0" w:line="240" w:lineRule="auto"/>
              <w:jc w:val="center"/>
              <w:rPr>
                <w:rFonts w:ascii="Times New Roman" w:hAnsi="Times New Roman"/>
                <w:b/>
                <w:bCs/>
              </w:rPr>
            </w:pPr>
          </w:p>
        </w:tc>
        <w:tc>
          <w:tcPr>
            <w:tcW w:w="3014" w:type="pct"/>
          </w:tcPr>
          <w:p w:rsidR="00A31908" w:rsidRPr="006A1F76" w:rsidRDefault="00A31908" w:rsidP="00A31908">
            <w:pPr>
              <w:numPr>
                <w:ilvl w:val="0"/>
                <w:numId w:val="21"/>
              </w:numPr>
              <w:tabs>
                <w:tab w:val="left" w:pos="27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rPr>
            </w:pPr>
            <w:r w:rsidRPr="006A1F76">
              <w:rPr>
                <w:rFonts w:ascii="Times New Roman" w:hAnsi="Times New Roman"/>
                <w:bCs/>
              </w:rPr>
              <w:t>издержки производства и себестоимость продукции</w:t>
            </w:r>
          </w:p>
        </w:tc>
        <w:tc>
          <w:tcPr>
            <w:tcW w:w="548" w:type="pct"/>
            <w:vMerge/>
            <w:vAlign w:val="center"/>
          </w:tcPr>
          <w:p w:rsidR="00A31908" w:rsidRPr="006A1F76" w:rsidRDefault="00A31908" w:rsidP="00AD4D2A">
            <w:pPr>
              <w:spacing w:after="0" w:line="240" w:lineRule="auto"/>
              <w:jc w:val="center"/>
              <w:rPr>
                <w:rFonts w:ascii="Times New Roman" w:eastAsia="Times New Roman" w:hAnsi="Times New Roman"/>
                <w:b/>
                <w:bCs/>
                <w:lang w:eastAsia="ru-RU"/>
              </w:rPr>
            </w:pPr>
          </w:p>
        </w:tc>
        <w:tc>
          <w:tcPr>
            <w:tcW w:w="700" w:type="pct"/>
            <w:vMerge/>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20"/>
        </w:trPr>
        <w:tc>
          <w:tcPr>
            <w:tcW w:w="738" w:type="pct"/>
            <w:vMerge/>
          </w:tcPr>
          <w:p w:rsidR="00A31908" w:rsidRPr="006A1F76" w:rsidRDefault="00A31908" w:rsidP="00AD4D2A">
            <w:pPr>
              <w:spacing w:after="0" w:line="240" w:lineRule="auto"/>
              <w:jc w:val="center"/>
              <w:rPr>
                <w:rFonts w:ascii="Times New Roman" w:hAnsi="Times New Roman"/>
                <w:b/>
                <w:bCs/>
              </w:rPr>
            </w:pPr>
          </w:p>
        </w:tc>
        <w:tc>
          <w:tcPr>
            <w:tcW w:w="3014" w:type="pct"/>
          </w:tcPr>
          <w:p w:rsidR="00A31908" w:rsidRPr="006A1F76" w:rsidRDefault="00A31908" w:rsidP="00A31908">
            <w:pPr>
              <w:numPr>
                <w:ilvl w:val="0"/>
                <w:numId w:val="21"/>
              </w:numPr>
              <w:tabs>
                <w:tab w:val="left" w:pos="27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rPr>
            </w:pPr>
            <w:r w:rsidRPr="006A1F76">
              <w:rPr>
                <w:rFonts w:ascii="Times New Roman" w:hAnsi="Times New Roman"/>
              </w:rPr>
              <w:t>механизмы ценообразования.</w:t>
            </w:r>
          </w:p>
        </w:tc>
        <w:tc>
          <w:tcPr>
            <w:tcW w:w="548" w:type="pct"/>
            <w:vMerge/>
            <w:vAlign w:val="center"/>
          </w:tcPr>
          <w:p w:rsidR="00A31908" w:rsidRPr="006A1F76" w:rsidRDefault="00A31908" w:rsidP="00AD4D2A">
            <w:pPr>
              <w:spacing w:after="0" w:line="240" w:lineRule="auto"/>
              <w:jc w:val="center"/>
              <w:rPr>
                <w:rFonts w:ascii="Times New Roman" w:eastAsia="Times New Roman" w:hAnsi="Times New Roman"/>
                <w:b/>
                <w:bCs/>
                <w:lang w:eastAsia="ru-RU"/>
              </w:rPr>
            </w:pPr>
          </w:p>
        </w:tc>
        <w:tc>
          <w:tcPr>
            <w:tcW w:w="700" w:type="pct"/>
            <w:vMerge/>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D066FC" w:rsidRPr="006A1F76" w:rsidTr="00D066FC">
        <w:tc>
          <w:tcPr>
            <w:tcW w:w="738" w:type="pct"/>
            <w:vMerge/>
          </w:tcPr>
          <w:p w:rsidR="00D066FC" w:rsidRPr="006A1F76" w:rsidRDefault="00D066FC" w:rsidP="00D066FC">
            <w:pPr>
              <w:spacing w:after="0" w:line="240" w:lineRule="auto"/>
              <w:jc w:val="center"/>
              <w:rPr>
                <w:rFonts w:ascii="Times New Roman" w:hAnsi="Times New Roman"/>
                <w:b/>
                <w:bCs/>
              </w:rPr>
            </w:pPr>
          </w:p>
        </w:tc>
        <w:tc>
          <w:tcPr>
            <w:tcW w:w="3014" w:type="pct"/>
            <w:vMerge w:val="restart"/>
          </w:tcPr>
          <w:p w:rsidR="00D066FC" w:rsidRPr="00116801" w:rsidRDefault="00D066FC"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48" w:type="pct"/>
            <w:vAlign w:val="center"/>
          </w:tcPr>
          <w:p w:rsidR="00D066FC" w:rsidRPr="006A1F76" w:rsidRDefault="00D066FC" w:rsidP="00D066FC">
            <w:pPr>
              <w:spacing w:after="0" w:line="240" w:lineRule="auto"/>
              <w:jc w:val="center"/>
              <w:rPr>
                <w:rFonts w:ascii="Times New Roman" w:eastAsia="Times New Roman" w:hAnsi="Times New Roman"/>
                <w:b/>
                <w:bCs/>
                <w:i/>
                <w:lang w:eastAsia="ru-RU"/>
              </w:rPr>
            </w:pPr>
            <w:r w:rsidRPr="006A1F76">
              <w:rPr>
                <w:rFonts w:ascii="Times New Roman" w:eastAsia="Times New Roman" w:hAnsi="Times New Roman"/>
                <w:b/>
                <w:bCs/>
                <w:i/>
                <w:lang w:eastAsia="ru-RU"/>
              </w:rPr>
              <w:t>4</w:t>
            </w:r>
          </w:p>
        </w:tc>
        <w:tc>
          <w:tcPr>
            <w:tcW w:w="700" w:type="pct"/>
            <w:vMerge/>
          </w:tcPr>
          <w:p w:rsidR="00D066FC" w:rsidRPr="006A1F76" w:rsidRDefault="00D066FC" w:rsidP="00D066FC">
            <w:pPr>
              <w:spacing w:after="0" w:line="240" w:lineRule="auto"/>
              <w:jc w:val="center"/>
              <w:rPr>
                <w:rFonts w:ascii="Times New Roman" w:eastAsia="Times New Roman" w:hAnsi="Times New Roman"/>
                <w:b/>
                <w:bCs/>
                <w:iCs/>
                <w:lang w:eastAsia="ru-RU"/>
              </w:rPr>
            </w:pPr>
          </w:p>
        </w:tc>
      </w:tr>
      <w:tr w:rsidR="00D066FC" w:rsidRPr="006A1F76" w:rsidTr="00D066FC">
        <w:trPr>
          <w:trHeight w:val="390"/>
        </w:trPr>
        <w:tc>
          <w:tcPr>
            <w:tcW w:w="738" w:type="pct"/>
            <w:vMerge/>
          </w:tcPr>
          <w:p w:rsidR="00D066FC" w:rsidRPr="006A1F76" w:rsidRDefault="00D066FC" w:rsidP="00D066FC">
            <w:pPr>
              <w:spacing w:after="0" w:line="240" w:lineRule="auto"/>
              <w:jc w:val="center"/>
              <w:rPr>
                <w:rFonts w:ascii="Times New Roman" w:hAnsi="Times New Roman"/>
                <w:b/>
                <w:bCs/>
              </w:rPr>
            </w:pPr>
          </w:p>
        </w:tc>
        <w:tc>
          <w:tcPr>
            <w:tcW w:w="3014" w:type="pct"/>
            <w:vMerge/>
          </w:tcPr>
          <w:p w:rsidR="00D066FC" w:rsidRPr="006A1F76" w:rsidRDefault="00D066FC" w:rsidP="00D066FC">
            <w:pPr>
              <w:tabs>
                <w:tab w:val="left" w:pos="273"/>
              </w:tabs>
              <w:spacing w:after="0" w:line="240" w:lineRule="auto"/>
              <w:jc w:val="both"/>
              <w:rPr>
                <w:rFonts w:ascii="Times New Roman" w:eastAsia="Times New Roman" w:hAnsi="Times New Roman"/>
                <w:b/>
                <w:bCs/>
                <w:lang w:eastAsia="ru-RU"/>
              </w:rPr>
            </w:pPr>
          </w:p>
        </w:tc>
        <w:tc>
          <w:tcPr>
            <w:tcW w:w="548" w:type="pct"/>
            <w:vAlign w:val="center"/>
          </w:tcPr>
          <w:p w:rsidR="00D066FC" w:rsidRPr="006A1F76" w:rsidRDefault="00D066FC" w:rsidP="00D066FC">
            <w:pPr>
              <w:spacing w:after="0" w:line="240" w:lineRule="auto"/>
              <w:jc w:val="center"/>
              <w:rPr>
                <w:rFonts w:ascii="Times New Roman" w:eastAsia="Times New Roman" w:hAnsi="Times New Roman"/>
                <w:b/>
                <w:bCs/>
                <w:i/>
                <w:lang w:eastAsia="ru-RU"/>
              </w:rPr>
            </w:pPr>
          </w:p>
        </w:tc>
        <w:tc>
          <w:tcPr>
            <w:tcW w:w="700" w:type="pct"/>
            <w:vMerge w:val="restart"/>
            <w:shd w:val="clear" w:color="auto" w:fill="BFBFBF" w:themeFill="background1" w:themeFillShade="BF"/>
          </w:tcPr>
          <w:p w:rsidR="00D066FC" w:rsidRPr="006A1F76" w:rsidRDefault="00D066FC" w:rsidP="00D066FC">
            <w:pPr>
              <w:spacing w:after="0" w:line="240" w:lineRule="auto"/>
              <w:jc w:val="center"/>
              <w:rPr>
                <w:rFonts w:ascii="Times New Roman" w:eastAsia="Times New Roman" w:hAnsi="Times New Roman"/>
                <w:b/>
                <w:bCs/>
                <w:iCs/>
                <w:lang w:eastAsia="ru-RU"/>
              </w:rPr>
            </w:pPr>
          </w:p>
        </w:tc>
      </w:tr>
      <w:tr w:rsidR="00D066FC" w:rsidRPr="006A1F76" w:rsidTr="00D066FC">
        <w:trPr>
          <w:trHeight w:val="401"/>
        </w:trPr>
        <w:tc>
          <w:tcPr>
            <w:tcW w:w="738" w:type="pct"/>
            <w:vMerge/>
          </w:tcPr>
          <w:p w:rsidR="00D066FC" w:rsidRPr="006A1F76" w:rsidRDefault="00D066FC" w:rsidP="00D066FC">
            <w:pPr>
              <w:spacing w:after="0" w:line="240" w:lineRule="auto"/>
              <w:jc w:val="center"/>
              <w:rPr>
                <w:rFonts w:ascii="Times New Roman" w:hAnsi="Times New Roman"/>
                <w:b/>
                <w:bCs/>
              </w:rPr>
            </w:pPr>
          </w:p>
        </w:tc>
        <w:tc>
          <w:tcPr>
            <w:tcW w:w="3014" w:type="pct"/>
          </w:tcPr>
          <w:p w:rsidR="00D066FC" w:rsidRPr="00116801" w:rsidRDefault="00D066FC"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48" w:type="pct"/>
            <w:vAlign w:val="center"/>
          </w:tcPr>
          <w:p w:rsidR="00D066FC" w:rsidRPr="006A1F76" w:rsidRDefault="00D066FC" w:rsidP="00D066FC">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4</w:t>
            </w:r>
          </w:p>
        </w:tc>
        <w:tc>
          <w:tcPr>
            <w:tcW w:w="700" w:type="pct"/>
            <w:vMerge/>
            <w:shd w:val="clear" w:color="auto" w:fill="BFBFBF" w:themeFill="background1" w:themeFillShade="BF"/>
          </w:tcPr>
          <w:p w:rsidR="00D066FC" w:rsidRPr="006A1F76" w:rsidRDefault="00D066FC" w:rsidP="00D066FC">
            <w:pPr>
              <w:spacing w:after="0" w:line="240" w:lineRule="auto"/>
              <w:jc w:val="center"/>
              <w:rPr>
                <w:rFonts w:ascii="Times New Roman" w:eastAsia="Times New Roman" w:hAnsi="Times New Roman"/>
                <w:b/>
                <w:bCs/>
                <w:iCs/>
                <w:lang w:eastAsia="ru-RU"/>
              </w:rPr>
            </w:pPr>
          </w:p>
        </w:tc>
      </w:tr>
      <w:tr w:rsidR="00A31908" w:rsidRPr="006A1F76" w:rsidTr="00D066FC">
        <w:trPr>
          <w:trHeight w:val="20"/>
        </w:trPr>
        <w:tc>
          <w:tcPr>
            <w:tcW w:w="738" w:type="pct"/>
            <w:vMerge/>
          </w:tcPr>
          <w:p w:rsidR="00A31908" w:rsidRPr="006A1F76" w:rsidRDefault="00A31908" w:rsidP="00AD4D2A">
            <w:pPr>
              <w:spacing w:after="0" w:line="240" w:lineRule="auto"/>
              <w:jc w:val="center"/>
              <w:rPr>
                <w:rFonts w:ascii="Times New Roman" w:hAnsi="Times New Roman"/>
                <w:b/>
                <w:bCs/>
              </w:rPr>
            </w:pPr>
          </w:p>
        </w:tc>
        <w:tc>
          <w:tcPr>
            <w:tcW w:w="3014" w:type="pct"/>
          </w:tcPr>
          <w:p w:rsidR="00A31908" w:rsidRPr="006A1F76" w:rsidRDefault="00A31908" w:rsidP="00AD4D2A">
            <w:pPr>
              <w:tabs>
                <w:tab w:val="left" w:pos="273"/>
              </w:tabs>
              <w:spacing w:after="0" w:line="240" w:lineRule="auto"/>
              <w:contextualSpacing/>
              <w:rPr>
                <w:rFonts w:ascii="Times New Roman" w:hAnsi="Times New Roman"/>
              </w:rPr>
            </w:pPr>
            <w:r w:rsidRPr="006A1F76">
              <w:rPr>
                <w:rFonts w:ascii="Times New Roman" w:hAnsi="Times New Roman"/>
              </w:rPr>
              <w:t>Практическое занятие 4 «Составление калькуляции изделия, сметы затрат; определение себестоимости изделий»</w:t>
            </w:r>
          </w:p>
        </w:tc>
        <w:tc>
          <w:tcPr>
            <w:tcW w:w="548" w:type="pct"/>
            <w:vAlign w:val="center"/>
          </w:tcPr>
          <w:p w:rsidR="00A31908" w:rsidRPr="006A1F76" w:rsidRDefault="00A31908" w:rsidP="00AD4D2A">
            <w:pPr>
              <w:spacing w:after="0" w:line="240" w:lineRule="auto"/>
              <w:jc w:val="center"/>
              <w:rPr>
                <w:rFonts w:ascii="Times New Roman" w:eastAsia="Times New Roman" w:hAnsi="Times New Roman"/>
                <w:bCs/>
                <w:i/>
                <w:lang w:eastAsia="ru-RU"/>
              </w:rPr>
            </w:pPr>
            <w:r w:rsidRPr="006A1F76">
              <w:rPr>
                <w:rFonts w:ascii="Times New Roman" w:eastAsia="Times New Roman" w:hAnsi="Times New Roman"/>
                <w:bCs/>
                <w:i/>
                <w:lang w:eastAsia="ru-RU"/>
              </w:rPr>
              <w:t>4</w:t>
            </w:r>
          </w:p>
        </w:tc>
        <w:tc>
          <w:tcPr>
            <w:tcW w:w="700" w:type="pct"/>
            <w:vMerge/>
            <w:shd w:val="clear" w:color="auto" w:fill="BFBFBF" w:themeFill="background1" w:themeFillShade="BF"/>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20"/>
        </w:trPr>
        <w:tc>
          <w:tcPr>
            <w:tcW w:w="738" w:type="pct"/>
            <w:vMerge w:val="restart"/>
          </w:tcPr>
          <w:p w:rsidR="00A31908" w:rsidRPr="006A1F76" w:rsidRDefault="00A31908" w:rsidP="00D066FC">
            <w:pPr>
              <w:tabs>
                <w:tab w:val="left" w:pos="285"/>
                <w:tab w:val="left" w:pos="1708"/>
              </w:tabs>
              <w:spacing w:after="0" w:line="240" w:lineRule="auto"/>
              <w:jc w:val="center"/>
              <w:rPr>
                <w:rFonts w:ascii="Times New Roman" w:hAnsi="Times New Roman"/>
                <w:b/>
                <w:bCs/>
              </w:rPr>
            </w:pPr>
            <w:r w:rsidRPr="006A1F76">
              <w:rPr>
                <w:rFonts w:ascii="Times New Roman" w:hAnsi="Times New Roman"/>
                <w:b/>
                <w:bCs/>
              </w:rPr>
              <w:t>Тема 1.5. Финансовые результаты и эффективность хозяйственной деятельности организации</w:t>
            </w:r>
          </w:p>
        </w:tc>
        <w:tc>
          <w:tcPr>
            <w:tcW w:w="3014" w:type="pct"/>
          </w:tcPr>
          <w:p w:rsidR="00A31908" w:rsidRPr="006A1F76" w:rsidRDefault="00A31908" w:rsidP="00D066FC">
            <w:pPr>
              <w:tabs>
                <w:tab w:val="left" w:pos="285"/>
                <w:tab w:val="left" w:pos="1708"/>
              </w:tabs>
              <w:spacing w:after="0" w:line="240" w:lineRule="auto"/>
              <w:rPr>
                <w:rFonts w:ascii="Times New Roman" w:hAnsi="Times New Roman"/>
              </w:rPr>
            </w:pPr>
            <w:r w:rsidRPr="006A1F76">
              <w:rPr>
                <w:rFonts w:ascii="Times New Roman" w:eastAsia="Times New Roman" w:hAnsi="Times New Roman"/>
                <w:b/>
                <w:bCs/>
                <w:lang w:eastAsia="ru-RU"/>
              </w:rPr>
              <w:t>Содержание учебного материала</w:t>
            </w:r>
          </w:p>
        </w:tc>
        <w:tc>
          <w:tcPr>
            <w:tcW w:w="548" w:type="pct"/>
            <w:vMerge w:val="restart"/>
            <w:vAlign w:val="center"/>
          </w:tcPr>
          <w:p w:rsidR="00A31908" w:rsidRPr="006A1F76" w:rsidRDefault="00F86D21"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700" w:type="pct"/>
            <w:vMerge w:val="restart"/>
            <w:vAlign w:val="center"/>
          </w:tcPr>
          <w:p w:rsidR="00A31908" w:rsidRPr="006A1F76" w:rsidRDefault="00D066FC" w:rsidP="00D066FC">
            <w:pPr>
              <w:spacing w:after="0" w:line="240" w:lineRule="auto"/>
              <w:jc w:val="center"/>
              <w:rPr>
                <w:rFonts w:ascii="Times New Roman" w:eastAsia="Times New Roman" w:hAnsi="Times New Roman"/>
                <w:b/>
                <w:bCs/>
                <w:iCs/>
                <w:lang w:eastAsia="ru-RU"/>
              </w:rPr>
            </w:pPr>
            <w:r>
              <w:rPr>
                <w:rFonts w:ascii="Times New Roman" w:eastAsia="Times New Roman" w:hAnsi="Times New Roman"/>
                <w:iCs/>
                <w:lang w:eastAsia="ru-RU"/>
              </w:rPr>
              <w:t>2</w:t>
            </w:r>
          </w:p>
        </w:tc>
      </w:tr>
      <w:tr w:rsidR="00A31908" w:rsidRPr="006A1F76" w:rsidTr="00A31908">
        <w:trPr>
          <w:trHeight w:val="20"/>
        </w:trPr>
        <w:tc>
          <w:tcPr>
            <w:tcW w:w="738" w:type="pct"/>
            <w:vMerge/>
          </w:tcPr>
          <w:p w:rsidR="00A31908" w:rsidRPr="006A1F76" w:rsidRDefault="00A31908" w:rsidP="00D066FC">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A31908">
            <w:pPr>
              <w:numPr>
                <w:ilvl w:val="0"/>
                <w:numId w:val="22"/>
              </w:numPr>
              <w:tabs>
                <w:tab w:val="left" w:pos="264"/>
              </w:tabs>
              <w:spacing w:after="0" w:line="240" w:lineRule="auto"/>
              <w:contextualSpacing/>
              <w:rPr>
                <w:rFonts w:ascii="Times New Roman" w:hAnsi="Times New Roman"/>
              </w:rPr>
            </w:pPr>
            <w:r w:rsidRPr="006A1F76">
              <w:rPr>
                <w:rFonts w:ascii="Times New Roman" w:hAnsi="Times New Roman"/>
              </w:rPr>
              <w:t>учёт, отчётность и аналитическая деятельность в организации</w:t>
            </w:r>
          </w:p>
        </w:tc>
        <w:tc>
          <w:tcPr>
            <w:tcW w:w="548" w:type="pct"/>
            <w:vMerge/>
            <w:vAlign w:val="center"/>
          </w:tcPr>
          <w:p w:rsidR="00A31908" w:rsidRPr="006A1F76" w:rsidRDefault="00A31908" w:rsidP="00AD4D2A">
            <w:pPr>
              <w:tabs>
                <w:tab w:val="left" w:pos="285"/>
                <w:tab w:val="left" w:pos="1708"/>
              </w:tabs>
              <w:spacing w:after="0" w:line="240" w:lineRule="auto"/>
              <w:rPr>
                <w:rFonts w:ascii="Times New Roman" w:eastAsia="Times New Roman" w:hAnsi="Times New Roman"/>
                <w:b/>
                <w:bCs/>
                <w:lang w:eastAsia="ru-RU"/>
              </w:rPr>
            </w:pPr>
          </w:p>
        </w:tc>
        <w:tc>
          <w:tcPr>
            <w:tcW w:w="700" w:type="pct"/>
            <w:vMerge/>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20"/>
        </w:trPr>
        <w:tc>
          <w:tcPr>
            <w:tcW w:w="738" w:type="pct"/>
            <w:vMerge/>
          </w:tcPr>
          <w:p w:rsidR="00A31908" w:rsidRPr="006A1F76" w:rsidRDefault="00A31908" w:rsidP="00AD4D2A">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A31908">
            <w:pPr>
              <w:numPr>
                <w:ilvl w:val="0"/>
                <w:numId w:val="22"/>
              </w:numPr>
              <w:tabs>
                <w:tab w:val="left" w:pos="264"/>
              </w:tabs>
              <w:spacing w:after="0" w:line="240" w:lineRule="auto"/>
              <w:contextualSpacing/>
              <w:rPr>
                <w:rFonts w:ascii="Times New Roman" w:hAnsi="Times New Roman"/>
              </w:rPr>
            </w:pPr>
            <w:r w:rsidRPr="006A1F76">
              <w:rPr>
                <w:rFonts w:ascii="Times New Roman" w:hAnsi="Times New Roman"/>
              </w:rPr>
              <w:t>основные технико-экономические показатели деятельности организации;</w:t>
            </w:r>
          </w:p>
        </w:tc>
        <w:tc>
          <w:tcPr>
            <w:tcW w:w="548" w:type="pct"/>
            <w:vMerge/>
            <w:vAlign w:val="center"/>
          </w:tcPr>
          <w:p w:rsidR="00A31908" w:rsidRPr="006A1F76" w:rsidRDefault="00A31908" w:rsidP="00AD4D2A">
            <w:pPr>
              <w:tabs>
                <w:tab w:val="left" w:pos="285"/>
                <w:tab w:val="left" w:pos="1708"/>
              </w:tabs>
              <w:spacing w:after="0" w:line="240" w:lineRule="auto"/>
              <w:rPr>
                <w:rFonts w:ascii="Times New Roman" w:eastAsia="Times New Roman" w:hAnsi="Times New Roman"/>
                <w:b/>
                <w:bCs/>
                <w:lang w:eastAsia="ru-RU"/>
              </w:rPr>
            </w:pPr>
          </w:p>
        </w:tc>
        <w:tc>
          <w:tcPr>
            <w:tcW w:w="700" w:type="pct"/>
            <w:vMerge/>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111"/>
        </w:trPr>
        <w:tc>
          <w:tcPr>
            <w:tcW w:w="738" w:type="pct"/>
            <w:vMerge/>
          </w:tcPr>
          <w:p w:rsidR="00A31908" w:rsidRPr="006A1F76" w:rsidRDefault="00A31908" w:rsidP="00AD4D2A">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A31908">
            <w:pPr>
              <w:numPr>
                <w:ilvl w:val="0"/>
                <w:numId w:val="22"/>
              </w:numPr>
              <w:tabs>
                <w:tab w:val="left" w:pos="264"/>
              </w:tabs>
              <w:spacing w:after="0" w:line="240" w:lineRule="auto"/>
              <w:contextualSpacing/>
              <w:rPr>
                <w:rFonts w:ascii="Times New Roman" w:hAnsi="Times New Roman"/>
              </w:rPr>
            </w:pPr>
            <w:r w:rsidRPr="006A1F76">
              <w:rPr>
                <w:rFonts w:ascii="Times New Roman" w:hAnsi="Times New Roman"/>
              </w:rPr>
              <w:t>пути повышения экономической эффективности производства</w:t>
            </w:r>
          </w:p>
        </w:tc>
        <w:tc>
          <w:tcPr>
            <w:tcW w:w="548" w:type="pct"/>
            <w:vMerge/>
            <w:vAlign w:val="center"/>
          </w:tcPr>
          <w:p w:rsidR="00A31908" w:rsidRPr="006A1F76" w:rsidRDefault="00A31908" w:rsidP="00AD4D2A">
            <w:pPr>
              <w:tabs>
                <w:tab w:val="left" w:pos="285"/>
                <w:tab w:val="left" w:pos="1708"/>
              </w:tabs>
              <w:spacing w:after="0" w:line="240" w:lineRule="auto"/>
              <w:rPr>
                <w:rFonts w:ascii="Times New Roman" w:eastAsia="Times New Roman" w:hAnsi="Times New Roman"/>
                <w:b/>
                <w:bCs/>
                <w:lang w:eastAsia="ru-RU"/>
              </w:rPr>
            </w:pPr>
          </w:p>
        </w:tc>
        <w:tc>
          <w:tcPr>
            <w:tcW w:w="700" w:type="pct"/>
            <w:vMerge/>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D066FC" w:rsidRPr="006A1F76" w:rsidTr="00D066FC">
        <w:trPr>
          <w:trHeight w:val="20"/>
        </w:trPr>
        <w:tc>
          <w:tcPr>
            <w:tcW w:w="738" w:type="pct"/>
            <w:vMerge/>
          </w:tcPr>
          <w:p w:rsidR="00D066FC" w:rsidRPr="006A1F76" w:rsidRDefault="00D066FC" w:rsidP="00D066FC">
            <w:pPr>
              <w:tabs>
                <w:tab w:val="left" w:pos="285"/>
                <w:tab w:val="left" w:pos="1708"/>
              </w:tabs>
              <w:spacing w:after="0" w:line="240" w:lineRule="auto"/>
              <w:rPr>
                <w:rFonts w:ascii="Times New Roman" w:hAnsi="Times New Roman"/>
                <w:b/>
                <w:bCs/>
              </w:rPr>
            </w:pPr>
          </w:p>
        </w:tc>
        <w:tc>
          <w:tcPr>
            <w:tcW w:w="3014" w:type="pct"/>
          </w:tcPr>
          <w:p w:rsidR="00D066FC" w:rsidRPr="00116801" w:rsidRDefault="00D066FC"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48" w:type="pct"/>
            <w:tcBorders>
              <w:top w:val="nil"/>
            </w:tcBorders>
            <w:vAlign w:val="center"/>
          </w:tcPr>
          <w:p w:rsidR="00D066FC" w:rsidRPr="006A1F76" w:rsidRDefault="00D066FC" w:rsidP="00D066FC">
            <w:pPr>
              <w:tabs>
                <w:tab w:val="left" w:pos="285"/>
                <w:tab w:val="left" w:pos="1708"/>
              </w:tabs>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6</w:t>
            </w:r>
          </w:p>
        </w:tc>
        <w:tc>
          <w:tcPr>
            <w:tcW w:w="700" w:type="pct"/>
            <w:vMerge w:val="restart"/>
            <w:shd w:val="clear" w:color="auto" w:fill="BFBFBF" w:themeFill="background1" w:themeFillShade="BF"/>
          </w:tcPr>
          <w:p w:rsidR="00D066FC" w:rsidRPr="006A1F76" w:rsidRDefault="00D066FC" w:rsidP="00D066FC">
            <w:pPr>
              <w:spacing w:after="0" w:line="240" w:lineRule="auto"/>
              <w:jc w:val="center"/>
              <w:rPr>
                <w:rFonts w:ascii="Times New Roman" w:eastAsia="Times New Roman" w:hAnsi="Times New Roman"/>
                <w:b/>
                <w:bCs/>
                <w:iCs/>
                <w:lang w:eastAsia="ru-RU"/>
              </w:rPr>
            </w:pPr>
          </w:p>
        </w:tc>
      </w:tr>
      <w:tr w:rsidR="00D066FC" w:rsidRPr="006A1F76" w:rsidTr="00D066FC">
        <w:trPr>
          <w:trHeight w:val="20"/>
        </w:trPr>
        <w:tc>
          <w:tcPr>
            <w:tcW w:w="738" w:type="pct"/>
            <w:vMerge/>
          </w:tcPr>
          <w:p w:rsidR="00D066FC" w:rsidRPr="006A1F76" w:rsidRDefault="00D066FC" w:rsidP="00D066FC">
            <w:pPr>
              <w:tabs>
                <w:tab w:val="left" w:pos="285"/>
                <w:tab w:val="left" w:pos="1708"/>
              </w:tabs>
              <w:spacing w:after="0" w:line="240" w:lineRule="auto"/>
              <w:rPr>
                <w:rFonts w:ascii="Times New Roman" w:hAnsi="Times New Roman"/>
                <w:b/>
                <w:bCs/>
              </w:rPr>
            </w:pPr>
          </w:p>
        </w:tc>
        <w:tc>
          <w:tcPr>
            <w:tcW w:w="3014" w:type="pct"/>
          </w:tcPr>
          <w:p w:rsidR="00D066FC" w:rsidRPr="00116801" w:rsidRDefault="00D066FC"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48" w:type="pct"/>
            <w:tcBorders>
              <w:top w:val="nil"/>
            </w:tcBorders>
            <w:vAlign w:val="center"/>
          </w:tcPr>
          <w:p w:rsidR="00D066FC" w:rsidRDefault="00D066FC" w:rsidP="00D066FC">
            <w:pPr>
              <w:tabs>
                <w:tab w:val="left" w:pos="285"/>
                <w:tab w:val="left" w:pos="1708"/>
              </w:tabs>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6</w:t>
            </w:r>
          </w:p>
        </w:tc>
        <w:tc>
          <w:tcPr>
            <w:tcW w:w="700" w:type="pct"/>
            <w:vMerge/>
            <w:shd w:val="clear" w:color="auto" w:fill="BFBFBF" w:themeFill="background1" w:themeFillShade="BF"/>
          </w:tcPr>
          <w:p w:rsidR="00D066FC" w:rsidRPr="006A1F76" w:rsidRDefault="00D066FC" w:rsidP="00D066FC">
            <w:pPr>
              <w:spacing w:after="0" w:line="240" w:lineRule="auto"/>
              <w:jc w:val="center"/>
              <w:rPr>
                <w:rFonts w:ascii="Times New Roman" w:eastAsia="Times New Roman" w:hAnsi="Times New Roman"/>
                <w:b/>
                <w:bCs/>
                <w:iCs/>
                <w:lang w:eastAsia="ru-RU"/>
              </w:rPr>
            </w:pPr>
          </w:p>
        </w:tc>
      </w:tr>
      <w:tr w:rsidR="00A31908" w:rsidRPr="006A1F76" w:rsidTr="00D066FC">
        <w:trPr>
          <w:trHeight w:val="90"/>
        </w:trPr>
        <w:tc>
          <w:tcPr>
            <w:tcW w:w="738" w:type="pct"/>
            <w:vMerge/>
          </w:tcPr>
          <w:p w:rsidR="00A31908" w:rsidRPr="006A1F76" w:rsidRDefault="00A31908" w:rsidP="00AD4D2A">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AD4D2A">
            <w:pPr>
              <w:tabs>
                <w:tab w:val="left" w:pos="285"/>
                <w:tab w:val="left" w:pos="1708"/>
              </w:tabs>
              <w:spacing w:after="0" w:line="240" w:lineRule="auto"/>
              <w:contextualSpacing/>
              <w:rPr>
                <w:rFonts w:ascii="Times New Roman" w:hAnsi="Times New Roman"/>
              </w:rPr>
            </w:pPr>
            <w:r w:rsidRPr="006A1F76">
              <w:rPr>
                <w:rFonts w:ascii="Times New Roman" w:hAnsi="Times New Roman"/>
              </w:rPr>
              <w:t>Практическое занятие 5 «Расчет основных  технико-экономических показателей  деятельности организации»</w:t>
            </w:r>
          </w:p>
        </w:tc>
        <w:tc>
          <w:tcPr>
            <w:tcW w:w="548" w:type="pct"/>
            <w:vAlign w:val="center"/>
          </w:tcPr>
          <w:p w:rsidR="00A31908" w:rsidRPr="006A1F76" w:rsidRDefault="00A31908" w:rsidP="00AD4D2A">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700" w:type="pct"/>
            <w:vMerge/>
            <w:shd w:val="clear" w:color="auto" w:fill="BFBFBF" w:themeFill="background1" w:themeFillShade="BF"/>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90"/>
        </w:trPr>
        <w:tc>
          <w:tcPr>
            <w:tcW w:w="738" w:type="pct"/>
          </w:tcPr>
          <w:p w:rsidR="00A31908" w:rsidRPr="006A1F76" w:rsidRDefault="00A3190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Раздел 2</w:t>
            </w:r>
          </w:p>
        </w:tc>
        <w:tc>
          <w:tcPr>
            <w:tcW w:w="3014" w:type="pct"/>
          </w:tcPr>
          <w:p w:rsidR="00A31908" w:rsidRPr="006A1F76" w:rsidRDefault="00A31908" w:rsidP="00D066FC">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Основы менеджмента и маркетинга</w:t>
            </w:r>
          </w:p>
        </w:tc>
        <w:tc>
          <w:tcPr>
            <w:tcW w:w="548" w:type="pct"/>
            <w:vAlign w:val="center"/>
          </w:tcPr>
          <w:p w:rsidR="00A31908" w:rsidRPr="006A1F76" w:rsidRDefault="00A31908" w:rsidP="00D066FC">
            <w:pPr>
              <w:tabs>
                <w:tab w:val="left" w:pos="285"/>
                <w:tab w:val="left" w:pos="1708"/>
              </w:tabs>
              <w:spacing w:after="0" w:line="240" w:lineRule="auto"/>
              <w:jc w:val="center"/>
              <w:rPr>
                <w:rFonts w:ascii="Times New Roman" w:eastAsia="Times New Roman" w:hAnsi="Times New Roman"/>
                <w:bCs/>
                <w:i/>
                <w:lang w:eastAsia="ru-RU"/>
              </w:rPr>
            </w:pPr>
          </w:p>
        </w:tc>
        <w:tc>
          <w:tcPr>
            <w:tcW w:w="700" w:type="pct"/>
          </w:tcPr>
          <w:p w:rsidR="00A31908" w:rsidRPr="006A1F76" w:rsidRDefault="00D066FC" w:rsidP="00D066FC">
            <w:pPr>
              <w:suppressAutoHyphens/>
              <w:spacing w:after="0" w:line="240" w:lineRule="auto"/>
              <w:jc w:val="center"/>
              <w:rPr>
                <w:rFonts w:ascii="Times New Roman" w:eastAsia="Times New Roman" w:hAnsi="Times New Roman"/>
                <w:iCs/>
                <w:color w:val="000000"/>
                <w:lang w:eastAsia="ru-RU"/>
              </w:rPr>
            </w:pPr>
            <w:r>
              <w:rPr>
                <w:rFonts w:ascii="Times New Roman" w:eastAsia="Times New Roman" w:hAnsi="Times New Roman"/>
                <w:iCs/>
                <w:lang w:eastAsia="ru-RU"/>
              </w:rPr>
              <w:t>2</w:t>
            </w:r>
          </w:p>
        </w:tc>
      </w:tr>
      <w:tr w:rsidR="00A31908" w:rsidRPr="006A1F76" w:rsidTr="00A31908">
        <w:trPr>
          <w:trHeight w:val="90"/>
        </w:trPr>
        <w:tc>
          <w:tcPr>
            <w:tcW w:w="738" w:type="pct"/>
            <w:vMerge w:val="restart"/>
          </w:tcPr>
          <w:p w:rsidR="00A31908" w:rsidRPr="006A1F76" w:rsidRDefault="00A3190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Тема 2.1</w:t>
            </w:r>
          </w:p>
          <w:p w:rsidR="00A31908" w:rsidRPr="006A1F76" w:rsidRDefault="00A31908" w:rsidP="00D066FC">
            <w:pPr>
              <w:tabs>
                <w:tab w:val="left" w:pos="285"/>
                <w:tab w:val="left" w:pos="1708"/>
              </w:tabs>
              <w:spacing w:after="0" w:line="240" w:lineRule="auto"/>
              <w:jc w:val="center"/>
              <w:rPr>
                <w:rFonts w:ascii="Times New Roman" w:hAnsi="Times New Roman"/>
                <w:b/>
                <w:bCs/>
              </w:rPr>
            </w:pPr>
            <w:r w:rsidRPr="006A1F76">
              <w:rPr>
                <w:rFonts w:ascii="Times New Roman" w:eastAsia="Times New Roman" w:hAnsi="Times New Roman"/>
                <w:b/>
              </w:rPr>
              <w:t>Сущность и характерные черты современного менеджмента, история его развития</w:t>
            </w:r>
          </w:p>
        </w:tc>
        <w:tc>
          <w:tcPr>
            <w:tcW w:w="3014" w:type="pct"/>
          </w:tcPr>
          <w:p w:rsidR="00A31908" w:rsidRPr="006A1F76" w:rsidRDefault="00A31908" w:rsidP="00D066FC">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Содержание учебного материала</w:t>
            </w:r>
          </w:p>
        </w:tc>
        <w:tc>
          <w:tcPr>
            <w:tcW w:w="548" w:type="pct"/>
            <w:vAlign w:val="center"/>
          </w:tcPr>
          <w:p w:rsidR="00A31908" w:rsidRPr="006A1F76" w:rsidRDefault="00A3190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00" w:type="pct"/>
            <w:vMerge w:val="restart"/>
          </w:tcPr>
          <w:p w:rsidR="00A31908" w:rsidRPr="006A1F76" w:rsidRDefault="00D066FC" w:rsidP="00D066FC">
            <w:pPr>
              <w:spacing w:after="0" w:line="240" w:lineRule="auto"/>
              <w:jc w:val="center"/>
              <w:rPr>
                <w:rFonts w:ascii="Times New Roman" w:eastAsia="Times New Roman" w:hAnsi="Times New Roman"/>
                <w:b/>
                <w:bCs/>
                <w:iCs/>
                <w:lang w:eastAsia="ru-RU"/>
              </w:rPr>
            </w:pPr>
            <w:r>
              <w:rPr>
                <w:rFonts w:ascii="Times New Roman" w:eastAsia="Times New Roman" w:hAnsi="Times New Roman"/>
                <w:iCs/>
                <w:lang w:eastAsia="ru-RU"/>
              </w:rPr>
              <w:t>2</w:t>
            </w:r>
          </w:p>
        </w:tc>
      </w:tr>
      <w:tr w:rsidR="00A31908" w:rsidRPr="006A1F76" w:rsidTr="00A31908">
        <w:trPr>
          <w:trHeight w:val="90"/>
        </w:trPr>
        <w:tc>
          <w:tcPr>
            <w:tcW w:w="738" w:type="pct"/>
            <w:vMerge/>
          </w:tcPr>
          <w:p w:rsidR="00A31908" w:rsidRPr="006A1F76" w:rsidRDefault="00A31908" w:rsidP="00D066FC">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A31908">
            <w:pPr>
              <w:numPr>
                <w:ilvl w:val="0"/>
                <w:numId w:val="25"/>
              </w:numPr>
              <w:tabs>
                <w:tab w:val="left" w:pos="34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bCs/>
                <w:lang w:eastAsia="ru-RU"/>
              </w:rPr>
            </w:pPr>
            <w:r w:rsidRPr="006A1F76">
              <w:rPr>
                <w:rFonts w:ascii="Times New Roman" w:eastAsia="Times New Roman" w:hAnsi="Times New Roman"/>
              </w:rPr>
              <w:t>Сущность и характерные черты современного менеджмента, Основные этапы истории менеджмента</w:t>
            </w:r>
          </w:p>
        </w:tc>
        <w:tc>
          <w:tcPr>
            <w:tcW w:w="548" w:type="pct"/>
            <w:vMerge w:val="restart"/>
            <w:vAlign w:val="center"/>
          </w:tcPr>
          <w:p w:rsidR="00A31908" w:rsidRPr="006A1F76" w:rsidRDefault="00A31908" w:rsidP="00AD4D2A">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00" w:type="pct"/>
            <w:vMerge/>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90"/>
        </w:trPr>
        <w:tc>
          <w:tcPr>
            <w:tcW w:w="738" w:type="pct"/>
            <w:vMerge/>
          </w:tcPr>
          <w:p w:rsidR="00A31908" w:rsidRPr="006A1F76" w:rsidRDefault="00A31908" w:rsidP="00AD4D2A">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A31908">
            <w:pPr>
              <w:numPr>
                <w:ilvl w:val="0"/>
                <w:numId w:val="26"/>
              </w:numPr>
              <w:tabs>
                <w:tab w:val="left" w:pos="31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
              <w:contextualSpacing/>
              <w:rPr>
                <w:rFonts w:ascii="Times New Roman" w:eastAsia="Times New Roman" w:hAnsi="Times New Roman"/>
                <w:lang w:eastAsia="ru-RU"/>
              </w:rPr>
            </w:pPr>
            <w:r w:rsidRPr="006A1F76">
              <w:rPr>
                <w:rFonts w:ascii="Times New Roman" w:eastAsia="Times New Roman" w:hAnsi="Times New Roman"/>
              </w:rPr>
              <w:t>.</w:t>
            </w:r>
            <w:r w:rsidRPr="006A1F76">
              <w:rPr>
                <w:rFonts w:ascii="Times New Roman" w:eastAsia="Times New Roman" w:hAnsi="Times New Roman"/>
                <w:lang w:eastAsia="ru-RU"/>
              </w:rPr>
              <w:t xml:space="preserve"> Подразделение среды на внешнюю и внутреннюю среду организации.</w:t>
            </w:r>
          </w:p>
          <w:p w:rsidR="00A31908" w:rsidRPr="006A1F76" w:rsidRDefault="00A31908" w:rsidP="00AD4D2A">
            <w:pPr>
              <w:tabs>
                <w:tab w:val="left" w:pos="34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
              <w:contextualSpacing/>
              <w:rPr>
                <w:rFonts w:ascii="Times New Roman" w:eastAsia="Times New Roman" w:hAnsi="Times New Roman"/>
                <w:bCs/>
                <w:lang w:eastAsia="ru-RU"/>
              </w:rPr>
            </w:pPr>
            <w:r w:rsidRPr="006A1F76">
              <w:rPr>
                <w:rFonts w:ascii="Times New Roman" w:hAnsi="Times New Roman"/>
              </w:rPr>
              <w:t xml:space="preserve"> </w:t>
            </w:r>
          </w:p>
        </w:tc>
        <w:tc>
          <w:tcPr>
            <w:tcW w:w="548" w:type="pct"/>
            <w:vMerge/>
            <w:vAlign w:val="center"/>
          </w:tcPr>
          <w:p w:rsidR="00A31908" w:rsidRPr="006A1F76" w:rsidRDefault="00A31908" w:rsidP="00AD4D2A">
            <w:pPr>
              <w:tabs>
                <w:tab w:val="left" w:pos="285"/>
                <w:tab w:val="left" w:pos="1708"/>
              </w:tabs>
              <w:spacing w:after="0" w:line="240" w:lineRule="auto"/>
              <w:jc w:val="center"/>
              <w:rPr>
                <w:rFonts w:ascii="Times New Roman" w:eastAsia="Times New Roman" w:hAnsi="Times New Roman"/>
                <w:bCs/>
                <w:i/>
                <w:lang w:eastAsia="ru-RU"/>
              </w:rPr>
            </w:pPr>
          </w:p>
        </w:tc>
        <w:tc>
          <w:tcPr>
            <w:tcW w:w="700" w:type="pct"/>
            <w:vMerge/>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D066FC">
        <w:trPr>
          <w:trHeight w:val="90"/>
        </w:trPr>
        <w:tc>
          <w:tcPr>
            <w:tcW w:w="738" w:type="pct"/>
            <w:vMerge/>
          </w:tcPr>
          <w:p w:rsidR="00A31908" w:rsidRPr="006A1F76" w:rsidRDefault="00A31908" w:rsidP="00AD4D2A">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AD4D2A">
            <w:pPr>
              <w:spacing w:after="0" w:line="240" w:lineRule="auto"/>
              <w:jc w:val="both"/>
              <w:rPr>
                <w:rFonts w:ascii="Times New Roman" w:eastAsia="Times New Roman" w:hAnsi="Times New Roman"/>
                <w:b/>
                <w:lang w:eastAsia="ru-RU"/>
              </w:rPr>
            </w:pPr>
            <w:r w:rsidRPr="006A1F76">
              <w:rPr>
                <w:rFonts w:ascii="Times New Roman" w:eastAsia="Times New Roman" w:hAnsi="Times New Roman"/>
                <w:b/>
                <w:bCs/>
                <w:lang w:eastAsia="ru-RU"/>
              </w:rPr>
              <w:t>В том числе практических и лабораторных занятий</w:t>
            </w:r>
          </w:p>
        </w:tc>
        <w:tc>
          <w:tcPr>
            <w:tcW w:w="548" w:type="pct"/>
            <w:vAlign w:val="center"/>
          </w:tcPr>
          <w:p w:rsidR="00A31908" w:rsidRPr="006A1F76" w:rsidRDefault="00A31908" w:rsidP="00AD4D2A">
            <w:pPr>
              <w:tabs>
                <w:tab w:val="left" w:pos="285"/>
                <w:tab w:val="left" w:pos="1708"/>
              </w:tabs>
              <w:spacing w:after="0" w:line="240" w:lineRule="auto"/>
              <w:jc w:val="center"/>
              <w:rPr>
                <w:rFonts w:ascii="Times New Roman" w:eastAsia="Times New Roman" w:hAnsi="Times New Roman"/>
                <w:bCs/>
                <w:i/>
                <w:lang w:eastAsia="ru-RU"/>
              </w:rPr>
            </w:pPr>
            <w:r w:rsidRPr="006A1F76">
              <w:rPr>
                <w:rFonts w:ascii="Times New Roman" w:eastAsia="Times New Roman" w:hAnsi="Times New Roman"/>
                <w:bCs/>
                <w:i/>
                <w:lang w:eastAsia="ru-RU"/>
              </w:rPr>
              <w:t>-</w:t>
            </w:r>
          </w:p>
        </w:tc>
        <w:tc>
          <w:tcPr>
            <w:tcW w:w="700" w:type="pct"/>
            <w:shd w:val="clear" w:color="auto" w:fill="BFBFBF" w:themeFill="background1" w:themeFillShade="BF"/>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90"/>
        </w:trPr>
        <w:tc>
          <w:tcPr>
            <w:tcW w:w="738" w:type="pct"/>
            <w:vMerge w:val="restart"/>
          </w:tcPr>
          <w:p w:rsidR="00A31908" w:rsidRPr="006A1F76" w:rsidRDefault="00A3190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Тема 2.2</w:t>
            </w:r>
          </w:p>
          <w:p w:rsidR="00A31908" w:rsidRPr="006A1F76" w:rsidRDefault="00A31908" w:rsidP="00D066FC">
            <w:pPr>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rPr>
              <w:t>Внешняя и внутренняя среда организации. Организация работы предприятия.</w:t>
            </w:r>
          </w:p>
        </w:tc>
        <w:tc>
          <w:tcPr>
            <w:tcW w:w="3014" w:type="pct"/>
          </w:tcPr>
          <w:p w:rsidR="00A31908" w:rsidRPr="006A1F76" w:rsidRDefault="00A31908" w:rsidP="00D066FC">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 xml:space="preserve">Содержание учебного материала </w:t>
            </w:r>
          </w:p>
        </w:tc>
        <w:tc>
          <w:tcPr>
            <w:tcW w:w="548" w:type="pct"/>
            <w:vMerge w:val="restart"/>
            <w:vAlign w:val="center"/>
          </w:tcPr>
          <w:p w:rsidR="00A31908" w:rsidRPr="006A1F76" w:rsidRDefault="00A3190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00" w:type="pct"/>
            <w:vMerge w:val="restart"/>
          </w:tcPr>
          <w:p w:rsidR="00A31908" w:rsidRPr="006A1F76" w:rsidRDefault="00D066FC" w:rsidP="00D066FC">
            <w:pPr>
              <w:spacing w:after="0" w:line="240" w:lineRule="auto"/>
              <w:jc w:val="center"/>
              <w:rPr>
                <w:rFonts w:ascii="Times New Roman" w:eastAsia="Times New Roman" w:hAnsi="Times New Roman"/>
                <w:b/>
                <w:bCs/>
                <w:iCs/>
                <w:lang w:eastAsia="ru-RU"/>
              </w:rPr>
            </w:pPr>
            <w:r>
              <w:rPr>
                <w:rFonts w:ascii="Times New Roman" w:eastAsia="Times New Roman" w:hAnsi="Times New Roman"/>
                <w:iCs/>
                <w:lang w:eastAsia="ru-RU"/>
              </w:rPr>
              <w:t>2</w:t>
            </w:r>
          </w:p>
        </w:tc>
      </w:tr>
      <w:tr w:rsidR="00A31908" w:rsidRPr="006A1F76" w:rsidTr="00A31908">
        <w:trPr>
          <w:trHeight w:val="90"/>
        </w:trPr>
        <w:tc>
          <w:tcPr>
            <w:tcW w:w="738" w:type="pct"/>
            <w:vMerge/>
            <w:vAlign w:val="center"/>
          </w:tcPr>
          <w:p w:rsidR="00A31908" w:rsidRPr="006A1F76" w:rsidRDefault="00A31908" w:rsidP="00D066FC">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A31908">
            <w:pPr>
              <w:numPr>
                <w:ilvl w:val="0"/>
                <w:numId w:val="26"/>
              </w:numPr>
              <w:tabs>
                <w:tab w:val="left" w:pos="31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
              <w:contextualSpacing/>
              <w:rPr>
                <w:rFonts w:ascii="Times New Roman" w:eastAsia="Times New Roman" w:hAnsi="Times New Roman"/>
                <w:bCs/>
                <w:lang w:eastAsia="ru-RU"/>
              </w:rPr>
            </w:pPr>
            <w:r w:rsidRPr="006A1F76">
              <w:rPr>
                <w:rFonts w:ascii="Times New Roman" w:eastAsia="Times New Roman" w:hAnsi="Times New Roman"/>
              </w:rPr>
              <w:t xml:space="preserve">Структура организации, </w:t>
            </w:r>
            <w:r w:rsidRPr="006A1F76">
              <w:rPr>
                <w:rFonts w:ascii="Times New Roman" w:eastAsia="Times New Roman" w:hAnsi="Times New Roman"/>
                <w:lang w:eastAsia="ru-RU"/>
              </w:rPr>
              <w:t>принципы построения организационной структуры управления. Методы проектирования организационных структур.</w:t>
            </w:r>
          </w:p>
        </w:tc>
        <w:tc>
          <w:tcPr>
            <w:tcW w:w="548" w:type="pct"/>
            <w:vMerge/>
            <w:vAlign w:val="center"/>
          </w:tcPr>
          <w:p w:rsidR="00A31908" w:rsidRPr="006A1F76" w:rsidRDefault="00A31908" w:rsidP="00AD4D2A">
            <w:pPr>
              <w:tabs>
                <w:tab w:val="left" w:pos="285"/>
                <w:tab w:val="left" w:pos="1708"/>
              </w:tabs>
              <w:spacing w:after="0" w:line="240" w:lineRule="auto"/>
              <w:jc w:val="center"/>
              <w:rPr>
                <w:rFonts w:ascii="Times New Roman" w:eastAsia="Times New Roman" w:hAnsi="Times New Roman"/>
                <w:bCs/>
                <w:i/>
                <w:lang w:eastAsia="ru-RU"/>
              </w:rPr>
            </w:pPr>
          </w:p>
        </w:tc>
        <w:tc>
          <w:tcPr>
            <w:tcW w:w="700" w:type="pct"/>
            <w:vMerge/>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90"/>
        </w:trPr>
        <w:tc>
          <w:tcPr>
            <w:tcW w:w="738" w:type="pct"/>
            <w:vMerge/>
            <w:vAlign w:val="center"/>
          </w:tcPr>
          <w:p w:rsidR="00A31908" w:rsidRPr="006A1F76" w:rsidRDefault="00A31908" w:rsidP="00AD4D2A">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A31908">
            <w:pPr>
              <w:numPr>
                <w:ilvl w:val="0"/>
                <w:numId w:val="26"/>
              </w:numPr>
              <w:tabs>
                <w:tab w:val="left" w:pos="31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
              <w:contextualSpacing/>
              <w:rPr>
                <w:rFonts w:ascii="Times New Roman" w:eastAsia="Times New Roman" w:hAnsi="Times New Roman"/>
                <w:bCs/>
                <w:lang w:eastAsia="ru-RU"/>
              </w:rPr>
            </w:pPr>
            <w:r w:rsidRPr="006A1F76">
              <w:rPr>
                <w:rFonts w:ascii="Times New Roman" w:eastAsia="Times New Roman" w:hAnsi="Times New Roman"/>
              </w:rPr>
              <w:t>Иерархические (бюрократические) и органические (адаптивные) организационные структуры.</w:t>
            </w:r>
          </w:p>
        </w:tc>
        <w:tc>
          <w:tcPr>
            <w:tcW w:w="548" w:type="pct"/>
            <w:vMerge/>
            <w:vAlign w:val="center"/>
          </w:tcPr>
          <w:p w:rsidR="00A31908" w:rsidRPr="006A1F76" w:rsidRDefault="00A31908" w:rsidP="00AD4D2A">
            <w:pPr>
              <w:tabs>
                <w:tab w:val="left" w:pos="285"/>
                <w:tab w:val="left" w:pos="1708"/>
              </w:tabs>
              <w:spacing w:after="0" w:line="240" w:lineRule="auto"/>
              <w:jc w:val="center"/>
              <w:rPr>
                <w:rFonts w:ascii="Times New Roman" w:eastAsia="Times New Roman" w:hAnsi="Times New Roman"/>
                <w:bCs/>
                <w:i/>
                <w:lang w:eastAsia="ru-RU"/>
              </w:rPr>
            </w:pPr>
          </w:p>
        </w:tc>
        <w:tc>
          <w:tcPr>
            <w:tcW w:w="700" w:type="pct"/>
            <w:vMerge/>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D066FC" w:rsidRPr="006A1F76" w:rsidTr="00D066FC">
        <w:trPr>
          <w:trHeight w:val="90"/>
        </w:trPr>
        <w:tc>
          <w:tcPr>
            <w:tcW w:w="738" w:type="pct"/>
            <w:vMerge/>
            <w:vAlign w:val="center"/>
          </w:tcPr>
          <w:p w:rsidR="00D066FC" w:rsidRPr="006A1F76" w:rsidRDefault="00D066FC" w:rsidP="00D066FC">
            <w:pPr>
              <w:tabs>
                <w:tab w:val="left" w:pos="285"/>
                <w:tab w:val="left" w:pos="1708"/>
              </w:tabs>
              <w:spacing w:after="0" w:line="240" w:lineRule="auto"/>
              <w:rPr>
                <w:rFonts w:ascii="Times New Roman" w:hAnsi="Times New Roman"/>
                <w:b/>
                <w:bCs/>
              </w:rPr>
            </w:pPr>
          </w:p>
        </w:tc>
        <w:tc>
          <w:tcPr>
            <w:tcW w:w="3014" w:type="pct"/>
          </w:tcPr>
          <w:p w:rsidR="00D066FC" w:rsidRPr="00116801" w:rsidRDefault="00D066FC"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48" w:type="pct"/>
            <w:vAlign w:val="center"/>
          </w:tcPr>
          <w:p w:rsidR="00D066FC" w:rsidRPr="006A1F76" w:rsidRDefault="00D066FC"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700" w:type="pct"/>
            <w:vMerge w:val="restart"/>
            <w:shd w:val="clear" w:color="auto" w:fill="BFBFBF" w:themeFill="background1" w:themeFillShade="BF"/>
          </w:tcPr>
          <w:p w:rsidR="00D066FC" w:rsidRPr="006A1F76" w:rsidRDefault="00D066FC" w:rsidP="00D066FC">
            <w:pPr>
              <w:spacing w:after="0" w:line="240" w:lineRule="auto"/>
              <w:jc w:val="center"/>
              <w:rPr>
                <w:rFonts w:ascii="Times New Roman" w:eastAsia="Times New Roman" w:hAnsi="Times New Roman"/>
                <w:b/>
                <w:bCs/>
                <w:iCs/>
                <w:lang w:eastAsia="ru-RU"/>
              </w:rPr>
            </w:pPr>
          </w:p>
        </w:tc>
      </w:tr>
      <w:tr w:rsidR="00D066FC" w:rsidRPr="006A1F76" w:rsidTr="00D066FC">
        <w:trPr>
          <w:trHeight w:val="90"/>
        </w:trPr>
        <w:tc>
          <w:tcPr>
            <w:tcW w:w="738" w:type="pct"/>
            <w:vMerge/>
            <w:vAlign w:val="center"/>
          </w:tcPr>
          <w:p w:rsidR="00D066FC" w:rsidRPr="006A1F76" w:rsidRDefault="00D066FC" w:rsidP="00D066FC">
            <w:pPr>
              <w:tabs>
                <w:tab w:val="left" w:pos="285"/>
                <w:tab w:val="left" w:pos="1708"/>
              </w:tabs>
              <w:spacing w:after="0" w:line="240" w:lineRule="auto"/>
              <w:rPr>
                <w:rFonts w:ascii="Times New Roman" w:hAnsi="Times New Roman"/>
                <w:b/>
                <w:bCs/>
              </w:rPr>
            </w:pPr>
          </w:p>
        </w:tc>
        <w:tc>
          <w:tcPr>
            <w:tcW w:w="3014" w:type="pct"/>
          </w:tcPr>
          <w:p w:rsidR="00D066FC" w:rsidRPr="00116801" w:rsidRDefault="00D066FC"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48" w:type="pct"/>
            <w:vAlign w:val="center"/>
          </w:tcPr>
          <w:p w:rsidR="00D066FC" w:rsidRDefault="00D066FC"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700" w:type="pct"/>
            <w:vMerge/>
            <w:shd w:val="clear" w:color="auto" w:fill="BFBFBF" w:themeFill="background1" w:themeFillShade="BF"/>
          </w:tcPr>
          <w:p w:rsidR="00D066FC" w:rsidRPr="006A1F76" w:rsidRDefault="00D066FC" w:rsidP="00D066FC">
            <w:pPr>
              <w:spacing w:after="0" w:line="240" w:lineRule="auto"/>
              <w:jc w:val="center"/>
              <w:rPr>
                <w:rFonts w:ascii="Times New Roman" w:eastAsia="Times New Roman" w:hAnsi="Times New Roman"/>
                <w:b/>
                <w:bCs/>
                <w:iCs/>
                <w:lang w:eastAsia="ru-RU"/>
              </w:rPr>
            </w:pPr>
          </w:p>
        </w:tc>
      </w:tr>
      <w:tr w:rsidR="00A31908" w:rsidRPr="006A1F76" w:rsidTr="00D066FC">
        <w:trPr>
          <w:trHeight w:val="90"/>
        </w:trPr>
        <w:tc>
          <w:tcPr>
            <w:tcW w:w="738" w:type="pct"/>
            <w:vMerge/>
            <w:vAlign w:val="center"/>
          </w:tcPr>
          <w:p w:rsidR="00A31908" w:rsidRPr="006A1F76" w:rsidRDefault="00A31908" w:rsidP="00AD4D2A">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AD4D2A">
            <w:pPr>
              <w:spacing w:after="0" w:line="240" w:lineRule="auto"/>
              <w:contextualSpacing/>
              <w:jc w:val="both"/>
              <w:rPr>
                <w:rFonts w:ascii="Times New Roman" w:hAnsi="Times New Roman"/>
                <w:bCs/>
              </w:rPr>
            </w:pPr>
            <w:r w:rsidRPr="006A1F76">
              <w:rPr>
                <w:rFonts w:ascii="Times New Roman" w:hAnsi="Times New Roman"/>
                <w:bCs/>
              </w:rPr>
              <w:t>Практическое занятие 6 «</w:t>
            </w:r>
            <w:r w:rsidRPr="006A1F76">
              <w:rPr>
                <w:rFonts w:ascii="Times New Roman" w:eastAsia="Times New Roman" w:hAnsi="Times New Roman"/>
                <w:lang w:eastAsia="ru-RU"/>
              </w:rPr>
              <w:t>Формирование организационных структур управления</w:t>
            </w:r>
            <w:r w:rsidRPr="006A1F76">
              <w:rPr>
                <w:rFonts w:ascii="Times New Roman" w:hAnsi="Times New Roman"/>
                <w:bCs/>
              </w:rPr>
              <w:t>»</w:t>
            </w:r>
          </w:p>
        </w:tc>
        <w:tc>
          <w:tcPr>
            <w:tcW w:w="548" w:type="pct"/>
            <w:vAlign w:val="center"/>
          </w:tcPr>
          <w:p w:rsidR="00A31908" w:rsidRPr="006A1F76" w:rsidRDefault="00A31908" w:rsidP="00AD4D2A">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700" w:type="pct"/>
            <w:vMerge/>
            <w:shd w:val="clear" w:color="auto" w:fill="BFBFBF" w:themeFill="background1" w:themeFillShade="BF"/>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90"/>
        </w:trPr>
        <w:tc>
          <w:tcPr>
            <w:tcW w:w="738" w:type="pct"/>
            <w:vMerge w:val="restart"/>
          </w:tcPr>
          <w:p w:rsidR="00A31908" w:rsidRPr="006A1F76" w:rsidRDefault="00A3190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Тема 2.3.</w:t>
            </w:r>
          </w:p>
          <w:p w:rsidR="00A31908" w:rsidRPr="006A1F76" w:rsidRDefault="00A31908" w:rsidP="00D066FC">
            <w:pPr>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lang w:eastAsia="ru-RU"/>
              </w:rPr>
              <w:t xml:space="preserve">Цикл </w:t>
            </w:r>
            <w:r w:rsidRPr="006A1F76">
              <w:rPr>
                <w:rFonts w:ascii="Times New Roman" w:eastAsia="Times New Roman" w:hAnsi="Times New Roman"/>
                <w:b/>
                <w:lang w:eastAsia="ru-RU"/>
              </w:rPr>
              <w:lastRenderedPageBreak/>
              <w:t>менеджмента, функции менеджмента в рыночной экономике</w:t>
            </w:r>
          </w:p>
        </w:tc>
        <w:tc>
          <w:tcPr>
            <w:tcW w:w="3014" w:type="pct"/>
          </w:tcPr>
          <w:p w:rsidR="00A31908" w:rsidRPr="006A1F76" w:rsidRDefault="00A31908" w:rsidP="00D066FC">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lastRenderedPageBreak/>
              <w:t>Содержание учебного материала</w:t>
            </w:r>
          </w:p>
        </w:tc>
        <w:tc>
          <w:tcPr>
            <w:tcW w:w="548" w:type="pct"/>
            <w:vMerge w:val="restart"/>
            <w:vAlign w:val="center"/>
          </w:tcPr>
          <w:p w:rsidR="00A31908" w:rsidRPr="006A1F76" w:rsidRDefault="00F86D21"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00" w:type="pct"/>
            <w:vMerge w:val="restart"/>
          </w:tcPr>
          <w:p w:rsidR="00A31908" w:rsidRPr="006A1F76" w:rsidRDefault="00D066FC" w:rsidP="00D066FC">
            <w:pPr>
              <w:spacing w:after="0" w:line="240" w:lineRule="auto"/>
              <w:jc w:val="center"/>
              <w:rPr>
                <w:rFonts w:ascii="Times New Roman" w:eastAsia="Times New Roman" w:hAnsi="Times New Roman"/>
                <w:b/>
                <w:bCs/>
                <w:iCs/>
                <w:lang w:eastAsia="ru-RU"/>
              </w:rPr>
            </w:pPr>
            <w:r>
              <w:rPr>
                <w:rFonts w:ascii="Times New Roman" w:eastAsia="Times New Roman" w:hAnsi="Times New Roman"/>
                <w:iCs/>
                <w:lang w:eastAsia="ru-RU"/>
              </w:rPr>
              <w:t>2</w:t>
            </w:r>
          </w:p>
        </w:tc>
      </w:tr>
      <w:tr w:rsidR="00A31908" w:rsidRPr="006A1F76" w:rsidTr="00A31908">
        <w:trPr>
          <w:trHeight w:val="90"/>
        </w:trPr>
        <w:tc>
          <w:tcPr>
            <w:tcW w:w="738" w:type="pct"/>
            <w:vMerge/>
            <w:vAlign w:val="center"/>
          </w:tcPr>
          <w:p w:rsidR="00A31908" w:rsidRPr="006A1F76" w:rsidRDefault="00A31908" w:rsidP="00D066FC">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A31908">
            <w:pPr>
              <w:numPr>
                <w:ilvl w:val="0"/>
                <w:numId w:val="27"/>
              </w:numPr>
              <w:tabs>
                <w:tab w:val="left" w:pos="34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
              <w:contextualSpacing/>
              <w:rPr>
                <w:rFonts w:ascii="Times New Roman" w:eastAsia="Times New Roman" w:hAnsi="Times New Roman"/>
              </w:rPr>
            </w:pPr>
            <w:r w:rsidRPr="006A1F76">
              <w:rPr>
                <w:rFonts w:ascii="Times New Roman" w:eastAsia="Times New Roman" w:hAnsi="Times New Roman"/>
              </w:rPr>
              <w:t xml:space="preserve">Процесс управления. </w:t>
            </w:r>
            <w:r w:rsidRPr="006A1F76">
              <w:rPr>
                <w:rFonts w:ascii="Times New Roman" w:eastAsia="Times New Roman" w:hAnsi="Times New Roman"/>
                <w:lang w:eastAsia="ru-RU"/>
              </w:rPr>
              <w:t xml:space="preserve">Цикл менеджмента. Функции менеджмента в рыночной экономике: </w:t>
            </w:r>
            <w:r w:rsidRPr="006A1F76">
              <w:rPr>
                <w:rFonts w:ascii="Times New Roman" w:eastAsia="Times New Roman" w:hAnsi="Times New Roman"/>
                <w:lang w:eastAsia="ru-RU"/>
              </w:rPr>
              <w:lastRenderedPageBreak/>
              <w:t>организация, планирование, мотивация и контроль деятельности экономического субъекта</w:t>
            </w:r>
            <w:r w:rsidRPr="006A1F76">
              <w:rPr>
                <w:rFonts w:ascii="Times New Roman" w:eastAsia="Times New Roman" w:hAnsi="Times New Roman"/>
              </w:rPr>
              <w:t xml:space="preserve">. </w:t>
            </w:r>
          </w:p>
        </w:tc>
        <w:tc>
          <w:tcPr>
            <w:tcW w:w="548" w:type="pct"/>
            <w:vMerge/>
            <w:vAlign w:val="center"/>
          </w:tcPr>
          <w:p w:rsidR="00A31908" w:rsidRPr="006A1F76" w:rsidRDefault="00A31908" w:rsidP="00AD4D2A">
            <w:pPr>
              <w:tabs>
                <w:tab w:val="left" w:pos="285"/>
                <w:tab w:val="left" w:pos="1708"/>
              </w:tabs>
              <w:spacing w:after="0" w:line="240" w:lineRule="auto"/>
              <w:jc w:val="center"/>
              <w:rPr>
                <w:rFonts w:ascii="Times New Roman" w:eastAsia="Times New Roman" w:hAnsi="Times New Roman"/>
                <w:bCs/>
                <w:i/>
                <w:lang w:eastAsia="ru-RU"/>
              </w:rPr>
            </w:pPr>
          </w:p>
        </w:tc>
        <w:tc>
          <w:tcPr>
            <w:tcW w:w="700" w:type="pct"/>
            <w:vMerge/>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D066FC" w:rsidRPr="006A1F76" w:rsidTr="00D066FC">
        <w:tc>
          <w:tcPr>
            <w:tcW w:w="738" w:type="pct"/>
            <w:vMerge/>
            <w:vAlign w:val="center"/>
          </w:tcPr>
          <w:p w:rsidR="00D066FC" w:rsidRPr="006A1F76" w:rsidRDefault="00D066FC" w:rsidP="00D066FC">
            <w:pPr>
              <w:tabs>
                <w:tab w:val="left" w:pos="285"/>
                <w:tab w:val="left" w:pos="1708"/>
              </w:tabs>
              <w:spacing w:after="0" w:line="240" w:lineRule="auto"/>
              <w:rPr>
                <w:rFonts w:ascii="Times New Roman" w:hAnsi="Times New Roman"/>
                <w:b/>
                <w:bCs/>
              </w:rPr>
            </w:pPr>
          </w:p>
        </w:tc>
        <w:tc>
          <w:tcPr>
            <w:tcW w:w="3014" w:type="pct"/>
            <w:vMerge w:val="restart"/>
          </w:tcPr>
          <w:p w:rsidR="00D066FC" w:rsidRPr="00116801" w:rsidRDefault="00D066FC"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48" w:type="pct"/>
            <w:vAlign w:val="center"/>
          </w:tcPr>
          <w:p w:rsidR="00D066FC" w:rsidRPr="006A1F76" w:rsidRDefault="00D066FC"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12</w:t>
            </w:r>
          </w:p>
        </w:tc>
        <w:tc>
          <w:tcPr>
            <w:tcW w:w="700" w:type="pct"/>
            <w:vMerge/>
          </w:tcPr>
          <w:p w:rsidR="00D066FC" w:rsidRPr="006A1F76" w:rsidRDefault="00D066FC" w:rsidP="00D066FC">
            <w:pPr>
              <w:spacing w:after="0" w:line="240" w:lineRule="auto"/>
              <w:jc w:val="center"/>
              <w:rPr>
                <w:rFonts w:ascii="Times New Roman" w:eastAsia="Times New Roman" w:hAnsi="Times New Roman"/>
                <w:b/>
                <w:bCs/>
                <w:iCs/>
                <w:lang w:eastAsia="ru-RU"/>
              </w:rPr>
            </w:pPr>
          </w:p>
        </w:tc>
      </w:tr>
      <w:tr w:rsidR="00D066FC" w:rsidRPr="006A1F76" w:rsidTr="00D066FC">
        <w:trPr>
          <w:trHeight w:val="240"/>
        </w:trPr>
        <w:tc>
          <w:tcPr>
            <w:tcW w:w="738" w:type="pct"/>
            <w:vMerge/>
            <w:vAlign w:val="center"/>
          </w:tcPr>
          <w:p w:rsidR="00D066FC" w:rsidRPr="006A1F76" w:rsidRDefault="00D066FC" w:rsidP="00D066FC">
            <w:pPr>
              <w:tabs>
                <w:tab w:val="left" w:pos="285"/>
                <w:tab w:val="left" w:pos="1708"/>
              </w:tabs>
              <w:spacing w:after="0" w:line="240" w:lineRule="auto"/>
              <w:rPr>
                <w:rFonts w:ascii="Times New Roman" w:hAnsi="Times New Roman"/>
                <w:b/>
                <w:bCs/>
              </w:rPr>
            </w:pPr>
          </w:p>
        </w:tc>
        <w:tc>
          <w:tcPr>
            <w:tcW w:w="3014" w:type="pct"/>
            <w:vMerge/>
          </w:tcPr>
          <w:p w:rsidR="00D066FC" w:rsidRPr="006A1F76" w:rsidRDefault="00D066FC" w:rsidP="00D066FC">
            <w:pPr>
              <w:spacing w:after="0" w:line="240" w:lineRule="auto"/>
              <w:jc w:val="both"/>
              <w:rPr>
                <w:rFonts w:ascii="Times New Roman" w:eastAsia="Times New Roman" w:hAnsi="Times New Roman"/>
                <w:b/>
                <w:bCs/>
                <w:lang w:eastAsia="ru-RU"/>
              </w:rPr>
            </w:pPr>
          </w:p>
        </w:tc>
        <w:tc>
          <w:tcPr>
            <w:tcW w:w="548" w:type="pct"/>
            <w:vAlign w:val="center"/>
          </w:tcPr>
          <w:p w:rsidR="00D066FC" w:rsidRDefault="00D066FC" w:rsidP="00D066FC">
            <w:pPr>
              <w:tabs>
                <w:tab w:val="left" w:pos="285"/>
                <w:tab w:val="left" w:pos="1708"/>
              </w:tabs>
              <w:spacing w:after="0" w:line="240" w:lineRule="auto"/>
              <w:jc w:val="center"/>
              <w:rPr>
                <w:rFonts w:ascii="Times New Roman" w:eastAsia="Times New Roman" w:hAnsi="Times New Roman"/>
                <w:bCs/>
                <w:i/>
                <w:lang w:eastAsia="ru-RU"/>
              </w:rPr>
            </w:pPr>
          </w:p>
        </w:tc>
        <w:tc>
          <w:tcPr>
            <w:tcW w:w="700" w:type="pct"/>
            <w:vMerge w:val="restart"/>
            <w:shd w:val="clear" w:color="auto" w:fill="BFBFBF" w:themeFill="background1" w:themeFillShade="BF"/>
          </w:tcPr>
          <w:p w:rsidR="00D066FC" w:rsidRPr="006A1F76" w:rsidRDefault="00D066FC" w:rsidP="00D066FC">
            <w:pPr>
              <w:spacing w:after="0" w:line="240" w:lineRule="auto"/>
              <w:jc w:val="center"/>
              <w:rPr>
                <w:rFonts w:ascii="Times New Roman" w:eastAsia="Times New Roman" w:hAnsi="Times New Roman"/>
                <w:b/>
                <w:bCs/>
                <w:iCs/>
                <w:lang w:eastAsia="ru-RU"/>
              </w:rPr>
            </w:pPr>
          </w:p>
        </w:tc>
      </w:tr>
      <w:tr w:rsidR="00D066FC" w:rsidRPr="006A1F76" w:rsidTr="00D066FC">
        <w:trPr>
          <w:trHeight w:val="90"/>
        </w:trPr>
        <w:tc>
          <w:tcPr>
            <w:tcW w:w="738" w:type="pct"/>
            <w:vMerge/>
            <w:vAlign w:val="center"/>
          </w:tcPr>
          <w:p w:rsidR="00D066FC" w:rsidRPr="006A1F76" w:rsidRDefault="00D066FC" w:rsidP="00D066FC">
            <w:pPr>
              <w:tabs>
                <w:tab w:val="left" w:pos="285"/>
                <w:tab w:val="left" w:pos="1708"/>
              </w:tabs>
              <w:spacing w:after="0" w:line="240" w:lineRule="auto"/>
              <w:rPr>
                <w:rFonts w:ascii="Times New Roman" w:hAnsi="Times New Roman"/>
                <w:b/>
                <w:bCs/>
              </w:rPr>
            </w:pPr>
          </w:p>
        </w:tc>
        <w:tc>
          <w:tcPr>
            <w:tcW w:w="3014" w:type="pct"/>
          </w:tcPr>
          <w:p w:rsidR="00D066FC" w:rsidRPr="00116801" w:rsidRDefault="00D066FC"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48" w:type="pct"/>
            <w:vAlign w:val="center"/>
          </w:tcPr>
          <w:p w:rsidR="00D066FC" w:rsidRDefault="00D066FC"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12</w:t>
            </w:r>
          </w:p>
        </w:tc>
        <w:tc>
          <w:tcPr>
            <w:tcW w:w="700" w:type="pct"/>
            <w:vMerge/>
            <w:shd w:val="clear" w:color="auto" w:fill="BFBFBF" w:themeFill="background1" w:themeFillShade="BF"/>
          </w:tcPr>
          <w:p w:rsidR="00D066FC" w:rsidRPr="006A1F76" w:rsidRDefault="00D066FC" w:rsidP="00D066FC">
            <w:pPr>
              <w:spacing w:after="0" w:line="240" w:lineRule="auto"/>
              <w:jc w:val="center"/>
              <w:rPr>
                <w:rFonts w:ascii="Times New Roman" w:eastAsia="Times New Roman" w:hAnsi="Times New Roman"/>
                <w:b/>
                <w:bCs/>
                <w:iCs/>
                <w:lang w:eastAsia="ru-RU"/>
              </w:rPr>
            </w:pPr>
          </w:p>
        </w:tc>
      </w:tr>
      <w:tr w:rsidR="00A31908" w:rsidRPr="006A1F76" w:rsidTr="00D066FC">
        <w:trPr>
          <w:trHeight w:val="90"/>
        </w:trPr>
        <w:tc>
          <w:tcPr>
            <w:tcW w:w="738" w:type="pct"/>
            <w:vMerge/>
            <w:vAlign w:val="center"/>
          </w:tcPr>
          <w:p w:rsidR="00A31908" w:rsidRPr="006A1F76" w:rsidRDefault="00A31908" w:rsidP="00AD4D2A">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AD4D2A">
            <w:pPr>
              <w:spacing w:after="0" w:line="240" w:lineRule="auto"/>
              <w:jc w:val="both"/>
              <w:rPr>
                <w:rFonts w:ascii="Times New Roman" w:eastAsia="Times New Roman" w:hAnsi="Times New Roman"/>
                <w:bCs/>
                <w:lang w:eastAsia="ru-RU"/>
              </w:rPr>
            </w:pPr>
            <w:r w:rsidRPr="006A1F76">
              <w:rPr>
                <w:rFonts w:ascii="Times New Roman" w:eastAsia="Times New Roman" w:hAnsi="Times New Roman"/>
                <w:bCs/>
                <w:lang w:eastAsia="ru-RU"/>
              </w:rPr>
              <w:t>Практическое занятие 7 «Основные этапы разработки бизнес плана»</w:t>
            </w:r>
          </w:p>
        </w:tc>
        <w:tc>
          <w:tcPr>
            <w:tcW w:w="548" w:type="pct"/>
            <w:vAlign w:val="center"/>
          </w:tcPr>
          <w:p w:rsidR="00A31908" w:rsidRPr="006A1F76" w:rsidRDefault="00F86D21" w:rsidP="00AD4D2A">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12</w:t>
            </w:r>
          </w:p>
        </w:tc>
        <w:tc>
          <w:tcPr>
            <w:tcW w:w="700" w:type="pct"/>
            <w:vMerge/>
            <w:shd w:val="clear" w:color="auto" w:fill="BFBFBF" w:themeFill="background1" w:themeFillShade="BF"/>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90"/>
        </w:trPr>
        <w:tc>
          <w:tcPr>
            <w:tcW w:w="738" w:type="pct"/>
            <w:vMerge w:val="restart"/>
          </w:tcPr>
          <w:p w:rsidR="00A31908" w:rsidRPr="006A1F76" w:rsidRDefault="00A3190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Тема 2.4.</w:t>
            </w:r>
          </w:p>
          <w:p w:rsidR="00A31908" w:rsidRPr="006A1F76" w:rsidRDefault="00A31908" w:rsidP="00D066FC">
            <w:pPr>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lang w:eastAsia="ru-RU"/>
              </w:rPr>
              <w:t>Система методов управления</w:t>
            </w:r>
          </w:p>
          <w:p w:rsidR="00A31908" w:rsidRPr="006A1F76" w:rsidRDefault="00A31908" w:rsidP="00D066FC">
            <w:pPr>
              <w:spacing w:after="0" w:line="240" w:lineRule="auto"/>
              <w:jc w:val="center"/>
              <w:rPr>
                <w:rFonts w:ascii="Times New Roman" w:eastAsia="Times New Roman" w:hAnsi="Times New Roman"/>
                <w:b/>
                <w:bCs/>
                <w:lang w:eastAsia="ru-RU"/>
              </w:rPr>
            </w:pPr>
          </w:p>
        </w:tc>
        <w:tc>
          <w:tcPr>
            <w:tcW w:w="3014" w:type="pct"/>
          </w:tcPr>
          <w:p w:rsidR="00A31908" w:rsidRPr="006A1F76" w:rsidRDefault="00A31908" w:rsidP="00D066FC">
            <w:pPr>
              <w:spacing w:after="0" w:line="240" w:lineRule="auto"/>
              <w:rPr>
                <w:rFonts w:ascii="Times New Roman" w:hAnsi="Times New Roman"/>
                <w:color w:val="333333"/>
              </w:rPr>
            </w:pPr>
            <w:r w:rsidRPr="006A1F76">
              <w:rPr>
                <w:rFonts w:ascii="Times New Roman" w:eastAsia="Times New Roman" w:hAnsi="Times New Roman"/>
                <w:b/>
                <w:bCs/>
                <w:lang w:eastAsia="ru-RU"/>
              </w:rPr>
              <w:t>Содержание учебного материала</w:t>
            </w:r>
          </w:p>
        </w:tc>
        <w:tc>
          <w:tcPr>
            <w:tcW w:w="548" w:type="pct"/>
            <w:vMerge w:val="restart"/>
            <w:vAlign w:val="center"/>
          </w:tcPr>
          <w:p w:rsidR="00A31908" w:rsidRPr="006A1F76" w:rsidRDefault="00A3190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700" w:type="pct"/>
            <w:vMerge w:val="restart"/>
          </w:tcPr>
          <w:p w:rsidR="00A31908" w:rsidRPr="007F19FB" w:rsidRDefault="00D066FC" w:rsidP="00D066FC">
            <w:pPr>
              <w:suppressAutoHyphens/>
              <w:spacing w:after="0" w:line="240" w:lineRule="auto"/>
              <w:jc w:val="center"/>
              <w:rPr>
                <w:rFonts w:ascii="Times New Roman" w:eastAsia="Times New Roman" w:hAnsi="Times New Roman"/>
                <w:iCs/>
                <w:color w:val="000000"/>
                <w:lang w:eastAsia="ru-RU"/>
              </w:rPr>
            </w:pPr>
            <w:r>
              <w:rPr>
                <w:rFonts w:ascii="Times New Roman" w:eastAsia="Times New Roman" w:hAnsi="Times New Roman"/>
                <w:iCs/>
                <w:lang w:eastAsia="ru-RU"/>
              </w:rPr>
              <w:t>2</w:t>
            </w:r>
          </w:p>
        </w:tc>
      </w:tr>
      <w:tr w:rsidR="00A31908" w:rsidRPr="006A1F76" w:rsidTr="00A31908">
        <w:trPr>
          <w:trHeight w:val="90"/>
        </w:trPr>
        <w:tc>
          <w:tcPr>
            <w:tcW w:w="738" w:type="pct"/>
            <w:vMerge/>
          </w:tcPr>
          <w:p w:rsidR="00A31908" w:rsidRPr="006A1F76" w:rsidRDefault="00A31908" w:rsidP="00D066FC">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A31908">
            <w:pPr>
              <w:numPr>
                <w:ilvl w:val="0"/>
                <w:numId w:val="28"/>
              </w:numPr>
              <w:tabs>
                <w:tab w:val="left" w:pos="3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
              <w:contextualSpacing/>
              <w:rPr>
                <w:rFonts w:ascii="Times New Roman" w:eastAsia="Times New Roman" w:hAnsi="Times New Roman"/>
                <w:bCs/>
                <w:lang w:eastAsia="ru-RU"/>
              </w:rPr>
            </w:pPr>
            <w:r w:rsidRPr="006A1F76">
              <w:rPr>
                <w:rFonts w:ascii="Times New Roman" w:eastAsia="Times New Roman" w:hAnsi="Times New Roman"/>
                <w:bCs/>
                <w:lang w:eastAsia="ru-RU"/>
              </w:rPr>
              <w:t>Методы управления:</w:t>
            </w:r>
            <w:r w:rsidRPr="006A1F76">
              <w:rPr>
                <w:rFonts w:ascii="Times New Roman" w:eastAsia="Times New Roman" w:hAnsi="Times New Roman"/>
              </w:rPr>
              <w:t xml:space="preserve"> организационные, экономические, социально- психологические.</w:t>
            </w:r>
            <w:r w:rsidRPr="006A1F76">
              <w:rPr>
                <w:rFonts w:ascii="Times New Roman" w:eastAsia="Times New Roman" w:hAnsi="Times New Roman"/>
                <w:bCs/>
                <w:lang w:eastAsia="ru-RU"/>
              </w:rPr>
              <w:t>..</w:t>
            </w:r>
          </w:p>
        </w:tc>
        <w:tc>
          <w:tcPr>
            <w:tcW w:w="548" w:type="pct"/>
            <w:vMerge/>
            <w:vAlign w:val="center"/>
          </w:tcPr>
          <w:p w:rsidR="00A31908" w:rsidRPr="006A1F76" w:rsidRDefault="00A31908" w:rsidP="00AD4D2A">
            <w:pPr>
              <w:tabs>
                <w:tab w:val="left" w:pos="285"/>
                <w:tab w:val="left" w:pos="1708"/>
              </w:tabs>
              <w:spacing w:after="0" w:line="240" w:lineRule="auto"/>
              <w:jc w:val="center"/>
              <w:rPr>
                <w:rFonts w:ascii="Times New Roman" w:eastAsia="Times New Roman" w:hAnsi="Times New Roman"/>
                <w:bCs/>
                <w:i/>
                <w:lang w:eastAsia="ru-RU"/>
              </w:rPr>
            </w:pPr>
          </w:p>
        </w:tc>
        <w:tc>
          <w:tcPr>
            <w:tcW w:w="700" w:type="pct"/>
            <w:vMerge/>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90"/>
        </w:trPr>
        <w:tc>
          <w:tcPr>
            <w:tcW w:w="738" w:type="pct"/>
            <w:vMerge/>
          </w:tcPr>
          <w:p w:rsidR="00A31908" w:rsidRPr="006A1F76" w:rsidRDefault="00A31908" w:rsidP="00AD4D2A">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AD4D2A">
            <w:pPr>
              <w:tabs>
                <w:tab w:val="left" w:pos="273"/>
              </w:tabs>
              <w:spacing w:after="0" w:line="240" w:lineRule="auto"/>
              <w:jc w:val="both"/>
              <w:rPr>
                <w:rFonts w:ascii="Times New Roman" w:hAnsi="Times New Roman"/>
              </w:rPr>
            </w:pPr>
            <w:r w:rsidRPr="006A1F76">
              <w:rPr>
                <w:rFonts w:ascii="Times New Roman" w:eastAsia="Times New Roman" w:hAnsi="Times New Roman"/>
                <w:b/>
                <w:bCs/>
                <w:lang w:eastAsia="ru-RU"/>
              </w:rPr>
              <w:t>В том числе практических и лабораторных занятий</w:t>
            </w:r>
          </w:p>
        </w:tc>
        <w:tc>
          <w:tcPr>
            <w:tcW w:w="548" w:type="pct"/>
            <w:vAlign w:val="center"/>
          </w:tcPr>
          <w:p w:rsidR="00A31908" w:rsidRPr="006A1F76" w:rsidRDefault="00A31908" w:rsidP="00AD4D2A">
            <w:pPr>
              <w:tabs>
                <w:tab w:val="left" w:pos="285"/>
                <w:tab w:val="left" w:pos="1708"/>
              </w:tabs>
              <w:spacing w:after="0" w:line="240" w:lineRule="auto"/>
              <w:jc w:val="center"/>
              <w:rPr>
                <w:rFonts w:ascii="Times New Roman" w:eastAsia="Times New Roman" w:hAnsi="Times New Roman"/>
                <w:bCs/>
                <w:i/>
                <w:lang w:eastAsia="ru-RU"/>
              </w:rPr>
            </w:pPr>
            <w:r w:rsidRPr="006A1F76">
              <w:rPr>
                <w:rFonts w:ascii="Times New Roman" w:eastAsia="Times New Roman" w:hAnsi="Times New Roman"/>
                <w:bCs/>
                <w:i/>
                <w:lang w:eastAsia="ru-RU"/>
              </w:rPr>
              <w:t>-</w:t>
            </w:r>
          </w:p>
        </w:tc>
        <w:tc>
          <w:tcPr>
            <w:tcW w:w="700" w:type="pct"/>
            <w:vMerge/>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90"/>
        </w:trPr>
        <w:tc>
          <w:tcPr>
            <w:tcW w:w="738" w:type="pct"/>
            <w:vMerge w:val="restart"/>
          </w:tcPr>
          <w:p w:rsidR="00A31908" w:rsidRPr="006A1F76" w:rsidRDefault="00A3190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Тема 2.5.</w:t>
            </w:r>
          </w:p>
          <w:p w:rsidR="00A31908" w:rsidRPr="006A1F76" w:rsidRDefault="00A31908" w:rsidP="00D066FC">
            <w:pPr>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iCs/>
                <w:lang w:eastAsia="ru-RU"/>
              </w:rPr>
              <w:t>Управленческое решение</w:t>
            </w:r>
          </w:p>
        </w:tc>
        <w:tc>
          <w:tcPr>
            <w:tcW w:w="3014" w:type="pct"/>
          </w:tcPr>
          <w:p w:rsidR="00A31908" w:rsidRPr="006A1F76" w:rsidRDefault="00A31908" w:rsidP="00D066FC">
            <w:pPr>
              <w:tabs>
                <w:tab w:val="left" w:pos="285"/>
                <w:tab w:val="left" w:pos="1708"/>
              </w:tabs>
              <w:spacing w:after="0" w:line="240" w:lineRule="auto"/>
              <w:rPr>
                <w:rFonts w:ascii="Times New Roman" w:hAnsi="Times New Roman"/>
              </w:rPr>
            </w:pPr>
            <w:r w:rsidRPr="006A1F76">
              <w:rPr>
                <w:rFonts w:ascii="Times New Roman" w:eastAsia="Times New Roman" w:hAnsi="Times New Roman"/>
                <w:b/>
                <w:bCs/>
                <w:lang w:eastAsia="ru-RU"/>
              </w:rPr>
              <w:t>Содержание учебного материала</w:t>
            </w:r>
          </w:p>
        </w:tc>
        <w:tc>
          <w:tcPr>
            <w:tcW w:w="548" w:type="pct"/>
            <w:vMerge w:val="restart"/>
            <w:vAlign w:val="center"/>
          </w:tcPr>
          <w:p w:rsidR="00A31908" w:rsidRPr="006A1F76" w:rsidRDefault="00A3190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700" w:type="pct"/>
            <w:vMerge w:val="restart"/>
          </w:tcPr>
          <w:p w:rsidR="00A31908" w:rsidRPr="006A1F76" w:rsidRDefault="00D066FC" w:rsidP="00D066FC">
            <w:pPr>
              <w:spacing w:after="0" w:line="240" w:lineRule="auto"/>
              <w:jc w:val="center"/>
              <w:rPr>
                <w:rFonts w:ascii="Times New Roman" w:eastAsia="Times New Roman" w:hAnsi="Times New Roman"/>
                <w:b/>
                <w:bCs/>
                <w:iCs/>
                <w:lang w:eastAsia="ru-RU"/>
              </w:rPr>
            </w:pPr>
            <w:r>
              <w:rPr>
                <w:rFonts w:ascii="Times New Roman" w:eastAsia="Times New Roman" w:hAnsi="Times New Roman"/>
                <w:iCs/>
                <w:lang w:eastAsia="ru-RU"/>
              </w:rPr>
              <w:t>2</w:t>
            </w:r>
          </w:p>
        </w:tc>
      </w:tr>
      <w:tr w:rsidR="00A31908" w:rsidRPr="006A1F76" w:rsidTr="00A31908">
        <w:trPr>
          <w:trHeight w:val="90"/>
        </w:trPr>
        <w:tc>
          <w:tcPr>
            <w:tcW w:w="738" w:type="pct"/>
            <w:vMerge/>
            <w:vAlign w:val="center"/>
          </w:tcPr>
          <w:p w:rsidR="00A31908" w:rsidRPr="006A1F76" w:rsidRDefault="00A31908" w:rsidP="00D066FC">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A31908">
            <w:pPr>
              <w:numPr>
                <w:ilvl w:val="0"/>
                <w:numId w:val="29"/>
              </w:numPr>
              <w:tabs>
                <w:tab w:val="left" w:pos="3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
              <w:contextualSpacing/>
              <w:rPr>
                <w:rFonts w:ascii="Times New Roman" w:eastAsia="Times New Roman" w:hAnsi="Times New Roman"/>
                <w:bCs/>
                <w:lang w:eastAsia="ru-RU"/>
              </w:rPr>
            </w:pPr>
            <w:r w:rsidRPr="006A1F76">
              <w:rPr>
                <w:rFonts w:ascii="Times New Roman" w:eastAsia="Times New Roman" w:hAnsi="Times New Roman"/>
              </w:rPr>
              <w:t>Понятие и содержание управленческих решений.</w:t>
            </w:r>
            <w:r w:rsidRPr="006A1F76">
              <w:rPr>
                <w:rFonts w:ascii="Times New Roman" w:hAnsi="Times New Roman"/>
              </w:rPr>
              <w:t xml:space="preserve"> Классификация решений.</w:t>
            </w:r>
          </w:p>
        </w:tc>
        <w:tc>
          <w:tcPr>
            <w:tcW w:w="548" w:type="pct"/>
            <w:vMerge/>
            <w:vAlign w:val="center"/>
          </w:tcPr>
          <w:p w:rsidR="00A31908" w:rsidRPr="006A1F76" w:rsidRDefault="00A31908" w:rsidP="00AD4D2A">
            <w:pPr>
              <w:tabs>
                <w:tab w:val="left" w:pos="285"/>
                <w:tab w:val="left" w:pos="1708"/>
              </w:tabs>
              <w:spacing w:after="0" w:line="240" w:lineRule="auto"/>
              <w:jc w:val="center"/>
              <w:rPr>
                <w:rFonts w:ascii="Times New Roman" w:eastAsia="Times New Roman" w:hAnsi="Times New Roman"/>
                <w:bCs/>
                <w:i/>
                <w:lang w:eastAsia="ru-RU"/>
              </w:rPr>
            </w:pPr>
          </w:p>
        </w:tc>
        <w:tc>
          <w:tcPr>
            <w:tcW w:w="700" w:type="pct"/>
            <w:vMerge/>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90"/>
        </w:trPr>
        <w:tc>
          <w:tcPr>
            <w:tcW w:w="738" w:type="pct"/>
            <w:vMerge/>
            <w:vAlign w:val="center"/>
          </w:tcPr>
          <w:p w:rsidR="00A31908" w:rsidRPr="006A1F76" w:rsidRDefault="00A31908" w:rsidP="00AD4D2A">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AD4D2A">
            <w:pPr>
              <w:tabs>
                <w:tab w:val="left" w:pos="285"/>
                <w:tab w:val="left" w:pos="1708"/>
              </w:tabs>
              <w:spacing w:after="0" w:line="240" w:lineRule="auto"/>
              <w:rPr>
                <w:rFonts w:ascii="Times New Roman" w:hAnsi="Times New Roman"/>
                <w:color w:val="333333"/>
              </w:rPr>
            </w:pPr>
            <w:r w:rsidRPr="006A1F76">
              <w:rPr>
                <w:rFonts w:ascii="Times New Roman" w:eastAsia="Times New Roman" w:hAnsi="Times New Roman"/>
                <w:b/>
                <w:bCs/>
                <w:lang w:eastAsia="ru-RU"/>
              </w:rPr>
              <w:t>В том числе практических и лабораторных занятий</w:t>
            </w:r>
          </w:p>
        </w:tc>
        <w:tc>
          <w:tcPr>
            <w:tcW w:w="548" w:type="pct"/>
            <w:vAlign w:val="center"/>
          </w:tcPr>
          <w:p w:rsidR="00A31908" w:rsidRPr="006A1F76" w:rsidRDefault="00A31908" w:rsidP="00AD4D2A">
            <w:pPr>
              <w:tabs>
                <w:tab w:val="left" w:pos="285"/>
                <w:tab w:val="left" w:pos="1708"/>
              </w:tabs>
              <w:spacing w:after="0" w:line="240" w:lineRule="auto"/>
              <w:jc w:val="center"/>
              <w:rPr>
                <w:rFonts w:ascii="Times New Roman" w:eastAsia="Times New Roman" w:hAnsi="Times New Roman"/>
                <w:bCs/>
                <w:i/>
                <w:lang w:eastAsia="ru-RU"/>
              </w:rPr>
            </w:pPr>
            <w:r w:rsidRPr="006A1F76">
              <w:rPr>
                <w:rFonts w:ascii="Times New Roman" w:eastAsia="Times New Roman" w:hAnsi="Times New Roman"/>
                <w:bCs/>
                <w:i/>
                <w:lang w:eastAsia="ru-RU"/>
              </w:rPr>
              <w:t>-</w:t>
            </w:r>
          </w:p>
        </w:tc>
        <w:tc>
          <w:tcPr>
            <w:tcW w:w="700" w:type="pct"/>
            <w:vMerge/>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90"/>
        </w:trPr>
        <w:tc>
          <w:tcPr>
            <w:tcW w:w="738" w:type="pct"/>
            <w:vMerge w:val="restart"/>
          </w:tcPr>
          <w:p w:rsidR="00A31908" w:rsidRPr="006A1F76" w:rsidRDefault="00A3190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Тема 2.6.</w:t>
            </w:r>
          </w:p>
          <w:p w:rsidR="00A31908" w:rsidRPr="006A1F76" w:rsidRDefault="00A31908" w:rsidP="00D066FC">
            <w:pPr>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iCs/>
                <w:lang w:eastAsia="ru-RU"/>
              </w:rPr>
              <w:t>Деловое общение</w:t>
            </w:r>
          </w:p>
        </w:tc>
        <w:tc>
          <w:tcPr>
            <w:tcW w:w="3014" w:type="pct"/>
          </w:tcPr>
          <w:p w:rsidR="00A31908" w:rsidRPr="006A1F76" w:rsidRDefault="00A31908" w:rsidP="00D066FC">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Содержание учебного материала</w:t>
            </w:r>
          </w:p>
        </w:tc>
        <w:tc>
          <w:tcPr>
            <w:tcW w:w="548" w:type="pct"/>
            <w:vMerge w:val="restart"/>
            <w:vAlign w:val="center"/>
          </w:tcPr>
          <w:p w:rsidR="00A31908" w:rsidRPr="006A1F76" w:rsidRDefault="00A3190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700" w:type="pct"/>
            <w:vMerge w:val="restart"/>
          </w:tcPr>
          <w:p w:rsidR="00A31908" w:rsidRPr="006A1F76" w:rsidRDefault="00D066FC" w:rsidP="00D066FC">
            <w:pPr>
              <w:spacing w:after="0" w:line="240" w:lineRule="auto"/>
              <w:jc w:val="center"/>
              <w:rPr>
                <w:rFonts w:ascii="Times New Roman" w:eastAsia="Times New Roman" w:hAnsi="Times New Roman"/>
                <w:b/>
                <w:bCs/>
                <w:iCs/>
                <w:lang w:eastAsia="ru-RU"/>
              </w:rPr>
            </w:pPr>
            <w:r>
              <w:rPr>
                <w:rFonts w:ascii="Times New Roman" w:eastAsia="Times New Roman" w:hAnsi="Times New Roman"/>
                <w:iCs/>
                <w:lang w:eastAsia="ru-RU"/>
              </w:rPr>
              <w:t>2</w:t>
            </w:r>
          </w:p>
        </w:tc>
      </w:tr>
      <w:tr w:rsidR="00A31908" w:rsidRPr="006A1F76" w:rsidTr="00A31908">
        <w:trPr>
          <w:trHeight w:val="90"/>
        </w:trPr>
        <w:tc>
          <w:tcPr>
            <w:tcW w:w="738" w:type="pct"/>
            <w:vMerge/>
          </w:tcPr>
          <w:p w:rsidR="00A31908" w:rsidRPr="006A1F76" w:rsidRDefault="00A31908" w:rsidP="00D066FC">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A31908">
            <w:pPr>
              <w:numPr>
                <w:ilvl w:val="0"/>
                <w:numId w:val="30"/>
              </w:numPr>
              <w:tabs>
                <w:tab w:val="left" w:pos="195"/>
                <w:tab w:val="left" w:pos="47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bCs/>
                <w:lang w:eastAsia="ru-RU"/>
              </w:rPr>
            </w:pPr>
            <w:r w:rsidRPr="006A1F76">
              <w:rPr>
                <w:rFonts w:ascii="Times New Roman" w:eastAsia="Times New Roman" w:hAnsi="Times New Roman"/>
                <w:bCs/>
                <w:lang w:eastAsia="ru-RU"/>
              </w:rPr>
              <w:t>Стили управления, коммуникации, принципы делового общения. Этапы и фазы делового общения.</w:t>
            </w:r>
          </w:p>
        </w:tc>
        <w:tc>
          <w:tcPr>
            <w:tcW w:w="548" w:type="pct"/>
            <w:vMerge/>
            <w:vAlign w:val="center"/>
          </w:tcPr>
          <w:p w:rsidR="00A31908" w:rsidRPr="006A1F76" w:rsidRDefault="00A31908" w:rsidP="00AD4D2A">
            <w:pPr>
              <w:tabs>
                <w:tab w:val="left" w:pos="285"/>
                <w:tab w:val="left" w:pos="1708"/>
              </w:tabs>
              <w:spacing w:after="0" w:line="240" w:lineRule="auto"/>
              <w:jc w:val="center"/>
              <w:rPr>
                <w:rFonts w:ascii="Times New Roman" w:eastAsia="Times New Roman" w:hAnsi="Times New Roman"/>
                <w:bCs/>
                <w:i/>
                <w:lang w:eastAsia="ru-RU"/>
              </w:rPr>
            </w:pPr>
          </w:p>
        </w:tc>
        <w:tc>
          <w:tcPr>
            <w:tcW w:w="700" w:type="pct"/>
            <w:vMerge/>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425"/>
        </w:trPr>
        <w:tc>
          <w:tcPr>
            <w:tcW w:w="738" w:type="pct"/>
            <w:vMerge/>
          </w:tcPr>
          <w:p w:rsidR="00A31908" w:rsidRPr="006A1F76" w:rsidRDefault="00A31908" w:rsidP="00AD4D2A">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AD4D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lang w:eastAsia="ru-RU"/>
              </w:rPr>
            </w:pPr>
            <w:r w:rsidRPr="006A1F76">
              <w:rPr>
                <w:rFonts w:ascii="Times New Roman" w:eastAsia="Times New Roman" w:hAnsi="Times New Roman"/>
                <w:b/>
                <w:bCs/>
                <w:lang w:eastAsia="ru-RU"/>
              </w:rPr>
              <w:t>В том числе практических и лабораторных занятий</w:t>
            </w:r>
          </w:p>
        </w:tc>
        <w:tc>
          <w:tcPr>
            <w:tcW w:w="548" w:type="pct"/>
            <w:vAlign w:val="center"/>
          </w:tcPr>
          <w:p w:rsidR="00A31908" w:rsidRPr="006A1F76" w:rsidRDefault="00A31908" w:rsidP="00AD4D2A">
            <w:pPr>
              <w:tabs>
                <w:tab w:val="left" w:pos="285"/>
                <w:tab w:val="left" w:pos="1708"/>
              </w:tabs>
              <w:spacing w:after="0" w:line="240" w:lineRule="auto"/>
              <w:jc w:val="center"/>
              <w:rPr>
                <w:rFonts w:ascii="Times New Roman" w:eastAsia="Times New Roman" w:hAnsi="Times New Roman"/>
                <w:bCs/>
                <w:i/>
                <w:lang w:eastAsia="ru-RU"/>
              </w:rPr>
            </w:pPr>
            <w:r w:rsidRPr="006A1F76">
              <w:rPr>
                <w:rFonts w:ascii="Times New Roman" w:eastAsia="Times New Roman" w:hAnsi="Times New Roman"/>
                <w:bCs/>
                <w:i/>
                <w:lang w:eastAsia="ru-RU"/>
              </w:rPr>
              <w:t>-</w:t>
            </w:r>
          </w:p>
        </w:tc>
        <w:tc>
          <w:tcPr>
            <w:tcW w:w="700" w:type="pct"/>
            <w:vMerge/>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90"/>
        </w:trPr>
        <w:tc>
          <w:tcPr>
            <w:tcW w:w="738" w:type="pct"/>
            <w:vMerge w:val="restart"/>
          </w:tcPr>
          <w:p w:rsidR="00A31908" w:rsidRPr="006A1F76" w:rsidRDefault="00A3190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Тема 2.7.</w:t>
            </w:r>
          </w:p>
          <w:p w:rsidR="00A31908" w:rsidRPr="006A1F76" w:rsidRDefault="00A31908" w:rsidP="00D066FC">
            <w:pPr>
              <w:tabs>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iCs/>
                <w:lang w:eastAsia="ru-RU"/>
              </w:rPr>
              <w:t>Сущность и функции маркетинга.</w:t>
            </w:r>
          </w:p>
        </w:tc>
        <w:tc>
          <w:tcPr>
            <w:tcW w:w="3014" w:type="pct"/>
          </w:tcPr>
          <w:p w:rsidR="00A31908" w:rsidRPr="006A1F76" w:rsidRDefault="00A31908" w:rsidP="00D066FC">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Содержание учебного материала</w:t>
            </w:r>
          </w:p>
        </w:tc>
        <w:tc>
          <w:tcPr>
            <w:tcW w:w="548" w:type="pct"/>
            <w:vMerge w:val="restart"/>
            <w:vAlign w:val="center"/>
          </w:tcPr>
          <w:p w:rsidR="00A31908" w:rsidRPr="006A1F76" w:rsidRDefault="00F86D21"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700" w:type="pct"/>
            <w:vMerge w:val="restart"/>
          </w:tcPr>
          <w:p w:rsidR="00A31908" w:rsidRPr="006A1F76" w:rsidRDefault="00D066FC" w:rsidP="00D066FC">
            <w:pPr>
              <w:spacing w:after="0" w:line="240" w:lineRule="auto"/>
              <w:jc w:val="center"/>
              <w:rPr>
                <w:rFonts w:ascii="Times New Roman" w:eastAsia="Times New Roman" w:hAnsi="Times New Roman"/>
                <w:b/>
                <w:bCs/>
                <w:iCs/>
                <w:lang w:eastAsia="ru-RU"/>
              </w:rPr>
            </w:pPr>
            <w:r>
              <w:rPr>
                <w:rFonts w:ascii="Times New Roman" w:eastAsia="Times New Roman" w:hAnsi="Times New Roman"/>
                <w:iCs/>
                <w:lang w:eastAsia="ru-RU"/>
              </w:rPr>
              <w:t>2</w:t>
            </w:r>
          </w:p>
        </w:tc>
      </w:tr>
      <w:tr w:rsidR="00A31908" w:rsidRPr="006A1F76" w:rsidTr="00A31908">
        <w:trPr>
          <w:trHeight w:val="90"/>
        </w:trPr>
        <w:tc>
          <w:tcPr>
            <w:tcW w:w="738" w:type="pct"/>
            <w:vMerge/>
          </w:tcPr>
          <w:p w:rsidR="00A31908" w:rsidRPr="006A1F76" w:rsidRDefault="00A31908" w:rsidP="00D066FC">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A31908">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
              <w:contextualSpacing/>
              <w:rPr>
                <w:rFonts w:ascii="Times New Roman" w:eastAsia="Times New Roman" w:hAnsi="Times New Roman"/>
                <w:bCs/>
                <w:lang w:eastAsia="ru-RU"/>
              </w:rPr>
            </w:pPr>
            <w:r w:rsidRPr="006A1F76">
              <w:rPr>
                <w:rFonts w:ascii="Times New Roman" w:eastAsia="Times New Roman" w:hAnsi="Times New Roman"/>
                <w:iCs/>
                <w:lang w:eastAsia="ru-RU"/>
              </w:rPr>
              <w:t xml:space="preserve">Сущность и функции маркетинга. История возникновения и основные этапы маркетинга. </w:t>
            </w:r>
            <w:r w:rsidRPr="006A1F76">
              <w:rPr>
                <w:rFonts w:ascii="Times New Roman" w:eastAsia="Times New Roman" w:hAnsi="Times New Roman"/>
                <w:bCs/>
                <w:lang w:eastAsia="ru-RU"/>
              </w:rPr>
              <w:t>Цели маркетинга. Виды маркетинга. Окружающая среда маркетинга</w:t>
            </w:r>
          </w:p>
        </w:tc>
        <w:tc>
          <w:tcPr>
            <w:tcW w:w="548" w:type="pct"/>
            <w:vMerge/>
            <w:vAlign w:val="center"/>
          </w:tcPr>
          <w:p w:rsidR="00A31908" w:rsidRPr="006A1F76" w:rsidRDefault="00A31908" w:rsidP="00AD4D2A">
            <w:pPr>
              <w:tabs>
                <w:tab w:val="left" w:pos="285"/>
                <w:tab w:val="left" w:pos="1708"/>
              </w:tabs>
              <w:spacing w:after="0" w:line="240" w:lineRule="auto"/>
              <w:jc w:val="center"/>
              <w:rPr>
                <w:rFonts w:ascii="Times New Roman" w:eastAsia="Times New Roman" w:hAnsi="Times New Roman"/>
                <w:bCs/>
                <w:i/>
                <w:lang w:eastAsia="ru-RU"/>
              </w:rPr>
            </w:pPr>
          </w:p>
        </w:tc>
        <w:tc>
          <w:tcPr>
            <w:tcW w:w="700" w:type="pct"/>
            <w:vMerge/>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D066FC" w:rsidRPr="006A1F76" w:rsidTr="00D066FC">
        <w:trPr>
          <w:trHeight w:val="405"/>
        </w:trPr>
        <w:tc>
          <w:tcPr>
            <w:tcW w:w="738" w:type="pct"/>
            <w:vMerge/>
          </w:tcPr>
          <w:p w:rsidR="00D066FC" w:rsidRPr="006A1F76" w:rsidRDefault="00D066FC" w:rsidP="00D066FC">
            <w:pPr>
              <w:tabs>
                <w:tab w:val="left" w:pos="285"/>
                <w:tab w:val="left" w:pos="1708"/>
              </w:tabs>
              <w:spacing w:after="0" w:line="240" w:lineRule="auto"/>
              <w:rPr>
                <w:rFonts w:ascii="Times New Roman" w:hAnsi="Times New Roman"/>
                <w:b/>
                <w:bCs/>
              </w:rPr>
            </w:pPr>
          </w:p>
        </w:tc>
        <w:tc>
          <w:tcPr>
            <w:tcW w:w="3014" w:type="pct"/>
          </w:tcPr>
          <w:p w:rsidR="00D066FC" w:rsidRPr="00116801" w:rsidRDefault="00D066FC"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48" w:type="pct"/>
            <w:vAlign w:val="center"/>
          </w:tcPr>
          <w:p w:rsidR="00D066FC" w:rsidRPr="006A1F76" w:rsidRDefault="00D066FC"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00" w:type="pct"/>
            <w:vMerge w:val="restart"/>
            <w:shd w:val="clear" w:color="auto" w:fill="BFBFBF" w:themeFill="background1" w:themeFillShade="BF"/>
          </w:tcPr>
          <w:p w:rsidR="00D066FC" w:rsidRPr="006A1F76" w:rsidRDefault="00D066FC" w:rsidP="00D066FC">
            <w:pPr>
              <w:spacing w:after="0" w:line="240" w:lineRule="auto"/>
              <w:jc w:val="center"/>
              <w:rPr>
                <w:rFonts w:ascii="Times New Roman" w:eastAsia="Times New Roman" w:hAnsi="Times New Roman"/>
                <w:b/>
                <w:bCs/>
                <w:iCs/>
                <w:lang w:eastAsia="ru-RU"/>
              </w:rPr>
            </w:pPr>
          </w:p>
        </w:tc>
      </w:tr>
      <w:tr w:rsidR="00D066FC" w:rsidRPr="006A1F76" w:rsidTr="00D066FC">
        <w:trPr>
          <w:trHeight w:val="405"/>
        </w:trPr>
        <w:tc>
          <w:tcPr>
            <w:tcW w:w="738" w:type="pct"/>
            <w:vMerge/>
          </w:tcPr>
          <w:p w:rsidR="00D066FC" w:rsidRPr="006A1F76" w:rsidRDefault="00D066FC" w:rsidP="00D066FC">
            <w:pPr>
              <w:tabs>
                <w:tab w:val="left" w:pos="285"/>
                <w:tab w:val="left" w:pos="1708"/>
              </w:tabs>
              <w:spacing w:after="0" w:line="240" w:lineRule="auto"/>
              <w:rPr>
                <w:rFonts w:ascii="Times New Roman" w:hAnsi="Times New Roman"/>
                <w:b/>
                <w:bCs/>
              </w:rPr>
            </w:pPr>
          </w:p>
        </w:tc>
        <w:tc>
          <w:tcPr>
            <w:tcW w:w="3014" w:type="pct"/>
          </w:tcPr>
          <w:p w:rsidR="00D066FC" w:rsidRPr="00116801" w:rsidRDefault="00D066FC"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48" w:type="pct"/>
            <w:vAlign w:val="center"/>
          </w:tcPr>
          <w:p w:rsidR="00D066FC" w:rsidRDefault="00D066FC"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00" w:type="pct"/>
            <w:vMerge/>
            <w:shd w:val="clear" w:color="auto" w:fill="BFBFBF" w:themeFill="background1" w:themeFillShade="BF"/>
          </w:tcPr>
          <w:p w:rsidR="00D066FC" w:rsidRPr="006A1F76" w:rsidRDefault="00D066FC" w:rsidP="00D066FC">
            <w:pPr>
              <w:spacing w:after="0" w:line="240" w:lineRule="auto"/>
              <w:jc w:val="center"/>
              <w:rPr>
                <w:rFonts w:ascii="Times New Roman" w:eastAsia="Times New Roman" w:hAnsi="Times New Roman"/>
                <w:b/>
                <w:bCs/>
                <w:iCs/>
                <w:lang w:eastAsia="ru-RU"/>
              </w:rPr>
            </w:pPr>
          </w:p>
        </w:tc>
      </w:tr>
      <w:tr w:rsidR="00A31908" w:rsidRPr="006A1F76" w:rsidTr="00D066FC">
        <w:trPr>
          <w:trHeight w:val="315"/>
        </w:trPr>
        <w:tc>
          <w:tcPr>
            <w:tcW w:w="738" w:type="pct"/>
            <w:vMerge/>
          </w:tcPr>
          <w:p w:rsidR="00A31908" w:rsidRPr="006A1F76" w:rsidRDefault="00A31908" w:rsidP="00A31908">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F86D21">
            <w:pPr>
              <w:widowControl w:val="0"/>
              <w:autoSpaceDE w:val="0"/>
              <w:autoSpaceDN w:val="0"/>
              <w:adjustRightInd w:val="0"/>
              <w:spacing w:after="0" w:line="240" w:lineRule="auto"/>
              <w:contextualSpacing/>
              <w:rPr>
                <w:rFonts w:ascii="Times New Roman" w:eastAsia="Times New Roman" w:hAnsi="Times New Roman"/>
                <w:lang w:eastAsia="ru-RU"/>
              </w:rPr>
            </w:pPr>
            <w:r w:rsidRPr="006A1F76">
              <w:rPr>
                <w:rFonts w:ascii="Times New Roman" w:eastAsia="Times New Roman" w:hAnsi="Times New Roman"/>
                <w:lang w:eastAsia="ru-RU"/>
              </w:rPr>
              <w:t xml:space="preserve">Практическое занятие </w:t>
            </w:r>
            <w:r w:rsidR="00F86D21">
              <w:rPr>
                <w:rFonts w:ascii="Times New Roman" w:eastAsia="Times New Roman" w:hAnsi="Times New Roman"/>
                <w:lang w:eastAsia="ru-RU"/>
              </w:rPr>
              <w:t>8</w:t>
            </w:r>
            <w:r w:rsidRPr="006A1F76">
              <w:rPr>
                <w:rFonts w:ascii="Times New Roman" w:eastAsia="Times New Roman" w:hAnsi="Times New Roman"/>
                <w:lang w:eastAsia="ru-RU"/>
              </w:rPr>
              <w:t xml:space="preserve"> «</w:t>
            </w:r>
            <w:r>
              <w:rPr>
                <w:rFonts w:ascii="Times New Roman" w:eastAsia="Times New Roman" w:hAnsi="Times New Roman"/>
                <w:lang w:eastAsia="ru-RU"/>
              </w:rPr>
              <w:t>Составление маркетингового плана</w:t>
            </w:r>
            <w:r w:rsidRPr="006A1F76">
              <w:rPr>
                <w:rFonts w:ascii="Times New Roman" w:eastAsia="Times New Roman" w:hAnsi="Times New Roman"/>
                <w:lang w:eastAsia="ru-RU"/>
              </w:rPr>
              <w:t>».</w:t>
            </w:r>
          </w:p>
        </w:tc>
        <w:tc>
          <w:tcPr>
            <w:tcW w:w="548" w:type="pct"/>
            <w:vAlign w:val="center"/>
          </w:tcPr>
          <w:p w:rsidR="00A31908" w:rsidRPr="006A1F76" w:rsidRDefault="00A31908" w:rsidP="00A31908">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00" w:type="pct"/>
            <w:vMerge/>
            <w:shd w:val="clear" w:color="auto" w:fill="BFBFBF" w:themeFill="background1" w:themeFillShade="BF"/>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90"/>
        </w:trPr>
        <w:tc>
          <w:tcPr>
            <w:tcW w:w="738" w:type="pct"/>
            <w:vMerge w:val="restart"/>
          </w:tcPr>
          <w:p w:rsidR="00A31908" w:rsidRPr="006A1F76" w:rsidRDefault="00A3190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Тема 2.8.</w:t>
            </w:r>
          </w:p>
          <w:p w:rsidR="00A31908" w:rsidRPr="006A1F76" w:rsidRDefault="00A31908" w:rsidP="00D066FC">
            <w:pPr>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iCs/>
                <w:lang w:eastAsia="ru-RU"/>
              </w:rPr>
              <w:t>Рынок как объект маркетинга.</w:t>
            </w:r>
          </w:p>
          <w:p w:rsidR="00A31908" w:rsidRPr="006A1F76" w:rsidRDefault="00A3190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p>
          <w:p w:rsidR="00A31908" w:rsidRPr="006A1F76" w:rsidRDefault="00A3190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p>
        </w:tc>
        <w:tc>
          <w:tcPr>
            <w:tcW w:w="3014" w:type="pct"/>
          </w:tcPr>
          <w:p w:rsidR="00A31908" w:rsidRPr="006A1F76" w:rsidRDefault="00A31908" w:rsidP="00D066FC">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Содержание учебного материала</w:t>
            </w:r>
          </w:p>
        </w:tc>
        <w:tc>
          <w:tcPr>
            <w:tcW w:w="548" w:type="pct"/>
            <w:vMerge w:val="restart"/>
            <w:vAlign w:val="center"/>
          </w:tcPr>
          <w:p w:rsidR="00A31908" w:rsidRPr="006A1F76" w:rsidRDefault="00A3190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700" w:type="pct"/>
            <w:vMerge w:val="restart"/>
          </w:tcPr>
          <w:p w:rsidR="00A31908" w:rsidRPr="006A1F76" w:rsidRDefault="00D066FC" w:rsidP="00D066FC">
            <w:pPr>
              <w:spacing w:after="0" w:line="240" w:lineRule="auto"/>
              <w:jc w:val="center"/>
              <w:rPr>
                <w:rFonts w:ascii="Times New Roman" w:eastAsia="Times New Roman" w:hAnsi="Times New Roman"/>
                <w:b/>
                <w:bCs/>
                <w:iCs/>
                <w:lang w:eastAsia="ru-RU"/>
              </w:rPr>
            </w:pPr>
            <w:r>
              <w:rPr>
                <w:rFonts w:ascii="Times New Roman" w:eastAsia="Times New Roman" w:hAnsi="Times New Roman"/>
                <w:iCs/>
                <w:lang w:eastAsia="ru-RU"/>
              </w:rPr>
              <w:t>2</w:t>
            </w:r>
          </w:p>
        </w:tc>
      </w:tr>
      <w:tr w:rsidR="00A31908" w:rsidRPr="006A1F76" w:rsidTr="00A31908">
        <w:trPr>
          <w:trHeight w:val="90"/>
        </w:trPr>
        <w:tc>
          <w:tcPr>
            <w:tcW w:w="738" w:type="pct"/>
            <w:vMerge/>
            <w:vAlign w:val="center"/>
          </w:tcPr>
          <w:p w:rsidR="00A31908" w:rsidRPr="006A1F76" w:rsidRDefault="00A31908" w:rsidP="00D066FC">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A31908">
            <w:pPr>
              <w:numPr>
                <w:ilvl w:val="0"/>
                <w:numId w:val="32"/>
              </w:numPr>
              <w:tabs>
                <w:tab w:val="left" w:pos="29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 w:firstLine="56"/>
              <w:contextualSpacing/>
              <w:rPr>
                <w:rFonts w:ascii="Times New Roman" w:eastAsia="Times New Roman" w:hAnsi="Times New Roman"/>
                <w:bCs/>
                <w:lang w:eastAsia="ru-RU"/>
              </w:rPr>
            </w:pPr>
            <w:r w:rsidRPr="006A1F76">
              <w:rPr>
                <w:rFonts w:ascii="Times New Roman" w:eastAsia="Times New Roman" w:hAnsi="Times New Roman"/>
                <w:iCs/>
                <w:lang w:eastAsia="ru-RU"/>
              </w:rPr>
              <w:t>Маркетинговое понятие рынка. Виды рынков.</w:t>
            </w:r>
            <w:r w:rsidRPr="006A1F76">
              <w:rPr>
                <w:rFonts w:ascii="Times New Roman" w:eastAsia="Times New Roman" w:hAnsi="Times New Roman"/>
                <w:bCs/>
                <w:lang w:eastAsia="ru-RU"/>
              </w:rPr>
              <w:t xml:space="preserve"> Основные рыночные показатели и их содержание.</w:t>
            </w:r>
          </w:p>
        </w:tc>
        <w:tc>
          <w:tcPr>
            <w:tcW w:w="548" w:type="pct"/>
            <w:vMerge/>
            <w:vAlign w:val="center"/>
          </w:tcPr>
          <w:p w:rsidR="00A31908" w:rsidRPr="006A1F76" w:rsidRDefault="00A31908" w:rsidP="00A31908">
            <w:pPr>
              <w:tabs>
                <w:tab w:val="left" w:pos="285"/>
                <w:tab w:val="left" w:pos="1708"/>
              </w:tabs>
              <w:spacing w:after="0" w:line="240" w:lineRule="auto"/>
              <w:jc w:val="center"/>
              <w:rPr>
                <w:rFonts w:ascii="Times New Roman" w:eastAsia="Times New Roman" w:hAnsi="Times New Roman"/>
                <w:bCs/>
                <w:i/>
                <w:lang w:eastAsia="ru-RU"/>
              </w:rPr>
            </w:pPr>
          </w:p>
        </w:tc>
        <w:tc>
          <w:tcPr>
            <w:tcW w:w="700" w:type="pct"/>
            <w:vMerge/>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A31908">
        <w:trPr>
          <w:trHeight w:val="90"/>
        </w:trPr>
        <w:tc>
          <w:tcPr>
            <w:tcW w:w="738" w:type="pct"/>
            <w:vMerge/>
            <w:vAlign w:val="center"/>
          </w:tcPr>
          <w:p w:rsidR="00A31908" w:rsidRPr="006A1F76" w:rsidRDefault="00A31908" w:rsidP="00A31908">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A31908">
            <w:pPr>
              <w:numPr>
                <w:ilvl w:val="0"/>
                <w:numId w:val="32"/>
              </w:numPr>
              <w:tabs>
                <w:tab w:val="left" w:pos="29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 w:firstLine="56"/>
              <w:contextualSpacing/>
              <w:rPr>
                <w:rFonts w:ascii="Times New Roman" w:eastAsia="Times New Roman" w:hAnsi="Times New Roman"/>
                <w:bCs/>
                <w:lang w:eastAsia="ru-RU"/>
              </w:rPr>
            </w:pPr>
            <w:r w:rsidRPr="006A1F76">
              <w:rPr>
                <w:rFonts w:ascii="Times New Roman" w:eastAsia="Times New Roman" w:hAnsi="Times New Roman"/>
                <w:bCs/>
                <w:lang w:eastAsia="ru-RU"/>
              </w:rPr>
              <w:t>Цена товара и её виды. Постановка целей ценообразования. Разработка ценовой стратегии, её виды.</w:t>
            </w:r>
          </w:p>
        </w:tc>
        <w:tc>
          <w:tcPr>
            <w:tcW w:w="548" w:type="pct"/>
            <w:vMerge/>
            <w:vAlign w:val="center"/>
          </w:tcPr>
          <w:p w:rsidR="00A31908" w:rsidRPr="006A1F76" w:rsidRDefault="00A31908" w:rsidP="00A31908">
            <w:pPr>
              <w:tabs>
                <w:tab w:val="left" w:pos="285"/>
                <w:tab w:val="left" w:pos="1708"/>
              </w:tabs>
              <w:spacing w:after="0" w:line="240" w:lineRule="auto"/>
              <w:jc w:val="center"/>
              <w:rPr>
                <w:rFonts w:ascii="Times New Roman" w:eastAsia="Times New Roman" w:hAnsi="Times New Roman"/>
                <w:bCs/>
                <w:i/>
                <w:lang w:eastAsia="ru-RU"/>
              </w:rPr>
            </w:pPr>
          </w:p>
        </w:tc>
        <w:tc>
          <w:tcPr>
            <w:tcW w:w="700" w:type="pct"/>
            <w:vMerge/>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D066FC" w:rsidRPr="006A1F76" w:rsidTr="00D066FC">
        <w:trPr>
          <w:trHeight w:val="90"/>
        </w:trPr>
        <w:tc>
          <w:tcPr>
            <w:tcW w:w="738" w:type="pct"/>
            <w:vMerge/>
            <w:vAlign w:val="center"/>
          </w:tcPr>
          <w:p w:rsidR="00D066FC" w:rsidRPr="006A1F76" w:rsidRDefault="00D066FC" w:rsidP="00D066FC">
            <w:pPr>
              <w:tabs>
                <w:tab w:val="left" w:pos="285"/>
                <w:tab w:val="left" w:pos="1708"/>
              </w:tabs>
              <w:spacing w:after="0" w:line="240" w:lineRule="auto"/>
              <w:rPr>
                <w:rFonts w:ascii="Times New Roman" w:hAnsi="Times New Roman"/>
                <w:b/>
                <w:bCs/>
              </w:rPr>
            </w:pPr>
          </w:p>
        </w:tc>
        <w:tc>
          <w:tcPr>
            <w:tcW w:w="3014" w:type="pct"/>
          </w:tcPr>
          <w:p w:rsidR="00D066FC" w:rsidRPr="00116801" w:rsidRDefault="00D066FC"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48" w:type="pct"/>
            <w:vAlign w:val="center"/>
          </w:tcPr>
          <w:p w:rsidR="00D066FC" w:rsidRPr="006A1F76" w:rsidRDefault="00D066FC"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00" w:type="pct"/>
            <w:vMerge w:val="restart"/>
            <w:shd w:val="clear" w:color="auto" w:fill="BFBFBF" w:themeFill="background1" w:themeFillShade="BF"/>
          </w:tcPr>
          <w:p w:rsidR="00D066FC" w:rsidRPr="006A1F76" w:rsidRDefault="00D066FC" w:rsidP="00D066FC">
            <w:pPr>
              <w:spacing w:after="0" w:line="240" w:lineRule="auto"/>
              <w:jc w:val="center"/>
              <w:rPr>
                <w:rFonts w:ascii="Times New Roman" w:eastAsia="Times New Roman" w:hAnsi="Times New Roman"/>
                <w:b/>
                <w:bCs/>
                <w:iCs/>
                <w:lang w:eastAsia="ru-RU"/>
              </w:rPr>
            </w:pPr>
          </w:p>
        </w:tc>
      </w:tr>
      <w:tr w:rsidR="00D066FC" w:rsidRPr="006A1F76" w:rsidTr="00D066FC">
        <w:trPr>
          <w:trHeight w:val="90"/>
        </w:trPr>
        <w:tc>
          <w:tcPr>
            <w:tcW w:w="738" w:type="pct"/>
            <w:vMerge/>
            <w:vAlign w:val="center"/>
          </w:tcPr>
          <w:p w:rsidR="00D066FC" w:rsidRPr="006A1F76" w:rsidRDefault="00D066FC" w:rsidP="00D066FC">
            <w:pPr>
              <w:tabs>
                <w:tab w:val="left" w:pos="285"/>
                <w:tab w:val="left" w:pos="1708"/>
              </w:tabs>
              <w:spacing w:after="0" w:line="240" w:lineRule="auto"/>
              <w:rPr>
                <w:rFonts w:ascii="Times New Roman" w:hAnsi="Times New Roman"/>
                <w:b/>
                <w:bCs/>
              </w:rPr>
            </w:pPr>
          </w:p>
        </w:tc>
        <w:tc>
          <w:tcPr>
            <w:tcW w:w="3014" w:type="pct"/>
          </w:tcPr>
          <w:p w:rsidR="00D066FC" w:rsidRPr="00116801" w:rsidRDefault="00D066FC"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48" w:type="pct"/>
            <w:vAlign w:val="center"/>
          </w:tcPr>
          <w:p w:rsidR="00D066FC" w:rsidRDefault="00D066FC"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00" w:type="pct"/>
            <w:vMerge/>
            <w:shd w:val="clear" w:color="auto" w:fill="BFBFBF" w:themeFill="background1" w:themeFillShade="BF"/>
          </w:tcPr>
          <w:p w:rsidR="00D066FC" w:rsidRPr="006A1F76" w:rsidRDefault="00D066FC" w:rsidP="00D066FC">
            <w:pPr>
              <w:spacing w:after="0" w:line="240" w:lineRule="auto"/>
              <w:jc w:val="center"/>
              <w:rPr>
                <w:rFonts w:ascii="Times New Roman" w:eastAsia="Times New Roman" w:hAnsi="Times New Roman"/>
                <w:b/>
                <w:bCs/>
                <w:iCs/>
                <w:lang w:eastAsia="ru-RU"/>
              </w:rPr>
            </w:pPr>
          </w:p>
        </w:tc>
      </w:tr>
      <w:tr w:rsidR="00A31908" w:rsidRPr="006A1F76" w:rsidTr="00D066FC">
        <w:trPr>
          <w:trHeight w:val="90"/>
        </w:trPr>
        <w:tc>
          <w:tcPr>
            <w:tcW w:w="738" w:type="pct"/>
            <w:vMerge/>
            <w:vAlign w:val="center"/>
          </w:tcPr>
          <w:p w:rsidR="00A31908" w:rsidRPr="006A1F76" w:rsidRDefault="00A31908" w:rsidP="00A31908">
            <w:pPr>
              <w:tabs>
                <w:tab w:val="left" w:pos="285"/>
                <w:tab w:val="left" w:pos="1708"/>
              </w:tabs>
              <w:spacing w:after="0" w:line="240" w:lineRule="auto"/>
              <w:rPr>
                <w:rFonts w:ascii="Times New Roman" w:hAnsi="Times New Roman"/>
                <w:b/>
                <w:bCs/>
              </w:rPr>
            </w:pPr>
          </w:p>
        </w:tc>
        <w:tc>
          <w:tcPr>
            <w:tcW w:w="3014" w:type="pct"/>
          </w:tcPr>
          <w:p w:rsidR="00A31908" w:rsidRPr="006A1F76" w:rsidRDefault="00A31908" w:rsidP="00A31908">
            <w:pPr>
              <w:widowControl w:val="0"/>
              <w:autoSpaceDE w:val="0"/>
              <w:autoSpaceDN w:val="0"/>
              <w:adjustRightInd w:val="0"/>
              <w:spacing w:after="0" w:line="240" w:lineRule="auto"/>
              <w:contextualSpacing/>
              <w:rPr>
                <w:rFonts w:ascii="Times New Roman" w:eastAsia="Times New Roman" w:hAnsi="Times New Roman"/>
                <w:lang w:eastAsia="ru-RU"/>
              </w:rPr>
            </w:pPr>
            <w:r w:rsidRPr="006A1F76">
              <w:rPr>
                <w:rFonts w:ascii="Times New Roman" w:eastAsia="Times New Roman" w:hAnsi="Times New Roman"/>
                <w:lang w:eastAsia="ru-RU"/>
              </w:rPr>
              <w:t>Практическое занятие 9 «Анализ рынка недвижимости, осуществление его сегментации и позиционирования».</w:t>
            </w:r>
          </w:p>
        </w:tc>
        <w:tc>
          <w:tcPr>
            <w:tcW w:w="548" w:type="pct"/>
            <w:vAlign w:val="center"/>
          </w:tcPr>
          <w:p w:rsidR="00A31908" w:rsidRPr="006A1F76" w:rsidRDefault="00A31908" w:rsidP="00A31908">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00" w:type="pct"/>
            <w:vMerge/>
            <w:shd w:val="clear" w:color="auto" w:fill="BFBFBF" w:themeFill="background1" w:themeFillShade="BF"/>
          </w:tcPr>
          <w:p w:rsidR="00A31908" w:rsidRPr="006A1F76" w:rsidRDefault="00A31908" w:rsidP="00D066FC">
            <w:pPr>
              <w:spacing w:after="0" w:line="240" w:lineRule="auto"/>
              <w:jc w:val="center"/>
              <w:rPr>
                <w:rFonts w:ascii="Times New Roman" w:eastAsia="Times New Roman" w:hAnsi="Times New Roman"/>
                <w:b/>
                <w:bCs/>
                <w:iCs/>
                <w:lang w:eastAsia="ru-RU"/>
              </w:rPr>
            </w:pPr>
          </w:p>
        </w:tc>
      </w:tr>
      <w:tr w:rsidR="00A31908" w:rsidRPr="006A1F76" w:rsidTr="00D066FC">
        <w:tc>
          <w:tcPr>
            <w:tcW w:w="3752" w:type="pct"/>
            <w:gridSpan w:val="2"/>
          </w:tcPr>
          <w:p w:rsidR="00A31908" w:rsidRPr="006A1F76" w:rsidRDefault="00A31908" w:rsidP="00A31908">
            <w:pPr>
              <w:tabs>
                <w:tab w:val="left" w:pos="284"/>
              </w:tabs>
              <w:suppressAutoHyphens/>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lastRenderedPageBreak/>
              <w:t>Курсовой проект (работа)</w:t>
            </w:r>
          </w:p>
          <w:p w:rsidR="00A31908" w:rsidRPr="006A1F76" w:rsidRDefault="00A31908" w:rsidP="00A31908">
            <w:pPr>
              <w:tabs>
                <w:tab w:val="left" w:pos="284"/>
              </w:tabs>
              <w:suppressAutoHyphens/>
              <w:spacing w:after="0" w:line="240" w:lineRule="auto"/>
              <w:jc w:val="both"/>
              <w:rPr>
                <w:rFonts w:ascii="Times New Roman" w:eastAsia="Times New Roman" w:hAnsi="Times New Roman"/>
                <w:b/>
                <w:bCs/>
                <w:color w:val="000000"/>
                <w:lang w:eastAsia="ru-RU"/>
              </w:rPr>
            </w:pPr>
            <w:r w:rsidRPr="006A1F76">
              <w:rPr>
                <w:rFonts w:ascii="Times New Roman" w:eastAsia="Times New Roman" w:hAnsi="Times New Roman"/>
                <w:bCs/>
                <w:color w:val="000000"/>
                <w:lang w:eastAsia="ru-RU"/>
              </w:rPr>
              <w:t xml:space="preserve">Выполнение курсового проекта (работы) по дисциплине является обязательным </w:t>
            </w:r>
          </w:p>
          <w:p w:rsidR="00A31908" w:rsidRPr="006A1F76" w:rsidRDefault="00A31908" w:rsidP="00A31908">
            <w:pPr>
              <w:tabs>
                <w:tab w:val="left" w:pos="284"/>
              </w:tabs>
              <w:suppressAutoHyphens/>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Тематика курсовых проектов (работ)</w:t>
            </w:r>
          </w:p>
          <w:p w:rsidR="00A31908" w:rsidRPr="006A1F76" w:rsidRDefault="00A31908" w:rsidP="00A31908">
            <w:pPr>
              <w:numPr>
                <w:ilvl w:val="0"/>
                <w:numId w:val="23"/>
              </w:numPr>
              <w:tabs>
                <w:tab w:val="left" w:pos="284"/>
              </w:tabs>
              <w:suppressAutoHyphens/>
              <w:spacing w:after="0" w:line="240" w:lineRule="auto"/>
              <w:contextualSpacing/>
              <w:rPr>
                <w:rFonts w:ascii="Times New Roman" w:hAnsi="Times New Roman"/>
              </w:rPr>
            </w:pPr>
            <w:r w:rsidRPr="006A1F76">
              <w:rPr>
                <w:rFonts w:ascii="Times New Roman" w:eastAsia="Times New Roman" w:hAnsi="Times New Roman"/>
                <w:lang w:eastAsia="ru-RU"/>
              </w:rPr>
              <w:t>Особенности организационно</w:t>
            </w:r>
            <w:r w:rsidRPr="006A1F76">
              <w:rPr>
                <w:rFonts w:ascii="Times New Roman" w:hAnsi="Times New Roman"/>
              </w:rPr>
              <w:t>-правовых форм организаций.</w:t>
            </w:r>
          </w:p>
          <w:p w:rsidR="00A31908" w:rsidRPr="006A1F76" w:rsidRDefault="00A3190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Оценка эффективности использования основного капитала организации.</w:t>
            </w:r>
          </w:p>
          <w:p w:rsidR="00A31908" w:rsidRPr="006A1F76" w:rsidRDefault="00A3190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 xml:space="preserve"> Оценка использования собственного и заемного капитала в организации.</w:t>
            </w:r>
          </w:p>
          <w:p w:rsidR="00A31908" w:rsidRPr="006A1F76" w:rsidRDefault="00A3190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Оценка эффективности лизинговых операций организации.</w:t>
            </w:r>
          </w:p>
          <w:p w:rsidR="00A31908" w:rsidRPr="006A1F76" w:rsidRDefault="00A3190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eastAsia="Times New Roman" w:hAnsi="Times New Roman"/>
                <w:lang w:eastAsia="ru-RU"/>
              </w:rPr>
              <w:t>О</w:t>
            </w:r>
            <w:r w:rsidRPr="006A1F76">
              <w:rPr>
                <w:rFonts w:ascii="Times New Roman" w:hAnsi="Times New Roman"/>
              </w:rPr>
              <w:t>боротный капитал организации, оценка эффективности его использования.</w:t>
            </w:r>
          </w:p>
          <w:p w:rsidR="00A31908" w:rsidRPr="006A1F76" w:rsidRDefault="00A3190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Затраты организации, их влияние на конечный результат деятельности.</w:t>
            </w:r>
          </w:p>
          <w:p w:rsidR="00A31908" w:rsidRPr="006A1F76" w:rsidRDefault="00A3190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 xml:space="preserve">Прибыль, источники ее формирования в организации. </w:t>
            </w:r>
            <w:bookmarkStart w:id="0" w:name="_GoBack"/>
            <w:bookmarkEnd w:id="0"/>
          </w:p>
          <w:p w:rsidR="00A31908" w:rsidRPr="006A1F76" w:rsidRDefault="00A3190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 xml:space="preserve"> Выбор системы сбыта организации и определение необходимых затрат на ее реализацию. </w:t>
            </w:r>
          </w:p>
          <w:p w:rsidR="00A31908" w:rsidRPr="006A1F76" w:rsidRDefault="00A3190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Разработка ценовой стратегии организации: основные элементы и этапы.</w:t>
            </w:r>
          </w:p>
          <w:p w:rsidR="00A31908" w:rsidRPr="006A1F76" w:rsidRDefault="00A3190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Трудовой потенциал организации и эффективность его использования.</w:t>
            </w:r>
          </w:p>
          <w:p w:rsidR="00A31908" w:rsidRPr="006A1F76" w:rsidRDefault="00A3190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Реклама в деятельности организации и оценка ее эффективности.</w:t>
            </w:r>
          </w:p>
          <w:p w:rsidR="00A31908" w:rsidRPr="006A1F76" w:rsidRDefault="00A3190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Себестоимость производства и реализации продукции, услуг как фактор конкурентоспособности продукции.</w:t>
            </w:r>
          </w:p>
          <w:p w:rsidR="00A31908" w:rsidRPr="006A1F76" w:rsidRDefault="00A3190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Амортизационная политика организации в отношении объектов недвижимости.</w:t>
            </w:r>
          </w:p>
          <w:p w:rsidR="00A31908" w:rsidRPr="006A1F76" w:rsidRDefault="00A3190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Разработка маркетингового плана в организации.</w:t>
            </w:r>
          </w:p>
          <w:p w:rsidR="00A31908" w:rsidRPr="006A1F76" w:rsidRDefault="00A31908" w:rsidP="00A31908">
            <w:pPr>
              <w:numPr>
                <w:ilvl w:val="0"/>
                <w:numId w:val="23"/>
              </w:numPr>
              <w:tabs>
                <w:tab w:val="left" w:pos="284"/>
              </w:tabs>
              <w:suppressAutoHyphens/>
              <w:spacing w:after="0" w:line="240" w:lineRule="auto"/>
              <w:contextualSpacing/>
              <w:rPr>
                <w:rFonts w:ascii="Times New Roman" w:eastAsia="Times New Roman" w:hAnsi="Times New Roman"/>
                <w:b/>
                <w:lang w:eastAsia="ru-RU"/>
              </w:rPr>
            </w:pPr>
            <w:r w:rsidRPr="006A1F76">
              <w:rPr>
                <w:rFonts w:ascii="Times New Roman" w:hAnsi="Times New Roman"/>
              </w:rPr>
              <w:t>Аспекты развития организаций сферы земельно-имущественных отношений</w:t>
            </w:r>
          </w:p>
        </w:tc>
        <w:tc>
          <w:tcPr>
            <w:tcW w:w="548" w:type="pct"/>
            <w:vAlign w:val="center"/>
          </w:tcPr>
          <w:p w:rsidR="00A31908" w:rsidRPr="006A1F76" w:rsidRDefault="00A31908" w:rsidP="00A31908">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20</w:t>
            </w:r>
          </w:p>
        </w:tc>
        <w:tc>
          <w:tcPr>
            <w:tcW w:w="700" w:type="pct"/>
            <w:shd w:val="clear" w:color="auto" w:fill="BFBFBF" w:themeFill="background1" w:themeFillShade="BF"/>
            <w:vAlign w:val="center"/>
          </w:tcPr>
          <w:p w:rsidR="00A31908" w:rsidRPr="006A1F76" w:rsidRDefault="00A31908" w:rsidP="00D066FC">
            <w:pPr>
              <w:spacing w:after="0" w:line="240" w:lineRule="auto"/>
              <w:jc w:val="center"/>
              <w:rPr>
                <w:rFonts w:ascii="Times New Roman" w:eastAsia="Times New Roman" w:hAnsi="Times New Roman"/>
                <w:b/>
                <w:iCs/>
                <w:lang w:eastAsia="ru-RU"/>
              </w:rPr>
            </w:pPr>
          </w:p>
        </w:tc>
      </w:tr>
      <w:tr w:rsidR="00A31908" w:rsidRPr="006A1F76" w:rsidTr="00D066FC">
        <w:trPr>
          <w:trHeight w:val="265"/>
        </w:trPr>
        <w:tc>
          <w:tcPr>
            <w:tcW w:w="3752" w:type="pct"/>
            <w:gridSpan w:val="2"/>
          </w:tcPr>
          <w:p w:rsidR="00A31908" w:rsidRPr="006A1F76" w:rsidRDefault="00A31908" w:rsidP="00A31908">
            <w:pPr>
              <w:suppressAutoHyphens/>
              <w:spacing w:after="0" w:line="240" w:lineRule="auto"/>
              <w:rPr>
                <w:rFonts w:ascii="Times New Roman" w:eastAsia="Times New Roman" w:hAnsi="Times New Roman"/>
                <w:b/>
                <w:lang w:eastAsia="ru-RU"/>
              </w:rPr>
            </w:pPr>
            <w:r w:rsidRPr="006A1F76">
              <w:rPr>
                <w:rFonts w:ascii="Times New Roman" w:eastAsia="Times New Roman" w:hAnsi="Times New Roman"/>
                <w:b/>
                <w:bCs/>
                <w:lang w:eastAsia="ru-RU"/>
              </w:rPr>
              <w:t>Промежуточная аттестация</w:t>
            </w:r>
          </w:p>
        </w:tc>
        <w:tc>
          <w:tcPr>
            <w:tcW w:w="548" w:type="pct"/>
            <w:vAlign w:val="center"/>
          </w:tcPr>
          <w:p w:rsidR="00A31908" w:rsidRPr="006A1F76" w:rsidRDefault="00F86D21" w:rsidP="00A31908">
            <w:pPr>
              <w:spacing w:after="0" w:line="240" w:lineRule="auto"/>
              <w:jc w:val="center"/>
              <w:rPr>
                <w:rFonts w:ascii="Times New Roman" w:eastAsia="Times New Roman" w:hAnsi="Times New Roman"/>
                <w:b/>
                <w:i/>
                <w:lang w:eastAsia="ru-RU"/>
              </w:rPr>
            </w:pPr>
            <w:r>
              <w:rPr>
                <w:rFonts w:ascii="Times New Roman" w:eastAsia="Times New Roman" w:hAnsi="Times New Roman"/>
                <w:b/>
                <w:i/>
                <w:lang w:eastAsia="ru-RU"/>
              </w:rPr>
              <w:t>6</w:t>
            </w:r>
          </w:p>
        </w:tc>
        <w:tc>
          <w:tcPr>
            <w:tcW w:w="700" w:type="pct"/>
            <w:shd w:val="clear" w:color="auto" w:fill="BFBFBF" w:themeFill="background1" w:themeFillShade="BF"/>
          </w:tcPr>
          <w:p w:rsidR="00A31908" w:rsidRPr="006A1F76" w:rsidRDefault="00A31908" w:rsidP="00A31908">
            <w:pPr>
              <w:spacing w:after="0" w:line="240" w:lineRule="auto"/>
              <w:rPr>
                <w:rFonts w:ascii="Times New Roman" w:eastAsia="Times New Roman" w:hAnsi="Times New Roman"/>
                <w:b/>
                <w:i/>
                <w:lang w:eastAsia="ru-RU"/>
              </w:rPr>
            </w:pPr>
          </w:p>
        </w:tc>
      </w:tr>
      <w:tr w:rsidR="00A31908" w:rsidRPr="006A1F76" w:rsidTr="00D066FC">
        <w:trPr>
          <w:trHeight w:val="20"/>
        </w:trPr>
        <w:tc>
          <w:tcPr>
            <w:tcW w:w="3752" w:type="pct"/>
            <w:gridSpan w:val="2"/>
          </w:tcPr>
          <w:p w:rsidR="00A31908" w:rsidRPr="006A1F76" w:rsidRDefault="00A31908" w:rsidP="00A31908">
            <w:pPr>
              <w:spacing w:after="0" w:line="240" w:lineRule="auto"/>
              <w:rPr>
                <w:rFonts w:ascii="Times New Roman" w:eastAsia="Times New Roman" w:hAnsi="Times New Roman"/>
                <w:b/>
                <w:bCs/>
                <w:lang w:eastAsia="ru-RU"/>
              </w:rPr>
            </w:pPr>
            <w:r w:rsidRPr="006A1F76">
              <w:rPr>
                <w:rFonts w:ascii="Times New Roman" w:eastAsia="Times New Roman" w:hAnsi="Times New Roman"/>
                <w:b/>
                <w:lang w:eastAsia="ru-RU"/>
              </w:rPr>
              <w:t>Всего:</w:t>
            </w:r>
          </w:p>
        </w:tc>
        <w:tc>
          <w:tcPr>
            <w:tcW w:w="548" w:type="pct"/>
            <w:vAlign w:val="center"/>
          </w:tcPr>
          <w:p w:rsidR="00A31908" w:rsidRPr="006A1F76" w:rsidRDefault="00A31908" w:rsidP="00F86D21">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1</w:t>
            </w:r>
            <w:r w:rsidR="00F86D21">
              <w:rPr>
                <w:rFonts w:ascii="Times New Roman" w:eastAsia="Times New Roman" w:hAnsi="Times New Roman"/>
                <w:b/>
                <w:bCs/>
                <w:i/>
                <w:lang w:eastAsia="ru-RU"/>
              </w:rPr>
              <w:t>76</w:t>
            </w:r>
          </w:p>
        </w:tc>
        <w:tc>
          <w:tcPr>
            <w:tcW w:w="700" w:type="pct"/>
            <w:shd w:val="clear" w:color="auto" w:fill="BFBFBF" w:themeFill="background1" w:themeFillShade="BF"/>
          </w:tcPr>
          <w:p w:rsidR="00A31908" w:rsidRPr="006A1F76" w:rsidRDefault="00A31908" w:rsidP="00A31908">
            <w:pPr>
              <w:spacing w:after="0" w:line="240" w:lineRule="auto"/>
              <w:rPr>
                <w:rFonts w:ascii="Times New Roman" w:eastAsia="Times New Roman" w:hAnsi="Times New Roman"/>
                <w:b/>
                <w:bCs/>
                <w:i/>
                <w:lang w:eastAsia="ru-RU"/>
              </w:rPr>
            </w:pPr>
          </w:p>
        </w:tc>
      </w:tr>
    </w:tbl>
    <w:p w:rsidR="00A31908" w:rsidRDefault="00A31908" w:rsidP="00A31908">
      <w:pPr>
        <w:rPr>
          <w:lang w:eastAsia="ru-RU"/>
        </w:rPr>
      </w:pPr>
    </w:p>
    <w:p w:rsidR="00A31908" w:rsidRDefault="00A31908" w:rsidP="00A31908">
      <w:pPr>
        <w:rPr>
          <w:lang w:eastAsia="ru-RU"/>
        </w:rPr>
      </w:pPr>
    </w:p>
    <w:p w:rsidR="00A31908" w:rsidRPr="00A31908" w:rsidRDefault="00A31908" w:rsidP="00A31908">
      <w:pPr>
        <w:rPr>
          <w:lang w:eastAsia="ru-RU"/>
        </w:rPr>
      </w:pPr>
    </w:p>
    <w:p w:rsidR="00DB37C0" w:rsidRDefault="00DB37C0" w:rsidP="00DB37C0">
      <w:pPr>
        <w:rPr>
          <w:lang w:eastAsia="ru-RU"/>
        </w:rPr>
      </w:pPr>
    </w:p>
    <w:p w:rsidR="00DB37C0" w:rsidRPr="00DB37C0" w:rsidRDefault="00DB37C0" w:rsidP="00DB37C0">
      <w:pPr>
        <w:rPr>
          <w:lang w:eastAsia="ru-RU"/>
        </w:rPr>
      </w:pPr>
    </w:p>
    <w:p w:rsidR="00D37DBB" w:rsidRPr="008904D0" w:rsidRDefault="00D37DBB" w:rsidP="00CD5C17">
      <w:pPr>
        <w:tabs>
          <w:tab w:val="left" w:pos="0"/>
        </w:tabs>
        <w:spacing w:after="0" w:line="240" w:lineRule="auto"/>
        <w:rPr>
          <w:rFonts w:ascii="Times New Roman" w:hAnsi="Times New Roman"/>
          <w:b/>
          <w:sz w:val="24"/>
          <w:szCs w:val="24"/>
        </w:rPr>
      </w:pPr>
    </w:p>
    <w:p w:rsidR="003A73F2" w:rsidRDefault="003A73F2" w:rsidP="00C406FF">
      <w:pPr>
        <w:tabs>
          <w:tab w:val="left" w:pos="0"/>
        </w:tabs>
        <w:spacing w:line="240" w:lineRule="auto"/>
        <w:rPr>
          <w:rFonts w:ascii="Times New Roman" w:hAnsi="Times New Roman"/>
          <w:sz w:val="24"/>
          <w:szCs w:val="24"/>
        </w:rPr>
        <w:sectPr w:rsidR="003A73F2" w:rsidSect="001D5B05">
          <w:pgSz w:w="16838" w:h="11906" w:orient="landscape"/>
          <w:pgMar w:top="1134" w:right="1134" w:bottom="1134" w:left="1134" w:header="709" w:footer="709" w:gutter="0"/>
          <w:cols w:space="708"/>
          <w:docGrid w:linePitch="360"/>
        </w:sectPr>
      </w:pPr>
    </w:p>
    <w:p w:rsidR="003A73F2" w:rsidRDefault="009F67BB" w:rsidP="00116801">
      <w:pPr>
        <w:tabs>
          <w:tab w:val="left" w:pos="0"/>
          <w:tab w:val="left" w:pos="1276"/>
          <w:tab w:val="left" w:pos="1701"/>
        </w:tabs>
        <w:spacing w:line="240" w:lineRule="auto"/>
        <w:rPr>
          <w:rFonts w:ascii="Times New Roman" w:hAnsi="Times New Roman"/>
          <w:b/>
          <w:sz w:val="28"/>
          <w:szCs w:val="28"/>
        </w:rPr>
      </w:pPr>
      <w:r w:rsidRPr="003A73F2">
        <w:rPr>
          <w:rFonts w:ascii="Times New Roman" w:hAnsi="Times New Roman"/>
          <w:b/>
          <w:sz w:val="28"/>
          <w:szCs w:val="28"/>
        </w:rPr>
        <w:lastRenderedPageBreak/>
        <w:t xml:space="preserve">3. УСЛОВИЯ РЕАЛИЗАЦИИ </w:t>
      </w:r>
      <w:r>
        <w:rPr>
          <w:rFonts w:ascii="Times New Roman" w:hAnsi="Times New Roman"/>
          <w:b/>
          <w:sz w:val="28"/>
          <w:szCs w:val="28"/>
        </w:rPr>
        <w:t xml:space="preserve"> РАБОЧЕЙ </w:t>
      </w:r>
      <w:r w:rsidRPr="003A73F2">
        <w:rPr>
          <w:rFonts w:ascii="Times New Roman" w:hAnsi="Times New Roman"/>
          <w:b/>
          <w:sz w:val="28"/>
          <w:szCs w:val="28"/>
        </w:rPr>
        <w:t xml:space="preserve">ПРОГРАММЫ </w:t>
      </w:r>
      <w:r>
        <w:rPr>
          <w:rFonts w:ascii="Times New Roman" w:hAnsi="Times New Roman"/>
          <w:b/>
          <w:sz w:val="28"/>
          <w:szCs w:val="28"/>
        </w:rPr>
        <w:t xml:space="preserve"> УЧЕБНОЙ </w:t>
      </w:r>
      <w:r w:rsidRPr="003A73F2">
        <w:rPr>
          <w:rFonts w:ascii="Times New Roman" w:hAnsi="Times New Roman"/>
          <w:b/>
          <w:sz w:val="28"/>
          <w:szCs w:val="28"/>
        </w:rPr>
        <w:t>ДИСЦИПЛИНЫ</w:t>
      </w:r>
      <w:r>
        <w:rPr>
          <w:rFonts w:ascii="Times New Roman" w:hAnsi="Times New Roman"/>
          <w:b/>
          <w:sz w:val="28"/>
          <w:szCs w:val="28"/>
        </w:rPr>
        <w:t xml:space="preserve"> :</w:t>
      </w:r>
    </w:p>
    <w:p w:rsidR="003A73F2" w:rsidRPr="00BE5474" w:rsidRDefault="003A73F2" w:rsidP="00116801">
      <w:pPr>
        <w:tabs>
          <w:tab w:val="left" w:pos="0"/>
          <w:tab w:val="left" w:pos="1276"/>
          <w:tab w:val="left" w:pos="1701"/>
        </w:tabs>
        <w:spacing w:line="240" w:lineRule="auto"/>
        <w:rPr>
          <w:rFonts w:ascii="Times New Roman" w:hAnsi="Times New Roman"/>
          <w:b/>
          <w:sz w:val="28"/>
          <w:szCs w:val="28"/>
        </w:rPr>
      </w:pPr>
      <w:r w:rsidRPr="00BE5474">
        <w:rPr>
          <w:rFonts w:ascii="Times New Roman" w:hAnsi="Times New Roman"/>
          <w:b/>
          <w:sz w:val="28"/>
          <w:szCs w:val="28"/>
        </w:rPr>
        <w:t>3.1.</w:t>
      </w:r>
      <w:r w:rsidR="00116801">
        <w:rPr>
          <w:rFonts w:ascii="Times New Roman" w:hAnsi="Times New Roman"/>
          <w:b/>
          <w:sz w:val="28"/>
          <w:szCs w:val="28"/>
        </w:rPr>
        <w:t xml:space="preserve"> М</w:t>
      </w:r>
      <w:r w:rsidR="007F3DC3">
        <w:rPr>
          <w:rFonts w:ascii="Times New Roman" w:hAnsi="Times New Roman"/>
          <w:b/>
          <w:sz w:val="28"/>
          <w:szCs w:val="28"/>
        </w:rPr>
        <w:t>атериально-техническое</w:t>
      </w:r>
      <w:r w:rsidRPr="00BE5474">
        <w:rPr>
          <w:rFonts w:ascii="Times New Roman" w:hAnsi="Times New Roman"/>
          <w:b/>
          <w:sz w:val="28"/>
          <w:szCs w:val="28"/>
        </w:rPr>
        <w:t xml:space="preserve"> </w:t>
      </w:r>
      <w:r w:rsidR="007F3DC3">
        <w:rPr>
          <w:rFonts w:ascii="Times New Roman" w:hAnsi="Times New Roman"/>
          <w:b/>
          <w:sz w:val="28"/>
          <w:szCs w:val="28"/>
        </w:rPr>
        <w:t>обеспечение</w:t>
      </w:r>
      <w:r w:rsidR="009F67BB">
        <w:rPr>
          <w:rFonts w:ascii="Times New Roman" w:hAnsi="Times New Roman"/>
          <w:b/>
          <w:sz w:val="28"/>
          <w:szCs w:val="28"/>
        </w:rPr>
        <w:t>:</w:t>
      </w:r>
    </w:p>
    <w:p w:rsidR="0052327E" w:rsidRPr="000608DF" w:rsidRDefault="0052327E" w:rsidP="0052327E">
      <w:pPr>
        <w:tabs>
          <w:tab w:val="left" w:pos="993"/>
        </w:tabs>
        <w:suppressAutoHyphens/>
        <w:spacing w:after="0" w:line="240" w:lineRule="auto"/>
        <w:ind w:firstLine="709"/>
        <w:jc w:val="both"/>
        <w:rPr>
          <w:rFonts w:ascii="Times New Roman" w:eastAsia="Times New Roman" w:hAnsi="Times New Roman"/>
          <w:bCs/>
          <w:sz w:val="24"/>
          <w:szCs w:val="24"/>
        </w:rPr>
      </w:pPr>
      <w:r w:rsidRPr="000608DF">
        <w:rPr>
          <w:rFonts w:ascii="Times New Roman" w:eastAsia="Times New Roman" w:hAnsi="Times New Roman"/>
          <w:bCs/>
          <w:sz w:val="24"/>
          <w:szCs w:val="24"/>
          <w:lang w:eastAsia="ru-RU"/>
        </w:rPr>
        <w:t>Кабинет</w:t>
      </w:r>
      <w:r w:rsidRPr="000608DF">
        <w:rPr>
          <w:rFonts w:ascii="Times New Roman" w:eastAsia="Times New Roman" w:hAnsi="Times New Roman"/>
          <w:bCs/>
          <w:i/>
          <w:sz w:val="24"/>
          <w:szCs w:val="24"/>
          <w:lang w:eastAsia="ru-RU"/>
        </w:rPr>
        <w:t xml:space="preserve"> </w:t>
      </w:r>
      <w:r w:rsidRPr="000608DF">
        <w:rPr>
          <w:rFonts w:ascii="Times New Roman" w:eastAsia="Times New Roman" w:hAnsi="Times New Roman"/>
          <w:bCs/>
          <w:sz w:val="24"/>
          <w:szCs w:val="24"/>
          <w:lang w:eastAsia="ru-RU"/>
        </w:rPr>
        <w:t>«</w:t>
      </w:r>
      <w:r w:rsidR="000D3EE7" w:rsidRPr="000D3EE7">
        <w:rPr>
          <w:rFonts w:ascii="Times New Roman" w:eastAsia="Times New Roman" w:hAnsi="Times New Roman"/>
          <w:bCs/>
          <w:sz w:val="24"/>
          <w:szCs w:val="24"/>
          <w:lang w:eastAsia="ru-RU"/>
        </w:rPr>
        <w:t>Основы экономики организации, менеджмента и маркетинга</w:t>
      </w:r>
      <w:r w:rsidRPr="000608DF">
        <w:rPr>
          <w:rFonts w:ascii="Times New Roman" w:eastAsia="Times New Roman" w:hAnsi="Times New Roman"/>
          <w:bCs/>
          <w:sz w:val="24"/>
          <w:szCs w:val="24"/>
          <w:lang w:eastAsia="ru-RU"/>
        </w:rPr>
        <w:t>»</w:t>
      </w:r>
      <w:r w:rsidRPr="000608DF">
        <w:rPr>
          <w:rFonts w:ascii="Times New Roman" w:eastAsia="Times New Roman" w:hAnsi="Times New Roman"/>
          <w:sz w:val="24"/>
          <w:szCs w:val="24"/>
        </w:rPr>
        <w:t>,</w:t>
      </w:r>
      <w:r w:rsidRPr="000608DF">
        <w:rPr>
          <w:rFonts w:ascii="Times New Roman" w:eastAsia="Times New Roman" w:hAnsi="Times New Roman"/>
          <w:i/>
          <w:sz w:val="24"/>
          <w:szCs w:val="24"/>
          <w:vertAlign w:val="superscript"/>
        </w:rPr>
        <w:t xml:space="preserve"> </w:t>
      </w:r>
      <w:r w:rsidRPr="000608DF">
        <w:rPr>
          <w:rFonts w:ascii="Times New Roman" w:eastAsia="Times New Roman" w:hAnsi="Times New Roman"/>
          <w:sz w:val="24"/>
          <w:szCs w:val="24"/>
        </w:rPr>
        <w:t>оснащенный о</w:t>
      </w:r>
      <w:r w:rsidRPr="000608DF">
        <w:rPr>
          <w:rFonts w:ascii="Times New Roman" w:eastAsia="Times New Roman" w:hAnsi="Times New Roman"/>
          <w:bCs/>
          <w:sz w:val="24"/>
          <w:szCs w:val="24"/>
        </w:rPr>
        <w:t xml:space="preserve">борудованием: </w:t>
      </w:r>
    </w:p>
    <w:p w:rsidR="00F86D21" w:rsidRPr="007F19FB" w:rsidRDefault="00F86D21" w:rsidP="00F86D21">
      <w:pPr>
        <w:pStyle w:val="ad"/>
        <w:widowControl w:val="0"/>
        <w:numPr>
          <w:ilvl w:val="0"/>
          <w:numId w:val="33"/>
        </w:numPr>
        <w:tabs>
          <w:tab w:val="left" w:pos="1134"/>
        </w:tabs>
        <w:autoSpaceDE w:val="0"/>
        <w:autoSpaceDN w:val="0"/>
        <w:adjustRightInd w:val="0"/>
        <w:spacing w:after="0" w:line="240" w:lineRule="auto"/>
        <w:jc w:val="both"/>
        <w:rPr>
          <w:rFonts w:ascii="Times New Roman" w:hAnsi="Times New Roman"/>
          <w:sz w:val="24"/>
          <w:szCs w:val="24"/>
        </w:rPr>
      </w:pPr>
      <w:r w:rsidRPr="007F19FB">
        <w:rPr>
          <w:rFonts w:ascii="Times New Roman" w:eastAsia="Calibri" w:hAnsi="Times New Roman"/>
          <w:bCs/>
          <w:sz w:val="24"/>
          <w:szCs w:val="24"/>
        </w:rPr>
        <w:t>рабочее место преподавателя</w:t>
      </w:r>
    </w:p>
    <w:p w:rsidR="00F86D21" w:rsidRPr="007F19FB" w:rsidRDefault="00F86D21" w:rsidP="00F86D21">
      <w:pPr>
        <w:pStyle w:val="ad"/>
        <w:widowControl w:val="0"/>
        <w:numPr>
          <w:ilvl w:val="0"/>
          <w:numId w:val="33"/>
        </w:numPr>
        <w:tabs>
          <w:tab w:val="left" w:pos="1134"/>
        </w:tabs>
        <w:autoSpaceDE w:val="0"/>
        <w:autoSpaceDN w:val="0"/>
        <w:adjustRightInd w:val="0"/>
        <w:spacing w:after="0" w:line="240" w:lineRule="auto"/>
        <w:jc w:val="both"/>
        <w:rPr>
          <w:rFonts w:ascii="Times New Roman" w:hAnsi="Times New Roman"/>
          <w:sz w:val="24"/>
          <w:szCs w:val="24"/>
        </w:rPr>
      </w:pPr>
      <w:r w:rsidRPr="007F19FB">
        <w:rPr>
          <w:rFonts w:ascii="Times New Roman" w:hAnsi="Times New Roman"/>
          <w:bCs/>
          <w:sz w:val="24"/>
          <w:szCs w:val="24"/>
        </w:rPr>
        <w:t>к</w:t>
      </w:r>
      <w:r w:rsidRPr="007F19FB">
        <w:rPr>
          <w:rFonts w:ascii="Times New Roman" w:hAnsi="Times New Roman"/>
          <w:sz w:val="24"/>
          <w:szCs w:val="24"/>
        </w:rPr>
        <w:t xml:space="preserve">омплект учебной мебели на 25 посадочных мест, </w:t>
      </w:r>
    </w:p>
    <w:p w:rsidR="00F86D21" w:rsidRPr="007F19FB" w:rsidRDefault="00F86D21" w:rsidP="00F86D21">
      <w:pPr>
        <w:pStyle w:val="ad"/>
        <w:widowControl w:val="0"/>
        <w:numPr>
          <w:ilvl w:val="0"/>
          <w:numId w:val="33"/>
        </w:numPr>
        <w:tabs>
          <w:tab w:val="left" w:pos="1134"/>
        </w:tabs>
        <w:autoSpaceDE w:val="0"/>
        <w:autoSpaceDN w:val="0"/>
        <w:adjustRightInd w:val="0"/>
        <w:spacing w:after="0" w:line="240" w:lineRule="auto"/>
        <w:jc w:val="both"/>
      </w:pPr>
      <w:r w:rsidRPr="007F19FB">
        <w:rPr>
          <w:rFonts w:ascii="Times New Roman" w:hAnsi="Times New Roman"/>
        </w:rPr>
        <w:t>классная доска</w:t>
      </w:r>
      <w:r w:rsidRPr="007F19FB">
        <w:t xml:space="preserve">, </w:t>
      </w:r>
    </w:p>
    <w:p w:rsidR="00F86D21" w:rsidRPr="006A1F76" w:rsidRDefault="00F86D21" w:rsidP="00F86D21">
      <w:pPr>
        <w:widowControl w:val="0"/>
        <w:tabs>
          <w:tab w:val="left" w:pos="1134"/>
        </w:tabs>
        <w:autoSpaceDE w:val="0"/>
        <w:autoSpaceDN w:val="0"/>
        <w:adjustRightInd w:val="0"/>
        <w:spacing w:after="0" w:line="240" w:lineRule="auto"/>
        <w:jc w:val="both"/>
        <w:rPr>
          <w:rFonts w:ascii="Times New Roman" w:eastAsia="Times New Roman" w:hAnsi="Times New Roman"/>
          <w:bCs/>
          <w:sz w:val="24"/>
          <w:szCs w:val="24"/>
          <w:lang w:eastAsia="ru-RU"/>
        </w:rPr>
      </w:pPr>
      <w:r w:rsidRPr="006A1F76">
        <w:rPr>
          <w:rFonts w:ascii="Times New Roman" w:eastAsia="Times New Roman" w:hAnsi="Times New Roman"/>
          <w:sz w:val="24"/>
          <w:szCs w:val="24"/>
          <w:lang w:eastAsia="ru-RU"/>
        </w:rPr>
        <w:t>т</w:t>
      </w:r>
      <w:r w:rsidRPr="006A1F76">
        <w:rPr>
          <w:rFonts w:ascii="Times New Roman" w:eastAsia="Times New Roman" w:hAnsi="Times New Roman"/>
          <w:bCs/>
          <w:sz w:val="24"/>
          <w:szCs w:val="24"/>
          <w:lang w:eastAsia="ru-RU"/>
        </w:rPr>
        <w:t xml:space="preserve">ехническими средствами обучения: </w:t>
      </w:r>
    </w:p>
    <w:p w:rsidR="00F86D21" w:rsidRPr="007F19FB" w:rsidRDefault="00F86D21" w:rsidP="00F86D21">
      <w:pPr>
        <w:pStyle w:val="ad"/>
        <w:widowControl w:val="0"/>
        <w:numPr>
          <w:ilvl w:val="0"/>
          <w:numId w:val="34"/>
        </w:numPr>
        <w:tabs>
          <w:tab w:val="left" w:pos="1134"/>
        </w:tabs>
        <w:autoSpaceDE w:val="0"/>
        <w:autoSpaceDN w:val="0"/>
        <w:adjustRightInd w:val="0"/>
        <w:spacing w:after="0" w:line="240" w:lineRule="auto"/>
        <w:jc w:val="both"/>
        <w:rPr>
          <w:rFonts w:ascii="Times New Roman" w:hAnsi="Times New Roman"/>
          <w:color w:val="000000"/>
          <w:sz w:val="24"/>
          <w:szCs w:val="24"/>
        </w:rPr>
      </w:pPr>
      <w:r w:rsidRPr="007F19FB">
        <w:rPr>
          <w:rFonts w:ascii="Times New Roman" w:hAnsi="Times New Roman"/>
          <w:color w:val="000000"/>
          <w:sz w:val="24"/>
          <w:szCs w:val="24"/>
        </w:rPr>
        <w:t>персональный компьютер,</w:t>
      </w:r>
    </w:p>
    <w:p w:rsidR="00F86D21" w:rsidRPr="007F19FB" w:rsidRDefault="00F86D21" w:rsidP="00F86D21">
      <w:pPr>
        <w:pStyle w:val="ad"/>
        <w:widowControl w:val="0"/>
        <w:numPr>
          <w:ilvl w:val="0"/>
          <w:numId w:val="34"/>
        </w:numPr>
        <w:tabs>
          <w:tab w:val="left" w:pos="1134"/>
        </w:tabs>
        <w:autoSpaceDE w:val="0"/>
        <w:autoSpaceDN w:val="0"/>
        <w:adjustRightInd w:val="0"/>
        <w:spacing w:after="0" w:line="240" w:lineRule="auto"/>
        <w:jc w:val="both"/>
        <w:rPr>
          <w:rFonts w:ascii="Times New Roman" w:hAnsi="Times New Roman"/>
          <w:color w:val="000000"/>
          <w:sz w:val="24"/>
          <w:szCs w:val="24"/>
        </w:rPr>
      </w:pPr>
      <w:r w:rsidRPr="007F19FB">
        <w:rPr>
          <w:rFonts w:ascii="Times New Roman" w:hAnsi="Times New Roman"/>
          <w:color w:val="000000"/>
          <w:sz w:val="24"/>
          <w:szCs w:val="24"/>
        </w:rPr>
        <w:t>презентационное оборудование (экран, мультимедиа проектор.)</w:t>
      </w:r>
    </w:p>
    <w:p w:rsidR="00AA7380" w:rsidRDefault="00AA7380" w:rsidP="00116801">
      <w:pPr>
        <w:tabs>
          <w:tab w:val="left" w:pos="0"/>
          <w:tab w:val="left" w:pos="1276"/>
          <w:tab w:val="left" w:pos="1701"/>
        </w:tabs>
        <w:spacing w:line="240" w:lineRule="auto"/>
        <w:rPr>
          <w:rFonts w:ascii="Times New Roman" w:hAnsi="Times New Roman"/>
          <w:b/>
          <w:sz w:val="28"/>
          <w:szCs w:val="28"/>
        </w:rPr>
      </w:pPr>
    </w:p>
    <w:p w:rsidR="00D50A32" w:rsidRPr="00BE5474" w:rsidRDefault="00D50A32" w:rsidP="00116801">
      <w:pPr>
        <w:tabs>
          <w:tab w:val="left" w:pos="0"/>
          <w:tab w:val="left" w:pos="1276"/>
          <w:tab w:val="left" w:pos="1701"/>
        </w:tabs>
        <w:spacing w:line="240" w:lineRule="auto"/>
        <w:rPr>
          <w:rFonts w:ascii="Times New Roman" w:hAnsi="Times New Roman"/>
          <w:b/>
          <w:sz w:val="28"/>
          <w:szCs w:val="28"/>
        </w:rPr>
      </w:pPr>
      <w:r w:rsidRPr="00BE5474">
        <w:rPr>
          <w:rFonts w:ascii="Times New Roman" w:hAnsi="Times New Roman"/>
          <w:b/>
          <w:sz w:val="28"/>
          <w:szCs w:val="28"/>
        </w:rPr>
        <w:t>3.2 Информационное обеспечение обучения</w:t>
      </w:r>
    </w:p>
    <w:p w:rsidR="00D50A32" w:rsidRPr="00BE5474" w:rsidRDefault="009F67BB" w:rsidP="00116801">
      <w:pPr>
        <w:tabs>
          <w:tab w:val="left" w:pos="0"/>
          <w:tab w:val="left" w:pos="1276"/>
          <w:tab w:val="left" w:pos="1701"/>
        </w:tabs>
        <w:spacing w:line="240" w:lineRule="auto"/>
        <w:rPr>
          <w:rFonts w:ascii="Times New Roman" w:hAnsi="Times New Roman"/>
          <w:b/>
          <w:sz w:val="28"/>
          <w:szCs w:val="28"/>
        </w:rPr>
      </w:pPr>
      <w:r>
        <w:rPr>
          <w:rFonts w:ascii="Times New Roman" w:hAnsi="Times New Roman"/>
          <w:b/>
          <w:sz w:val="28"/>
          <w:szCs w:val="28"/>
        </w:rPr>
        <w:t xml:space="preserve">Перечень </w:t>
      </w:r>
      <w:r w:rsidR="00D50A32" w:rsidRPr="00BE5474">
        <w:rPr>
          <w:rFonts w:ascii="Times New Roman" w:hAnsi="Times New Roman"/>
          <w:b/>
          <w:sz w:val="28"/>
          <w:szCs w:val="28"/>
        </w:rPr>
        <w:t xml:space="preserve"> учебных изданий, Интернет ресурсов, дополнительной литературы:</w:t>
      </w:r>
    </w:p>
    <w:p w:rsidR="00C30648" w:rsidRPr="00F90318" w:rsidRDefault="00C30648" w:rsidP="00F90318">
      <w:pPr>
        <w:tabs>
          <w:tab w:val="left" w:pos="0"/>
          <w:tab w:val="left" w:pos="1276"/>
          <w:tab w:val="left" w:pos="1701"/>
        </w:tabs>
        <w:spacing w:after="0" w:line="240" w:lineRule="auto"/>
        <w:ind w:firstLine="709"/>
        <w:rPr>
          <w:rFonts w:ascii="Times New Roman" w:hAnsi="Times New Roman"/>
          <w:b/>
          <w:sz w:val="28"/>
          <w:szCs w:val="28"/>
        </w:rPr>
      </w:pPr>
      <w:r w:rsidRPr="00F90318">
        <w:rPr>
          <w:rFonts w:ascii="Times New Roman" w:hAnsi="Times New Roman"/>
          <w:sz w:val="28"/>
          <w:szCs w:val="28"/>
        </w:rPr>
        <w:t>Основные источники:</w:t>
      </w:r>
    </w:p>
    <w:p w:rsidR="00F86D21" w:rsidRPr="006A1F76" w:rsidRDefault="00F86D21" w:rsidP="00F86D21">
      <w:pPr>
        <w:numPr>
          <w:ilvl w:val="0"/>
          <w:numId w:val="35"/>
        </w:numPr>
        <w:shd w:val="clear" w:color="auto" w:fill="FFFFFF"/>
        <w:tabs>
          <w:tab w:val="left" w:pos="993"/>
        </w:tabs>
        <w:spacing w:after="0"/>
        <w:ind w:firstLine="709"/>
        <w:contextualSpacing/>
        <w:jc w:val="both"/>
        <w:rPr>
          <w:rFonts w:ascii="Times New Roman" w:eastAsia="Times New Roman" w:hAnsi="Times New Roman"/>
          <w:color w:val="000000"/>
          <w:sz w:val="24"/>
          <w:szCs w:val="24"/>
          <w:lang w:eastAsia="ru-RU"/>
        </w:rPr>
      </w:pPr>
      <w:r w:rsidRPr="006A1F76">
        <w:rPr>
          <w:rFonts w:ascii="Times New Roman" w:eastAsia="Times New Roman" w:hAnsi="Times New Roman"/>
          <w:iCs/>
          <w:color w:val="000000"/>
          <w:sz w:val="24"/>
          <w:szCs w:val="24"/>
          <w:lang w:eastAsia="ru-RU"/>
        </w:rPr>
        <w:t>Барышникова, Н. А.</w:t>
      </w:r>
      <w:r w:rsidRPr="006A1F76">
        <w:rPr>
          <w:rFonts w:ascii="Times New Roman" w:eastAsia="Times New Roman" w:hAnsi="Times New Roman"/>
          <w:i/>
          <w:iCs/>
          <w:color w:val="000000"/>
          <w:sz w:val="24"/>
          <w:szCs w:val="24"/>
          <w:lang w:eastAsia="ru-RU"/>
        </w:rPr>
        <w:t> </w:t>
      </w:r>
      <w:r w:rsidRPr="006A1F76">
        <w:rPr>
          <w:rFonts w:ascii="Times New Roman" w:eastAsia="Times New Roman" w:hAnsi="Times New Roman"/>
          <w:color w:val="000000"/>
          <w:sz w:val="24"/>
          <w:szCs w:val="24"/>
          <w:lang w:eastAsia="ru-RU"/>
        </w:rPr>
        <w:t xml:space="preserve"> Экономика организации : учебное пособие для среднего профессионального образования / Н. А. Барышникова, Т. А. Матеуш, М. Г. Миронов. — 3-е изд., перераб. и доп. — Москва : Издательство Юрайт, 2021. — 184 с. — (Профессиональное образование). — ISBN 978-5-534-12885-7. </w:t>
      </w:r>
    </w:p>
    <w:p w:rsidR="00F86D21" w:rsidRPr="006A1F76" w:rsidRDefault="00F86D21" w:rsidP="00F86D21">
      <w:pPr>
        <w:numPr>
          <w:ilvl w:val="0"/>
          <w:numId w:val="35"/>
        </w:numPr>
        <w:shd w:val="clear" w:color="auto" w:fill="FFFFFF"/>
        <w:tabs>
          <w:tab w:val="left" w:pos="993"/>
        </w:tabs>
        <w:spacing w:after="0"/>
        <w:ind w:firstLine="709"/>
        <w:contextualSpacing/>
        <w:jc w:val="both"/>
        <w:rPr>
          <w:rFonts w:ascii="Times New Roman" w:eastAsia="Times New Roman" w:hAnsi="Times New Roman"/>
          <w:color w:val="000000"/>
          <w:sz w:val="24"/>
          <w:szCs w:val="24"/>
          <w:lang w:eastAsia="ru-RU"/>
        </w:rPr>
      </w:pPr>
      <w:r w:rsidRPr="006A1F76">
        <w:rPr>
          <w:rFonts w:ascii="Times New Roman" w:eastAsia="Times New Roman" w:hAnsi="Times New Roman"/>
          <w:color w:val="000000"/>
          <w:sz w:val="24"/>
          <w:szCs w:val="24"/>
          <w:lang w:eastAsia="ru-RU"/>
        </w:rPr>
        <w:t xml:space="preserve">Основы экономики организации : учебник и практикум для среднего профессионального образования / Л. А. Чалдаева [и др.] ; под редакцией Л. А. Чалдаевой, А. В. Шарковой. — 3-е изд., перераб. и доп. — Москва : Издательство Юрайт, 2021. — 344 с. — (Профессиональное образование). — ISBN 978-5-534-14874-9. </w:t>
      </w:r>
    </w:p>
    <w:p w:rsidR="00F86D21" w:rsidRPr="006A1F76" w:rsidRDefault="00F86D21" w:rsidP="00F86D21">
      <w:pPr>
        <w:numPr>
          <w:ilvl w:val="0"/>
          <w:numId w:val="35"/>
        </w:numPr>
        <w:tabs>
          <w:tab w:val="left" w:pos="426"/>
          <w:tab w:val="left" w:pos="1134"/>
        </w:tabs>
        <w:spacing w:after="0"/>
        <w:ind w:firstLine="709"/>
        <w:contextualSpacing/>
        <w:jc w:val="both"/>
        <w:rPr>
          <w:rFonts w:ascii="Times New Roman" w:eastAsia="Times New Roman" w:hAnsi="Times New Roman"/>
          <w:b/>
          <w:i/>
          <w:sz w:val="24"/>
          <w:szCs w:val="24"/>
          <w:lang w:eastAsia="ru-RU"/>
        </w:rPr>
      </w:pPr>
      <w:r w:rsidRPr="006A1F76">
        <w:rPr>
          <w:rFonts w:ascii="Times New Roman" w:eastAsia="Times New Roman" w:hAnsi="Times New Roman"/>
          <w:iCs/>
          <w:color w:val="000000"/>
          <w:sz w:val="24"/>
          <w:szCs w:val="24"/>
          <w:shd w:val="clear" w:color="auto" w:fill="FFFFFF"/>
          <w:lang w:eastAsia="ru-RU"/>
        </w:rPr>
        <w:t>Астахова, Н. И.</w:t>
      </w:r>
      <w:r w:rsidRPr="006A1F76">
        <w:rPr>
          <w:rFonts w:ascii="Times New Roman" w:eastAsia="Times New Roman" w:hAnsi="Times New Roman"/>
          <w:i/>
          <w:iCs/>
          <w:color w:val="000000"/>
          <w:sz w:val="24"/>
          <w:szCs w:val="24"/>
          <w:shd w:val="clear" w:color="auto" w:fill="FFFFFF"/>
          <w:lang w:eastAsia="ru-RU"/>
        </w:rPr>
        <w:t> </w:t>
      </w:r>
      <w:r w:rsidRPr="006A1F76">
        <w:rPr>
          <w:rFonts w:ascii="Times New Roman" w:eastAsia="Times New Roman" w:hAnsi="Times New Roman"/>
          <w:color w:val="000000"/>
          <w:sz w:val="24"/>
          <w:szCs w:val="24"/>
          <w:shd w:val="clear" w:color="auto" w:fill="FFFFFF"/>
          <w:lang w:eastAsia="ru-RU"/>
        </w:rPr>
        <w:t xml:space="preserve"> Менеджмент : учебник для среднего профессионального образования / Н. И. Астахова, Г. И. Москвитин ; под общей редакцией Н. И. Астаховой. — Москва : Издательство Юрайт, 2021. — 422 с. — (Профессиональное образование). — ISBN 978-5-9916-5386-2. </w:t>
      </w:r>
    </w:p>
    <w:p w:rsidR="00F86D21" w:rsidRPr="006A1F76" w:rsidRDefault="00F86D21" w:rsidP="00F86D21">
      <w:pPr>
        <w:numPr>
          <w:ilvl w:val="0"/>
          <w:numId w:val="35"/>
        </w:numPr>
        <w:shd w:val="clear" w:color="auto" w:fill="FFFFFF"/>
        <w:tabs>
          <w:tab w:val="left" w:pos="993"/>
          <w:tab w:val="left" w:pos="1134"/>
        </w:tabs>
        <w:spacing w:after="0"/>
        <w:ind w:firstLine="709"/>
        <w:contextualSpacing/>
        <w:jc w:val="both"/>
        <w:rPr>
          <w:rFonts w:ascii="Times New Roman" w:eastAsia="Times New Roman" w:hAnsi="Times New Roman"/>
          <w:color w:val="000000"/>
          <w:sz w:val="24"/>
          <w:szCs w:val="24"/>
          <w:lang w:eastAsia="ru-RU"/>
        </w:rPr>
      </w:pPr>
      <w:r w:rsidRPr="006A1F76">
        <w:rPr>
          <w:rFonts w:ascii="Times New Roman" w:eastAsia="Times New Roman" w:hAnsi="Times New Roman"/>
          <w:iCs/>
          <w:color w:val="000000"/>
          <w:sz w:val="24"/>
          <w:szCs w:val="24"/>
          <w:lang w:eastAsia="ru-RU"/>
        </w:rPr>
        <w:t>Реброва, Н. П.</w:t>
      </w:r>
      <w:r w:rsidRPr="006A1F76">
        <w:rPr>
          <w:rFonts w:ascii="Times New Roman" w:eastAsia="Times New Roman" w:hAnsi="Times New Roman"/>
          <w:i/>
          <w:iCs/>
          <w:color w:val="000000"/>
          <w:sz w:val="24"/>
          <w:szCs w:val="24"/>
          <w:lang w:eastAsia="ru-RU"/>
        </w:rPr>
        <w:t> </w:t>
      </w:r>
      <w:r w:rsidRPr="006A1F76">
        <w:rPr>
          <w:rFonts w:ascii="Times New Roman" w:eastAsia="Times New Roman" w:hAnsi="Times New Roman"/>
          <w:color w:val="000000"/>
          <w:sz w:val="24"/>
          <w:szCs w:val="24"/>
          <w:lang w:eastAsia="ru-RU"/>
        </w:rPr>
        <w:t xml:space="preserve"> Основы маркетинга : учебник и практикум для среднего профессионального образования / Н. П. Реброва. — Москва : Издательство Юрайт, 2020. — 277 с. — (Профессиональное образование). — ISBN 978-5-534-03462-2. </w:t>
      </w:r>
    </w:p>
    <w:p w:rsidR="00F90318" w:rsidRPr="009B2952" w:rsidRDefault="00F90318" w:rsidP="00116801">
      <w:pPr>
        <w:tabs>
          <w:tab w:val="left" w:pos="0"/>
          <w:tab w:val="left" w:pos="1276"/>
          <w:tab w:val="left" w:pos="1701"/>
        </w:tabs>
        <w:autoSpaceDE w:val="0"/>
        <w:autoSpaceDN w:val="0"/>
        <w:adjustRightInd w:val="0"/>
        <w:spacing w:after="0" w:line="240" w:lineRule="auto"/>
        <w:jc w:val="both"/>
        <w:rPr>
          <w:rFonts w:ascii="Times New Roman" w:hAnsi="Times New Roman"/>
          <w:sz w:val="28"/>
          <w:szCs w:val="28"/>
        </w:rPr>
      </w:pPr>
    </w:p>
    <w:p w:rsidR="00C30648" w:rsidRDefault="00C30648" w:rsidP="00116801">
      <w:pPr>
        <w:tabs>
          <w:tab w:val="left" w:pos="0"/>
          <w:tab w:val="left" w:pos="1276"/>
          <w:tab w:val="left" w:pos="1701"/>
        </w:tabs>
        <w:spacing w:after="0" w:line="240" w:lineRule="auto"/>
        <w:jc w:val="both"/>
        <w:rPr>
          <w:rFonts w:ascii="Times New Roman" w:hAnsi="Times New Roman"/>
          <w:sz w:val="28"/>
          <w:szCs w:val="28"/>
        </w:rPr>
      </w:pPr>
    </w:p>
    <w:p w:rsidR="00C30648" w:rsidRDefault="00C30648" w:rsidP="00116801">
      <w:pPr>
        <w:tabs>
          <w:tab w:val="left" w:pos="0"/>
          <w:tab w:val="left" w:pos="1276"/>
          <w:tab w:val="left" w:pos="1701"/>
        </w:tabs>
        <w:spacing w:after="0" w:line="240" w:lineRule="auto"/>
        <w:jc w:val="both"/>
        <w:rPr>
          <w:rFonts w:ascii="Times New Roman" w:hAnsi="Times New Roman"/>
          <w:sz w:val="28"/>
          <w:szCs w:val="28"/>
        </w:rPr>
      </w:pPr>
      <w:r w:rsidRPr="00064D32">
        <w:rPr>
          <w:rFonts w:ascii="Times New Roman" w:hAnsi="Times New Roman"/>
          <w:sz w:val="28"/>
          <w:szCs w:val="28"/>
        </w:rPr>
        <w:t>Дополнительные источники:</w:t>
      </w:r>
    </w:p>
    <w:p w:rsidR="00F86D21" w:rsidRPr="009502F7" w:rsidRDefault="00F86D21" w:rsidP="00F86D21">
      <w:pPr>
        <w:pStyle w:val="ad"/>
        <w:numPr>
          <w:ilvl w:val="0"/>
          <w:numId w:val="19"/>
        </w:numPr>
        <w:spacing w:before="120" w:after="120" w:line="240" w:lineRule="auto"/>
        <w:ind w:left="714" w:hanging="357"/>
        <w:contextualSpacing w:val="0"/>
        <w:jc w:val="both"/>
        <w:rPr>
          <w:rFonts w:ascii="Times New Roman" w:hAnsi="Times New Roman"/>
          <w:sz w:val="24"/>
          <w:szCs w:val="24"/>
        </w:rPr>
      </w:pPr>
      <w:bookmarkStart w:id="1" w:name="_Hlk120535850"/>
      <w:r w:rsidRPr="009502F7">
        <w:rPr>
          <w:rFonts w:ascii="Times New Roman" w:hAnsi="Times New Roman"/>
          <w:sz w:val="24"/>
          <w:szCs w:val="24"/>
        </w:rPr>
        <w:t>Электронно-библиотечная система BOOK.ru (Режим доступа): URL: https://vk.com/away.php?to=http%3A%2F%2FBOOK.RU&amp;el=snippet</w:t>
      </w:r>
    </w:p>
    <w:bookmarkEnd w:id="1"/>
    <w:p w:rsidR="00C30648" w:rsidRPr="00B41C85" w:rsidRDefault="00C30648" w:rsidP="00116801">
      <w:pPr>
        <w:tabs>
          <w:tab w:val="left" w:pos="0"/>
          <w:tab w:val="left" w:pos="916"/>
          <w:tab w:val="left" w:pos="127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C30648" w:rsidRPr="00164293" w:rsidRDefault="00C30648" w:rsidP="00116801">
      <w:pPr>
        <w:tabs>
          <w:tab w:val="left" w:pos="0"/>
          <w:tab w:val="left" w:pos="1701"/>
        </w:tabs>
        <w:spacing w:after="0" w:line="240" w:lineRule="auto"/>
        <w:ind w:firstLine="567"/>
        <w:jc w:val="both"/>
        <w:rPr>
          <w:rFonts w:ascii="Times New Roman" w:hAnsi="Times New Roman"/>
          <w:b/>
          <w:sz w:val="28"/>
          <w:szCs w:val="28"/>
        </w:rPr>
      </w:pPr>
    </w:p>
    <w:p w:rsidR="00EE4E5A" w:rsidRDefault="00EE4E5A" w:rsidP="009F67BB">
      <w:pPr>
        <w:pStyle w:val="1"/>
        <w:tabs>
          <w:tab w:val="left" w:pos="0"/>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
          <w:caps/>
          <w:sz w:val="28"/>
          <w:szCs w:val="28"/>
        </w:rPr>
      </w:pPr>
    </w:p>
    <w:p w:rsidR="00C30648" w:rsidRPr="00594575" w:rsidRDefault="00C30648" w:rsidP="00594575">
      <w:pPr>
        <w:rPr>
          <w:lang w:eastAsia="ru-RU"/>
        </w:rPr>
      </w:pPr>
    </w:p>
    <w:p w:rsidR="00B41C85" w:rsidRPr="00A20A8B" w:rsidRDefault="00B41C85" w:rsidP="00B41C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sidRPr="00A20A8B">
        <w:rPr>
          <w:b/>
          <w:caps/>
          <w:sz w:val="28"/>
          <w:szCs w:val="28"/>
        </w:rPr>
        <w:lastRenderedPageBreak/>
        <w:t xml:space="preserve">4. Контроль и оценка результатов освоения </w:t>
      </w:r>
      <w:r>
        <w:rPr>
          <w:b/>
          <w:caps/>
          <w:sz w:val="28"/>
          <w:szCs w:val="28"/>
        </w:rPr>
        <w:t xml:space="preserve">УЧЕБНОЙ </w:t>
      </w:r>
      <w:r w:rsidRPr="00A20A8B">
        <w:rPr>
          <w:b/>
          <w:caps/>
          <w:sz w:val="28"/>
          <w:szCs w:val="28"/>
        </w:rPr>
        <w:t>Дисциплины</w:t>
      </w:r>
    </w:p>
    <w:p w:rsidR="00B41C85" w:rsidRPr="00906751" w:rsidRDefault="00B41C85" w:rsidP="00B41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rPr>
      </w:pPr>
      <w:r w:rsidRPr="00906751">
        <w:rPr>
          <w:rFonts w:ascii="Times New Roman" w:hAnsi="Times New Roman"/>
          <w:b/>
          <w:sz w:val="28"/>
          <w:szCs w:val="28"/>
        </w:rPr>
        <w:t>Контроль</w:t>
      </w:r>
      <w:r w:rsidR="007F3DC3">
        <w:rPr>
          <w:rFonts w:ascii="Times New Roman" w:hAnsi="Times New Roman"/>
          <w:b/>
          <w:sz w:val="28"/>
          <w:szCs w:val="28"/>
        </w:rPr>
        <w:t xml:space="preserve"> </w:t>
      </w:r>
      <w:r w:rsidRPr="00906751">
        <w:rPr>
          <w:rFonts w:ascii="Times New Roman" w:hAnsi="Times New Roman"/>
          <w:b/>
          <w:sz w:val="28"/>
          <w:szCs w:val="28"/>
        </w:rPr>
        <w:t>и оценка</w:t>
      </w:r>
      <w:r w:rsidRPr="00906751">
        <w:rPr>
          <w:rFonts w:ascii="Times New Roman" w:hAnsi="Times New Roman"/>
          <w:sz w:val="28"/>
          <w:szCs w:val="28"/>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w:t>
      </w:r>
      <w:r w:rsidR="00906751" w:rsidRPr="00906751">
        <w:rPr>
          <w:rFonts w:ascii="Times New Roman" w:hAnsi="Times New Roman"/>
          <w:sz w:val="28"/>
          <w:szCs w:val="28"/>
        </w:rPr>
        <w:t>.</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3495"/>
        <w:gridCol w:w="2627"/>
      </w:tblGrid>
      <w:tr w:rsidR="00F86D21" w:rsidRPr="006A1F76" w:rsidTr="00AD4D2A">
        <w:tc>
          <w:tcPr>
            <w:tcW w:w="1905" w:type="pct"/>
          </w:tcPr>
          <w:p w:rsidR="00F86D21" w:rsidRPr="006A1F76" w:rsidRDefault="00F86D21" w:rsidP="00AD4D2A">
            <w:pPr>
              <w:spacing w:after="0" w:line="240" w:lineRule="auto"/>
              <w:jc w:val="center"/>
              <w:rPr>
                <w:rFonts w:ascii="Times New Roman" w:eastAsia="Times New Roman" w:hAnsi="Times New Roman"/>
                <w:sz w:val="24"/>
                <w:szCs w:val="24"/>
                <w:lang w:eastAsia="ru-RU"/>
              </w:rPr>
            </w:pPr>
            <w:r w:rsidRPr="006A1F76">
              <w:rPr>
                <w:rFonts w:ascii="Times New Roman" w:eastAsia="Times New Roman" w:hAnsi="Times New Roman"/>
                <w:b/>
                <w:bCs/>
                <w:i/>
                <w:lang w:eastAsia="ru-RU"/>
              </w:rPr>
              <w:t>Результаты обучения</w:t>
            </w:r>
          </w:p>
        </w:tc>
        <w:tc>
          <w:tcPr>
            <w:tcW w:w="1767" w:type="pct"/>
          </w:tcPr>
          <w:p w:rsidR="00F86D21" w:rsidRPr="006A1F76" w:rsidRDefault="00F86D21" w:rsidP="00AD4D2A">
            <w:pPr>
              <w:spacing w:line="240" w:lineRule="auto"/>
              <w:jc w:val="center"/>
              <w:rPr>
                <w:rFonts w:ascii="Times New Roman" w:eastAsia="Times New Roman" w:hAnsi="Times New Roman"/>
                <w:b/>
                <w:bCs/>
                <w:i/>
                <w:lang w:eastAsia="ru-RU"/>
              </w:rPr>
            </w:pPr>
            <w:r w:rsidRPr="006A1F76">
              <w:rPr>
                <w:rFonts w:ascii="Times New Roman" w:eastAsia="Times New Roman" w:hAnsi="Times New Roman"/>
                <w:b/>
                <w:bCs/>
                <w:i/>
                <w:lang w:eastAsia="ru-RU"/>
              </w:rPr>
              <w:t>Критерии оценки</w:t>
            </w:r>
          </w:p>
        </w:tc>
        <w:tc>
          <w:tcPr>
            <w:tcW w:w="1328" w:type="pct"/>
          </w:tcPr>
          <w:p w:rsidR="00F86D21" w:rsidRPr="006A1F76" w:rsidRDefault="00F86D21" w:rsidP="00AD4D2A">
            <w:pPr>
              <w:spacing w:line="240" w:lineRule="auto"/>
              <w:jc w:val="center"/>
              <w:rPr>
                <w:rFonts w:ascii="Times New Roman" w:eastAsia="Times New Roman" w:hAnsi="Times New Roman"/>
                <w:b/>
                <w:bCs/>
                <w:i/>
                <w:lang w:eastAsia="ru-RU"/>
              </w:rPr>
            </w:pPr>
            <w:r w:rsidRPr="006A1F76">
              <w:rPr>
                <w:rFonts w:ascii="Times New Roman" w:eastAsia="Times New Roman" w:hAnsi="Times New Roman"/>
                <w:b/>
                <w:bCs/>
                <w:i/>
                <w:lang w:eastAsia="ru-RU"/>
              </w:rPr>
              <w:t>Методы оценки</w:t>
            </w:r>
          </w:p>
        </w:tc>
      </w:tr>
      <w:tr w:rsidR="00F86D21" w:rsidRPr="006A1F76" w:rsidTr="00AD4D2A">
        <w:tc>
          <w:tcPr>
            <w:tcW w:w="5000" w:type="pct"/>
            <w:gridSpan w:val="3"/>
          </w:tcPr>
          <w:p w:rsidR="00F86D21" w:rsidRPr="006A1F76" w:rsidRDefault="00F86D21" w:rsidP="00AD4D2A">
            <w:pPr>
              <w:spacing w:after="0" w:line="240" w:lineRule="auto"/>
              <w:jc w:val="center"/>
              <w:rPr>
                <w:rFonts w:ascii="Times New Roman" w:eastAsia="Times New Roman" w:hAnsi="Times New Roman"/>
                <w:bCs/>
                <w:lang w:eastAsia="ru-RU"/>
              </w:rPr>
            </w:pPr>
            <w:r w:rsidRPr="006A1F76">
              <w:rPr>
                <w:rFonts w:ascii="Times New Roman" w:eastAsia="Times New Roman" w:hAnsi="Times New Roman"/>
                <w:bCs/>
                <w:lang w:eastAsia="ru-RU"/>
              </w:rPr>
              <w:t>Перечень знаний, осваиваемых в рамках дисциплины</w:t>
            </w:r>
          </w:p>
        </w:tc>
      </w:tr>
      <w:tr w:rsidR="00F86D21" w:rsidRPr="006A1F76" w:rsidTr="00AD4D2A">
        <w:trPr>
          <w:trHeight w:val="840"/>
        </w:trPr>
        <w:tc>
          <w:tcPr>
            <w:tcW w:w="1905" w:type="pct"/>
          </w:tcPr>
          <w:p w:rsidR="00F86D21" w:rsidRPr="006A1F76" w:rsidRDefault="00F86D21" w:rsidP="00AD4D2A">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основные технико-экономические показатели деятельности организации;</w:t>
            </w:r>
          </w:p>
          <w:p w:rsidR="00F86D21" w:rsidRPr="006A1F76" w:rsidRDefault="00F86D21" w:rsidP="00AD4D2A">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особенности и перспективы развития отрасли;</w:t>
            </w:r>
          </w:p>
          <w:p w:rsidR="00F86D21" w:rsidRPr="006A1F76" w:rsidRDefault="00F86D21" w:rsidP="00AD4D2A">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отраслевой рынок труда;</w:t>
            </w:r>
          </w:p>
          <w:p w:rsidR="00F86D21" w:rsidRPr="006A1F76" w:rsidRDefault="00F86D21" w:rsidP="00AD4D2A">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рыночный механизм и особенности рыночных отношений в сфере землеустройства и кадастра;</w:t>
            </w:r>
          </w:p>
          <w:p w:rsidR="00F86D21" w:rsidRPr="006A1F76" w:rsidRDefault="00F86D21" w:rsidP="00AD4D2A">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пути повышения экономической эффективности производства</w:t>
            </w:r>
          </w:p>
          <w:p w:rsidR="00F86D21" w:rsidRPr="006A1F76" w:rsidRDefault="00F86D21" w:rsidP="00AD4D2A">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организационные и производственные структуры организаций, их типы;</w:t>
            </w:r>
          </w:p>
          <w:p w:rsidR="00F86D21" w:rsidRPr="006A1F76" w:rsidRDefault="00F86D21" w:rsidP="00AD4D2A">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маркетинговую деятельность организации;</w:t>
            </w:r>
          </w:p>
          <w:p w:rsidR="00F86D21" w:rsidRPr="006A1F76" w:rsidRDefault="00F86D21" w:rsidP="00AD4D2A">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основные оборотные средства, трудовые ресурсы, нормирование и оплата труда;</w:t>
            </w:r>
          </w:p>
          <w:p w:rsidR="00F86D21" w:rsidRPr="006A1F76" w:rsidRDefault="00F86D21" w:rsidP="00AD4D2A">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сущность и характерные черты современного менеджмента, историю его развития;</w:t>
            </w:r>
          </w:p>
          <w:p w:rsidR="00F86D21" w:rsidRPr="006A1F76" w:rsidRDefault="00F86D21" w:rsidP="00AD4D2A">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особенности менеджмента в области профессиональной деятельности (по отраслям);</w:t>
            </w:r>
          </w:p>
          <w:p w:rsidR="00F86D21" w:rsidRPr="006A1F76" w:rsidRDefault="00F86D21" w:rsidP="00AD4D2A">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функции менеджмента в рыночной экономике:</w:t>
            </w:r>
          </w:p>
          <w:p w:rsidR="00F86D21" w:rsidRPr="006A1F76" w:rsidRDefault="00F86D21" w:rsidP="00AD4D2A">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процесс принятия и реализации управленческих решений;</w:t>
            </w:r>
          </w:p>
          <w:p w:rsidR="00F86D21" w:rsidRPr="006A1F76" w:rsidRDefault="00F86D21" w:rsidP="00AD4D2A">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стили управления, коммуникации, деловое общение;</w:t>
            </w:r>
          </w:p>
          <w:p w:rsidR="00F86D21" w:rsidRPr="006A1F76" w:rsidRDefault="00F86D21" w:rsidP="00AD4D2A">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конъюнктуру</w:t>
            </w:r>
            <w:r w:rsidRPr="006A1F76">
              <w:rPr>
                <w:rFonts w:ascii="Times New Roman" w:eastAsia="Times New Roman" w:hAnsi="Times New Roman"/>
                <w:sz w:val="24"/>
                <w:szCs w:val="24"/>
                <w:lang w:val="en-US" w:eastAsia="ru-RU"/>
              </w:rPr>
              <w:t> </w:t>
            </w:r>
            <w:r w:rsidRPr="006A1F76">
              <w:rPr>
                <w:rFonts w:ascii="Times New Roman" w:eastAsia="Times New Roman" w:hAnsi="Times New Roman"/>
                <w:sz w:val="24"/>
                <w:szCs w:val="24"/>
                <w:lang w:eastAsia="ru-RU"/>
              </w:rPr>
              <w:t>рынка недвижимости, динамику спроса и предложения на соответствующем рынке с учетом долгосрочных перспектив.</w:t>
            </w:r>
          </w:p>
          <w:p w:rsidR="00F86D21" w:rsidRPr="006A1F76" w:rsidRDefault="00F86D21" w:rsidP="00AD4D2A">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внешнюю и внутреннюю среду организации;</w:t>
            </w:r>
          </w:p>
          <w:p w:rsidR="00F86D21" w:rsidRPr="006A1F76" w:rsidRDefault="00F86D21" w:rsidP="00AD4D2A">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цикл менеджмента;</w:t>
            </w:r>
          </w:p>
          <w:p w:rsidR="00F86D21" w:rsidRPr="006A1F76" w:rsidRDefault="00F86D21" w:rsidP="00AD4D2A">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lastRenderedPageBreak/>
              <w:t>– систему методов управления;</w:t>
            </w:r>
          </w:p>
          <w:p w:rsidR="00F86D21" w:rsidRPr="006A1F76" w:rsidRDefault="00F86D21" w:rsidP="00AD4D2A">
            <w:pPr>
              <w:spacing w:after="0" w:line="240" w:lineRule="auto"/>
              <w:rPr>
                <w:rFonts w:ascii="Times New Roman" w:eastAsia="Times New Roman" w:hAnsi="Times New Roman"/>
                <w:bCs/>
                <w:i/>
                <w:lang w:eastAsia="ru-RU"/>
              </w:rPr>
            </w:pPr>
            <w:r w:rsidRPr="006A1F76">
              <w:rPr>
                <w:rFonts w:ascii="Times New Roman" w:eastAsia="Times New Roman" w:hAnsi="Times New Roman"/>
                <w:sz w:val="24"/>
                <w:szCs w:val="24"/>
                <w:lang w:eastAsia="ru-RU"/>
              </w:rPr>
              <w:t>–</w:t>
            </w:r>
            <w:r w:rsidRPr="006A1F76">
              <w:rPr>
                <w:rFonts w:ascii="Times New Roman" w:eastAsia="Times New Roman" w:hAnsi="Times New Roman"/>
                <w:sz w:val="24"/>
                <w:szCs w:val="24"/>
                <w:lang w:val="en-US" w:eastAsia="ru-RU"/>
              </w:rPr>
              <w:t> </w:t>
            </w:r>
            <w:r w:rsidRPr="006A1F76">
              <w:rPr>
                <w:rFonts w:ascii="Times New Roman" w:eastAsia="Times New Roman" w:hAnsi="Times New Roman"/>
                <w:sz w:val="24"/>
                <w:szCs w:val="24"/>
                <w:lang w:eastAsia="ru-RU"/>
              </w:rPr>
              <w:t>сущность и функции маркетинга;</w:t>
            </w:r>
          </w:p>
        </w:tc>
        <w:tc>
          <w:tcPr>
            <w:tcW w:w="1767" w:type="pct"/>
          </w:tcPr>
          <w:p w:rsidR="00F86D21" w:rsidRPr="006A1F76" w:rsidRDefault="00F86D21" w:rsidP="00AD4D2A">
            <w:pPr>
              <w:spacing w:after="0" w:line="240" w:lineRule="auto"/>
              <w:rPr>
                <w:rFonts w:ascii="Times New Roman" w:eastAsia="Times New Roman" w:hAnsi="Times New Roman"/>
                <w:bCs/>
                <w:lang w:eastAsia="ru-RU"/>
              </w:rPr>
            </w:pPr>
            <w:r w:rsidRPr="006A1F76">
              <w:rPr>
                <w:rFonts w:ascii="Times New Roman" w:eastAsia="Times New Roman" w:hAnsi="Times New Roman"/>
                <w:bCs/>
                <w:lang w:eastAsia="ru-RU"/>
              </w:rPr>
              <w:lastRenderedPageBreak/>
              <w:t xml:space="preserve">– знает особенности и перспективы развития отрасли </w:t>
            </w:r>
          </w:p>
          <w:p w:rsidR="00F86D21" w:rsidRPr="006A1F76" w:rsidRDefault="00F86D21" w:rsidP="00AD4D2A">
            <w:pPr>
              <w:spacing w:after="0" w:line="240" w:lineRule="auto"/>
              <w:rPr>
                <w:rFonts w:ascii="Times New Roman" w:eastAsia="Times New Roman" w:hAnsi="Times New Roman"/>
                <w:bCs/>
                <w:lang w:eastAsia="ru-RU"/>
              </w:rPr>
            </w:pPr>
            <w:r w:rsidRPr="006A1F76">
              <w:rPr>
                <w:rFonts w:ascii="Times New Roman" w:eastAsia="Times New Roman" w:hAnsi="Times New Roman"/>
                <w:bCs/>
                <w:lang w:eastAsia="ru-RU"/>
              </w:rPr>
              <w:t>– знает отраслевой рынок труда</w:t>
            </w:r>
          </w:p>
          <w:p w:rsidR="00F86D21" w:rsidRPr="006A1F76" w:rsidRDefault="00F86D21" w:rsidP="00AD4D2A">
            <w:pPr>
              <w:spacing w:after="0" w:line="240" w:lineRule="auto"/>
              <w:rPr>
                <w:rFonts w:ascii="Times New Roman" w:eastAsia="Times New Roman" w:hAnsi="Times New Roman"/>
                <w:bCs/>
                <w:i/>
                <w:lang w:eastAsia="ru-RU"/>
              </w:rPr>
            </w:pPr>
            <w:r w:rsidRPr="006A1F76">
              <w:rPr>
                <w:rFonts w:ascii="Times New Roman" w:hAnsi="Times New Roman"/>
              </w:rPr>
              <w:t>– знает организационные и производственные структуры организаций, их типы;</w:t>
            </w:r>
          </w:p>
          <w:p w:rsidR="00F86D21" w:rsidRPr="006A1F76" w:rsidRDefault="00F86D21" w:rsidP="00AD4D2A">
            <w:pPr>
              <w:spacing w:after="0" w:line="240" w:lineRule="auto"/>
              <w:rPr>
                <w:rFonts w:ascii="Times New Roman" w:eastAsia="Times New Roman" w:hAnsi="Times New Roman"/>
                <w:bCs/>
                <w:i/>
                <w:lang w:eastAsia="ru-RU"/>
              </w:rPr>
            </w:pPr>
            <w:r w:rsidRPr="006A1F76">
              <w:rPr>
                <w:rFonts w:ascii="Times New Roman" w:hAnsi="Times New Roman"/>
              </w:rPr>
              <w:t>– знает основные оборотные средства, трудовые ресурсы, нормирование оплаты труда;</w:t>
            </w:r>
          </w:p>
          <w:p w:rsidR="00F86D21" w:rsidRPr="006A1F76" w:rsidRDefault="00F86D21" w:rsidP="00AD4D2A">
            <w:pPr>
              <w:spacing w:after="0" w:line="240" w:lineRule="auto"/>
              <w:rPr>
                <w:rFonts w:ascii="Times New Roman" w:eastAsia="Times New Roman" w:hAnsi="Times New Roman"/>
                <w:bCs/>
                <w:i/>
                <w:lang w:eastAsia="ru-RU"/>
              </w:rPr>
            </w:pPr>
            <w:r w:rsidRPr="006A1F76">
              <w:rPr>
                <w:rFonts w:ascii="Times New Roman" w:hAnsi="Times New Roman"/>
              </w:rPr>
              <w:t>– знает маркетинговую деятельность организации;</w:t>
            </w:r>
          </w:p>
          <w:p w:rsidR="00F86D21" w:rsidRPr="006A1F76" w:rsidRDefault="00F86D21" w:rsidP="00AD4D2A">
            <w:pPr>
              <w:spacing w:after="0" w:line="240" w:lineRule="auto"/>
              <w:rPr>
                <w:rFonts w:ascii="Times New Roman" w:hAnsi="Times New Roman"/>
              </w:rPr>
            </w:pPr>
            <w:r w:rsidRPr="006A1F76">
              <w:rPr>
                <w:rFonts w:ascii="Times New Roman" w:hAnsi="Times New Roman"/>
              </w:rPr>
              <w:t>понимает рыночный механизм и особенности рыночных отношений;</w:t>
            </w:r>
          </w:p>
          <w:p w:rsidR="00F86D21" w:rsidRPr="006A1F76" w:rsidRDefault="00F86D21" w:rsidP="00AD4D2A">
            <w:pPr>
              <w:spacing w:after="0" w:line="240" w:lineRule="auto"/>
              <w:rPr>
                <w:rFonts w:ascii="Times New Roman" w:hAnsi="Times New Roman"/>
              </w:rPr>
            </w:pPr>
            <w:r w:rsidRPr="006A1F76">
              <w:rPr>
                <w:rFonts w:ascii="Times New Roman" w:hAnsi="Times New Roman"/>
              </w:rPr>
              <w:t>– знает основные технико-экономические показатели деятельности организации;</w:t>
            </w:r>
          </w:p>
          <w:p w:rsidR="00F86D21" w:rsidRPr="006A1F76" w:rsidRDefault="00F86D21" w:rsidP="00AD4D2A">
            <w:pPr>
              <w:spacing w:after="0" w:line="240" w:lineRule="auto"/>
              <w:rPr>
                <w:rFonts w:ascii="Times New Roman" w:eastAsia="Times New Roman" w:hAnsi="Times New Roman"/>
                <w:bCs/>
                <w:lang w:eastAsia="ru-RU"/>
              </w:rPr>
            </w:pPr>
            <w:r w:rsidRPr="006A1F76">
              <w:rPr>
                <w:rFonts w:ascii="Times New Roman" w:eastAsia="Times New Roman" w:hAnsi="Times New Roman"/>
                <w:bCs/>
                <w:i/>
                <w:lang w:eastAsia="ru-RU"/>
              </w:rPr>
              <w:t xml:space="preserve">– </w:t>
            </w:r>
            <w:r w:rsidRPr="006A1F76">
              <w:rPr>
                <w:rFonts w:ascii="Times New Roman" w:eastAsia="Times New Roman" w:hAnsi="Times New Roman"/>
                <w:bCs/>
                <w:lang w:eastAsia="ru-RU"/>
              </w:rPr>
              <w:t xml:space="preserve">знает </w:t>
            </w:r>
            <w:r w:rsidRPr="006A1F76">
              <w:rPr>
                <w:rFonts w:ascii="Times New Roman" w:hAnsi="Times New Roman"/>
              </w:rPr>
              <w:t>пути повышения экономической эффективности производства</w:t>
            </w:r>
          </w:p>
        </w:tc>
        <w:tc>
          <w:tcPr>
            <w:tcW w:w="1328" w:type="pct"/>
          </w:tcPr>
          <w:p w:rsidR="00F86D21" w:rsidRDefault="00F86D21" w:rsidP="00AD4D2A">
            <w:pPr>
              <w:spacing w:after="0" w:line="240" w:lineRule="auto"/>
              <w:rPr>
                <w:rFonts w:ascii="Times New Roman" w:hAnsi="Times New Roman"/>
                <w:color w:val="000000"/>
              </w:rPr>
            </w:pPr>
            <w:r w:rsidRPr="006A1F76">
              <w:rPr>
                <w:rFonts w:ascii="Times New Roman" w:hAnsi="Times New Roman"/>
                <w:color w:val="000000"/>
              </w:rPr>
              <w:t>– все варианты тестирования (письменное, компьютерное), опрос, дискуссия, беседа.</w:t>
            </w:r>
          </w:p>
          <w:p w:rsidR="00F86D21" w:rsidRPr="006A1F76" w:rsidRDefault="00F86D21" w:rsidP="00AD4D2A">
            <w:pPr>
              <w:spacing w:after="0" w:line="240" w:lineRule="auto"/>
              <w:rPr>
                <w:rFonts w:ascii="Times New Roman" w:eastAsia="Times New Roman" w:hAnsi="Times New Roman"/>
                <w:bCs/>
                <w:i/>
                <w:lang w:eastAsia="ru-RU"/>
              </w:rPr>
            </w:pPr>
            <w:r>
              <w:rPr>
                <w:rFonts w:ascii="Times New Roman" w:hAnsi="Times New Roman"/>
                <w:bCs/>
                <w:i/>
                <w:color w:val="000000"/>
              </w:rPr>
              <w:t>Экзамен</w:t>
            </w:r>
          </w:p>
        </w:tc>
      </w:tr>
      <w:tr w:rsidR="00F86D21" w:rsidRPr="006A1F76" w:rsidTr="00AD4D2A">
        <w:trPr>
          <w:trHeight w:val="110"/>
        </w:trPr>
        <w:tc>
          <w:tcPr>
            <w:tcW w:w="5000" w:type="pct"/>
            <w:gridSpan w:val="3"/>
          </w:tcPr>
          <w:p w:rsidR="00F86D21" w:rsidRPr="006A1F76" w:rsidRDefault="00F86D21" w:rsidP="00AD4D2A">
            <w:pPr>
              <w:spacing w:after="0" w:line="240" w:lineRule="auto"/>
              <w:jc w:val="center"/>
              <w:rPr>
                <w:rFonts w:ascii="Times New Roman" w:eastAsia="Times New Roman" w:hAnsi="Times New Roman"/>
                <w:bCs/>
                <w:sz w:val="24"/>
                <w:lang w:eastAsia="ru-RU"/>
              </w:rPr>
            </w:pPr>
            <w:r w:rsidRPr="006A1F76">
              <w:rPr>
                <w:rFonts w:ascii="Times New Roman" w:eastAsia="Times New Roman" w:hAnsi="Times New Roman"/>
                <w:bCs/>
                <w:sz w:val="24"/>
                <w:lang w:eastAsia="ru-RU"/>
              </w:rPr>
              <w:lastRenderedPageBreak/>
              <w:t>Перечень умений, осваиваемых в рамках дисциплины</w:t>
            </w:r>
          </w:p>
        </w:tc>
      </w:tr>
      <w:tr w:rsidR="00F86D21" w:rsidRPr="006A1F76" w:rsidTr="00AD4D2A">
        <w:trPr>
          <w:trHeight w:val="3036"/>
        </w:trPr>
        <w:tc>
          <w:tcPr>
            <w:tcW w:w="1905" w:type="pct"/>
          </w:tcPr>
          <w:p w:rsidR="00F86D21" w:rsidRPr="006A1F76" w:rsidRDefault="00F86D21" w:rsidP="00AD4D2A">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рассчитывать основные технико-экономические показатели деятельности организации;</w:t>
            </w:r>
          </w:p>
          <w:p w:rsidR="00F86D21" w:rsidRPr="006A1F76" w:rsidRDefault="00F86D21" w:rsidP="00AD4D2A">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выполнять анализ хозяйственной деятельности организации;</w:t>
            </w:r>
          </w:p>
          <w:p w:rsidR="00F86D21" w:rsidRPr="006A1F76" w:rsidRDefault="00F86D21" w:rsidP="00AD4D2A">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намечать мероприятия и предложения по повышению экономической эффективности производства;</w:t>
            </w:r>
          </w:p>
          <w:p w:rsidR="00F86D21" w:rsidRPr="006A1F76" w:rsidRDefault="00F86D21" w:rsidP="00AD4D2A">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принимать эффективные решения, используя систему методов управления;</w:t>
            </w:r>
          </w:p>
          <w:p w:rsidR="00F86D21" w:rsidRPr="006A1F76" w:rsidRDefault="00F86D21" w:rsidP="00AD4D2A">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анализировать рынок недвижимости, осуществлять его сегментацию и позиционирование;</w:t>
            </w:r>
          </w:p>
          <w:p w:rsidR="00F86D21" w:rsidRPr="006A1F76" w:rsidRDefault="00F86D21" w:rsidP="00AD4D2A">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w:t>
            </w:r>
            <w:r w:rsidRPr="006A1F76">
              <w:rPr>
                <w:rFonts w:eastAsia="Times New Roman"/>
                <w:lang w:eastAsia="ru-RU"/>
              </w:rPr>
              <w:t xml:space="preserve"> </w:t>
            </w:r>
            <w:r w:rsidRPr="006A1F76">
              <w:rPr>
                <w:rFonts w:ascii="Times New Roman" w:eastAsia="Times New Roman" w:hAnsi="Times New Roman"/>
                <w:sz w:val="24"/>
                <w:szCs w:val="24"/>
                <w:lang w:eastAsia="ru-RU"/>
              </w:rPr>
              <w:t>определять стратегию и тактику относительно ценообразования;</w:t>
            </w:r>
          </w:p>
          <w:p w:rsidR="00F86D21" w:rsidRPr="006A1F76" w:rsidRDefault="00F86D21" w:rsidP="00AD4D2A">
            <w:pPr>
              <w:spacing w:after="0" w:line="240" w:lineRule="auto"/>
              <w:rPr>
                <w:rFonts w:ascii="Times New Roman" w:hAnsi="Times New Roman"/>
                <w:sz w:val="24"/>
                <w:szCs w:val="24"/>
              </w:rPr>
            </w:pPr>
            <w:r w:rsidRPr="006A1F76">
              <w:rPr>
                <w:rFonts w:ascii="Times New Roman" w:eastAsia="Times New Roman" w:hAnsi="Times New Roman"/>
                <w:sz w:val="24"/>
                <w:szCs w:val="24"/>
                <w:lang w:eastAsia="ru-RU"/>
              </w:rPr>
              <w:t>– применять</w:t>
            </w:r>
            <w:r w:rsidRPr="006A1F76">
              <w:rPr>
                <w:rFonts w:ascii="Times New Roman" w:eastAsia="Times New Roman" w:hAnsi="Times New Roman"/>
                <w:sz w:val="24"/>
                <w:szCs w:val="24"/>
                <w:lang w:val="en-US" w:eastAsia="ru-RU"/>
              </w:rPr>
              <w:t> </w:t>
            </w:r>
            <w:r w:rsidRPr="006A1F76">
              <w:rPr>
                <w:rFonts w:ascii="Times New Roman" w:eastAsia="Times New Roman" w:hAnsi="Times New Roman"/>
                <w:sz w:val="24"/>
                <w:szCs w:val="24"/>
                <w:lang w:eastAsia="ru-RU"/>
              </w:rPr>
              <w:t>в профессиональной деятельности приемы делового и управленческого общения;</w:t>
            </w:r>
          </w:p>
          <w:p w:rsidR="00F86D21" w:rsidRPr="006A1F76" w:rsidRDefault="00F86D21" w:rsidP="00AD4D2A">
            <w:pPr>
              <w:spacing w:after="0" w:line="240" w:lineRule="auto"/>
              <w:rPr>
                <w:rFonts w:ascii="Times New Roman" w:hAnsi="Times New Roman"/>
                <w:sz w:val="24"/>
                <w:szCs w:val="24"/>
              </w:rPr>
            </w:pPr>
            <w:r w:rsidRPr="006A1F76">
              <w:rPr>
                <w:rFonts w:ascii="Times New Roman" w:eastAsia="Times New Roman" w:hAnsi="Times New Roman"/>
                <w:sz w:val="24"/>
                <w:szCs w:val="24"/>
                <w:lang w:eastAsia="ru-RU"/>
              </w:rPr>
              <w:t>–</w:t>
            </w:r>
            <w:r w:rsidRPr="006A1F76">
              <w:rPr>
                <w:rFonts w:ascii="Times New Roman" w:eastAsia="Times New Roman" w:hAnsi="Times New Roman"/>
                <w:sz w:val="24"/>
                <w:szCs w:val="24"/>
                <w:lang w:val="en-US" w:eastAsia="ru-RU"/>
              </w:rPr>
              <w:t> </w:t>
            </w:r>
            <w:r w:rsidRPr="006A1F76">
              <w:rPr>
                <w:rFonts w:ascii="Times New Roman" w:eastAsia="Times New Roman" w:hAnsi="Times New Roman"/>
                <w:sz w:val="24"/>
                <w:szCs w:val="24"/>
                <w:lang w:eastAsia="ru-RU"/>
              </w:rPr>
              <w:t>разрабатывать мотивационную политику организации;</w:t>
            </w:r>
          </w:p>
          <w:p w:rsidR="00F86D21" w:rsidRPr="006A1F76" w:rsidRDefault="00F86D21" w:rsidP="00AD4D2A">
            <w:pPr>
              <w:spacing w:after="0" w:line="240" w:lineRule="auto"/>
              <w:rPr>
                <w:rFonts w:ascii="Times New Roman" w:hAnsi="Times New Roman"/>
                <w:sz w:val="24"/>
                <w:szCs w:val="24"/>
              </w:rPr>
            </w:pPr>
            <w:r w:rsidRPr="006A1F76">
              <w:rPr>
                <w:rFonts w:ascii="Times New Roman" w:eastAsia="Times New Roman" w:hAnsi="Times New Roman"/>
                <w:sz w:val="24"/>
                <w:szCs w:val="24"/>
                <w:lang w:eastAsia="ru-RU"/>
              </w:rPr>
              <w:t>–</w:t>
            </w:r>
            <w:r w:rsidRPr="006A1F76">
              <w:rPr>
                <w:rFonts w:ascii="Times New Roman" w:eastAsia="Times New Roman" w:hAnsi="Times New Roman"/>
                <w:sz w:val="24"/>
                <w:szCs w:val="24"/>
                <w:lang w:val="en-US" w:eastAsia="ru-RU"/>
              </w:rPr>
              <w:t> </w:t>
            </w:r>
            <w:r w:rsidRPr="006A1F76">
              <w:rPr>
                <w:rFonts w:ascii="Times New Roman" w:eastAsia="Times New Roman" w:hAnsi="Times New Roman"/>
                <w:sz w:val="24"/>
                <w:szCs w:val="24"/>
                <w:lang w:eastAsia="ru-RU"/>
              </w:rPr>
              <w:t>планировать и организовывать работу подразделения;</w:t>
            </w:r>
          </w:p>
          <w:p w:rsidR="00F86D21" w:rsidRPr="006A1F76" w:rsidRDefault="00F86D21" w:rsidP="00AD4D2A">
            <w:pPr>
              <w:spacing w:after="0" w:line="240" w:lineRule="auto"/>
              <w:rPr>
                <w:rFonts w:ascii="Times New Roman" w:eastAsia="Times New Roman" w:hAnsi="Times New Roman"/>
                <w:bCs/>
                <w:sz w:val="24"/>
                <w:lang w:eastAsia="ru-RU"/>
              </w:rPr>
            </w:pPr>
            <w:r w:rsidRPr="006A1F76">
              <w:rPr>
                <w:rFonts w:ascii="Times New Roman" w:eastAsia="Times New Roman" w:hAnsi="Times New Roman"/>
                <w:sz w:val="24"/>
                <w:szCs w:val="24"/>
                <w:lang w:eastAsia="ru-RU"/>
              </w:rPr>
              <w:t>– формировать организационные структуры управления;</w:t>
            </w:r>
          </w:p>
        </w:tc>
        <w:tc>
          <w:tcPr>
            <w:tcW w:w="1767" w:type="pct"/>
          </w:tcPr>
          <w:p w:rsidR="00F86D21" w:rsidRPr="006A1F76" w:rsidRDefault="00F86D21" w:rsidP="00AD4D2A">
            <w:pPr>
              <w:spacing w:after="0" w:line="240" w:lineRule="auto"/>
              <w:rPr>
                <w:rFonts w:ascii="Times New Roman" w:eastAsia="Times New Roman" w:hAnsi="Times New Roman"/>
                <w:bCs/>
                <w:sz w:val="24"/>
                <w:lang w:eastAsia="ru-RU"/>
              </w:rPr>
            </w:pPr>
            <w:r w:rsidRPr="006A1F76">
              <w:rPr>
                <w:rFonts w:ascii="Times New Roman" w:eastAsia="Times New Roman" w:hAnsi="Times New Roman"/>
                <w:bCs/>
                <w:sz w:val="24"/>
                <w:lang w:eastAsia="ru-RU"/>
              </w:rPr>
              <w:t xml:space="preserve">– умеет </w:t>
            </w:r>
            <w:r w:rsidRPr="006A1F76">
              <w:rPr>
                <w:rFonts w:ascii="Times New Roman" w:hAnsi="Times New Roman"/>
                <w:sz w:val="24"/>
              </w:rPr>
              <w:t>рассчитывать основные технико-экономические показатели деятельности организации;</w:t>
            </w:r>
          </w:p>
          <w:p w:rsidR="00F86D21" w:rsidRPr="006A1F76" w:rsidRDefault="00F86D21" w:rsidP="00AD4D2A">
            <w:pPr>
              <w:spacing w:after="0" w:line="240" w:lineRule="auto"/>
              <w:rPr>
                <w:rFonts w:ascii="Times New Roman" w:eastAsia="Times New Roman" w:hAnsi="Times New Roman"/>
                <w:bCs/>
                <w:sz w:val="24"/>
                <w:lang w:eastAsia="ru-RU"/>
              </w:rPr>
            </w:pPr>
            <w:r w:rsidRPr="006A1F76">
              <w:rPr>
                <w:rFonts w:ascii="Times New Roman" w:hAnsi="Times New Roman"/>
                <w:sz w:val="24"/>
              </w:rPr>
              <w:t>– выполняет анализ хозяйственной деятельности организации;</w:t>
            </w:r>
          </w:p>
          <w:p w:rsidR="00F86D21" w:rsidRPr="006A1F76" w:rsidRDefault="00F86D21" w:rsidP="00AD4D2A">
            <w:pPr>
              <w:spacing w:after="0" w:line="240" w:lineRule="auto"/>
              <w:rPr>
                <w:rFonts w:ascii="Times New Roman" w:eastAsia="Times New Roman" w:hAnsi="Times New Roman"/>
                <w:bCs/>
                <w:sz w:val="24"/>
                <w:lang w:eastAsia="ru-RU"/>
              </w:rPr>
            </w:pPr>
            <w:r w:rsidRPr="006A1F76">
              <w:rPr>
                <w:rFonts w:ascii="Times New Roman" w:eastAsia="Times New Roman" w:hAnsi="Times New Roman"/>
                <w:bCs/>
                <w:sz w:val="24"/>
                <w:lang w:eastAsia="ru-RU"/>
              </w:rPr>
              <w:t xml:space="preserve">– может </w:t>
            </w:r>
            <w:r w:rsidRPr="006A1F76">
              <w:rPr>
                <w:rFonts w:ascii="Times New Roman" w:hAnsi="Times New Roman"/>
                <w:sz w:val="24"/>
              </w:rPr>
              <w:t>намечать мероприятия и предложения по повышению экономической эффективности производства;</w:t>
            </w:r>
          </w:p>
        </w:tc>
        <w:tc>
          <w:tcPr>
            <w:tcW w:w="1328" w:type="pct"/>
          </w:tcPr>
          <w:p w:rsidR="00F86D21" w:rsidRPr="006A1F76" w:rsidRDefault="00F86D21" w:rsidP="00AD4D2A">
            <w:pPr>
              <w:spacing w:after="0" w:line="240" w:lineRule="auto"/>
              <w:rPr>
                <w:rFonts w:ascii="Times New Roman" w:eastAsia="Times New Roman" w:hAnsi="Times New Roman"/>
                <w:bCs/>
                <w:sz w:val="24"/>
                <w:lang w:eastAsia="ru-RU"/>
              </w:rPr>
            </w:pPr>
            <w:r w:rsidRPr="006A1F76">
              <w:rPr>
                <w:rFonts w:ascii="Times New Roman" w:eastAsia="Times New Roman" w:hAnsi="Times New Roman"/>
                <w:bCs/>
                <w:sz w:val="24"/>
                <w:lang w:eastAsia="ru-RU"/>
              </w:rPr>
              <w:t>– оценка результатов выполнения практической работы</w:t>
            </w:r>
          </w:p>
        </w:tc>
      </w:tr>
    </w:tbl>
    <w:p w:rsidR="00B41C85" w:rsidRPr="00B41C85" w:rsidRDefault="00B41C85" w:rsidP="00B41C85">
      <w:pPr>
        <w:widowControl w:val="0"/>
        <w:suppressAutoHyphens/>
        <w:autoSpaceDE w:val="0"/>
        <w:autoSpaceDN w:val="0"/>
        <w:adjustRightInd w:val="0"/>
        <w:spacing w:after="0" w:line="240" w:lineRule="auto"/>
        <w:jc w:val="right"/>
        <w:rPr>
          <w:rFonts w:ascii="Times New Roman" w:hAnsi="Times New Roman"/>
          <w:color w:val="333333"/>
          <w:sz w:val="24"/>
          <w:szCs w:val="24"/>
        </w:rPr>
      </w:pPr>
    </w:p>
    <w:p w:rsidR="00B41C85" w:rsidRPr="00B41C85" w:rsidRDefault="00B41C85" w:rsidP="00B41C85">
      <w:pPr>
        <w:spacing w:after="0" w:line="240" w:lineRule="auto"/>
        <w:rPr>
          <w:rFonts w:ascii="Times New Roman" w:hAnsi="Times New Roman"/>
          <w:sz w:val="24"/>
          <w:szCs w:val="24"/>
        </w:rPr>
      </w:pPr>
    </w:p>
    <w:p w:rsidR="00B41C85" w:rsidRPr="00B41C85" w:rsidRDefault="00B41C85" w:rsidP="00B41C85">
      <w:pPr>
        <w:spacing w:after="0" w:line="240" w:lineRule="auto"/>
        <w:rPr>
          <w:rFonts w:ascii="Times New Roman" w:hAnsi="Times New Roman"/>
          <w:sz w:val="24"/>
          <w:szCs w:val="24"/>
        </w:rPr>
      </w:pPr>
    </w:p>
    <w:p w:rsidR="00AC0D8A" w:rsidRDefault="00AC0D8A"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F90318">
      <w:pPr>
        <w:pStyle w:val="1"/>
        <w:jc w:val="center"/>
        <w:rPr>
          <w:b/>
          <w:caps/>
        </w:rPr>
      </w:pPr>
      <w:r>
        <w:rPr>
          <w:b/>
          <w:caps/>
        </w:rPr>
        <w:t xml:space="preserve">5. </w:t>
      </w:r>
      <w:r w:rsidRPr="00A20A8B">
        <w:rPr>
          <w:b/>
          <w:caps/>
        </w:rPr>
        <w:t xml:space="preserve">Контроль и оценка результатов Освоения </w:t>
      </w:r>
      <w:r>
        <w:rPr>
          <w:b/>
          <w:caps/>
        </w:rPr>
        <w:t xml:space="preserve">ОБУЧАЮЩИМИСЯ </w:t>
      </w:r>
      <w:r w:rsidRPr="00A20A8B">
        <w:rPr>
          <w:b/>
          <w:caps/>
        </w:rPr>
        <w:t>учебной дисциплины</w:t>
      </w:r>
      <w:r>
        <w:rPr>
          <w:b/>
          <w:caps/>
        </w:rPr>
        <w:t xml:space="preserve"> В ЧАСТИ ДОСТИЖЕНИЯ ЛИЧНОСТНЫХ РЕЗУЛЬТАТОВ</w:t>
      </w:r>
    </w:p>
    <w:p w:rsidR="00F90318" w:rsidRDefault="00F90318" w:rsidP="00F90318">
      <w:pPr>
        <w:pStyle w:val="1"/>
        <w:jc w:val="center"/>
        <w:rPr>
          <w:b/>
          <w:caps/>
        </w:rPr>
      </w:pPr>
    </w:p>
    <w:tbl>
      <w:tblPr>
        <w:tblStyle w:val="a3"/>
        <w:tblW w:w="0" w:type="auto"/>
        <w:tblLook w:val="04A0" w:firstRow="1" w:lastRow="0" w:firstColumn="1" w:lastColumn="0" w:noHBand="0" w:noVBand="1"/>
      </w:tblPr>
      <w:tblGrid>
        <w:gridCol w:w="7479"/>
        <w:gridCol w:w="2375"/>
      </w:tblGrid>
      <w:tr w:rsidR="005B6B77" w:rsidRPr="00092FF8" w:rsidTr="005B6B77">
        <w:tc>
          <w:tcPr>
            <w:tcW w:w="7479" w:type="dxa"/>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Личностные результаты </w:t>
            </w:r>
          </w:p>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реализации программы воспитания </w:t>
            </w:r>
          </w:p>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i/>
                <w:iCs/>
              </w:rPr>
              <w:t>(дескрипторы)</w:t>
            </w:r>
          </w:p>
        </w:tc>
        <w:tc>
          <w:tcPr>
            <w:tcW w:w="2375" w:type="dxa"/>
            <w:vAlign w:val="center"/>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Код личностных результатов </w:t>
            </w:r>
            <w:r w:rsidRPr="00092FF8">
              <w:rPr>
                <w:rFonts w:ascii="Times New Roman" w:hAnsi="Times New Roman"/>
                <w:b/>
                <w:bCs/>
              </w:rPr>
              <w:br/>
              <w:t xml:space="preserve">реализации </w:t>
            </w:r>
            <w:r w:rsidRPr="00092FF8">
              <w:rPr>
                <w:rFonts w:ascii="Times New Roman" w:hAnsi="Times New Roman"/>
                <w:b/>
                <w:bCs/>
              </w:rPr>
              <w:br/>
              <w:t xml:space="preserve">программы </w:t>
            </w:r>
            <w:r w:rsidRPr="00092FF8">
              <w:rPr>
                <w:rFonts w:ascii="Times New Roman" w:hAnsi="Times New Roman"/>
                <w:b/>
                <w:bCs/>
              </w:rPr>
              <w:br/>
              <w:t>воспитания</w:t>
            </w:r>
          </w:p>
        </w:tc>
      </w:tr>
      <w:tr w:rsidR="005B6B77" w:rsidRPr="00092FF8" w:rsidTr="004D519B">
        <w:tc>
          <w:tcPr>
            <w:tcW w:w="7479" w:type="dxa"/>
          </w:tcPr>
          <w:p w:rsidR="005B6B77" w:rsidRPr="00092FF8" w:rsidRDefault="005B6B77" w:rsidP="004D519B">
            <w:pPr>
              <w:spacing w:after="0" w:line="240" w:lineRule="auto"/>
              <w:ind w:firstLine="33"/>
              <w:jc w:val="both"/>
              <w:rPr>
                <w:rFonts w:ascii="Times New Roman" w:hAnsi="Times New Roman"/>
                <w:b/>
                <w:bCs/>
              </w:rPr>
            </w:pPr>
            <w:r w:rsidRPr="00092FF8">
              <w:rPr>
                <w:rFonts w:ascii="Times New Roman" w:hAnsi="Times New Roman"/>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375" w:type="dxa"/>
            <w:vAlign w:val="center"/>
          </w:tcPr>
          <w:p w:rsidR="005B6B77" w:rsidRPr="00092FF8" w:rsidRDefault="005B6B77" w:rsidP="004D519B">
            <w:pPr>
              <w:spacing w:after="0" w:line="240" w:lineRule="auto"/>
              <w:ind w:firstLine="33"/>
              <w:jc w:val="center"/>
              <w:rPr>
                <w:rFonts w:ascii="Times New Roman" w:hAnsi="Times New Roman"/>
                <w:b/>
                <w:bCs/>
              </w:rPr>
            </w:pPr>
            <w:r w:rsidRPr="00092FF8">
              <w:rPr>
                <w:rFonts w:ascii="Times New Roman" w:hAnsi="Times New Roman"/>
                <w:b/>
                <w:bCs/>
              </w:rPr>
              <w:t>ЛР 2</w:t>
            </w:r>
          </w:p>
        </w:tc>
      </w:tr>
      <w:tr w:rsidR="005B6B77" w:rsidRPr="00092FF8" w:rsidTr="005B6B77">
        <w:tc>
          <w:tcPr>
            <w:tcW w:w="7479" w:type="dxa"/>
          </w:tcPr>
          <w:p w:rsidR="005B6B77" w:rsidRPr="00092FF8" w:rsidRDefault="00596D8F" w:rsidP="005B6B77">
            <w:pPr>
              <w:spacing w:after="0" w:line="240" w:lineRule="auto"/>
              <w:rPr>
                <w:rFonts w:ascii="Times New Roman" w:hAnsi="Times New Roman"/>
                <w:lang w:eastAsia="ru-RU"/>
              </w:rPr>
            </w:pPr>
            <w:r w:rsidRPr="004F358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375" w:type="dxa"/>
          </w:tcPr>
          <w:p w:rsidR="005B6B77" w:rsidRPr="00092FF8" w:rsidRDefault="005B6B77" w:rsidP="00596D8F">
            <w:pPr>
              <w:spacing w:after="0" w:line="240" w:lineRule="auto"/>
              <w:jc w:val="center"/>
              <w:rPr>
                <w:rFonts w:ascii="Times New Roman" w:hAnsi="Times New Roman"/>
                <w:b/>
                <w:lang w:eastAsia="ru-RU"/>
              </w:rPr>
            </w:pPr>
            <w:r w:rsidRPr="00092FF8">
              <w:rPr>
                <w:rFonts w:ascii="Times New Roman" w:hAnsi="Times New Roman"/>
                <w:b/>
                <w:lang w:eastAsia="ru-RU"/>
              </w:rPr>
              <w:t xml:space="preserve">ЛР </w:t>
            </w:r>
            <w:r w:rsidR="00596D8F">
              <w:rPr>
                <w:rFonts w:ascii="Times New Roman" w:hAnsi="Times New Roman"/>
                <w:b/>
                <w:lang w:eastAsia="ru-RU"/>
              </w:rPr>
              <w:t>7</w:t>
            </w:r>
          </w:p>
        </w:tc>
      </w:tr>
      <w:tr w:rsidR="005B6B77" w:rsidRPr="00092FF8" w:rsidTr="004D519B">
        <w:tc>
          <w:tcPr>
            <w:tcW w:w="9854" w:type="dxa"/>
            <w:gridSpan w:val="2"/>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Личностные результаты реализации программы воспитания, </w:t>
            </w:r>
            <w:r w:rsidRPr="00092FF8">
              <w:rPr>
                <w:rFonts w:ascii="Times New Roman" w:hAnsi="Times New Roman"/>
                <w:b/>
                <w:bCs/>
              </w:rPr>
              <w:br/>
              <w:t>определенные отраслевыми требованиями к деловым качествам личности</w:t>
            </w:r>
          </w:p>
        </w:tc>
      </w:tr>
      <w:tr w:rsidR="005B6B77" w:rsidRPr="00092FF8" w:rsidTr="005B6B77">
        <w:tc>
          <w:tcPr>
            <w:tcW w:w="7479" w:type="dxa"/>
          </w:tcPr>
          <w:p w:rsidR="005B6B77" w:rsidRPr="00092FF8" w:rsidRDefault="005B6B77" w:rsidP="005B6B77">
            <w:pPr>
              <w:spacing w:after="0" w:line="240" w:lineRule="auto"/>
              <w:rPr>
                <w:rFonts w:ascii="Times New Roman" w:hAnsi="Times New Roman"/>
                <w:lang w:eastAsia="ru-RU"/>
              </w:rPr>
            </w:pPr>
            <w:r w:rsidRPr="00092FF8">
              <w:rPr>
                <w:rFonts w:ascii="Times New Roman" w:hAnsi="Times New Roman"/>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375" w:type="dxa"/>
          </w:tcPr>
          <w:p w:rsidR="005B6B77" w:rsidRPr="00092FF8" w:rsidRDefault="005B6B77" w:rsidP="005B6B77">
            <w:pPr>
              <w:spacing w:after="0" w:line="240" w:lineRule="auto"/>
              <w:jc w:val="center"/>
              <w:rPr>
                <w:rFonts w:ascii="Times New Roman" w:hAnsi="Times New Roman"/>
                <w:b/>
                <w:lang w:eastAsia="ru-RU"/>
              </w:rPr>
            </w:pPr>
            <w:r w:rsidRPr="00092FF8">
              <w:rPr>
                <w:rFonts w:ascii="Times New Roman" w:hAnsi="Times New Roman"/>
                <w:b/>
                <w:lang w:eastAsia="ru-RU"/>
              </w:rPr>
              <w:t>ЛР 14</w:t>
            </w:r>
          </w:p>
        </w:tc>
      </w:tr>
    </w:tbl>
    <w:p w:rsidR="005B6B77" w:rsidRPr="00092FF8" w:rsidRDefault="005B6B77" w:rsidP="005B6B77">
      <w:pPr>
        <w:tabs>
          <w:tab w:val="left" w:pos="851"/>
          <w:tab w:val="left" w:pos="1134"/>
        </w:tabs>
        <w:ind w:firstLine="567"/>
        <w:jc w:val="both"/>
        <w:rPr>
          <w:rFonts w:ascii="Times New Roman" w:hAnsi="Times New Roman"/>
        </w:rPr>
      </w:pPr>
    </w:p>
    <w:p w:rsidR="005B6B77" w:rsidRPr="00092FF8" w:rsidRDefault="005B6B77" w:rsidP="005B6B77">
      <w:pPr>
        <w:tabs>
          <w:tab w:val="left" w:pos="851"/>
          <w:tab w:val="left" w:pos="1134"/>
        </w:tabs>
        <w:ind w:firstLine="567"/>
        <w:jc w:val="both"/>
        <w:rPr>
          <w:rFonts w:ascii="Times New Roman" w:hAnsi="Times New Roman"/>
        </w:rPr>
      </w:pPr>
      <w:r w:rsidRPr="00092FF8">
        <w:rPr>
          <w:rFonts w:ascii="Times New Roman" w:hAnsi="Times New Roman"/>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5B6B77" w:rsidRPr="00092FF8" w:rsidRDefault="005B6B77" w:rsidP="005B6B77">
      <w:pPr>
        <w:tabs>
          <w:tab w:val="left" w:pos="851"/>
          <w:tab w:val="left" w:pos="1134"/>
        </w:tabs>
        <w:ind w:firstLine="567"/>
        <w:jc w:val="both"/>
        <w:rPr>
          <w:rFonts w:ascii="Times New Roman" w:hAnsi="Times New Roman"/>
        </w:rPr>
      </w:pPr>
      <w:r w:rsidRPr="00092FF8">
        <w:rPr>
          <w:rFonts w:ascii="Times New Roman" w:hAnsi="Times New Roman"/>
        </w:rPr>
        <w:t>Комплекс примерных критериев оценки личностных результатов обучающихся:</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оценка собственного продвижения, личностного развития;</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ответственность за результат учебной деятельности и подготовки к профессиональной деятельности;</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проявление высокопрофессиональной трудовой активности;</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участие в исследовательской и проектной работе;</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участие в конкурсах профессионального мастерства, олимпиадах по профессии, викторинах, в предметных неделях;</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 xml:space="preserve">конструктивное взаимодействие в учебном коллективе/бригаде; </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демонстрация умений и навыков разумного природопользования, нетерпимого отношения к действиям, приносящим вред экологии;</w:t>
      </w:r>
    </w:p>
    <w:p w:rsidR="005B6B77" w:rsidRPr="00092FF8" w:rsidRDefault="005B6B77" w:rsidP="005B6B77">
      <w:pPr>
        <w:keepNext/>
        <w:numPr>
          <w:ilvl w:val="0"/>
          <w:numId w:val="14"/>
        </w:numPr>
        <w:tabs>
          <w:tab w:val="left" w:pos="851"/>
          <w:tab w:val="left" w:pos="1134"/>
        </w:tabs>
        <w:spacing w:after="0" w:line="240" w:lineRule="auto"/>
        <w:ind w:left="0" w:firstLine="567"/>
        <w:jc w:val="both"/>
        <w:outlineLvl w:val="0"/>
        <w:rPr>
          <w:rFonts w:ascii="Times New Roman" w:hAnsi="Times New Roman"/>
          <w:b/>
          <w:bCs/>
          <w:kern w:val="32"/>
        </w:rPr>
      </w:pPr>
      <w:r w:rsidRPr="00092FF8">
        <w:rPr>
          <w:rFonts w:ascii="Times New Roman" w:hAnsi="Times New Roman"/>
        </w:rPr>
        <w:lastRenderedPageBreak/>
        <w:t xml:space="preserve">участие в конкурсах профессионального мастерства и в командных проектах; </w:t>
      </w:r>
    </w:p>
    <w:p w:rsidR="005B6B77" w:rsidRPr="00092FF8" w:rsidRDefault="005B6B77" w:rsidP="005B6B77">
      <w:pPr>
        <w:keepNext/>
        <w:numPr>
          <w:ilvl w:val="0"/>
          <w:numId w:val="14"/>
        </w:numPr>
        <w:tabs>
          <w:tab w:val="left" w:pos="851"/>
          <w:tab w:val="left" w:pos="1134"/>
        </w:tabs>
        <w:spacing w:after="0" w:line="240" w:lineRule="auto"/>
        <w:ind w:left="0" w:firstLine="567"/>
        <w:jc w:val="both"/>
        <w:outlineLvl w:val="0"/>
        <w:rPr>
          <w:rFonts w:ascii="Times New Roman" w:hAnsi="Times New Roman"/>
          <w:b/>
        </w:rPr>
      </w:pPr>
      <w:r w:rsidRPr="00092FF8">
        <w:rPr>
          <w:rFonts w:ascii="Times New Roman" w:hAnsi="Times New Roman"/>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rsidR="00F90318" w:rsidRDefault="00F90318" w:rsidP="00F90318">
      <w:pPr>
        <w:rPr>
          <w:lang w:eastAsia="ru-RU"/>
        </w:rPr>
      </w:pPr>
    </w:p>
    <w:p w:rsidR="00F90318" w:rsidRDefault="00F90318" w:rsidP="00F90318">
      <w:pPr>
        <w:rPr>
          <w:lang w:eastAsia="ru-RU"/>
        </w:rPr>
      </w:pPr>
    </w:p>
    <w:p w:rsidR="00596D8F" w:rsidRPr="00F90318" w:rsidRDefault="00596D8F" w:rsidP="00F90318">
      <w:pPr>
        <w:rPr>
          <w:lang w:eastAsia="ru-RU"/>
        </w:rPr>
      </w:pPr>
    </w:p>
    <w:p w:rsidR="00F90318" w:rsidRPr="00A20A8B" w:rsidRDefault="005B6B77" w:rsidP="00F90318">
      <w:pPr>
        <w:pStyle w:val="1"/>
        <w:jc w:val="center"/>
        <w:rPr>
          <w:b/>
          <w:caps/>
        </w:rPr>
      </w:pPr>
      <w:r>
        <w:rPr>
          <w:b/>
          <w:caps/>
        </w:rPr>
        <w:t xml:space="preserve">6. </w:t>
      </w:r>
      <w:r w:rsidR="00F90318">
        <w:rPr>
          <w:b/>
          <w:caps/>
        </w:rPr>
        <w:t>МЕРОПРИЯТИЯ, ЗАПЛАНИРОВАННЫЕ НА ПЕРИОД РЕАЛИЗАЦИИ УЧЕБНОЙ ДИСЦИПЛИНЫ СОГЛАСНО КАЛЕНДАРНОМУ ПЛАНУ ВОСПИТАТЕЛЬНОЙ РАБОТЫ</w:t>
      </w:r>
    </w:p>
    <w:p w:rsidR="00F90318" w:rsidRDefault="00F90318" w:rsidP="005B6B77">
      <w:pPr>
        <w:spacing w:after="0" w:line="36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722"/>
        <w:gridCol w:w="1786"/>
        <w:gridCol w:w="1275"/>
        <w:gridCol w:w="2142"/>
        <w:gridCol w:w="800"/>
      </w:tblGrid>
      <w:tr w:rsidR="005B6B77" w:rsidRPr="00092FF8" w:rsidTr="004D519B">
        <w:tc>
          <w:tcPr>
            <w:tcW w:w="573"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Дата</w:t>
            </w:r>
          </w:p>
        </w:tc>
        <w:tc>
          <w:tcPr>
            <w:tcW w:w="1381"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Содержание и формы </w:t>
            </w:r>
            <w:r w:rsidRPr="00092FF8">
              <w:rPr>
                <w:rFonts w:ascii="Times New Roman" w:hAnsi="Times New Roman"/>
                <w:b/>
                <w:kern w:val="2"/>
                <w:lang w:eastAsia="ko-KR"/>
              </w:rPr>
              <w:br/>
              <w:t>деятельности</w:t>
            </w:r>
          </w:p>
          <w:p w:rsidR="005B6B77" w:rsidRPr="00092FF8" w:rsidRDefault="005B6B77" w:rsidP="00092FF8">
            <w:pPr>
              <w:widowControl w:val="0"/>
              <w:autoSpaceDE w:val="0"/>
              <w:autoSpaceDN w:val="0"/>
              <w:spacing w:after="0" w:line="240" w:lineRule="auto"/>
              <w:jc w:val="center"/>
              <w:rPr>
                <w:rFonts w:ascii="Times New Roman" w:hAnsi="Times New Roman"/>
                <w:i/>
                <w:kern w:val="2"/>
                <w:lang w:eastAsia="ko-KR"/>
              </w:rPr>
            </w:pPr>
          </w:p>
        </w:tc>
        <w:tc>
          <w:tcPr>
            <w:tcW w:w="906"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Участники</w:t>
            </w:r>
          </w:p>
          <w:p w:rsidR="005B6B77" w:rsidRPr="00092FF8" w:rsidRDefault="005B6B77" w:rsidP="00092FF8">
            <w:pPr>
              <w:widowControl w:val="0"/>
              <w:autoSpaceDE w:val="0"/>
              <w:autoSpaceDN w:val="0"/>
              <w:spacing w:after="0" w:line="240" w:lineRule="auto"/>
              <w:jc w:val="center"/>
              <w:rPr>
                <w:rFonts w:ascii="Times New Roman" w:hAnsi="Times New Roman"/>
                <w:i/>
                <w:kern w:val="2"/>
                <w:lang w:eastAsia="ko-KR"/>
              </w:rPr>
            </w:pPr>
            <w:r w:rsidRPr="00092FF8">
              <w:rPr>
                <w:rFonts w:ascii="Times New Roman" w:hAnsi="Times New Roman"/>
                <w:i/>
                <w:kern w:val="2"/>
                <w:lang w:eastAsia="ko-KR"/>
              </w:rPr>
              <w:t>(курс, группа, члены кружка, секции, проектная команда и т.п.)</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Место </w:t>
            </w:r>
            <w:r w:rsidRPr="00092FF8">
              <w:rPr>
                <w:rFonts w:ascii="Times New Roman" w:hAnsi="Times New Roman"/>
                <w:b/>
                <w:kern w:val="2"/>
                <w:lang w:eastAsia="ko-KR"/>
              </w:rPr>
              <w:br/>
              <w:t>проведения</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p>
        </w:tc>
        <w:tc>
          <w:tcPr>
            <w:tcW w:w="1087"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Ответственные</w:t>
            </w:r>
          </w:p>
        </w:tc>
        <w:tc>
          <w:tcPr>
            <w:tcW w:w="406"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Коды ЛР  </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Участие в  областной студенческой НТК</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Участие в мероприятиях недели финансовой грамотности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куратор группы,</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подготовка и проведение колледжного этапа областной олимпиады профессионального мастерства по специальности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1,2 семестр</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зав. отделениями, 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куратор</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rPr>
              <w:t>группы</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январь</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Проведение мероприятий в рамках недели специальностей ОЭиИ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зав. отделениями, 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куратор</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rPr>
              <w:t>группы, преподаватели</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2022 – 2026гг.</w:t>
            </w:r>
          </w:p>
          <w:p w:rsidR="00596D8F" w:rsidRPr="001A2AB1" w:rsidRDefault="00596D8F" w:rsidP="001A2AB1">
            <w:pPr>
              <w:spacing w:after="0" w:line="240" w:lineRule="auto"/>
              <w:jc w:val="center"/>
              <w:rPr>
                <w:rFonts w:ascii="Times New Roman" w:hAnsi="Times New Roman"/>
              </w:rPr>
            </w:pP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организация и проведение недели финансовой грамотности,</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 xml:space="preserve">- подготовка участников и организация участия студентов в олимпиадах, конкурсах, «Финансовых» </w:t>
            </w:r>
            <w:r w:rsidRPr="001A2AB1">
              <w:rPr>
                <w:rFonts w:ascii="Times New Roman" w:hAnsi="Times New Roman"/>
              </w:rPr>
              <w:lastRenderedPageBreak/>
              <w:t xml:space="preserve">боях» и иных мероприятиях областного, всероссийского уровней </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lastRenderedPageBreak/>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p>
          <w:p w:rsidR="00596D8F" w:rsidRPr="001A2AB1" w:rsidRDefault="00596D8F" w:rsidP="001A2AB1">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зам.директора по УМР, лидер проекта</w:t>
            </w:r>
          </w:p>
          <w:p w:rsidR="00596D8F" w:rsidRPr="001A2AB1" w:rsidRDefault="00596D8F" w:rsidP="00596D8F">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команда проекта</w:t>
            </w:r>
          </w:p>
          <w:p w:rsidR="00596D8F" w:rsidRPr="001A2AB1" w:rsidRDefault="00596D8F" w:rsidP="001A2AB1">
            <w:pPr>
              <w:spacing w:after="0" w:line="240" w:lineRule="auto"/>
              <w:jc w:val="center"/>
              <w:rPr>
                <w:rFonts w:ascii="Times New Roman" w:hAnsi="Times New Roman"/>
              </w:rPr>
            </w:pPr>
          </w:p>
        </w:tc>
        <w:tc>
          <w:tcPr>
            <w:tcW w:w="406" w:type="pct"/>
            <w:tcBorders>
              <w:top w:val="single" w:sz="4" w:space="0" w:color="auto"/>
              <w:left w:val="single" w:sz="4" w:space="0" w:color="auto"/>
              <w:bottom w:val="single" w:sz="4" w:space="0" w:color="auto"/>
              <w:right w:val="single" w:sz="4" w:space="0" w:color="auto"/>
            </w:tcBorders>
          </w:tcPr>
          <w:p w:rsidR="00596D8F"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1A2AB1">
            <w:pPr>
              <w:spacing w:after="0" w:line="240" w:lineRule="auto"/>
              <w:jc w:val="center"/>
              <w:rPr>
                <w:rFonts w:ascii="Times New Roman" w:hAnsi="Times New Roman"/>
              </w:rPr>
            </w:pPr>
            <w:r>
              <w:rPr>
                <w:rFonts w:ascii="Times New Roman" w:hAnsi="Times New Roman"/>
              </w:rPr>
              <w:t>ЛР 7</w:t>
            </w:r>
          </w:p>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14</w:t>
            </w:r>
          </w:p>
          <w:p w:rsidR="00596D8F" w:rsidRPr="001A2AB1" w:rsidRDefault="00596D8F" w:rsidP="001A2AB1">
            <w:pPr>
              <w:spacing w:after="0" w:line="240" w:lineRule="auto"/>
              <w:jc w:val="center"/>
              <w:rPr>
                <w:rFonts w:ascii="Times New Roman" w:hAnsi="Times New Roman"/>
              </w:rPr>
            </w:pP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rPr>
                <w:rFonts w:ascii="Times New Roman" w:hAnsi="Times New Roman"/>
              </w:rPr>
            </w:pPr>
            <w:r w:rsidRPr="001A2AB1">
              <w:rPr>
                <w:rFonts w:ascii="Times New Roman" w:hAnsi="Times New Roman"/>
              </w:rPr>
              <w:lastRenderedPageBreak/>
              <w:t xml:space="preserve">ежегодно, март </w:t>
            </w: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ежегодно, май</w:t>
            </w: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Проведение колледжного конкурса на лучший бизнес-проект</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Подготовка участников и организация участия в областном конкурсе на лучший предпринимательский проект «Свое дело»</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зам.директора по УПР, преподаватели</w:t>
            </w:r>
          </w:p>
          <w:p w:rsidR="00596D8F" w:rsidRPr="001A2AB1" w:rsidRDefault="00596D8F" w:rsidP="00596D8F">
            <w:pPr>
              <w:spacing w:after="0" w:line="240" w:lineRule="auto"/>
              <w:rPr>
                <w:rFonts w:ascii="Times New Roman" w:hAnsi="Times New Roman"/>
              </w:rPr>
            </w:pPr>
            <w:r w:rsidRPr="001A2AB1">
              <w:rPr>
                <w:rFonts w:ascii="Times New Roman" w:hAnsi="Times New Roman"/>
              </w:rPr>
              <w:t>зам.директора по УПР, преподаватели</w:t>
            </w:r>
          </w:p>
        </w:tc>
        <w:tc>
          <w:tcPr>
            <w:tcW w:w="406"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596D8F">
            <w:pPr>
              <w:spacing w:after="0" w:line="240" w:lineRule="auto"/>
              <w:jc w:val="center"/>
              <w:rPr>
                <w:rFonts w:ascii="Times New Roman" w:hAnsi="Times New Roman"/>
              </w:rPr>
            </w:pPr>
            <w:r>
              <w:rPr>
                <w:rFonts w:ascii="Times New Roman" w:hAnsi="Times New Roman"/>
              </w:rPr>
              <w:t>ЛР 7</w:t>
            </w: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2022 – 2026гг</w:t>
            </w: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Обучение по бизнес планированию</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Презентация студенческих бизнес проектов</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зам.директора по УМР, зав. УМЦ</w:t>
            </w:r>
          </w:p>
        </w:tc>
        <w:tc>
          <w:tcPr>
            <w:tcW w:w="406" w:type="pct"/>
            <w:tcBorders>
              <w:top w:val="single" w:sz="4" w:space="0" w:color="auto"/>
              <w:left w:val="single" w:sz="4" w:space="0" w:color="auto"/>
              <w:bottom w:val="single" w:sz="4" w:space="0" w:color="auto"/>
              <w:right w:val="single" w:sz="4" w:space="0" w:color="auto"/>
            </w:tcBorders>
          </w:tcPr>
          <w:p w:rsidR="00596D8F"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1A2AB1">
            <w:pPr>
              <w:spacing w:after="0" w:line="240" w:lineRule="auto"/>
              <w:jc w:val="center"/>
              <w:rPr>
                <w:rFonts w:ascii="Times New Roman" w:hAnsi="Times New Roman"/>
              </w:rPr>
            </w:pPr>
            <w:r>
              <w:rPr>
                <w:rFonts w:ascii="Times New Roman" w:hAnsi="Times New Roman"/>
              </w:rPr>
              <w:t>ЛР 7</w:t>
            </w:r>
          </w:p>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14</w:t>
            </w:r>
          </w:p>
          <w:p w:rsidR="00596D8F" w:rsidRPr="001A2AB1" w:rsidRDefault="00596D8F" w:rsidP="001A2AB1">
            <w:pPr>
              <w:spacing w:after="0" w:line="240" w:lineRule="auto"/>
              <w:jc w:val="center"/>
              <w:rPr>
                <w:rFonts w:ascii="Times New Roman" w:hAnsi="Times New Roman"/>
              </w:rPr>
            </w:pPr>
          </w:p>
        </w:tc>
      </w:tr>
    </w:tbl>
    <w:p w:rsidR="005B6B77" w:rsidRPr="00BE5474" w:rsidRDefault="001A2AB1" w:rsidP="001A2AB1">
      <w:pPr>
        <w:tabs>
          <w:tab w:val="left" w:pos="7365"/>
        </w:tabs>
        <w:spacing w:after="0" w:line="360" w:lineRule="auto"/>
      </w:pPr>
      <w:r>
        <w:tab/>
      </w:r>
    </w:p>
    <w:sectPr w:rsidR="005B6B77" w:rsidRPr="00BE5474" w:rsidSect="0011680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1C1" w:rsidRDefault="008051C1" w:rsidP="004500E0">
      <w:pPr>
        <w:spacing w:after="0" w:line="240" w:lineRule="auto"/>
      </w:pPr>
      <w:r>
        <w:separator/>
      </w:r>
    </w:p>
  </w:endnote>
  <w:endnote w:type="continuationSeparator" w:id="0">
    <w:p w:rsidR="008051C1" w:rsidRDefault="008051C1" w:rsidP="00450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EE7" w:rsidRDefault="000D3EE7">
    <w:pPr>
      <w:pStyle w:val="a9"/>
      <w:jc w:val="center"/>
    </w:pPr>
    <w:r>
      <w:fldChar w:fldCharType="begin"/>
    </w:r>
    <w:r>
      <w:instrText xml:space="preserve"> PAGE   \* MERGEFORMAT </w:instrText>
    </w:r>
    <w:r>
      <w:fldChar w:fldCharType="separate"/>
    </w:r>
    <w:r w:rsidR="00D066FC">
      <w:rPr>
        <w:noProof/>
      </w:rPr>
      <w:t>12</w:t>
    </w:r>
    <w:r>
      <w:rPr>
        <w:noProof/>
      </w:rPr>
      <w:fldChar w:fldCharType="end"/>
    </w:r>
  </w:p>
  <w:p w:rsidR="000D3EE7" w:rsidRDefault="000D3EE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1C1" w:rsidRDefault="008051C1" w:rsidP="004500E0">
      <w:pPr>
        <w:spacing w:after="0" w:line="240" w:lineRule="auto"/>
      </w:pPr>
      <w:r>
        <w:separator/>
      </w:r>
    </w:p>
  </w:footnote>
  <w:footnote w:type="continuationSeparator" w:id="0">
    <w:p w:rsidR="008051C1" w:rsidRDefault="008051C1" w:rsidP="004500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87195"/>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03172757"/>
    <w:multiLevelType w:val="hybridMultilevel"/>
    <w:tmpl w:val="8A067B8A"/>
    <w:lvl w:ilvl="0" w:tplc="B0A07BC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04D760D3"/>
    <w:multiLevelType w:val="hybridMultilevel"/>
    <w:tmpl w:val="75BC11DA"/>
    <w:lvl w:ilvl="0" w:tplc="6512CF94">
      <w:start w:val="1"/>
      <w:numFmt w:val="bullet"/>
      <w:lvlText w:val=""/>
      <w:lvlJc w:val="left"/>
      <w:pPr>
        <w:ind w:left="1018" w:hanging="360"/>
      </w:pPr>
      <w:rPr>
        <w:rFonts w:ascii="Symbol" w:hAnsi="Symbol" w:hint="default"/>
      </w:rPr>
    </w:lvl>
    <w:lvl w:ilvl="1" w:tplc="04190003" w:tentative="1">
      <w:start w:val="1"/>
      <w:numFmt w:val="bullet"/>
      <w:lvlText w:val="o"/>
      <w:lvlJc w:val="left"/>
      <w:pPr>
        <w:ind w:left="1738" w:hanging="360"/>
      </w:pPr>
      <w:rPr>
        <w:rFonts w:ascii="Courier New" w:hAnsi="Courier New" w:cs="Courier New" w:hint="default"/>
      </w:rPr>
    </w:lvl>
    <w:lvl w:ilvl="2" w:tplc="04190005" w:tentative="1">
      <w:start w:val="1"/>
      <w:numFmt w:val="bullet"/>
      <w:lvlText w:val=""/>
      <w:lvlJc w:val="left"/>
      <w:pPr>
        <w:ind w:left="2458" w:hanging="360"/>
      </w:pPr>
      <w:rPr>
        <w:rFonts w:ascii="Wingdings" w:hAnsi="Wingdings" w:hint="default"/>
      </w:rPr>
    </w:lvl>
    <w:lvl w:ilvl="3" w:tplc="04190001" w:tentative="1">
      <w:start w:val="1"/>
      <w:numFmt w:val="bullet"/>
      <w:lvlText w:val=""/>
      <w:lvlJc w:val="left"/>
      <w:pPr>
        <w:ind w:left="3178" w:hanging="360"/>
      </w:pPr>
      <w:rPr>
        <w:rFonts w:ascii="Symbol" w:hAnsi="Symbol" w:hint="default"/>
      </w:rPr>
    </w:lvl>
    <w:lvl w:ilvl="4" w:tplc="04190003" w:tentative="1">
      <w:start w:val="1"/>
      <w:numFmt w:val="bullet"/>
      <w:lvlText w:val="o"/>
      <w:lvlJc w:val="left"/>
      <w:pPr>
        <w:ind w:left="3898" w:hanging="360"/>
      </w:pPr>
      <w:rPr>
        <w:rFonts w:ascii="Courier New" w:hAnsi="Courier New" w:cs="Courier New" w:hint="default"/>
      </w:rPr>
    </w:lvl>
    <w:lvl w:ilvl="5" w:tplc="04190005" w:tentative="1">
      <w:start w:val="1"/>
      <w:numFmt w:val="bullet"/>
      <w:lvlText w:val=""/>
      <w:lvlJc w:val="left"/>
      <w:pPr>
        <w:ind w:left="4618" w:hanging="360"/>
      </w:pPr>
      <w:rPr>
        <w:rFonts w:ascii="Wingdings" w:hAnsi="Wingdings" w:hint="default"/>
      </w:rPr>
    </w:lvl>
    <w:lvl w:ilvl="6" w:tplc="04190001" w:tentative="1">
      <w:start w:val="1"/>
      <w:numFmt w:val="bullet"/>
      <w:lvlText w:val=""/>
      <w:lvlJc w:val="left"/>
      <w:pPr>
        <w:ind w:left="5338" w:hanging="360"/>
      </w:pPr>
      <w:rPr>
        <w:rFonts w:ascii="Symbol" w:hAnsi="Symbol" w:hint="default"/>
      </w:rPr>
    </w:lvl>
    <w:lvl w:ilvl="7" w:tplc="04190003" w:tentative="1">
      <w:start w:val="1"/>
      <w:numFmt w:val="bullet"/>
      <w:lvlText w:val="o"/>
      <w:lvlJc w:val="left"/>
      <w:pPr>
        <w:ind w:left="6058" w:hanging="360"/>
      </w:pPr>
      <w:rPr>
        <w:rFonts w:ascii="Courier New" w:hAnsi="Courier New" w:cs="Courier New" w:hint="default"/>
      </w:rPr>
    </w:lvl>
    <w:lvl w:ilvl="8" w:tplc="04190005" w:tentative="1">
      <w:start w:val="1"/>
      <w:numFmt w:val="bullet"/>
      <w:lvlText w:val=""/>
      <w:lvlJc w:val="left"/>
      <w:pPr>
        <w:ind w:left="6778" w:hanging="360"/>
      </w:pPr>
      <w:rPr>
        <w:rFonts w:ascii="Wingdings" w:hAnsi="Wingdings" w:hint="default"/>
      </w:rPr>
    </w:lvl>
  </w:abstractNum>
  <w:abstractNum w:abstractNumId="3">
    <w:nsid w:val="0886332F"/>
    <w:multiLevelType w:val="hybridMultilevel"/>
    <w:tmpl w:val="C1AA2C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58D0837"/>
    <w:multiLevelType w:val="hybridMultilevel"/>
    <w:tmpl w:val="E9305622"/>
    <w:lvl w:ilvl="0" w:tplc="E282258E">
      <w:start w:val="1"/>
      <w:numFmt w:val="decimal"/>
      <w:lvlText w:val="%1."/>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82301F"/>
    <w:multiLevelType w:val="hybridMultilevel"/>
    <w:tmpl w:val="F8F0D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A30A96"/>
    <w:multiLevelType w:val="hybridMultilevel"/>
    <w:tmpl w:val="BB3A444E"/>
    <w:lvl w:ilvl="0" w:tplc="BD62F5EE">
      <w:start w:val="1"/>
      <w:numFmt w:val="decimal"/>
      <w:lvlText w:val="%1."/>
      <w:lvlJc w:val="left"/>
      <w:pPr>
        <w:ind w:left="720" w:hanging="360"/>
      </w:pPr>
      <w:rPr>
        <w:rFonts w:ascii="Times New Roman" w:eastAsia="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AD3597"/>
    <w:multiLevelType w:val="multilevel"/>
    <w:tmpl w:val="6030837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3545440A"/>
    <w:multiLevelType w:val="hybridMultilevel"/>
    <w:tmpl w:val="381CF4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F295393"/>
    <w:multiLevelType w:val="hybridMultilevel"/>
    <w:tmpl w:val="0284BCC4"/>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4CD267A"/>
    <w:multiLevelType w:val="hybridMultilevel"/>
    <w:tmpl w:val="805A69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5075061"/>
    <w:multiLevelType w:val="hybridMultilevel"/>
    <w:tmpl w:val="FACC0B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655F50"/>
    <w:multiLevelType w:val="hybridMultilevel"/>
    <w:tmpl w:val="324CE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B264421"/>
    <w:multiLevelType w:val="hybridMultilevel"/>
    <w:tmpl w:val="D68067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F61220"/>
    <w:multiLevelType w:val="hybridMultilevel"/>
    <w:tmpl w:val="EA8CA8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FAB08BB"/>
    <w:multiLevelType w:val="hybridMultilevel"/>
    <w:tmpl w:val="47B696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23625CC"/>
    <w:multiLevelType w:val="multilevel"/>
    <w:tmpl w:val="DA1E566A"/>
    <w:lvl w:ilvl="0">
      <w:start w:val="1"/>
      <w:numFmt w:val="decimal"/>
      <w:lvlText w:val="%1."/>
      <w:lvlJc w:val="left"/>
      <w:pPr>
        <w:ind w:left="502" w:hanging="360"/>
      </w:pPr>
      <w:rPr>
        <w:rFonts w:hint="default"/>
      </w:rPr>
    </w:lvl>
    <w:lvl w:ilvl="1">
      <w:start w:val="2"/>
      <w:numFmt w:val="decimal"/>
      <w:isLgl/>
      <w:lvlText w:val="%1.%2."/>
      <w:lvlJc w:val="left"/>
      <w:pPr>
        <w:ind w:left="945" w:hanging="58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53A94C23"/>
    <w:multiLevelType w:val="hybridMultilevel"/>
    <w:tmpl w:val="58A06B38"/>
    <w:lvl w:ilvl="0" w:tplc="AF10A2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735491B"/>
    <w:multiLevelType w:val="hybridMultilevel"/>
    <w:tmpl w:val="90BAAC16"/>
    <w:lvl w:ilvl="0" w:tplc="E3BC3B8C">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8E877A4"/>
    <w:multiLevelType w:val="hybridMultilevel"/>
    <w:tmpl w:val="F7506A36"/>
    <w:lvl w:ilvl="0" w:tplc="28E665D6">
      <w:start w:val="1"/>
      <w:numFmt w:val="decimal"/>
      <w:lvlText w:val="%1."/>
      <w:lvlJc w:val="left"/>
      <w:pPr>
        <w:ind w:left="720" w:hanging="360"/>
      </w:pPr>
      <w:rPr>
        <w:b w:val="0"/>
        <w:bCs/>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92F1C4C"/>
    <w:multiLevelType w:val="hybridMultilevel"/>
    <w:tmpl w:val="817A9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AE42588"/>
    <w:multiLevelType w:val="hybridMultilevel"/>
    <w:tmpl w:val="EDA6C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504528"/>
    <w:multiLevelType w:val="hybridMultilevel"/>
    <w:tmpl w:val="8FFA0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5E830857"/>
    <w:multiLevelType w:val="hybridMultilevel"/>
    <w:tmpl w:val="324CE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FF2926"/>
    <w:multiLevelType w:val="hybridMultilevel"/>
    <w:tmpl w:val="6F3823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A1956"/>
    <w:multiLevelType w:val="hybridMultilevel"/>
    <w:tmpl w:val="72D83354"/>
    <w:lvl w:ilvl="0" w:tplc="AF0E4B36">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ACD7A7C"/>
    <w:multiLevelType w:val="hybridMultilevel"/>
    <w:tmpl w:val="8466BE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590B6E"/>
    <w:multiLevelType w:val="multilevel"/>
    <w:tmpl w:val="253CF956"/>
    <w:lvl w:ilvl="0">
      <w:start w:val="1"/>
      <w:numFmt w:val="decimal"/>
      <w:lvlText w:val="%1."/>
      <w:lvlJc w:val="left"/>
      <w:pPr>
        <w:ind w:left="360" w:hanging="360"/>
      </w:pPr>
      <w:rPr>
        <w:rFonts w:cstheme="minorBidi" w:hint="default"/>
        <w:color w:val="auto"/>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6F5D0B77"/>
    <w:multiLevelType w:val="multilevel"/>
    <w:tmpl w:val="65C844C4"/>
    <w:lvl w:ilvl="0">
      <w:start w:val="1"/>
      <w:numFmt w:val="decimal"/>
      <w:lvlText w:val="%1."/>
      <w:lvlJc w:val="left"/>
      <w:pPr>
        <w:ind w:left="1467" w:hanging="900"/>
      </w:pPr>
      <w:rPr>
        <w:b w:val="0"/>
      </w:rPr>
    </w:lvl>
    <w:lvl w:ilvl="1">
      <w:start w:val="2"/>
      <w:numFmt w:val="decimal"/>
      <w:isLgl/>
      <w:lvlText w:val="%1.%2."/>
      <w:lvlJc w:val="left"/>
      <w:pPr>
        <w:ind w:left="1152" w:hanging="585"/>
      </w:pPr>
    </w:lvl>
    <w:lvl w:ilvl="2">
      <w:start w:val="2"/>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nsid w:val="720E5B7A"/>
    <w:multiLevelType w:val="hybridMultilevel"/>
    <w:tmpl w:val="5E486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2905A88"/>
    <w:multiLevelType w:val="hybridMultilevel"/>
    <w:tmpl w:val="7DC8C7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5DA7BAD"/>
    <w:multiLevelType w:val="multilevel"/>
    <w:tmpl w:val="4D4254A2"/>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932" w:hanging="1365"/>
      </w:pPr>
      <w:rPr>
        <w:rFonts w:hint="default"/>
        <w:b/>
      </w:rPr>
    </w:lvl>
    <w:lvl w:ilvl="2">
      <w:start w:val="1"/>
      <w:numFmt w:val="decimal"/>
      <w:isLgl/>
      <w:lvlText w:val="%1.%2.%3"/>
      <w:lvlJc w:val="left"/>
      <w:pPr>
        <w:ind w:left="2139" w:hanging="1365"/>
      </w:pPr>
      <w:rPr>
        <w:rFonts w:hint="default"/>
        <w:b/>
      </w:rPr>
    </w:lvl>
    <w:lvl w:ilvl="3">
      <w:start w:val="1"/>
      <w:numFmt w:val="decimal"/>
      <w:isLgl/>
      <w:lvlText w:val="%1.%2.%3.%4"/>
      <w:lvlJc w:val="left"/>
      <w:pPr>
        <w:ind w:left="2346" w:hanging="1365"/>
      </w:pPr>
      <w:rPr>
        <w:rFonts w:hint="default"/>
        <w:b/>
      </w:rPr>
    </w:lvl>
    <w:lvl w:ilvl="4">
      <w:start w:val="1"/>
      <w:numFmt w:val="decimal"/>
      <w:isLgl/>
      <w:lvlText w:val="%1.%2.%3.%4.%5"/>
      <w:lvlJc w:val="left"/>
      <w:pPr>
        <w:ind w:left="2553" w:hanging="1365"/>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4176" w:hanging="2160"/>
      </w:pPr>
      <w:rPr>
        <w:rFonts w:hint="default"/>
        <w:b/>
      </w:rPr>
    </w:lvl>
  </w:abstractNum>
  <w:abstractNum w:abstractNumId="34">
    <w:nsid w:val="7FBD41B5"/>
    <w:multiLevelType w:val="hybridMultilevel"/>
    <w:tmpl w:val="0C628DD0"/>
    <w:lvl w:ilvl="0" w:tplc="AF0E4B36">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3"/>
  </w:num>
  <w:num w:numId="3">
    <w:abstractNumId w:val="11"/>
  </w:num>
  <w:num w:numId="4">
    <w:abstractNumId w:val="1"/>
  </w:num>
  <w:num w:numId="5">
    <w:abstractNumId w:val="2"/>
  </w:num>
  <w:num w:numId="6">
    <w:abstractNumId w:val="10"/>
  </w:num>
  <w:num w:numId="7">
    <w:abstractNumId w:val="18"/>
  </w:num>
  <w:num w:numId="8">
    <w:abstractNumId w:val="34"/>
  </w:num>
  <w:num w:numId="9">
    <w:abstractNumId w:val="27"/>
  </w:num>
  <w:num w:numId="10">
    <w:abstractNumId w:val="0"/>
  </w:num>
  <w:num w:numId="11">
    <w:abstractNumId w:val="25"/>
  </w:num>
  <w:num w:numId="12">
    <w:abstractNumId w:val="19"/>
  </w:num>
  <w:num w:numId="13">
    <w:abstractNumId w:val="13"/>
  </w:num>
  <w:num w:numId="1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1"/>
  </w:num>
  <w:num w:numId="17">
    <w:abstractNumId w:val="31"/>
  </w:num>
  <w:num w:numId="18">
    <w:abstractNumId w:val="28"/>
  </w:num>
  <w:num w:numId="19">
    <w:abstractNumId w:val="30"/>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4"/>
  </w:num>
  <w:num w:numId="22">
    <w:abstractNumId w:val="29"/>
  </w:num>
  <w:num w:numId="23">
    <w:abstractNumId w:val="7"/>
  </w:num>
  <w:num w:numId="24">
    <w:abstractNumId w:val="5"/>
  </w:num>
  <w:num w:numId="25">
    <w:abstractNumId w:val="32"/>
  </w:num>
  <w:num w:numId="26">
    <w:abstractNumId w:val="26"/>
  </w:num>
  <w:num w:numId="27">
    <w:abstractNumId w:val="6"/>
  </w:num>
  <w:num w:numId="28">
    <w:abstractNumId w:val="17"/>
  </w:num>
  <w:num w:numId="29">
    <w:abstractNumId w:val="15"/>
  </w:num>
  <w:num w:numId="30">
    <w:abstractNumId w:val="22"/>
  </w:num>
  <w:num w:numId="31">
    <w:abstractNumId w:val="16"/>
  </w:num>
  <w:num w:numId="32">
    <w:abstractNumId w:val="9"/>
  </w:num>
  <w:num w:numId="33">
    <w:abstractNumId w:val="3"/>
  </w:num>
  <w:num w:numId="34">
    <w:abstractNumId w:val="23"/>
  </w:num>
  <w:num w:numId="35">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D2C9E"/>
    <w:rsid w:val="00001394"/>
    <w:rsid w:val="00007917"/>
    <w:rsid w:val="00007AB7"/>
    <w:rsid w:val="0001479F"/>
    <w:rsid w:val="00015B0B"/>
    <w:rsid w:val="00016346"/>
    <w:rsid w:val="0002607A"/>
    <w:rsid w:val="00027363"/>
    <w:rsid w:val="000472D6"/>
    <w:rsid w:val="00064D32"/>
    <w:rsid w:val="00092FF8"/>
    <w:rsid w:val="000B4B46"/>
    <w:rsid w:val="000C6269"/>
    <w:rsid w:val="000C6326"/>
    <w:rsid w:val="000C7BB5"/>
    <w:rsid w:val="000D3DB3"/>
    <w:rsid w:val="000D3EE7"/>
    <w:rsid w:val="001046FF"/>
    <w:rsid w:val="001109C3"/>
    <w:rsid w:val="00114AAA"/>
    <w:rsid w:val="0011678C"/>
    <w:rsid w:val="00116801"/>
    <w:rsid w:val="0013529A"/>
    <w:rsid w:val="001432EA"/>
    <w:rsid w:val="001525FD"/>
    <w:rsid w:val="00154660"/>
    <w:rsid w:val="00155F35"/>
    <w:rsid w:val="00156639"/>
    <w:rsid w:val="001647C2"/>
    <w:rsid w:val="001751D9"/>
    <w:rsid w:val="00193A28"/>
    <w:rsid w:val="001940A4"/>
    <w:rsid w:val="001A086A"/>
    <w:rsid w:val="001A2AB1"/>
    <w:rsid w:val="001B783A"/>
    <w:rsid w:val="001D2D9A"/>
    <w:rsid w:val="001D5B05"/>
    <w:rsid w:val="001E3D84"/>
    <w:rsid w:val="001F5C2C"/>
    <w:rsid w:val="001F6FB6"/>
    <w:rsid w:val="00210CD6"/>
    <w:rsid w:val="00222D4B"/>
    <w:rsid w:val="00254420"/>
    <w:rsid w:val="002630BF"/>
    <w:rsid w:val="00280A4C"/>
    <w:rsid w:val="00296354"/>
    <w:rsid w:val="00296411"/>
    <w:rsid w:val="002A544F"/>
    <w:rsid w:val="002B382C"/>
    <w:rsid w:val="002B433D"/>
    <w:rsid w:val="002B4F30"/>
    <w:rsid w:val="002E0C32"/>
    <w:rsid w:val="002E64CE"/>
    <w:rsid w:val="00310D02"/>
    <w:rsid w:val="00311B67"/>
    <w:rsid w:val="00314F40"/>
    <w:rsid w:val="003150B0"/>
    <w:rsid w:val="0033281B"/>
    <w:rsid w:val="003341DB"/>
    <w:rsid w:val="00347717"/>
    <w:rsid w:val="00353A79"/>
    <w:rsid w:val="00376ECF"/>
    <w:rsid w:val="00383F6D"/>
    <w:rsid w:val="003A73F2"/>
    <w:rsid w:val="003C2244"/>
    <w:rsid w:val="003C5FA0"/>
    <w:rsid w:val="003D24B2"/>
    <w:rsid w:val="003D4DE9"/>
    <w:rsid w:val="003E3524"/>
    <w:rsid w:val="00403261"/>
    <w:rsid w:val="00411FC8"/>
    <w:rsid w:val="00415EAE"/>
    <w:rsid w:val="00425CA9"/>
    <w:rsid w:val="004500E0"/>
    <w:rsid w:val="0045171D"/>
    <w:rsid w:val="00455ECF"/>
    <w:rsid w:val="00463D9C"/>
    <w:rsid w:val="004714EE"/>
    <w:rsid w:val="00471BBB"/>
    <w:rsid w:val="00471E79"/>
    <w:rsid w:val="00472DB8"/>
    <w:rsid w:val="00484C02"/>
    <w:rsid w:val="004B3BA5"/>
    <w:rsid w:val="004B7D5D"/>
    <w:rsid w:val="004C03DA"/>
    <w:rsid w:val="004D519B"/>
    <w:rsid w:val="004E0D3E"/>
    <w:rsid w:val="004E62B7"/>
    <w:rsid w:val="004F5683"/>
    <w:rsid w:val="00502B4F"/>
    <w:rsid w:val="0052327E"/>
    <w:rsid w:val="00551A82"/>
    <w:rsid w:val="00594575"/>
    <w:rsid w:val="00596D8F"/>
    <w:rsid w:val="005B6B77"/>
    <w:rsid w:val="005E6E7C"/>
    <w:rsid w:val="005E7BB3"/>
    <w:rsid w:val="006179C2"/>
    <w:rsid w:val="00635132"/>
    <w:rsid w:val="006402F0"/>
    <w:rsid w:val="006432D1"/>
    <w:rsid w:val="006437B5"/>
    <w:rsid w:val="00676B88"/>
    <w:rsid w:val="006A5543"/>
    <w:rsid w:val="006B2A58"/>
    <w:rsid w:val="006D6C1D"/>
    <w:rsid w:val="006E2AF4"/>
    <w:rsid w:val="00715D84"/>
    <w:rsid w:val="00717CAF"/>
    <w:rsid w:val="00721FC0"/>
    <w:rsid w:val="007226DC"/>
    <w:rsid w:val="007233DF"/>
    <w:rsid w:val="00724006"/>
    <w:rsid w:val="00737BCC"/>
    <w:rsid w:val="00740320"/>
    <w:rsid w:val="00743D22"/>
    <w:rsid w:val="00747568"/>
    <w:rsid w:val="0076365A"/>
    <w:rsid w:val="00765C5E"/>
    <w:rsid w:val="00770404"/>
    <w:rsid w:val="00771EF4"/>
    <w:rsid w:val="00773753"/>
    <w:rsid w:val="00774C78"/>
    <w:rsid w:val="007937FB"/>
    <w:rsid w:val="00795DB0"/>
    <w:rsid w:val="00796A81"/>
    <w:rsid w:val="00796C4A"/>
    <w:rsid w:val="007B14C9"/>
    <w:rsid w:val="007B4773"/>
    <w:rsid w:val="007C7E7E"/>
    <w:rsid w:val="007D6015"/>
    <w:rsid w:val="007F3DC3"/>
    <w:rsid w:val="007F7A8D"/>
    <w:rsid w:val="007F7D95"/>
    <w:rsid w:val="0080419B"/>
    <w:rsid w:val="008051C1"/>
    <w:rsid w:val="008061C0"/>
    <w:rsid w:val="008135F7"/>
    <w:rsid w:val="00813ED7"/>
    <w:rsid w:val="0081473E"/>
    <w:rsid w:val="008210A6"/>
    <w:rsid w:val="00846745"/>
    <w:rsid w:val="00857C78"/>
    <w:rsid w:val="008622F3"/>
    <w:rsid w:val="00877259"/>
    <w:rsid w:val="00880DB5"/>
    <w:rsid w:val="008821A4"/>
    <w:rsid w:val="00883315"/>
    <w:rsid w:val="00885F00"/>
    <w:rsid w:val="008904D0"/>
    <w:rsid w:val="0089174F"/>
    <w:rsid w:val="00894E06"/>
    <w:rsid w:val="008A2DBB"/>
    <w:rsid w:val="008A5E26"/>
    <w:rsid w:val="008B322E"/>
    <w:rsid w:val="008B38D7"/>
    <w:rsid w:val="008C2BA9"/>
    <w:rsid w:val="008C6BFA"/>
    <w:rsid w:val="00905D40"/>
    <w:rsid w:val="00906751"/>
    <w:rsid w:val="009128D1"/>
    <w:rsid w:val="009220AB"/>
    <w:rsid w:val="00922B29"/>
    <w:rsid w:val="0092348C"/>
    <w:rsid w:val="0094457B"/>
    <w:rsid w:val="009462E8"/>
    <w:rsid w:val="00982478"/>
    <w:rsid w:val="0099090E"/>
    <w:rsid w:val="009A1C58"/>
    <w:rsid w:val="009A6DCD"/>
    <w:rsid w:val="009B2952"/>
    <w:rsid w:val="009B7F14"/>
    <w:rsid w:val="009C386C"/>
    <w:rsid w:val="009E1B30"/>
    <w:rsid w:val="009E352A"/>
    <w:rsid w:val="009E61F9"/>
    <w:rsid w:val="009E7D59"/>
    <w:rsid w:val="009F1810"/>
    <w:rsid w:val="009F522D"/>
    <w:rsid w:val="009F67BB"/>
    <w:rsid w:val="00A17CF6"/>
    <w:rsid w:val="00A31908"/>
    <w:rsid w:val="00A34BF0"/>
    <w:rsid w:val="00A362BA"/>
    <w:rsid w:val="00A36F73"/>
    <w:rsid w:val="00A40051"/>
    <w:rsid w:val="00A40C0C"/>
    <w:rsid w:val="00A42ED4"/>
    <w:rsid w:val="00A46F6F"/>
    <w:rsid w:val="00A50AD4"/>
    <w:rsid w:val="00A545D8"/>
    <w:rsid w:val="00A63585"/>
    <w:rsid w:val="00A8073F"/>
    <w:rsid w:val="00A8665F"/>
    <w:rsid w:val="00A933DE"/>
    <w:rsid w:val="00AA7380"/>
    <w:rsid w:val="00AA7E59"/>
    <w:rsid w:val="00AC0D8A"/>
    <w:rsid w:val="00AD6D9D"/>
    <w:rsid w:val="00AE15B4"/>
    <w:rsid w:val="00AE2076"/>
    <w:rsid w:val="00AF6A2F"/>
    <w:rsid w:val="00B01C1D"/>
    <w:rsid w:val="00B033C9"/>
    <w:rsid w:val="00B0785C"/>
    <w:rsid w:val="00B24B49"/>
    <w:rsid w:val="00B24EA4"/>
    <w:rsid w:val="00B371C2"/>
    <w:rsid w:val="00B37519"/>
    <w:rsid w:val="00B41C85"/>
    <w:rsid w:val="00B44F60"/>
    <w:rsid w:val="00B47F7E"/>
    <w:rsid w:val="00B728A9"/>
    <w:rsid w:val="00B835BE"/>
    <w:rsid w:val="00B8659E"/>
    <w:rsid w:val="00B903B6"/>
    <w:rsid w:val="00BB0D02"/>
    <w:rsid w:val="00BB174B"/>
    <w:rsid w:val="00BB178E"/>
    <w:rsid w:val="00BB19F8"/>
    <w:rsid w:val="00BC0061"/>
    <w:rsid w:val="00BD2C9E"/>
    <w:rsid w:val="00BE39D2"/>
    <w:rsid w:val="00BE5474"/>
    <w:rsid w:val="00BF2C59"/>
    <w:rsid w:val="00BF460E"/>
    <w:rsid w:val="00BF594B"/>
    <w:rsid w:val="00C11C2C"/>
    <w:rsid w:val="00C260E0"/>
    <w:rsid w:val="00C30648"/>
    <w:rsid w:val="00C309F5"/>
    <w:rsid w:val="00C32B15"/>
    <w:rsid w:val="00C406FF"/>
    <w:rsid w:val="00C42579"/>
    <w:rsid w:val="00C520C8"/>
    <w:rsid w:val="00C546EE"/>
    <w:rsid w:val="00C66F74"/>
    <w:rsid w:val="00C76BCA"/>
    <w:rsid w:val="00C76CE8"/>
    <w:rsid w:val="00C86F2E"/>
    <w:rsid w:val="00C92535"/>
    <w:rsid w:val="00C92AA1"/>
    <w:rsid w:val="00C96BF9"/>
    <w:rsid w:val="00CA5823"/>
    <w:rsid w:val="00CB4E68"/>
    <w:rsid w:val="00CB70A1"/>
    <w:rsid w:val="00CD16BD"/>
    <w:rsid w:val="00CD5C17"/>
    <w:rsid w:val="00CE2143"/>
    <w:rsid w:val="00CF277E"/>
    <w:rsid w:val="00D008FF"/>
    <w:rsid w:val="00D009E0"/>
    <w:rsid w:val="00D05C5F"/>
    <w:rsid w:val="00D066FC"/>
    <w:rsid w:val="00D07EB2"/>
    <w:rsid w:val="00D37DBB"/>
    <w:rsid w:val="00D4079C"/>
    <w:rsid w:val="00D477C5"/>
    <w:rsid w:val="00D50A32"/>
    <w:rsid w:val="00D53DD6"/>
    <w:rsid w:val="00D67FDD"/>
    <w:rsid w:val="00D7725E"/>
    <w:rsid w:val="00D8195B"/>
    <w:rsid w:val="00D8418E"/>
    <w:rsid w:val="00D87A02"/>
    <w:rsid w:val="00D9514F"/>
    <w:rsid w:val="00D97656"/>
    <w:rsid w:val="00DA6672"/>
    <w:rsid w:val="00DB2138"/>
    <w:rsid w:val="00DB37C0"/>
    <w:rsid w:val="00DB7E46"/>
    <w:rsid w:val="00DE7A03"/>
    <w:rsid w:val="00DF4A65"/>
    <w:rsid w:val="00DF5A9F"/>
    <w:rsid w:val="00E2191C"/>
    <w:rsid w:val="00E24A59"/>
    <w:rsid w:val="00E275ED"/>
    <w:rsid w:val="00E50FC0"/>
    <w:rsid w:val="00E538B0"/>
    <w:rsid w:val="00E57954"/>
    <w:rsid w:val="00E65EC7"/>
    <w:rsid w:val="00E80C7D"/>
    <w:rsid w:val="00E937C4"/>
    <w:rsid w:val="00EA2362"/>
    <w:rsid w:val="00EC5580"/>
    <w:rsid w:val="00ED2E55"/>
    <w:rsid w:val="00EE2A7B"/>
    <w:rsid w:val="00EE4E5A"/>
    <w:rsid w:val="00F03583"/>
    <w:rsid w:val="00F122E3"/>
    <w:rsid w:val="00F31EE4"/>
    <w:rsid w:val="00F5126C"/>
    <w:rsid w:val="00F54325"/>
    <w:rsid w:val="00F77B16"/>
    <w:rsid w:val="00F83750"/>
    <w:rsid w:val="00F86D21"/>
    <w:rsid w:val="00F8726A"/>
    <w:rsid w:val="00F90318"/>
    <w:rsid w:val="00FA73BF"/>
    <w:rsid w:val="00FA79DD"/>
    <w:rsid w:val="00FB131A"/>
    <w:rsid w:val="00FB3EBF"/>
    <w:rsid w:val="00FC3AF8"/>
    <w:rsid w:val="00FE235D"/>
    <w:rsid w:val="00FE2B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03D7CE-0542-4BB0-A823-B72327366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4C9"/>
    <w:pPr>
      <w:spacing w:after="200" w:line="276" w:lineRule="auto"/>
    </w:pPr>
    <w:rPr>
      <w:sz w:val="22"/>
      <w:szCs w:val="22"/>
      <w:lang w:eastAsia="en-US"/>
    </w:rPr>
  </w:style>
  <w:style w:type="paragraph" w:styleId="1">
    <w:name w:val="heading 1"/>
    <w:basedOn w:val="a"/>
    <w:next w:val="a"/>
    <w:link w:val="10"/>
    <w:qFormat/>
    <w:rsid w:val="004500E0"/>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
    <w:next w:val="a"/>
    <w:link w:val="20"/>
    <w:qFormat/>
    <w:rsid w:val="004500E0"/>
    <w:pPr>
      <w:keepNext/>
      <w:spacing w:before="240" w:after="60" w:line="240" w:lineRule="auto"/>
      <w:outlineLvl w:val="1"/>
    </w:pPr>
    <w:rPr>
      <w:rFonts w:ascii="Cambria" w:eastAsia="Times New Roman" w:hAnsi="Cambria"/>
      <w:b/>
      <w:bCs/>
      <w:i/>
      <w:iCs/>
      <w:sz w:val="28"/>
      <w:szCs w:val="28"/>
      <w:lang w:eastAsia="ru-RU"/>
    </w:rPr>
  </w:style>
  <w:style w:type="paragraph" w:styleId="3">
    <w:name w:val="heading 3"/>
    <w:basedOn w:val="a"/>
    <w:next w:val="a"/>
    <w:link w:val="30"/>
    <w:uiPriority w:val="9"/>
    <w:qFormat/>
    <w:rsid w:val="004500E0"/>
    <w:pPr>
      <w:keepNext/>
      <w:spacing w:before="240" w:after="60" w:line="240" w:lineRule="auto"/>
      <w:outlineLvl w:val="2"/>
    </w:pPr>
    <w:rPr>
      <w:rFonts w:ascii="Cambria" w:eastAsia="Times New Roman" w:hAnsi="Cambria"/>
      <w:b/>
      <w:bCs/>
      <w:sz w:val="26"/>
      <w:szCs w:val="26"/>
      <w:lang w:eastAsia="ru-RU"/>
    </w:rPr>
  </w:style>
  <w:style w:type="paragraph" w:styleId="4">
    <w:name w:val="heading 4"/>
    <w:basedOn w:val="a"/>
    <w:next w:val="a"/>
    <w:link w:val="40"/>
    <w:uiPriority w:val="9"/>
    <w:semiHidden/>
    <w:unhideWhenUsed/>
    <w:qFormat/>
    <w:rsid w:val="00314F40"/>
    <w:pPr>
      <w:keepNext/>
      <w:spacing w:before="240" w:after="60"/>
      <w:outlineLvl w:val="3"/>
    </w:pPr>
    <w:rPr>
      <w:rFonts w:eastAsia="Times New Roman"/>
      <w:b/>
      <w:bCs/>
      <w:sz w:val="28"/>
      <w:szCs w:val="28"/>
    </w:rPr>
  </w:style>
  <w:style w:type="paragraph" w:styleId="5">
    <w:name w:val="heading 5"/>
    <w:basedOn w:val="a"/>
    <w:next w:val="a"/>
    <w:link w:val="50"/>
    <w:uiPriority w:val="9"/>
    <w:semiHidden/>
    <w:unhideWhenUsed/>
    <w:qFormat/>
    <w:rsid w:val="00314F40"/>
    <w:pPr>
      <w:spacing w:before="240" w:after="60"/>
      <w:outlineLvl w:val="4"/>
    </w:pPr>
    <w:rPr>
      <w:rFonts w:eastAsia="Times New Roman"/>
      <w:b/>
      <w:bCs/>
      <w:i/>
      <w:iCs/>
      <w:sz w:val="26"/>
      <w:szCs w:val="26"/>
    </w:rPr>
  </w:style>
  <w:style w:type="paragraph" w:styleId="9">
    <w:name w:val="heading 9"/>
    <w:basedOn w:val="a"/>
    <w:next w:val="a"/>
    <w:link w:val="90"/>
    <w:qFormat/>
    <w:rsid w:val="004500E0"/>
    <w:pPr>
      <w:spacing w:before="240" w:after="60" w:line="240" w:lineRule="auto"/>
      <w:outlineLvl w:val="8"/>
    </w:pPr>
    <w:rPr>
      <w:rFonts w:ascii="Cambria" w:eastAsia="Times New Roman" w:hAnsi="Cambr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554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ody Text"/>
    <w:basedOn w:val="a"/>
    <w:link w:val="a5"/>
    <w:rsid w:val="00154660"/>
    <w:pPr>
      <w:spacing w:after="0" w:line="240" w:lineRule="auto"/>
      <w:ind w:right="-54"/>
      <w:jc w:val="center"/>
    </w:pPr>
    <w:rPr>
      <w:rFonts w:ascii="Times New Roman" w:eastAsia="Times New Roman" w:hAnsi="Times New Roman"/>
      <w:sz w:val="24"/>
      <w:szCs w:val="24"/>
      <w:lang w:eastAsia="ru-RU"/>
    </w:rPr>
  </w:style>
  <w:style w:type="character" w:customStyle="1" w:styleId="a5">
    <w:name w:val="Основной текст Знак"/>
    <w:basedOn w:val="a0"/>
    <w:link w:val="a4"/>
    <w:rsid w:val="00154660"/>
    <w:rPr>
      <w:sz w:val="24"/>
      <w:szCs w:val="24"/>
      <w:lang w:val="ru-RU" w:eastAsia="ru-RU" w:bidi="ar-SA"/>
    </w:rPr>
  </w:style>
  <w:style w:type="paragraph" w:customStyle="1" w:styleId="a6">
    <w:name w:val="Содержимое таблицы"/>
    <w:basedOn w:val="a"/>
    <w:rsid w:val="00F31EE4"/>
    <w:pPr>
      <w:widowControl w:val="0"/>
      <w:suppressLineNumbers/>
      <w:suppressAutoHyphens/>
      <w:spacing w:after="0" w:line="240" w:lineRule="auto"/>
    </w:pPr>
    <w:rPr>
      <w:rFonts w:ascii="Times New Roman" w:eastAsia="Lucida Sans Unicode" w:hAnsi="Times New Roman"/>
      <w:kern w:val="1"/>
      <w:sz w:val="24"/>
      <w:szCs w:val="24"/>
      <w:lang w:eastAsia="ar-SA"/>
    </w:rPr>
  </w:style>
  <w:style w:type="character" w:customStyle="1" w:styleId="10">
    <w:name w:val="Заголовок 1 Знак"/>
    <w:basedOn w:val="a0"/>
    <w:link w:val="1"/>
    <w:rsid w:val="004500E0"/>
    <w:rPr>
      <w:rFonts w:ascii="Times New Roman" w:eastAsia="Times New Roman" w:hAnsi="Times New Roman"/>
      <w:sz w:val="24"/>
      <w:szCs w:val="24"/>
    </w:rPr>
  </w:style>
  <w:style w:type="character" w:customStyle="1" w:styleId="30">
    <w:name w:val="Заголовок 3 Знак"/>
    <w:basedOn w:val="a0"/>
    <w:link w:val="3"/>
    <w:uiPriority w:val="9"/>
    <w:rsid w:val="004500E0"/>
    <w:rPr>
      <w:rFonts w:ascii="Cambria" w:eastAsia="Times New Roman" w:hAnsi="Cambria"/>
      <w:b/>
      <w:bCs/>
      <w:sz w:val="26"/>
      <w:szCs w:val="26"/>
    </w:rPr>
  </w:style>
  <w:style w:type="character" w:customStyle="1" w:styleId="20">
    <w:name w:val="Заголовок 2 Знак"/>
    <w:basedOn w:val="a0"/>
    <w:link w:val="2"/>
    <w:rsid w:val="004500E0"/>
    <w:rPr>
      <w:rFonts w:ascii="Cambria" w:eastAsia="Times New Roman" w:hAnsi="Cambria"/>
      <w:b/>
      <w:bCs/>
      <w:i/>
      <w:iCs/>
      <w:sz w:val="28"/>
      <w:szCs w:val="28"/>
    </w:rPr>
  </w:style>
  <w:style w:type="character" w:customStyle="1" w:styleId="90">
    <w:name w:val="Заголовок 9 Знак"/>
    <w:basedOn w:val="a0"/>
    <w:link w:val="9"/>
    <w:rsid w:val="004500E0"/>
    <w:rPr>
      <w:rFonts w:ascii="Cambria" w:eastAsia="Times New Roman" w:hAnsi="Cambria"/>
      <w:sz w:val="22"/>
      <w:szCs w:val="22"/>
    </w:rPr>
  </w:style>
  <w:style w:type="paragraph" w:styleId="a7">
    <w:name w:val="header"/>
    <w:basedOn w:val="a"/>
    <w:link w:val="a8"/>
    <w:uiPriority w:val="99"/>
    <w:rsid w:val="004500E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uiPriority w:val="99"/>
    <w:rsid w:val="004500E0"/>
    <w:rPr>
      <w:rFonts w:ascii="Times New Roman" w:eastAsia="Times New Roman" w:hAnsi="Times New Roman"/>
      <w:sz w:val="24"/>
      <w:szCs w:val="24"/>
    </w:rPr>
  </w:style>
  <w:style w:type="paragraph" w:styleId="a9">
    <w:name w:val="footer"/>
    <w:basedOn w:val="a"/>
    <w:link w:val="aa"/>
    <w:uiPriority w:val="99"/>
    <w:unhideWhenUsed/>
    <w:rsid w:val="004500E0"/>
    <w:pPr>
      <w:tabs>
        <w:tab w:val="center" w:pos="4677"/>
        <w:tab w:val="right" w:pos="9355"/>
      </w:tabs>
    </w:pPr>
  </w:style>
  <w:style w:type="character" w:customStyle="1" w:styleId="aa">
    <w:name w:val="Нижний колонтитул Знак"/>
    <w:basedOn w:val="a0"/>
    <w:link w:val="a9"/>
    <w:uiPriority w:val="99"/>
    <w:rsid w:val="004500E0"/>
    <w:rPr>
      <w:sz w:val="22"/>
      <w:szCs w:val="22"/>
      <w:lang w:eastAsia="en-US"/>
    </w:rPr>
  </w:style>
  <w:style w:type="character" w:styleId="ab">
    <w:name w:val="Hyperlink"/>
    <w:basedOn w:val="a0"/>
    <w:rsid w:val="00B01C1D"/>
    <w:rPr>
      <w:color w:val="0000FF"/>
      <w:u w:val="single"/>
    </w:rPr>
  </w:style>
  <w:style w:type="paragraph" w:customStyle="1" w:styleId="Default">
    <w:name w:val="Default"/>
    <w:rsid w:val="006437B5"/>
    <w:pPr>
      <w:autoSpaceDE w:val="0"/>
      <w:autoSpaceDN w:val="0"/>
      <w:adjustRightInd w:val="0"/>
    </w:pPr>
    <w:rPr>
      <w:rFonts w:ascii="Times New Roman" w:eastAsia="Times New Roman" w:hAnsi="Times New Roman"/>
      <w:color w:val="000000"/>
      <w:sz w:val="24"/>
      <w:szCs w:val="24"/>
    </w:rPr>
  </w:style>
  <w:style w:type="paragraph" w:styleId="ac">
    <w:name w:val="No Spacing"/>
    <w:uiPriority w:val="1"/>
    <w:qFormat/>
    <w:rsid w:val="0092348C"/>
    <w:rPr>
      <w:rFonts w:eastAsia="Times New Roman"/>
      <w:sz w:val="22"/>
      <w:szCs w:val="22"/>
      <w:lang w:val="en-US" w:eastAsia="en-US"/>
    </w:rPr>
  </w:style>
  <w:style w:type="character" w:customStyle="1" w:styleId="40">
    <w:name w:val="Заголовок 4 Знак"/>
    <w:basedOn w:val="a0"/>
    <w:link w:val="4"/>
    <w:uiPriority w:val="9"/>
    <w:semiHidden/>
    <w:rsid w:val="00314F40"/>
    <w:rPr>
      <w:rFonts w:ascii="Calibri" w:eastAsia="Times New Roman" w:hAnsi="Calibri" w:cs="Times New Roman"/>
      <w:b/>
      <w:bCs/>
      <w:sz w:val="28"/>
      <w:szCs w:val="28"/>
      <w:lang w:eastAsia="en-US"/>
    </w:rPr>
  </w:style>
  <w:style w:type="character" w:customStyle="1" w:styleId="50">
    <w:name w:val="Заголовок 5 Знак"/>
    <w:basedOn w:val="a0"/>
    <w:link w:val="5"/>
    <w:uiPriority w:val="9"/>
    <w:semiHidden/>
    <w:rsid w:val="00314F40"/>
    <w:rPr>
      <w:rFonts w:ascii="Calibri" w:eastAsia="Times New Roman" w:hAnsi="Calibri" w:cs="Times New Roman"/>
      <w:b/>
      <w:bCs/>
      <w:i/>
      <w:iCs/>
      <w:sz w:val="26"/>
      <w:szCs w:val="26"/>
      <w:lang w:eastAsia="en-US"/>
    </w:rPr>
  </w:style>
  <w:style w:type="paragraph" w:styleId="21">
    <w:name w:val="Body Text Indent 2"/>
    <w:basedOn w:val="a"/>
    <w:link w:val="22"/>
    <w:rsid w:val="00AA7380"/>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rsid w:val="00AA7380"/>
    <w:rPr>
      <w:rFonts w:ascii="Times New Roman" w:eastAsia="Times New Roman" w:hAnsi="Times New Roman"/>
      <w:sz w:val="24"/>
      <w:szCs w:val="24"/>
    </w:rPr>
  </w:style>
  <w:style w:type="paragraph" w:styleId="ad">
    <w:name w:val="List Paragraph"/>
    <w:aliases w:val="Содержание. 2 уровень,List Paragraph"/>
    <w:basedOn w:val="a"/>
    <w:link w:val="ae"/>
    <w:qFormat/>
    <w:rsid w:val="009462E8"/>
    <w:pPr>
      <w:ind w:left="720"/>
      <w:contextualSpacing/>
    </w:pPr>
    <w:rPr>
      <w:rFonts w:eastAsia="Times New Roman"/>
      <w:lang w:eastAsia="ru-RU"/>
    </w:rPr>
  </w:style>
  <w:style w:type="paragraph" w:styleId="af">
    <w:name w:val="Balloon Text"/>
    <w:basedOn w:val="a"/>
    <w:link w:val="af0"/>
    <w:uiPriority w:val="99"/>
    <w:semiHidden/>
    <w:unhideWhenUsed/>
    <w:rsid w:val="00922B2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22B29"/>
    <w:rPr>
      <w:rFonts w:ascii="Tahoma" w:hAnsi="Tahoma" w:cs="Tahoma"/>
      <w:sz w:val="16"/>
      <w:szCs w:val="16"/>
      <w:lang w:eastAsia="en-US"/>
    </w:rPr>
  </w:style>
  <w:style w:type="paragraph" w:styleId="af1">
    <w:name w:val="Normal (Web)"/>
    <w:aliases w:val="Обычный (Web),Обычный (веб)1"/>
    <w:basedOn w:val="a"/>
    <w:qFormat/>
    <w:rsid w:val="00F90318"/>
    <w:pPr>
      <w:spacing w:before="100" w:beforeAutospacing="1" w:after="100" w:afterAutospacing="1" w:line="240" w:lineRule="auto"/>
    </w:pPr>
    <w:rPr>
      <w:rFonts w:ascii="Arial Unicode MS" w:eastAsia="Arial Unicode MS" w:hAnsi="Arial" w:cs="Arial Unicode MS"/>
      <w:sz w:val="24"/>
      <w:szCs w:val="24"/>
      <w:lang w:eastAsia="ru-RU"/>
    </w:rPr>
  </w:style>
  <w:style w:type="character" w:customStyle="1" w:styleId="ae">
    <w:name w:val="Абзац списка Знак"/>
    <w:aliases w:val="Содержание. 2 уровень Знак,List Paragraph Знак"/>
    <w:link w:val="ad"/>
    <w:qFormat/>
    <w:locked/>
    <w:rsid w:val="0052327E"/>
    <w:rPr>
      <w:rFonts w:eastAsia="Times New Roman"/>
      <w:sz w:val="22"/>
      <w:szCs w:val="22"/>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3"/>
    <w:uiPriority w:val="99"/>
    <w:qFormat/>
    <w:rsid w:val="00A31908"/>
    <w:pPr>
      <w:spacing w:after="0" w:line="240" w:lineRule="auto"/>
    </w:pPr>
    <w:rPr>
      <w:rFonts w:ascii="Times New Roman" w:eastAsia="Times New Roman" w:hAnsi="Times New Roman"/>
      <w:sz w:val="20"/>
      <w:szCs w:val="20"/>
      <w:lang w:val="en-US" w:eastAsia="ru-RU"/>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A31908"/>
    <w:rPr>
      <w:rFonts w:ascii="Times New Roman" w:eastAsia="Times New Roman" w:hAnsi="Times New Roman"/>
      <w:lang w:val="en-US"/>
    </w:rPr>
  </w:style>
  <w:style w:type="character" w:styleId="af4">
    <w:name w:val="footnote reference"/>
    <w:uiPriority w:val="99"/>
    <w:rsid w:val="00A3190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72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BF164-5025-4219-AA0F-6E0AEDF96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16</Pages>
  <Words>3140</Words>
  <Characters>17903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Рабочая программа учебной дисциплины</vt:lpstr>
    </vt:vector>
  </TitlesOfParts>
  <Company>Assembly colledge</Company>
  <LinksUpToDate>false</LinksUpToDate>
  <CharactersWithSpaces>21001</CharactersWithSpaces>
  <SharedDoc>false</SharedDoc>
  <HLinks>
    <vt:vector size="12" baseType="variant">
      <vt:variant>
        <vt:i4>524315</vt:i4>
      </vt:variant>
      <vt:variant>
        <vt:i4>3</vt:i4>
      </vt:variant>
      <vt:variant>
        <vt:i4>0</vt:i4>
      </vt:variant>
      <vt:variant>
        <vt:i4>5</vt:i4>
      </vt:variant>
      <vt:variant>
        <vt:lpwstr>http://economy-bases.ru/</vt:lpwstr>
      </vt:variant>
      <vt:variant>
        <vt:lpwstr/>
      </vt:variant>
      <vt:variant>
        <vt:i4>4784131</vt:i4>
      </vt:variant>
      <vt:variant>
        <vt:i4>0</vt:i4>
      </vt:variant>
      <vt:variant>
        <vt:i4>0</vt:i4>
      </vt:variant>
      <vt:variant>
        <vt:i4>5</vt:i4>
      </vt:variant>
      <vt:variant>
        <vt:lpwstr>http://www.aup.ru/books/i000.htm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учебной дисциплины</dc:title>
  <dc:creator>Якушева</dc:creator>
  <cp:lastModifiedBy>Mary</cp:lastModifiedBy>
  <cp:revision>6</cp:revision>
  <cp:lastPrinted>2013-12-17T10:16:00Z</cp:lastPrinted>
  <dcterms:created xsi:type="dcterms:W3CDTF">2022-10-17T04:41:00Z</dcterms:created>
  <dcterms:modified xsi:type="dcterms:W3CDTF">2023-09-03T16:13:00Z</dcterms:modified>
</cp:coreProperties>
</file>