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326308" w:rsidRPr="007C539C" w:rsidRDefault="00326308" w:rsidP="00326308">
      <w:pPr>
        <w:tabs>
          <w:tab w:val="left" w:pos="5529"/>
        </w:tabs>
        <w:spacing w:after="0" w:line="360" w:lineRule="auto"/>
        <w:jc w:val="center"/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</w:pPr>
      <w:r w:rsidRPr="007C539C"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  <w:t xml:space="preserve">ОП.02 </w:t>
      </w:r>
      <w:r w:rsidR="00303815"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  <w:t xml:space="preserve"> </w:t>
      </w:r>
      <w:r w:rsidRPr="007C539C">
        <w:rPr>
          <w:rFonts w:ascii="Times New Roman" w:eastAsia="Times New Roman" w:hAnsi="Times New Roman"/>
          <w:b/>
          <w:iCs/>
          <w:smallCaps/>
          <w:sz w:val="24"/>
          <w:szCs w:val="24"/>
          <w:lang w:eastAsia="ru-RU"/>
        </w:rPr>
        <w:t>ИНФОРМАЦИОННЫЕ ТЕХНОЛОГИИ В ПРОФЕССИОНАЛЬНОЙ ДЕЯТЕЛЬНОСТИ</w:t>
      </w:r>
    </w:p>
    <w:p w:rsidR="007F3DC3" w:rsidRPr="007F3DC3" w:rsidRDefault="007F3DC3" w:rsidP="007F3DC3">
      <w:pPr>
        <w:rPr>
          <w:lang w:eastAsia="ru-RU"/>
        </w:rPr>
      </w:pP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3038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303815" w:rsidRPr="00221C37" w:rsidRDefault="00D07977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303815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07977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30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326308" w:rsidRPr="00326308">
        <w:rPr>
          <w:rFonts w:ascii="Times New Roman" w:hAnsi="Times New Roman"/>
          <w:b/>
          <w:bCs/>
          <w:spacing w:val="3"/>
          <w:sz w:val="24"/>
          <w:szCs w:val="24"/>
        </w:rPr>
        <w:t>Информационные технологии в профессиональной деятельности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30381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303815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326308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326308">
        <w:rPr>
          <w:rFonts w:ascii="Times New Roman" w:hAnsi="Times New Roman"/>
          <w:spacing w:val="3"/>
          <w:sz w:val="24"/>
          <w:szCs w:val="24"/>
        </w:rPr>
        <w:t>90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CE3E7F" w:rsidRPr="00CE3E7F">
        <w:rPr>
          <w:rFonts w:ascii="Times New Roman" w:hAnsi="Times New Roman"/>
          <w:b/>
          <w:caps/>
          <w:sz w:val="28"/>
          <w:szCs w:val="28"/>
        </w:rPr>
        <w:t>Информационные технологии в профессиональной деятельности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303815">
        <w:rPr>
          <w:rFonts w:ascii="Times New Roman" w:hAnsi="Times New Roman"/>
          <w:sz w:val="28"/>
          <w:szCs w:val="28"/>
        </w:rPr>
        <w:t xml:space="preserve"> 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30381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30381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303815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326308">
        <w:rPr>
          <w:rFonts w:ascii="Times New Roman" w:hAnsi="Times New Roman"/>
          <w:sz w:val="28"/>
          <w:szCs w:val="28"/>
        </w:rPr>
        <w:t>2</w:t>
      </w:r>
      <w:r w:rsidR="00326308" w:rsidRPr="00326308">
        <w:rPr>
          <w:rFonts w:ascii="Times New Roman" w:hAnsi="Times New Roman"/>
          <w:sz w:val="28"/>
          <w:szCs w:val="28"/>
        </w:rPr>
        <w:t>Информационные технологии в профессиональной деятельности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326308" w:rsidRPr="00326308" w:rsidRDefault="00326308" w:rsidP="00326308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sz w:val="28"/>
                <w:szCs w:val="28"/>
              </w:rPr>
              <w:t>ПК 1.1 – ПК 1.6, ПК 2.1 – ПК 2.4, ПК 3.1 – ПК 3.4, ПК 4.1 – ПК 4.4, ОК 02, ОК 03,</w:t>
            </w:r>
          </w:p>
          <w:p w:rsidR="00DB37C0" w:rsidRDefault="00326308" w:rsidP="00326308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sz w:val="28"/>
                <w:szCs w:val="28"/>
              </w:rPr>
              <w:t>ОК 09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использовать информационные ресурсы для поиска и хранения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антивирусные средства защиты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пользоваться автоматизированными системами делопроизводства;</w:t>
            </w:r>
          </w:p>
          <w:p w:rsidR="00770404" w:rsidRPr="00796A81" w:rsidRDefault="00326308" w:rsidP="00326308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iCs/>
                <w:sz w:val="24"/>
                <w:szCs w:val="24"/>
              </w:rPr>
              <w:t>применять методы и средства защиты информации.</w:t>
            </w:r>
          </w:p>
        </w:tc>
        <w:tc>
          <w:tcPr>
            <w:tcW w:w="4359" w:type="dxa"/>
          </w:tcPr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методы и средства обработки, хранения, передачи и накопления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назначение, состав, основные характеристики компьютера;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назначение и принципы использования системного и прикладного программного обеспечения;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технологию поиска информации в информационно-телекоммуникационной сети "Интернет" (далее - сеть Интернет);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принципы защиты информации от несанкционированного доступа;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основные понятия автоматизированной обработки информации;</w:t>
            </w:r>
          </w:p>
          <w:p w:rsidR="00326308" w:rsidRPr="00326308" w:rsidRDefault="00326308" w:rsidP="00326308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назначение, принципы организации и эксплуатации информационных </w:t>
            </w:r>
            <w:r w:rsidRPr="00326308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систем;</w:t>
            </w:r>
          </w:p>
          <w:p w:rsidR="00770404" w:rsidRPr="00796A81" w:rsidRDefault="00326308" w:rsidP="00326308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308">
              <w:rPr>
                <w:rFonts w:ascii="Times New Roman" w:hAnsi="Times New Roman"/>
                <w:iCs/>
                <w:sz w:val="24"/>
                <w:szCs w:val="24"/>
              </w:rPr>
              <w:t>основные угрозы и методы обеспечения информационной безопасности.</w:t>
            </w: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326308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326308">
        <w:rPr>
          <w:rFonts w:ascii="Times New Roman" w:hAnsi="Times New Roman"/>
          <w:sz w:val="28"/>
          <w:szCs w:val="28"/>
        </w:rPr>
        <w:t>90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303815">
        <w:rPr>
          <w:rFonts w:ascii="Times New Roman" w:hAnsi="Times New Roman"/>
          <w:sz w:val="28"/>
          <w:szCs w:val="28"/>
        </w:rPr>
        <w:t>48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326308">
        <w:rPr>
          <w:rFonts w:ascii="Times New Roman" w:hAnsi="Times New Roman"/>
          <w:sz w:val="28"/>
          <w:szCs w:val="28"/>
        </w:rPr>
        <w:t>42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0797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326308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Pr="00296354" w:rsidRDefault="00E80C7D" w:rsidP="00326308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</w:t>
            </w:r>
            <w:r w:rsidR="0032630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977">
              <w:rPr>
                <w:rFonts w:ascii="Times New Roman" w:hAnsi="Times New Roman"/>
                <w:b/>
                <w:sz w:val="28"/>
                <w:szCs w:val="28"/>
              </w:rPr>
              <w:t xml:space="preserve"> экзамен </w:t>
            </w:r>
            <w:r w:rsidR="00D07977" w:rsidRPr="00D07977">
              <w:rPr>
                <w:rFonts w:ascii="Times New Roman" w:hAnsi="Times New Roman"/>
                <w:sz w:val="28"/>
                <w:szCs w:val="28"/>
              </w:rPr>
              <w:t>(2 часа консультации+6 часов экзамен)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326308" w:rsidRPr="00326308">
        <w:rPr>
          <w:b/>
          <w:caps/>
          <w:sz w:val="28"/>
          <w:szCs w:val="28"/>
          <w:u w:val="single"/>
        </w:rPr>
        <w:t>Информационные технологии в профессиональной деятельности</w:t>
      </w:r>
    </w:p>
    <w:tbl>
      <w:tblPr>
        <w:tblW w:w="51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87"/>
        <w:gridCol w:w="9697"/>
        <w:gridCol w:w="1441"/>
        <w:gridCol w:w="2145"/>
      </w:tblGrid>
      <w:tr w:rsidR="00326308" w:rsidRPr="007C539C" w:rsidTr="00326308">
        <w:trPr>
          <w:trHeight w:val="20"/>
        </w:trPr>
        <w:tc>
          <w:tcPr>
            <w:tcW w:w="622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Объем, ак. ч / в том числе </w:t>
            </w: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br/>
              <w:t>в форме практической подготовки, ак. ч</w:t>
            </w:r>
          </w:p>
        </w:tc>
        <w:tc>
          <w:tcPr>
            <w:tcW w:w="707" w:type="pct"/>
            <w:vAlign w:val="center"/>
          </w:tcPr>
          <w:p w:rsidR="00326308" w:rsidRPr="00116801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475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3</w:t>
            </w:r>
          </w:p>
        </w:tc>
        <w:tc>
          <w:tcPr>
            <w:tcW w:w="707" w:type="pct"/>
            <w:vAlign w:val="center"/>
          </w:tcPr>
          <w:p w:rsidR="00326308" w:rsidRPr="00116801" w:rsidRDefault="00326308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  <w:vMerge w:val="restar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Введение</w:t>
            </w: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707" w:type="pct"/>
            <w:vMerge w:val="restart"/>
          </w:tcPr>
          <w:p w:rsidR="00303815" w:rsidRPr="00303815" w:rsidRDefault="00303815" w:rsidP="0030381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3815">
              <w:rPr>
                <w:rFonts w:ascii="Times New Roman" w:hAnsi="Times New Roman"/>
                <w:sz w:val="18"/>
                <w:szCs w:val="18"/>
              </w:rPr>
              <w:t>ЛР 2</w:t>
            </w:r>
          </w:p>
          <w:p w:rsidR="00303815" w:rsidRPr="00303815" w:rsidRDefault="00303815" w:rsidP="0030381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3815">
              <w:rPr>
                <w:rFonts w:ascii="Times New Roman" w:hAnsi="Times New Roman"/>
                <w:sz w:val="18"/>
                <w:szCs w:val="18"/>
              </w:rPr>
              <w:t>ЛР 7</w:t>
            </w:r>
          </w:p>
          <w:p w:rsidR="00303815" w:rsidRPr="00303815" w:rsidRDefault="00303815" w:rsidP="00303815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03815">
              <w:rPr>
                <w:rFonts w:ascii="Times New Roman" w:hAnsi="Times New Roman"/>
                <w:sz w:val="18"/>
                <w:szCs w:val="18"/>
              </w:rPr>
              <w:t>ЛР 14</w:t>
            </w:r>
          </w:p>
          <w:p w:rsidR="00326308" w:rsidRPr="00303815" w:rsidRDefault="00326308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18"/>
                <w:szCs w:val="18"/>
                <w:lang w:eastAsia="ru-RU"/>
              </w:rPr>
            </w:pPr>
          </w:p>
        </w:tc>
      </w:tr>
      <w:tr w:rsidR="00326308" w:rsidRPr="007C539C" w:rsidTr="00326308">
        <w:trPr>
          <w:trHeight w:val="20"/>
        </w:trPr>
        <w:tc>
          <w:tcPr>
            <w:tcW w:w="622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Цели, задачи дисциплины, место в профессиональной деятельности</w:t>
            </w:r>
            <w:r w:rsidRPr="007C539C">
              <w:rPr>
                <w:rFonts w:ascii="Times New Roman" w:hAnsi="Times New Roman"/>
                <w:bCs/>
                <w:lang w:eastAsia="ru-RU"/>
              </w:rPr>
              <w:t>.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 Техника безопасности и порядок работы в кабинете.</w:t>
            </w:r>
          </w:p>
        </w:tc>
        <w:tc>
          <w:tcPr>
            <w:tcW w:w="475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7" w:type="pct"/>
            <w:vMerge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26308" w:rsidRPr="007C539C" w:rsidTr="00326308">
        <w:trPr>
          <w:trHeight w:val="20"/>
        </w:trPr>
        <w:tc>
          <w:tcPr>
            <w:tcW w:w="5000" w:type="pct"/>
            <w:gridSpan w:val="4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Cs/>
                <w:lang w:eastAsia="ru-RU"/>
              </w:rPr>
              <w:t xml:space="preserve">Раздел 1. Информационные технологии в профессиональной сфере                                                                                                        </w:t>
            </w:r>
          </w:p>
        </w:tc>
      </w:tr>
      <w:tr w:rsidR="00303815" w:rsidRPr="007C539C" w:rsidTr="00326308">
        <w:trPr>
          <w:trHeight w:val="201"/>
        </w:trPr>
        <w:tc>
          <w:tcPr>
            <w:tcW w:w="622" w:type="pct"/>
            <w:vMerge w:val="restar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1.1.</w:t>
            </w:r>
          </w:p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Понятие и сущность информационных систем и технологий</w:t>
            </w:r>
          </w:p>
        </w:tc>
        <w:tc>
          <w:tcPr>
            <w:tcW w:w="3196" w:type="pct"/>
            <w:tcBorders>
              <w:bottom w:val="single" w:sz="4" w:space="0" w:color="auto"/>
            </w:tcBorders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03815" w:rsidRPr="00303815" w:rsidRDefault="00303815" w:rsidP="00303815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знать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методы и средства обработки, хранения, передачи и накопления информации;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назначение, состав, основные характеристики компьютера;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 и принципы использования системного и прикладного программного обеспечения;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технологию поиска информации в информационно-телекоммуникационной сети "Интернет" (далее - сеть Интернет);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принципы защиты </w:t>
            </w: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информации от несанкционированного доступа;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понятия автоматизированной обработки информации;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назначение, принципы организации и эксплуатации информационных систем;</w:t>
            </w:r>
          </w:p>
          <w:p w:rsidR="00303815" w:rsidRPr="00303815" w:rsidRDefault="00303815" w:rsidP="00303815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303815">
              <w:rPr>
                <w:rFonts w:ascii="Times New Roman" w:hAnsi="Times New Roman"/>
                <w:iCs/>
                <w:sz w:val="16"/>
                <w:szCs w:val="16"/>
              </w:rPr>
              <w:t>основные угрозы и методы обеспечения информационной безопасности.</w:t>
            </w:r>
          </w:p>
          <w:p w:rsidR="00303815" w:rsidRPr="00303815" w:rsidRDefault="00303815" w:rsidP="00303815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303815">
              <w:rPr>
                <w:rFonts w:ascii="Times New Roman" w:hAnsi="Times New Roman"/>
                <w:b/>
                <w:iCs/>
                <w:sz w:val="16"/>
                <w:szCs w:val="16"/>
              </w:rPr>
              <w:t>Уметь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использовать информационные ресурсы для поиска и хранения информации;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применять антивирусные средства защиты информации;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пользоваться автоматизированными системами </w:t>
            </w: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делопроизводства;</w:t>
            </w:r>
          </w:p>
          <w:p w:rsidR="00303815" w:rsidRPr="00303815" w:rsidRDefault="00303815" w:rsidP="00303815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hAnsi="Times New Roman"/>
                <w:iCs/>
                <w:sz w:val="16"/>
                <w:szCs w:val="16"/>
              </w:rPr>
              <w:t>применять методы и средства защиты информации.</w:t>
            </w:r>
          </w:p>
        </w:tc>
      </w:tr>
      <w:tr w:rsidR="00303815" w:rsidRPr="007C539C" w:rsidTr="00326308">
        <w:trPr>
          <w:trHeight w:val="605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57"/>
                <w:tab w:val="left" w:pos="1061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Понятия информации, информационной технологии, информационной системы. Классификация и состав информационных систем. Понятие качества информационных процессов. Жизненный цикл информационных систем.</w:t>
            </w:r>
          </w:p>
        </w:tc>
        <w:tc>
          <w:tcPr>
            <w:tcW w:w="475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03815" w:rsidRPr="007C539C" w:rsidTr="00326308">
        <w:trPr>
          <w:trHeight w:val="416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2"/>
              </w:numPr>
              <w:shd w:val="clear" w:color="auto" w:fill="FFFFFF"/>
              <w:tabs>
                <w:tab w:val="left" w:pos="357"/>
                <w:tab w:val="left" w:pos="1061"/>
                <w:tab w:val="left" w:pos="5529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Применение информационных технологий в профессиональной деятельности. Способы обработки, хранения, передачи и накопления информации. Операции обработки информации. Общие положения по техническому и программному обеспечению информационных технологий. </w:t>
            </w:r>
          </w:p>
        </w:tc>
        <w:tc>
          <w:tcPr>
            <w:tcW w:w="475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rPr>
          <w:trHeight w:val="597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1 «Анализ информационных систем и технологий, применяемых в профессиональной деятельности»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26308">
        <w:trPr>
          <w:trHeight w:val="20"/>
        </w:trPr>
        <w:tc>
          <w:tcPr>
            <w:tcW w:w="622" w:type="pct"/>
            <w:vMerge w:val="restart"/>
          </w:tcPr>
          <w:p w:rsidR="00303815" w:rsidRPr="007C539C" w:rsidRDefault="00303815" w:rsidP="00326308">
            <w:pPr>
              <w:shd w:val="clear" w:color="auto" w:fill="FFFFFF"/>
              <w:tabs>
                <w:tab w:val="left" w:pos="5529"/>
              </w:tabs>
              <w:spacing w:after="0" w:line="240" w:lineRule="auto"/>
              <w:ind w:right="79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1.2.</w:t>
            </w:r>
          </w:p>
          <w:p w:rsidR="00303815" w:rsidRPr="007C539C" w:rsidRDefault="00303815" w:rsidP="00326308">
            <w:pPr>
              <w:shd w:val="clear" w:color="auto" w:fill="FFFFFF"/>
              <w:tabs>
                <w:tab w:val="left" w:pos="5529"/>
              </w:tabs>
              <w:spacing w:after="0" w:line="240" w:lineRule="auto"/>
              <w:ind w:right="79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Техническое обеспечение информационных технологий</w:t>
            </w: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303815" w:rsidRPr="007C539C" w:rsidTr="00326308">
        <w:trPr>
          <w:trHeight w:val="276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1"/>
              </w:numPr>
              <w:shd w:val="clear" w:color="auto" w:fill="FFFFFF"/>
              <w:tabs>
                <w:tab w:val="left" w:pos="357"/>
                <w:tab w:val="left" w:pos="5529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Принципы классификации компьютеров. Архитектура персонального компьютера. Основные характеристики системных блоков и мониторов. Классификация печатающих устройств. Состав периферийных устройств: сканеры, копиры, электронные планшеты, веб-камеры и т.д.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303815" w:rsidRPr="007C539C" w:rsidTr="00303815">
        <w:trPr>
          <w:trHeight w:val="867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2 «Персональный компьютер и его составные части. Тестирование устройств персонального компьютера с описанием их назначения».</w:t>
            </w:r>
          </w:p>
        </w:tc>
        <w:tc>
          <w:tcPr>
            <w:tcW w:w="475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 w:val="restart"/>
          </w:tcPr>
          <w:p w:rsidR="00303815" w:rsidRPr="007C539C" w:rsidRDefault="00303815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1.3.</w:t>
            </w:r>
          </w:p>
          <w:p w:rsidR="00303815" w:rsidRPr="007C539C" w:rsidRDefault="00303815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Программное обеспечение информационных технологий</w:t>
            </w:r>
          </w:p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8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Понятие платформы программного обеспечения. Сравнительная характеристика используемых платформ. 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Структура базового программного обеспечения. Классификация и основные характеристики операционной системы. Особенности интерфейса операционной системы. Программы – утилиты. 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3"/>
              </w:numPr>
              <w:tabs>
                <w:tab w:val="left" w:pos="498"/>
                <w:tab w:val="left" w:pos="5529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Классификация и направления использования прикладного программного обеспечения для решения прикладных задач, перспективы его развития.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303815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3 «Прикладное программное обеспечение: файловые менеджеры, программы-архиваторы, утилиты».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 w:val="restar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lang w:eastAsia="ru-RU"/>
              </w:rPr>
              <w:t>Тема 1.4. Компьютерные вирусы. Антивирусы. Защита информации в информационных системах</w:t>
            </w: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4"/>
              </w:numPr>
              <w:tabs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Понятие компьютерного вируса, защиты информации и информационной безопасности. Принципы и способы защиты информации в информационных системах.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4"/>
              </w:numPr>
              <w:tabs>
                <w:tab w:val="left" w:pos="35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3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 xml:space="preserve">Характеристика угроз безопасности информации и их источников. Методы обеспечения информационной безопасности. 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i/>
                <w:lang w:eastAsia="ru-RU"/>
              </w:rPr>
              <w:t>8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8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4 «Принципы защиты информации от несанкционированного доступа. Правовое обеспечение применения информационных технологий и защиты информации».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03815" w:rsidRPr="007C539C" w:rsidTr="00303815">
        <w:trPr>
          <w:trHeight w:val="557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5 «Организация защиты информации на персональном компьютере».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</w:p>
        </w:tc>
      </w:tr>
      <w:tr w:rsidR="00326308" w:rsidRPr="007C539C" w:rsidTr="00326308">
        <w:tc>
          <w:tcPr>
            <w:tcW w:w="5000" w:type="pct"/>
            <w:gridSpan w:val="4"/>
          </w:tcPr>
          <w:p w:rsidR="00326308" w:rsidRPr="007C539C" w:rsidRDefault="00326308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lastRenderedPageBreak/>
              <w:t xml:space="preserve">Раздел 2. Телекоммуникационные технологии                                                                                                                                      </w:t>
            </w:r>
          </w:p>
        </w:tc>
      </w:tr>
      <w:tr w:rsidR="00303815" w:rsidRPr="007C539C" w:rsidTr="00326308">
        <w:tc>
          <w:tcPr>
            <w:tcW w:w="622" w:type="pct"/>
            <w:vMerge w:val="restar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2.1. Представления о технических и программных средствах телекоммуникационных технологий</w:t>
            </w: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03815" w:rsidRPr="00303815" w:rsidRDefault="00303815" w:rsidP="00476FD9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знать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принципы защиты информации от несанкционированного доступа;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понятия автоматизированной обработки информации;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назначение, принципы организации и эксплуатации информационных систем;</w:t>
            </w:r>
          </w:p>
          <w:p w:rsidR="00303815" w:rsidRPr="00303815" w:rsidRDefault="00303815" w:rsidP="00476FD9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</w:rPr>
            </w:pPr>
            <w:r w:rsidRPr="00303815">
              <w:rPr>
                <w:rFonts w:ascii="Times New Roman" w:hAnsi="Times New Roman"/>
                <w:iCs/>
                <w:sz w:val="16"/>
                <w:szCs w:val="16"/>
              </w:rPr>
              <w:t>основные угрозы и методы обеспечения информационной безопасности.</w:t>
            </w:r>
          </w:p>
          <w:p w:rsidR="00303815" w:rsidRPr="00303815" w:rsidRDefault="00303815" w:rsidP="00476FD9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303815">
              <w:rPr>
                <w:rFonts w:ascii="Times New Roman" w:hAnsi="Times New Roman"/>
                <w:b/>
                <w:iCs/>
                <w:sz w:val="16"/>
                <w:szCs w:val="16"/>
              </w:rPr>
              <w:t>Уметь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использовать информационные ресурсы для поиска и хранения информации;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применять антивирусные средства защиты информации;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применять специализированное программное обеспечение для сбора, хранения и обработки информации в </w:t>
            </w: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соответствии с изучаемыми профессиональными модулями;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пользоваться автоматизированными системами делопроизводства;</w:t>
            </w:r>
          </w:p>
          <w:p w:rsidR="00303815" w:rsidRPr="00303815" w:rsidRDefault="00303815" w:rsidP="00476FD9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hAnsi="Times New Roman"/>
                <w:iCs/>
                <w:sz w:val="16"/>
                <w:szCs w:val="16"/>
              </w:rPr>
              <w:t>применять методы и средства защиты информации.</w:t>
            </w:r>
          </w:p>
        </w:tc>
      </w:tr>
      <w:tr w:rsidR="00303815" w:rsidRPr="007C539C" w:rsidTr="00326308">
        <w:trPr>
          <w:trHeight w:val="1189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3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 Передача информации между компьютерами. Проводная и беспроводная связь.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26308">
        <w:trPr>
          <w:trHeight w:val="361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35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2. Методы создания и сопровождения сайта.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26308">
        <w:trPr>
          <w:trHeight w:val="1529"/>
        </w:trPr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Браузер. Примеры работы с интернет-магазином,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</w:t>
            </w:r>
          </w:p>
          <w:p w:rsidR="00303815" w:rsidRPr="007C539C" w:rsidRDefault="00303815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475" w:type="pct"/>
            <w:vMerge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bookmarkStart w:id="0" w:name="_GoBack"/>
        <w:bookmarkEnd w:id="0"/>
      </w:tr>
      <w:tr w:rsidR="00303815" w:rsidRPr="007C539C" w:rsidTr="00CE3E7F">
        <w:trPr>
          <w:trHeight w:val="15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  <w:vMerge w:val="restar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16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rPr>
          <w:trHeight w:val="240"/>
        </w:trPr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  <w:vMerge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75" w:type="pct"/>
            <w:vAlign w:val="center"/>
          </w:tcPr>
          <w:p w:rsidR="00303815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  <w:vAlign w:val="center"/>
          </w:tcPr>
          <w:p w:rsidR="00303815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16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6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Работа с поисковыми системами, электронной почтой».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357"/>
                <w:tab w:val="left" w:pos="49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7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Создание сайта-визитки средствами онлайн-редактора».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8 «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 xml:space="preserve">Использование сервисов </w:t>
            </w:r>
            <w:r w:rsidRPr="007C539C">
              <w:rPr>
                <w:rFonts w:ascii="Times New Roman" w:eastAsia="Times New Roman" w:hAnsi="Times New Roman"/>
                <w:lang w:eastAsia="ru-RU"/>
              </w:rPr>
              <w:t>Google Docs</w:t>
            </w: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 xml:space="preserve"> для совместной работы с документами».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5000" w:type="pct"/>
            <w:gridSpan w:val="4"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 xml:space="preserve">Раздел 3. Информационные системы автоматизации профессиональной деятельности                                                  </w:t>
            </w:r>
          </w:p>
        </w:tc>
      </w:tr>
      <w:tr w:rsidR="00303815" w:rsidRPr="007C539C" w:rsidTr="00303815">
        <w:tc>
          <w:tcPr>
            <w:tcW w:w="622" w:type="pct"/>
            <w:vMerge w:val="restar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Тема 3.1</w:t>
            </w:r>
          </w:p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color w:val="000000"/>
                <w:shd w:val="clear" w:color="auto" w:fill="FFFFFF"/>
                <w:lang w:eastAsia="ru-RU"/>
              </w:rPr>
              <w:t>Технология работы с программным обеспечением автоматизации проектирования Autodesk AutoCad</w:t>
            </w: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475" w:type="pct"/>
            <w:vMerge w:val="restar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10</w:t>
            </w:r>
          </w:p>
        </w:tc>
        <w:tc>
          <w:tcPr>
            <w:tcW w:w="707" w:type="pct"/>
            <w:vMerge w:val="restart"/>
            <w:shd w:val="clear" w:color="auto" w:fill="auto"/>
            <w:vAlign w:val="center"/>
          </w:tcPr>
          <w:p w:rsidR="00303815" w:rsidRPr="00303815" w:rsidRDefault="00303815" w:rsidP="00476FD9">
            <w:p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  <w:t>знать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методы и средства обработки, хранения, передачи и накопления информации;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назначение, состав, основные характеристики компьютера;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назначение и принципы использования системного и прикладного программного обеспечения;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технологию поиска информации в информационно-телекоммуникационной сети "Интернет" (далее - сеть Интернет);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принципы защиты информации от несанкционированного доступа;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правовые аспекты использования информационных технологий и программного обеспечения;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основные понятия автоматизированной обработки информации;</w:t>
            </w:r>
          </w:p>
          <w:p w:rsidR="00303815" w:rsidRPr="00303815" w:rsidRDefault="00303815" w:rsidP="00476FD9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16"/>
              </w:rPr>
            </w:pPr>
            <w:r w:rsidRPr="00303815">
              <w:rPr>
                <w:rFonts w:ascii="Times New Roman" w:hAnsi="Times New Roman"/>
                <w:b/>
                <w:iCs/>
                <w:sz w:val="16"/>
                <w:szCs w:val="16"/>
              </w:rPr>
              <w:lastRenderedPageBreak/>
              <w:t>Уметь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использовать информационные ресурсы для поиска и хранения информации;</w:t>
            </w:r>
          </w:p>
          <w:p w:rsidR="00303815" w:rsidRPr="00303815" w:rsidRDefault="00303815" w:rsidP="00476FD9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применять антивирусные средства защиты информации;</w:t>
            </w:r>
          </w:p>
          <w:p w:rsidR="00303815" w:rsidRPr="00303815" w:rsidRDefault="00303815" w:rsidP="00303815">
            <w:pPr>
              <w:numPr>
                <w:ilvl w:val="0"/>
                <w:numId w:val="20"/>
              </w:numPr>
              <w:tabs>
                <w:tab w:val="left" w:pos="2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5529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00"/>
              <w:jc w:val="both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  <w:r w:rsidRPr="00303815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читать (интерпретировать) интерфейс специализированного программного обеспечения, находить контекстную помощь, </w:t>
            </w:r>
          </w:p>
          <w:p w:rsidR="00303815" w:rsidRPr="00303815" w:rsidRDefault="00303815" w:rsidP="00476FD9">
            <w:pPr>
              <w:tabs>
                <w:tab w:val="left" w:pos="271"/>
                <w:tab w:val="left" w:pos="5529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Cs/>
                <w:sz w:val="16"/>
                <w:szCs w:val="16"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Знакомство с интерфейсом графической среды AutoCad. Интерфейс. Особенности сохранения чертежей. Виды курсоров.</w:t>
            </w:r>
          </w:p>
          <w:p w:rsidR="00303815" w:rsidRPr="007C539C" w:rsidRDefault="00303815" w:rsidP="00326308">
            <w:pPr>
              <w:tabs>
                <w:tab w:val="left" w:pos="357"/>
                <w:tab w:val="left" w:pos="552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Панели инструментов. Возможности объектной привязки. Маркеры. Строка состояний. Командная строка. Опции командной строки. Режимы ввода. Особенности выбора объектов.</w:t>
            </w:r>
          </w:p>
        </w:tc>
        <w:tc>
          <w:tcPr>
            <w:tcW w:w="475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Средства пространственной ориентации. Динамическая настройка визуального представления объектов. Пользовательские системы координат. Моровая система координат. Ввод координат.</w:t>
            </w:r>
          </w:p>
        </w:tc>
        <w:tc>
          <w:tcPr>
            <w:tcW w:w="475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26308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numPr>
                <w:ilvl w:val="0"/>
                <w:numId w:val="25"/>
              </w:numPr>
              <w:tabs>
                <w:tab w:val="left" w:pos="357"/>
                <w:tab w:val="left" w:pos="5529"/>
              </w:tabs>
              <w:suppressAutoHyphens/>
              <w:spacing w:after="0" w:line="240" w:lineRule="auto"/>
              <w:ind w:hanging="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Построение примитивов с помощью элементарных команд в графической среде AutoCad. Методы построения углов. Полилинии. Построение сопряжений в графической среде AutoCad. Многообразие примитивов графической среды AutoCad, их применение в чертежах. Создание слоев и особенности работы с ними. Объекты-ссылки. Создание и вставка блоков. Файлы-шаблоны.</w:t>
            </w:r>
          </w:p>
        </w:tc>
        <w:tc>
          <w:tcPr>
            <w:tcW w:w="475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303815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475" w:type="pct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auto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CE3E7F">
        <w:tc>
          <w:tcPr>
            <w:tcW w:w="622" w:type="pct"/>
            <w:vMerge/>
          </w:tcPr>
          <w:p w:rsidR="00303815" w:rsidRPr="007C539C" w:rsidRDefault="00303815" w:rsidP="00CE3E7F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116801" w:rsidRDefault="00303815" w:rsidP="00CE3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475" w:type="pct"/>
          </w:tcPr>
          <w:p w:rsidR="00303815" w:rsidRDefault="00303815" w:rsidP="00CE3E7F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6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03815" w:rsidRPr="007C539C" w:rsidRDefault="00303815" w:rsidP="00CE3E7F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CE3E7F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9 «</w:t>
            </w: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Работа с примитивами, создание элементарного чертежа: Команды построения элементарных геометрических элементов. Команды редактирования объектов. Простейшие элементы простановки размеров. Коды основных символов. Панель инструментов «Свойства объектов». Веса линий. Типы линий.»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303815" w:rsidRPr="007C539C" w:rsidTr="00CE3E7F">
        <w:tc>
          <w:tcPr>
            <w:tcW w:w="622" w:type="pct"/>
            <w:vMerge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196" w:type="pct"/>
          </w:tcPr>
          <w:p w:rsidR="00303815" w:rsidRPr="007C539C" w:rsidRDefault="00303815" w:rsidP="00326308">
            <w:pPr>
              <w:tabs>
                <w:tab w:val="left" w:pos="5529"/>
              </w:tabs>
              <w:suppressAutoHyphens/>
              <w:spacing w:after="0" w:line="240" w:lineRule="auto"/>
              <w:ind w:left="69"/>
              <w:jc w:val="both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lang w:eastAsia="ru-RU"/>
              </w:rPr>
              <w:t>Практическое занятие 10 «</w:t>
            </w:r>
            <w:r w:rsidRPr="007C539C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Использование графической среды AutoCad в профессиональной области»</w:t>
            </w:r>
          </w:p>
        </w:tc>
        <w:tc>
          <w:tcPr>
            <w:tcW w:w="475" w:type="pct"/>
            <w:vAlign w:val="center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707" w:type="pct"/>
            <w:vMerge/>
            <w:shd w:val="clear" w:color="auto" w:fill="BFBFBF" w:themeFill="background1" w:themeFillShade="BF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D07977" w:rsidRPr="007C539C" w:rsidTr="00303815">
        <w:trPr>
          <w:trHeight w:val="20"/>
        </w:trPr>
        <w:tc>
          <w:tcPr>
            <w:tcW w:w="3818" w:type="pct"/>
            <w:gridSpan w:val="2"/>
          </w:tcPr>
          <w:p w:rsidR="00D07977" w:rsidRDefault="00D07977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Консультации</w:t>
            </w:r>
          </w:p>
        </w:tc>
        <w:tc>
          <w:tcPr>
            <w:tcW w:w="475" w:type="pct"/>
          </w:tcPr>
          <w:p w:rsidR="00D07977" w:rsidRDefault="00D07977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707" w:type="pct"/>
            <w:shd w:val="clear" w:color="auto" w:fill="auto"/>
          </w:tcPr>
          <w:p w:rsidR="00D07977" w:rsidRPr="007C539C" w:rsidRDefault="00D07977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3818" w:type="pct"/>
            <w:gridSpan w:val="2"/>
          </w:tcPr>
          <w:p w:rsidR="00303815" w:rsidRPr="007C539C" w:rsidRDefault="00D07977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экзамен</w:t>
            </w:r>
          </w:p>
        </w:tc>
        <w:tc>
          <w:tcPr>
            <w:tcW w:w="475" w:type="pct"/>
          </w:tcPr>
          <w:p w:rsidR="00303815" w:rsidRPr="007C539C" w:rsidRDefault="00D07977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707" w:type="pct"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  <w:tr w:rsidR="00303815" w:rsidRPr="007C539C" w:rsidTr="00303815">
        <w:trPr>
          <w:trHeight w:val="20"/>
        </w:trPr>
        <w:tc>
          <w:tcPr>
            <w:tcW w:w="3818" w:type="pct"/>
            <w:gridSpan w:val="2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Всего: </w:t>
            </w:r>
          </w:p>
        </w:tc>
        <w:tc>
          <w:tcPr>
            <w:tcW w:w="475" w:type="pct"/>
          </w:tcPr>
          <w:p w:rsidR="00303815" w:rsidRPr="007C539C" w:rsidRDefault="00D07977" w:rsidP="00326308">
            <w:pPr>
              <w:tabs>
                <w:tab w:val="left" w:pos="5529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90</w:t>
            </w:r>
          </w:p>
        </w:tc>
        <w:tc>
          <w:tcPr>
            <w:tcW w:w="707" w:type="pct"/>
            <w:shd w:val="clear" w:color="auto" w:fill="auto"/>
          </w:tcPr>
          <w:p w:rsidR="00303815" w:rsidRPr="007C539C" w:rsidRDefault="00303815" w:rsidP="00326308">
            <w:pPr>
              <w:tabs>
                <w:tab w:val="left" w:pos="5529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</w:p>
        </w:tc>
      </w:tr>
    </w:tbl>
    <w:p w:rsidR="00CE3E7F" w:rsidRDefault="00CE3E7F" w:rsidP="00326308">
      <w:pPr>
        <w:rPr>
          <w:lang w:eastAsia="ru-RU"/>
        </w:rPr>
      </w:pPr>
    </w:p>
    <w:p w:rsidR="00326308" w:rsidRDefault="00326308" w:rsidP="00326308">
      <w:pPr>
        <w:rPr>
          <w:lang w:eastAsia="ru-RU"/>
        </w:rPr>
      </w:pPr>
    </w:p>
    <w:p w:rsidR="00326308" w:rsidRPr="00326308" w:rsidRDefault="00326308" w:rsidP="00326308">
      <w:pPr>
        <w:rPr>
          <w:lang w:eastAsia="ru-RU"/>
        </w:rPr>
      </w:pPr>
    </w:p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Default="009F67BB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3A73F2" w:rsidRPr="00BE5474" w:rsidRDefault="003A73F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AA7380" w:rsidRDefault="0052327E" w:rsidP="001C2B1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</w:t>
      </w:r>
      <w:r w:rsidR="001C2B10" w:rsidRPr="001C2B10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 в профессиональной деятельности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  <w:r w:rsidR="001C2B10" w:rsidRPr="001C2B10">
        <w:rPr>
          <w:rFonts w:ascii="Times New Roman" w:eastAsia="Times New Roman" w:hAnsi="Times New Roman"/>
          <w:bCs/>
          <w:sz w:val="24"/>
          <w:szCs w:val="24"/>
        </w:rPr>
        <w:t>компьютеры с профессиональным программным обеспечением для обработки землеустроительной, градостроительной и кадастровой информации с выходом в интернет, проектор, экран</w:t>
      </w:r>
    </w:p>
    <w:p w:rsidR="001C2B10" w:rsidRDefault="001C2B10" w:rsidP="001C2B10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116801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D07977" w:rsidRDefault="009F67BB" w:rsidP="00D07977">
      <w:pPr>
        <w:tabs>
          <w:tab w:val="left" w:pos="0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D07977">
        <w:rPr>
          <w:rFonts w:ascii="Times New Roman" w:hAnsi="Times New Roman"/>
          <w:b/>
          <w:sz w:val="24"/>
          <w:szCs w:val="24"/>
        </w:rPr>
        <w:t xml:space="preserve">Перечень </w:t>
      </w:r>
      <w:r w:rsidR="00D50A32" w:rsidRPr="00D07977">
        <w:rPr>
          <w:rFonts w:ascii="Times New Roman" w:hAnsi="Times New Roman"/>
          <w:b/>
          <w:sz w:val="24"/>
          <w:szCs w:val="24"/>
        </w:rPr>
        <w:t xml:space="preserve"> учебных изданий, Интернет ресурсов, дополнительной литературы:</w:t>
      </w:r>
    </w:p>
    <w:p w:rsidR="00D07977" w:rsidRPr="00D07977" w:rsidRDefault="00D07977" w:rsidP="00D07977">
      <w:pPr>
        <w:pStyle w:val="ad"/>
        <w:numPr>
          <w:ilvl w:val="0"/>
          <w:numId w:val="27"/>
        </w:numPr>
        <w:tabs>
          <w:tab w:val="left" w:pos="0"/>
          <w:tab w:val="left" w:pos="567"/>
          <w:tab w:val="left" w:pos="993"/>
          <w:tab w:val="left" w:pos="1134"/>
        </w:tabs>
        <w:spacing w:after="0"/>
        <w:ind w:left="0" w:firstLine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7977">
        <w:rPr>
          <w:rFonts w:ascii="Times New Roman" w:hAnsi="Times New Roman"/>
          <w:color w:val="000000"/>
          <w:sz w:val="24"/>
          <w:szCs w:val="24"/>
        </w:rPr>
        <w:t xml:space="preserve">Бильфельд, Н. В. Методы MS EXCEL для решения инженерных задач : учебное пособие для спо / Н. В. Бильфельд, М. Н. Фелькер. — 2-е, стер. — Санкт-Петербург : Лань, 2021. — 164 с. — ISBN 978-5-8114-7573-5. — Текст : электронный // Лань : электронно-библиотечная система. — URL: </w:t>
      </w:r>
      <w:hyperlink r:id="rId10" w:history="1">
        <w:r w:rsidRPr="00D07977">
          <w:rPr>
            <w:rStyle w:val="ab"/>
            <w:rFonts w:ascii="Times New Roman" w:hAnsi="Times New Roman"/>
            <w:sz w:val="24"/>
            <w:szCs w:val="24"/>
          </w:rPr>
          <w:t>https://e.lanbook.com/book/162380</w:t>
        </w:r>
      </w:hyperlink>
      <w:r w:rsidRPr="00D07977">
        <w:rPr>
          <w:rFonts w:ascii="Times New Roman" w:hAnsi="Times New Roman"/>
          <w:color w:val="000000"/>
          <w:sz w:val="24"/>
          <w:szCs w:val="24"/>
        </w:rPr>
        <w:t xml:space="preserve">  (дата обращения: 22.06.2022). — Режим доступа: для авториз. пользователей.</w:t>
      </w:r>
    </w:p>
    <w:p w:rsidR="00D07977" w:rsidRPr="00D07977" w:rsidRDefault="00D07977" w:rsidP="00D07977">
      <w:pPr>
        <w:pStyle w:val="ad"/>
        <w:numPr>
          <w:ilvl w:val="0"/>
          <w:numId w:val="27"/>
        </w:numPr>
        <w:tabs>
          <w:tab w:val="left" w:pos="0"/>
          <w:tab w:val="left" w:pos="113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07977">
        <w:rPr>
          <w:rFonts w:ascii="Times New Roman" w:hAnsi="Times New Roman"/>
          <w:sz w:val="24"/>
          <w:szCs w:val="24"/>
        </w:rPr>
        <w:t>Гаврилов, М. В.  Информатика и информационные технологии : учебник для среднего профессионального образования / М. В. Гаврилов, В. А. Климов. — 5-е изд., перераб. и доп. — Москва : Издательство Юрайт, 2023. — 355 с. — (Профессиональное образование). — ISBN 978-5-534-15930-1. — Текст : электронный // Образовательная платформа Юрайт [сайт]. — URL: https://urait.ru/bcode/510331 (дата обращения: 18.04.2023).</w:t>
      </w:r>
    </w:p>
    <w:p w:rsidR="00F90318" w:rsidRPr="00D07977" w:rsidRDefault="00D07977" w:rsidP="00D07977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7977">
        <w:rPr>
          <w:rFonts w:ascii="Times New Roman" w:hAnsi="Times New Roman"/>
          <w:color w:val="000000"/>
          <w:sz w:val="24"/>
          <w:szCs w:val="24"/>
        </w:rPr>
        <w:t xml:space="preserve">Журавлев, А. Е. Информатика. Практикум в среде Microsoft Office 2016/2019 : учебное пособие для спо / А. Е. Журавлев. — 2-е изд., стер. — Санкт-Петербург : Лань, 2021. — 124 с. — ISBN 978-5-8114-8610-6. — Текст : электронный // Лань : электронно-библиотечная система. — URL: </w:t>
      </w:r>
      <w:hyperlink r:id="rId11" w:history="1">
        <w:r w:rsidRPr="00D07977">
          <w:rPr>
            <w:rStyle w:val="ab"/>
            <w:rFonts w:ascii="Times New Roman" w:hAnsi="Times New Roman"/>
            <w:sz w:val="24"/>
            <w:szCs w:val="24"/>
          </w:rPr>
          <w:t>https://e.lanbook.com/book/179035</w:t>
        </w:r>
      </w:hyperlink>
      <w:r w:rsidRPr="00D07977">
        <w:rPr>
          <w:rFonts w:ascii="Times New Roman" w:hAnsi="Times New Roman"/>
          <w:color w:val="000000"/>
          <w:sz w:val="24"/>
          <w:szCs w:val="24"/>
        </w:rPr>
        <w:t xml:space="preserve">  (дата обращения: 22.06.2022). — Режим доступа: для авториз. пользователей.</w:t>
      </w:r>
    </w:p>
    <w:p w:rsidR="00C30648" w:rsidRPr="00D07977" w:rsidRDefault="00C30648" w:rsidP="00D07977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48" w:rsidRPr="00D07977" w:rsidRDefault="00C30648" w:rsidP="00D07977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7977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1C2B10" w:rsidRPr="00D07977" w:rsidRDefault="001C2B10" w:rsidP="00D07977">
      <w:pPr>
        <w:numPr>
          <w:ilvl w:val="0"/>
          <w:numId w:val="19"/>
        </w:numPr>
        <w:tabs>
          <w:tab w:val="left" w:pos="0"/>
          <w:tab w:val="left" w:pos="567"/>
          <w:tab w:val="left" w:pos="170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977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Электронно-библиотечная система BOOK.ru (Режим доступа): URL: </w:t>
      </w:r>
      <w:hyperlink r:id="rId12" w:history="1">
        <w:r w:rsidRPr="00D07977">
          <w:rPr>
            <w:rStyle w:val="ab"/>
            <w:rFonts w:ascii="Times New Roman" w:eastAsia="Times New Roman" w:hAnsi="Times New Roman"/>
            <w:sz w:val="24"/>
            <w:szCs w:val="24"/>
            <w:lang w:eastAsia="ru-RU"/>
          </w:rPr>
          <w:t>https://vk.com/away.php?to=http%3A%2F%2FBOOK.RU&amp;el=snippet</w:t>
        </w:r>
      </w:hyperlink>
    </w:p>
    <w:p w:rsidR="001C2B10" w:rsidRPr="00D07977" w:rsidRDefault="001C2B10" w:rsidP="00D07977">
      <w:pPr>
        <w:numPr>
          <w:ilvl w:val="0"/>
          <w:numId w:val="19"/>
        </w:numPr>
        <w:tabs>
          <w:tab w:val="left" w:pos="0"/>
          <w:tab w:val="left" w:pos="567"/>
          <w:tab w:val="left" w:pos="1701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7977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Информационная система «Единое окно доступа к образовательным ресурсам». [Электронный ресурс] – </w:t>
      </w:r>
      <w:r w:rsidRPr="00D07977">
        <w:rPr>
          <w:rFonts w:ascii="Times New Roman" w:eastAsia="Times New Roman" w:hAnsi="Times New Roman"/>
          <w:sz w:val="24"/>
          <w:szCs w:val="24"/>
          <w:lang w:val="en-US" w:eastAsia="ru-RU"/>
        </w:rPr>
        <w:t>URL</w:t>
      </w:r>
      <w:r w:rsidRPr="00D07977">
        <w:rPr>
          <w:rFonts w:ascii="Times New Roman" w:eastAsia="Times New Roman" w:hAnsi="Times New Roman"/>
          <w:sz w:val="24"/>
          <w:szCs w:val="24"/>
          <w:lang w:eastAsia="ru-RU"/>
        </w:rPr>
        <w:t>: http://window.edu.ru/</w:t>
      </w:r>
    </w:p>
    <w:p w:rsidR="00C30648" w:rsidRPr="00D07977" w:rsidRDefault="00C30648" w:rsidP="00D07977">
      <w:pPr>
        <w:tabs>
          <w:tab w:val="left" w:pos="0"/>
          <w:tab w:val="left" w:pos="567"/>
          <w:tab w:val="left" w:pos="170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E4E5A" w:rsidRPr="00D07977" w:rsidRDefault="00EE4E5A" w:rsidP="00D07977">
      <w:pPr>
        <w:pStyle w:val="1"/>
        <w:tabs>
          <w:tab w:val="left" w:pos="0"/>
          <w:tab w:val="left" w:pos="567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C30648" w:rsidRPr="00D07977" w:rsidRDefault="00C30648" w:rsidP="00D07977">
      <w:pPr>
        <w:tabs>
          <w:tab w:val="left" w:pos="0"/>
          <w:tab w:val="left" w:pos="567"/>
        </w:tabs>
        <w:rPr>
          <w:rFonts w:ascii="Times New Roman" w:hAnsi="Times New Roman"/>
          <w:sz w:val="24"/>
          <w:szCs w:val="24"/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2"/>
        <w:gridCol w:w="3304"/>
        <w:gridCol w:w="2888"/>
      </w:tblGrid>
      <w:tr w:rsidR="001C2B10" w:rsidRPr="007C539C" w:rsidTr="00E41EC8"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Результаты обучения</w:t>
            </w:r>
          </w:p>
        </w:tc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0" w:type="auto"/>
            <w:vAlign w:val="center"/>
          </w:tcPr>
          <w:p w:rsidR="001C2B10" w:rsidRPr="007C539C" w:rsidRDefault="001C2B10" w:rsidP="00E41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1C2B10" w:rsidRPr="007C539C" w:rsidTr="00E41EC8">
        <w:tc>
          <w:tcPr>
            <w:tcW w:w="0" w:type="auto"/>
            <w:gridSpan w:val="3"/>
            <w:vAlign w:val="center"/>
          </w:tcPr>
          <w:p w:rsidR="001C2B10" w:rsidRPr="007C539C" w:rsidRDefault="001C2B10" w:rsidP="00E41EC8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Перечень знаний, осваиваемых в рамках дисциплины:</w:t>
            </w:r>
          </w:p>
        </w:tc>
      </w:tr>
      <w:tr w:rsidR="001C2B10" w:rsidRPr="007C539C" w:rsidTr="00E41EC8">
        <w:trPr>
          <w:trHeight w:val="6746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lastRenderedPageBreak/>
              <w:t>– основные методы и средства обработки, хранения, передачи и накопления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назначение, состав, основные характеристики компьютера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компоненты компьютерных сетей, принципы пакетной передачи данных, организация межсетевого взаимодействия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 и принципы использования системного и прикладного программного обеспечения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 xml:space="preserve">– технология поиска информации в информационно-телекоммуникационной сети "Интернет" 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принципы защиты информации от несанкционированного доступа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правовые аспекты использования информационных технологий и программного обеспечения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понятия автоматизированной обработки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методов и средств обработки, хранения, передачи и накопления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назначения, состава, основных характеристик компьютера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– описывает основные компоненты компьютерных сетей, принципы пакетной передачи данных, организацию межсетевого взаимодействия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и навыки работы в системном и прикладном программном обеспечении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владение технологией поиска информации в сети «Интернет»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 xml:space="preserve">– демонстрирует правовые знания в области информационных технологий и программного обеспечения 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владеет основными понятиями в области автоматизированной обработки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тестирование,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устный опрос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экспертная оценка по результатам наблюдения за деятельностью студента в процессе освоения учебной дисциплины</w:t>
            </w:r>
          </w:p>
        </w:tc>
      </w:tr>
      <w:tr w:rsidR="001C2B10" w:rsidRPr="007C539C" w:rsidTr="00E41EC8">
        <w:trPr>
          <w:trHeight w:val="1928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назначение, принципы организации и эксплуатации информационных систем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основные угрозы и методы обеспечения информационной безопасности.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знания назначения, принципов организации и эксплуатации информационных систем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описывает основные угрозы и методы обеспечения информационной безопасности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</w:tc>
      </w:tr>
      <w:tr w:rsidR="001C2B10" w:rsidRPr="007C539C" w:rsidTr="00E41EC8">
        <w:tc>
          <w:tcPr>
            <w:tcW w:w="0" w:type="auto"/>
            <w:gridSpan w:val="3"/>
            <w:vAlign w:val="center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  <w:bCs/>
                <w:lang w:eastAsia="ru-RU"/>
              </w:rPr>
              <w:t>Перечень умений, осваиваемых в рамках дисциплины:</w:t>
            </w:r>
          </w:p>
        </w:tc>
      </w:tr>
      <w:tr w:rsidR="001C2B10" w:rsidRPr="007C539C" w:rsidTr="00E41EC8">
        <w:trPr>
          <w:trHeight w:val="5443"/>
        </w:trPr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lastRenderedPageBreak/>
              <w:t>– использовать информационные ресурсы для поиска и хранения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антивирусные средства защиты информации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читать (интерпретировать) интерфейс специализированного программного обеспечения, находить контекстную помощь, работать с документацией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пользоваться автоматизированными системами делопроизводства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применять методы и средства защиты информации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использует информационные ресурсы для поиска и хранения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применяет антивирусные средства защиты информации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умение работать с интерфейсом специализированного программного обеспечения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демонстрирует умения работать со специализированным программным обеспечением</w:t>
            </w:r>
          </w:p>
          <w:p w:rsidR="001C2B10" w:rsidRPr="007C539C" w:rsidRDefault="001C2B10" w:rsidP="00E41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7C539C">
              <w:rPr>
                <w:rFonts w:ascii="Times New Roman" w:eastAsia="Times New Roman" w:hAnsi="Times New Roman"/>
              </w:rPr>
              <w:t>– умеет пользоваться автоматизированными системами делопроизводства</w:t>
            </w:r>
          </w:p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</w:rPr>
              <w:t>– организует защиту информации известными методами и средствами</w:t>
            </w:r>
          </w:p>
        </w:tc>
        <w:tc>
          <w:tcPr>
            <w:tcW w:w="0" w:type="auto"/>
          </w:tcPr>
          <w:p w:rsidR="001C2B10" w:rsidRPr="007C539C" w:rsidRDefault="001C2B10" w:rsidP="00E41EC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7C539C">
              <w:rPr>
                <w:rFonts w:ascii="Times New Roman" w:eastAsia="Times New Roman" w:hAnsi="Times New Roman"/>
                <w:bCs/>
              </w:rPr>
              <w:t>– экспертная оценка по результатам наблюдения за деятельностью студента в процессе выполнения практических работ и индивидуальных заданий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2C5" w:rsidRDefault="002752C5" w:rsidP="004500E0">
      <w:pPr>
        <w:spacing w:after="0" w:line="240" w:lineRule="auto"/>
      </w:pPr>
      <w:r>
        <w:separator/>
      </w:r>
    </w:p>
  </w:endnote>
  <w:endnote w:type="continuationSeparator" w:id="1">
    <w:p w:rsidR="002752C5" w:rsidRDefault="002752C5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308" w:rsidRDefault="005E7EFC">
    <w:pPr>
      <w:pStyle w:val="a9"/>
      <w:jc w:val="center"/>
    </w:pPr>
    <w:r>
      <w:fldChar w:fldCharType="begin"/>
    </w:r>
    <w:r w:rsidR="00326308">
      <w:instrText xml:space="preserve"> PAGE   \* MERGEFORMAT </w:instrText>
    </w:r>
    <w:r>
      <w:fldChar w:fldCharType="separate"/>
    </w:r>
    <w:r w:rsidR="00D07977">
      <w:rPr>
        <w:noProof/>
      </w:rPr>
      <w:t>2</w:t>
    </w:r>
    <w:r>
      <w:rPr>
        <w:noProof/>
      </w:rPr>
      <w:fldChar w:fldCharType="end"/>
    </w:r>
  </w:p>
  <w:p w:rsidR="00326308" w:rsidRDefault="0032630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2C5" w:rsidRDefault="002752C5" w:rsidP="004500E0">
      <w:pPr>
        <w:spacing w:after="0" w:line="240" w:lineRule="auto"/>
      </w:pPr>
      <w:r>
        <w:separator/>
      </w:r>
    </w:p>
  </w:footnote>
  <w:footnote w:type="continuationSeparator" w:id="1">
    <w:p w:rsidR="002752C5" w:rsidRDefault="002752C5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435"/>
    <w:multiLevelType w:val="hybridMultilevel"/>
    <w:tmpl w:val="E1DAE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406E"/>
    <w:multiLevelType w:val="multilevel"/>
    <w:tmpl w:val="98240562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hint="default"/>
        <w:b w:val="0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883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2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308A5399"/>
    <w:multiLevelType w:val="hybridMultilevel"/>
    <w:tmpl w:val="A18ABAC2"/>
    <w:lvl w:ilvl="0" w:tplc="5C8A77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5A2CB5"/>
    <w:multiLevelType w:val="hybridMultilevel"/>
    <w:tmpl w:val="A448D210"/>
    <w:lvl w:ilvl="0" w:tplc="8D1014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4152C"/>
    <w:multiLevelType w:val="hybridMultilevel"/>
    <w:tmpl w:val="E496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B2D58"/>
    <w:multiLevelType w:val="multilevel"/>
    <w:tmpl w:val="E594E19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89218CB"/>
    <w:multiLevelType w:val="hybridMultilevel"/>
    <w:tmpl w:val="0526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3">
    <w:nsid w:val="71243F58"/>
    <w:multiLevelType w:val="multilevel"/>
    <w:tmpl w:val="54329AC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4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6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5"/>
  </w:num>
  <w:num w:numId="3">
    <w:abstractNumId w:val="9"/>
  </w:num>
  <w:num w:numId="4">
    <w:abstractNumId w:val="3"/>
  </w:num>
  <w:num w:numId="5">
    <w:abstractNumId w:val="4"/>
  </w:num>
  <w:num w:numId="6">
    <w:abstractNumId w:val="8"/>
  </w:num>
  <w:num w:numId="7">
    <w:abstractNumId w:val="13"/>
  </w:num>
  <w:num w:numId="8">
    <w:abstractNumId w:val="26"/>
  </w:num>
  <w:num w:numId="9">
    <w:abstractNumId w:val="20"/>
  </w:num>
  <w:num w:numId="10">
    <w:abstractNumId w:val="2"/>
  </w:num>
  <w:num w:numId="11">
    <w:abstractNumId w:val="19"/>
  </w:num>
  <w:num w:numId="12">
    <w:abstractNumId w:val="15"/>
  </w:num>
  <w:num w:numId="13">
    <w:abstractNumId w:val="11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7"/>
  </w:num>
  <w:num w:numId="17">
    <w:abstractNumId w:val="24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4"/>
  </w:num>
  <w:num w:numId="22">
    <w:abstractNumId w:val="16"/>
  </w:num>
  <w:num w:numId="23">
    <w:abstractNumId w:val="23"/>
  </w:num>
  <w:num w:numId="24">
    <w:abstractNumId w:val="7"/>
  </w:num>
  <w:num w:numId="25">
    <w:abstractNumId w:val="1"/>
  </w:num>
  <w:num w:numId="26">
    <w:abstractNumId w:val="0"/>
  </w:num>
  <w:num w:numId="27">
    <w:abstractNumId w:val="1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C2B10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752C5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03815"/>
    <w:rsid w:val="00310D02"/>
    <w:rsid w:val="00311B67"/>
    <w:rsid w:val="00314F40"/>
    <w:rsid w:val="003150B0"/>
    <w:rsid w:val="00326308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5E7EFC"/>
    <w:rsid w:val="006179C2"/>
    <w:rsid w:val="00627339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47E5A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471F4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5CB5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E3E7F"/>
    <w:rsid w:val="00CF277E"/>
    <w:rsid w:val="00D008FF"/>
    <w:rsid w:val="00D009E0"/>
    <w:rsid w:val="00D05C5F"/>
    <w:rsid w:val="00D07977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31EE4"/>
    <w:rsid w:val="00F5126C"/>
    <w:rsid w:val="00F54325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away.php?to=http%3A%2F%2FBOOK.RU&amp;el=snipp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903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.lanbook.com/book/16238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EFCC-01CC-4AA7-A990-E24B1144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3573</Words>
  <Characters>20367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23893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9</cp:revision>
  <cp:lastPrinted>2013-12-17T10:16:00Z</cp:lastPrinted>
  <dcterms:created xsi:type="dcterms:W3CDTF">2022-10-17T04:41:00Z</dcterms:created>
  <dcterms:modified xsi:type="dcterms:W3CDTF">2024-06-28T05:30:00Z</dcterms:modified>
</cp:coreProperties>
</file>