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C4A" w:rsidRPr="00796C4A" w:rsidRDefault="00796C4A" w:rsidP="00796C4A">
      <w:pPr>
        <w:spacing w:after="0" w:line="240" w:lineRule="auto"/>
        <w:jc w:val="center"/>
        <w:rPr>
          <w:rFonts w:ascii="Times New Roman" w:hAnsi="Times New Roman"/>
          <w:szCs w:val="28"/>
        </w:rPr>
      </w:pPr>
      <w:r w:rsidRPr="00796C4A">
        <w:rPr>
          <w:rFonts w:ascii="Times New Roman" w:hAnsi="Times New Roman"/>
          <w:szCs w:val="28"/>
        </w:rPr>
        <w:t>Министерство образования и науки Челябинской области</w:t>
      </w:r>
    </w:p>
    <w:p w:rsidR="00796C4A" w:rsidRPr="00796C4A" w:rsidRDefault="00796C4A" w:rsidP="00796C4A">
      <w:pPr>
        <w:spacing w:after="0" w:line="240" w:lineRule="auto"/>
        <w:jc w:val="center"/>
        <w:rPr>
          <w:rFonts w:ascii="Times New Roman" w:hAnsi="Times New Roman"/>
          <w:szCs w:val="28"/>
        </w:rPr>
      </w:pPr>
      <w:r w:rsidRPr="00796C4A">
        <w:rPr>
          <w:rFonts w:ascii="Times New Roman" w:hAnsi="Times New Roman"/>
          <w:szCs w:val="28"/>
        </w:rPr>
        <w:t>Государственное бюджетное профессиональное образовательное учреждение</w:t>
      </w:r>
    </w:p>
    <w:p w:rsidR="00796C4A" w:rsidRPr="00796C4A" w:rsidRDefault="00796C4A" w:rsidP="00796C4A">
      <w:pPr>
        <w:spacing w:after="0" w:line="240" w:lineRule="auto"/>
        <w:jc w:val="center"/>
        <w:rPr>
          <w:rFonts w:ascii="Times New Roman" w:hAnsi="Times New Roman"/>
          <w:szCs w:val="28"/>
        </w:rPr>
      </w:pPr>
      <w:r w:rsidRPr="00796C4A">
        <w:rPr>
          <w:rFonts w:ascii="Times New Roman" w:hAnsi="Times New Roman"/>
          <w:b/>
          <w:szCs w:val="28"/>
        </w:rPr>
        <w:t>«Южно-Уральский государственный технический колледж»</w:t>
      </w:r>
    </w:p>
    <w:p w:rsidR="0092348C" w:rsidRPr="00E6454C" w:rsidRDefault="0092348C" w:rsidP="00796C4A">
      <w:pPr>
        <w:spacing w:after="0" w:line="240" w:lineRule="auto"/>
        <w:jc w:val="center"/>
        <w:rPr>
          <w:rFonts w:ascii="Times New Roman" w:hAnsi="Times New Roman"/>
        </w:rPr>
      </w:pPr>
    </w:p>
    <w:p w:rsidR="0092348C" w:rsidRPr="003D6398" w:rsidRDefault="0092348C" w:rsidP="0092348C">
      <w:pPr>
        <w:pStyle w:val="ac"/>
        <w:jc w:val="center"/>
        <w:rPr>
          <w:sz w:val="20"/>
          <w:szCs w:val="20"/>
          <w:lang w:val="ru-RU"/>
        </w:rPr>
      </w:pPr>
    </w:p>
    <w:p w:rsidR="0092348C" w:rsidRPr="003D6398" w:rsidRDefault="0092348C" w:rsidP="0092348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500E0" w:rsidRP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796C4A" w:rsidRDefault="00796C4A" w:rsidP="004500E0">
      <w:pPr>
        <w:rPr>
          <w:rFonts w:ascii="Times New Roman" w:hAnsi="Times New Roman"/>
          <w:sz w:val="28"/>
          <w:szCs w:val="28"/>
        </w:rPr>
      </w:pPr>
    </w:p>
    <w:p w:rsidR="00796C4A" w:rsidRPr="004500E0" w:rsidRDefault="00796C4A" w:rsidP="004500E0">
      <w:pPr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594575" w:rsidRPr="008F761A" w:rsidRDefault="00594575" w:rsidP="00594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b/>
          <w:caps/>
          <w:sz w:val="24"/>
          <w:szCs w:val="24"/>
        </w:rPr>
      </w:pPr>
    </w:p>
    <w:p w:rsidR="00594575" w:rsidRPr="00594575" w:rsidRDefault="00C546EE" w:rsidP="00594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РАБОЧАЯ </w:t>
      </w:r>
      <w:r w:rsidR="00594575" w:rsidRPr="00594575">
        <w:rPr>
          <w:rFonts w:ascii="Times New Roman" w:hAnsi="Times New Roman"/>
          <w:b/>
          <w:caps/>
          <w:sz w:val="24"/>
          <w:szCs w:val="24"/>
        </w:rPr>
        <w:t>ПРОГРАММа Учебной дисциплины</w:t>
      </w:r>
    </w:p>
    <w:p w:rsidR="00594575" w:rsidRDefault="00594575" w:rsidP="00A40C0C">
      <w:pPr>
        <w:pStyle w:val="3"/>
        <w:spacing w:before="0" w:after="0"/>
        <w:jc w:val="center"/>
        <w:rPr>
          <w:rFonts w:ascii="Times New Roman" w:hAnsi="Times New Roman"/>
          <w:sz w:val="32"/>
          <w:szCs w:val="32"/>
        </w:rPr>
      </w:pPr>
    </w:p>
    <w:p w:rsidR="00CD3676" w:rsidRPr="00DD0A7F" w:rsidRDefault="00CD3676" w:rsidP="00CD3676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D0A7F">
        <w:rPr>
          <w:rFonts w:ascii="Times New Roman" w:hAnsi="Times New Roman"/>
          <w:b/>
          <w:sz w:val="24"/>
          <w:szCs w:val="24"/>
        </w:rPr>
        <w:t>ОП.07</w:t>
      </w:r>
      <w:r w:rsidR="007C3487">
        <w:rPr>
          <w:rFonts w:ascii="Times New Roman" w:hAnsi="Times New Roman"/>
          <w:b/>
          <w:sz w:val="24"/>
          <w:szCs w:val="24"/>
        </w:rPr>
        <w:t xml:space="preserve"> </w:t>
      </w:r>
      <w:r w:rsidRPr="00DD0A7F">
        <w:rPr>
          <w:rFonts w:ascii="Times New Roman" w:eastAsia="Times New Roman" w:hAnsi="Times New Roman"/>
          <w:b/>
          <w:sz w:val="24"/>
          <w:szCs w:val="24"/>
          <w:lang w:eastAsia="ru-RU"/>
        </w:rPr>
        <w:t>ПРАВОВОЕ ОБЕСПЕЧЕНИЕ ПРОФЕССИОНАЛЬНОЙ ДЕЯТЕЛЬНОСТИ</w:t>
      </w:r>
    </w:p>
    <w:p w:rsidR="007F3DC3" w:rsidRPr="007F3DC3" w:rsidRDefault="007F3DC3" w:rsidP="007F3DC3">
      <w:pPr>
        <w:rPr>
          <w:lang w:eastAsia="ru-RU"/>
        </w:rPr>
      </w:pPr>
    </w:p>
    <w:p w:rsidR="00DB37C0" w:rsidRDefault="00DB37C0" w:rsidP="00DB37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1C37">
        <w:rPr>
          <w:rFonts w:ascii="Times New Roman" w:eastAsia="Times New Roman" w:hAnsi="Times New Roman"/>
          <w:sz w:val="28"/>
          <w:szCs w:val="28"/>
          <w:lang w:eastAsia="ru-RU"/>
        </w:rPr>
        <w:t>по специальности 21.02.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19Землеустройство</w:t>
      </w:r>
    </w:p>
    <w:p w:rsidR="007C3487" w:rsidRPr="00221C37" w:rsidRDefault="000E2203" w:rsidP="00DB37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(учебный план 2024</w:t>
      </w:r>
      <w:r w:rsidR="007C3487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A40C0C" w:rsidRDefault="00A40C0C" w:rsidP="00796C4A">
      <w:pPr>
        <w:rPr>
          <w:sz w:val="32"/>
          <w:szCs w:val="32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71E79" w:rsidRPr="004500E0" w:rsidRDefault="00471E79" w:rsidP="0092348C">
      <w:pPr>
        <w:rPr>
          <w:rFonts w:ascii="Times New Roman" w:hAnsi="Times New Roman"/>
          <w:sz w:val="28"/>
          <w:szCs w:val="28"/>
        </w:rPr>
      </w:pPr>
    </w:p>
    <w:p w:rsid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  <w:r w:rsidRPr="004500E0">
        <w:rPr>
          <w:rFonts w:ascii="Times New Roman" w:hAnsi="Times New Roman"/>
          <w:sz w:val="28"/>
          <w:szCs w:val="28"/>
        </w:rPr>
        <w:t>Челябинск, 20</w:t>
      </w:r>
      <w:r w:rsidR="007F3DC3">
        <w:rPr>
          <w:rFonts w:ascii="Times New Roman" w:hAnsi="Times New Roman"/>
          <w:sz w:val="28"/>
          <w:szCs w:val="28"/>
        </w:rPr>
        <w:t>2</w:t>
      </w:r>
      <w:r w:rsidR="000E2203">
        <w:rPr>
          <w:rFonts w:ascii="Times New Roman" w:hAnsi="Times New Roman"/>
          <w:sz w:val="28"/>
          <w:szCs w:val="28"/>
        </w:rPr>
        <w:t>4</w:t>
      </w:r>
    </w:p>
    <w:p w:rsidR="00922B29" w:rsidRPr="00922B29" w:rsidRDefault="00922B29" w:rsidP="00922B29">
      <w:pPr>
        <w:pageBreakBefore/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 w:rsidRPr="00922B29">
        <w:rPr>
          <w:rFonts w:ascii="Times New Roman" w:hAnsi="Times New Roman"/>
          <w:b/>
          <w:spacing w:val="5"/>
          <w:sz w:val="24"/>
          <w:szCs w:val="24"/>
        </w:rPr>
        <w:lastRenderedPageBreak/>
        <w:t>АКТ СОГЛАСОВАНИЯ</w:t>
      </w:r>
    </w:p>
    <w:p w:rsidR="00922B29" w:rsidRPr="00922B29" w:rsidRDefault="00922B29" w:rsidP="00922B29">
      <w:pPr>
        <w:shd w:val="clear" w:color="auto" w:fill="FFFFFF"/>
        <w:jc w:val="center"/>
        <w:rPr>
          <w:rFonts w:ascii="Times New Roman" w:hAnsi="Times New Roman"/>
          <w:b/>
          <w:bCs/>
          <w:spacing w:val="3"/>
          <w:sz w:val="24"/>
          <w:szCs w:val="24"/>
        </w:rPr>
      </w:pPr>
      <w:r w:rsidRPr="00922B29">
        <w:rPr>
          <w:rFonts w:ascii="Times New Roman" w:hAnsi="Times New Roman"/>
          <w:b/>
          <w:bCs/>
          <w:spacing w:val="3"/>
          <w:sz w:val="24"/>
          <w:szCs w:val="24"/>
        </w:rPr>
        <w:t xml:space="preserve">На программу УД </w:t>
      </w:r>
      <w:r w:rsidR="007F3DC3">
        <w:rPr>
          <w:rFonts w:ascii="Times New Roman" w:hAnsi="Times New Roman"/>
          <w:b/>
          <w:bCs/>
          <w:spacing w:val="3"/>
          <w:sz w:val="24"/>
          <w:szCs w:val="24"/>
        </w:rPr>
        <w:t>«</w:t>
      </w:r>
      <w:r w:rsidR="00CD3676" w:rsidRPr="00CD3676">
        <w:rPr>
          <w:rFonts w:ascii="Times New Roman" w:hAnsi="Times New Roman"/>
          <w:b/>
          <w:bCs/>
          <w:spacing w:val="3"/>
          <w:sz w:val="24"/>
          <w:szCs w:val="24"/>
        </w:rPr>
        <w:t>Правовое обеспечение профессиональной деятельности</w:t>
      </w:r>
      <w:r w:rsidR="007F3DC3">
        <w:rPr>
          <w:rFonts w:ascii="Times New Roman" w:hAnsi="Times New Roman"/>
          <w:b/>
          <w:bCs/>
          <w:spacing w:val="3"/>
          <w:sz w:val="24"/>
          <w:szCs w:val="24"/>
        </w:rPr>
        <w:t>»</w:t>
      </w:r>
    </w:p>
    <w:p w:rsidR="00922B29" w:rsidRDefault="007F3DC3" w:rsidP="007F3DC3">
      <w:pPr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</w:t>
      </w:r>
      <w:r w:rsidR="00922B29" w:rsidRPr="00922B29">
        <w:rPr>
          <w:rFonts w:ascii="Times New Roman" w:hAnsi="Times New Roman"/>
          <w:b/>
          <w:sz w:val="24"/>
          <w:szCs w:val="24"/>
        </w:rPr>
        <w:t>абочая программа составлена</w:t>
      </w:r>
      <w:r w:rsidR="00922B29" w:rsidRPr="00922B29">
        <w:rPr>
          <w:rFonts w:ascii="Times New Roman" w:hAnsi="Times New Roman"/>
          <w:b/>
          <w:bCs/>
          <w:spacing w:val="3"/>
          <w:sz w:val="24"/>
          <w:szCs w:val="24"/>
        </w:rPr>
        <w:t xml:space="preserve"> для студентов очной формы  обучения  </w:t>
      </w:r>
      <w:r w:rsidR="00922B29" w:rsidRPr="00922B29">
        <w:rPr>
          <w:rFonts w:ascii="Times New Roman" w:hAnsi="Times New Roman"/>
          <w:b/>
          <w:sz w:val="24"/>
          <w:szCs w:val="24"/>
        </w:rPr>
        <w:t xml:space="preserve">специальности среднего профессионального образования  </w:t>
      </w:r>
      <w:r w:rsidR="00DB37C0" w:rsidRPr="00DB37C0">
        <w:rPr>
          <w:rFonts w:ascii="Times New Roman" w:hAnsi="Times New Roman"/>
          <w:b/>
          <w:sz w:val="24"/>
          <w:szCs w:val="24"/>
        </w:rPr>
        <w:t>21.02.19 Землеустройство</w:t>
      </w:r>
      <w:r w:rsidR="00922B29" w:rsidRPr="00922B29">
        <w:rPr>
          <w:rFonts w:ascii="Times New Roman" w:hAnsi="Times New Roman"/>
          <w:b/>
          <w:bCs/>
          <w:sz w:val="24"/>
          <w:szCs w:val="24"/>
        </w:rPr>
        <w:t>,  разработанную</w:t>
      </w:r>
      <w:r w:rsidR="00922B29" w:rsidRPr="00922B29">
        <w:rPr>
          <w:rFonts w:ascii="Times New Roman" w:hAnsi="Times New Roman"/>
          <w:b/>
          <w:sz w:val="24"/>
          <w:szCs w:val="24"/>
        </w:rPr>
        <w:t xml:space="preserve"> преподавателем ГБПОУ «Южно-Уральский государственный технический колледж» </w:t>
      </w:r>
    </w:p>
    <w:p w:rsidR="007F3DC3" w:rsidRPr="00922B29" w:rsidRDefault="007F3DC3" w:rsidP="00922B29">
      <w:pPr>
        <w:shd w:val="clear" w:color="auto" w:fill="FFFFFF"/>
        <w:jc w:val="both"/>
        <w:rPr>
          <w:rFonts w:ascii="Times New Roman" w:hAnsi="Times New Roman"/>
          <w:b/>
          <w:bCs/>
          <w:spacing w:val="3"/>
          <w:sz w:val="24"/>
          <w:szCs w:val="24"/>
        </w:rPr>
      </w:pPr>
    </w:p>
    <w:p w:rsidR="00922B29" w:rsidRPr="007F3DC3" w:rsidRDefault="00922B29" w:rsidP="007F3DC3">
      <w:pPr>
        <w:pStyle w:val="3"/>
        <w:spacing w:before="0" w:after="0" w:line="360" w:lineRule="auto"/>
        <w:ind w:firstLine="490"/>
        <w:jc w:val="both"/>
        <w:rPr>
          <w:rFonts w:ascii="Times New Roman" w:hAnsi="Times New Roman"/>
          <w:b w:val="0"/>
          <w:sz w:val="24"/>
          <w:szCs w:val="24"/>
        </w:rPr>
      </w:pPr>
      <w:r w:rsidRPr="007F3DC3">
        <w:rPr>
          <w:rFonts w:ascii="Times New Roman" w:hAnsi="Times New Roman"/>
          <w:b w:val="0"/>
          <w:sz w:val="24"/>
          <w:szCs w:val="24"/>
        </w:rPr>
        <w:t>Программа составлена</w:t>
      </w:r>
      <w:r w:rsidRPr="007F3DC3">
        <w:rPr>
          <w:rFonts w:ascii="Times New Roman" w:hAnsi="Times New Roman"/>
          <w:b w:val="0"/>
          <w:spacing w:val="3"/>
          <w:sz w:val="24"/>
          <w:szCs w:val="24"/>
        </w:rPr>
        <w:t xml:space="preserve"> для студентов очной формы обучения, </w:t>
      </w:r>
      <w:r w:rsidRPr="007F3DC3">
        <w:rPr>
          <w:rFonts w:ascii="Times New Roman" w:hAnsi="Times New Roman"/>
          <w:b w:val="0"/>
          <w:sz w:val="24"/>
          <w:szCs w:val="24"/>
        </w:rPr>
        <w:t>в соответствии с требованиями работодателя по специальности</w:t>
      </w:r>
      <w:r w:rsidR="00DB37C0" w:rsidRPr="00DB37C0">
        <w:rPr>
          <w:rFonts w:ascii="Times New Roman" w:hAnsi="Times New Roman"/>
          <w:b w:val="0"/>
          <w:sz w:val="24"/>
          <w:szCs w:val="24"/>
        </w:rPr>
        <w:t>21.02.19 Землеустройство</w:t>
      </w:r>
      <w:r w:rsidR="00DB37C0">
        <w:rPr>
          <w:rFonts w:ascii="Times New Roman" w:hAnsi="Times New Roman"/>
          <w:b w:val="0"/>
          <w:sz w:val="24"/>
          <w:szCs w:val="24"/>
        </w:rPr>
        <w:t>.</w:t>
      </w:r>
    </w:p>
    <w:p w:rsidR="00922B29" w:rsidRP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4"/>
          <w:szCs w:val="24"/>
        </w:rPr>
      </w:pPr>
      <w:r w:rsidRPr="007F3DC3">
        <w:rPr>
          <w:rFonts w:ascii="Times New Roman" w:hAnsi="Times New Roman"/>
          <w:sz w:val="24"/>
          <w:szCs w:val="24"/>
        </w:rPr>
        <w:t>Настоящая</w:t>
      </w:r>
      <w:r w:rsidRPr="007F3DC3">
        <w:rPr>
          <w:rFonts w:ascii="Times New Roman" w:hAnsi="Times New Roman"/>
          <w:spacing w:val="3"/>
          <w:sz w:val="24"/>
          <w:szCs w:val="24"/>
        </w:rPr>
        <w:t xml:space="preserve"> программа рассчитана на </w:t>
      </w:r>
      <w:r w:rsidR="000E2203">
        <w:rPr>
          <w:rFonts w:ascii="Times New Roman" w:hAnsi="Times New Roman"/>
          <w:spacing w:val="3"/>
          <w:sz w:val="24"/>
          <w:szCs w:val="24"/>
        </w:rPr>
        <w:t>74</w:t>
      </w:r>
      <w:r w:rsidRPr="007F3DC3">
        <w:rPr>
          <w:rFonts w:ascii="Times New Roman" w:hAnsi="Times New Roman"/>
          <w:spacing w:val="3"/>
          <w:sz w:val="24"/>
          <w:szCs w:val="24"/>
        </w:rPr>
        <w:t xml:space="preserve"> часов из них аудиторных – </w:t>
      </w:r>
      <w:r w:rsidR="00236C57">
        <w:rPr>
          <w:rFonts w:ascii="Times New Roman" w:hAnsi="Times New Roman"/>
          <w:spacing w:val="3"/>
          <w:sz w:val="24"/>
          <w:szCs w:val="24"/>
        </w:rPr>
        <w:t>66</w:t>
      </w:r>
      <w:r w:rsidRPr="007F3DC3">
        <w:rPr>
          <w:rFonts w:ascii="Times New Roman" w:hAnsi="Times New Roman"/>
          <w:spacing w:val="3"/>
          <w:sz w:val="24"/>
          <w:szCs w:val="24"/>
        </w:rPr>
        <w:t xml:space="preserve">. Программа </w:t>
      </w:r>
      <w:r w:rsidRPr="007F3DC3">
        <w:rPr>
          <w:rFonts w:ascii="Times New Roman" w:hAnsi="Times New Roman"/>
          <w:sz w:val="24"/>
          <w:szCs w:val="24"/>
        </w:rPr>
        <w:t xml:space="preserve">обеспечивает подготовку квалифицированных специалистов среднего звена. </w:t>
      </w:r>
    </w:p>
    <w:p w:rsidR="00922B29" w:rsidRP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4"/>
          <w:szCs w:val="24"/>
        </w:rPr>
      </w:pPr>
      <w:r w:rsidRPr="007F3DC3">
        <w:rPr>
          <w:rFonts w:ascii="Times New Roman" w:hAnsi="Times New Roman"/>
          <w:sz w:val="24"/>
          <w:szCs w:val="24"/>
        </w:rPr>
        <w:t xml:space="preserve">Автором разработана структура рабочей программы, последовательность изучения учебного материала, представлены  требования к результатам освоения дисциплины, предусмотрена самостоятельная работа, указаны её виды и объем. </w:t>
      </w:r>
    </w:p>
    <w:p w:rsid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4"/>
          <w:szCs w:val="24"/>
        </w:rPr>
      </w:pPr>
      <w:r w:rsidRPr="007F3DC3">
        <w:rPr>
          <w:rFonts w:ascii="Times New Roman" w:hAnsi="Times New Roman"/>
          <w:spacing w:val="3"/>
          <w:sz w:val="24"/>
          <w:szCs w:val="24"/>
        </w:rPr>
        <w:t xml:space="preserve">Тематический план раскрывает содержание учебного материала и практических работ, самостоятельной работы обучающихся и время, отведенное на каждый вид работы. </w:t>
      </w:r>
      <w:r w:rsidRPr="007F3DC3">
        <w:rPr>
          <w:rFonts w:ascii="Times New Roman" w:hAnsi="Times New Roman"/>
          <w:sz w:val="24"/>
          <w:szCs w:val="24"/>
        </w:rPr>
        <w:t xml:space="preserve">Программа  может  быть использована в общеобразовательных учреждениях СПО для студентов очной и заочной форм обучения  специальности </w:t>
      </w:r>
      <w:r w:rsidR="00DB37C0" w:rsidRPr="00DB37C0">
        <w:rPr>
          <w:rFonts w:ascii="Times New Roman" w:hAnsi="Times New Roman"/>
          <w:sz w:val="24"/>
          <w:szCs w:val="24"/>
        </w:rPr>
        <w:t>21.02.19 Землеустройство</w:t>
      </w:r>
      <w:r w:rsidR="00DB37C0">
        <w:rPr>
          <w:rFonts w:ascii="Times New Roman" w:hAnsi="Times New Roman"/>
          <w:sz w:val="24"/>
          <w:szCs w:val="24"/>
        </w:rPr>
        <w:t>.</w:t>
      </w:r>
    </w:p>
    <w:p w:rsidR="00922B29" w:rsidRP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8"/>
          <w:szCs w:val="28"/>
        </w:rPr>
      </w:pPr>
      <w:r w:rsidRPr="007F3DC3">
        <w:rPr>
          <w:rFonts w:ascii="Times New Roman" w:hAnsi="Times New Roman"/>
        </w:rPr>
        <w:tab/>
      </w:r>
      <w:r w:rsidRPr="007F3DC3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934075" cy="1790700"/>
            <wp:effectExtent l="19050" t="0" r="9525" b="0"/>
            <wp:docPr id="1" name="Рисунок 1" descr="печать Кадастровый цент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ечать Кадастровый центр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4E5A" w:rsidRDefault="00EE4E5A" w:rsidP="00EE4E5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4500E0" w:rsidRPr="00A20A8B" w:rsidRDefault="004500E0" w:rsidP="004500E0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СОДЕРЖАНИЕ</w:t>
      </w:r>
    </w:p>
    <w:p w:rsidR="004500E0" w:rsidRPr="00A20A8B" w:rsidRDefault="004500E0" w:rsidP="004500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Style w:val="a3"/>
        <w:tblW w:w="104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8390"/>
        <w:gridCol w:w="2082"/>
      </w:tblGrid>
      <w:tr w:rsidR="004500E0" w:rsidRPr="00A20A8B" w:rsidTr="00DB37C0">
        <w:trPr>
          <w:trHeight w:val="575"/>
        </w:trPr>
        <w:tc>
          <w:tcPr>
            <w:tcW w:w="8390" w:type="dxa"/>
          </w:tcPr>
          <w:p w:rsidR="004500E0" w:rsidRPr="00A20A8B" w:rsidRDefault="004500E0" w:rsidP="00743D22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2082" w:type="dxa"/>
          </w:tcPr>
          <w:p w:rsidR="004500E0" w:rsidRPr="00155F35" w:rsidRDefault="004500E0" w:rsidP="00743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5F35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</w:tr>
      <w:tr w:rsidR="004500E0" w:rsidRPr="00A20A8B" w:rsidTr="00DB37C0">
        <w:trPr>
          <w:trHeight w:val="851"/>
        </w:trPr>
        <w:tc>
          <w:tcPr>
            <w:tcW w:w="8390" w:type="dxa"/>
          </w:tcPr>
          <w:p w:rsidR="004500E0" w:rsidRPr="00A20A8B" w:rsidRDefault="004500E0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 xml:space="preserve">ПАСПОРТ </w:t>
            </w:r>
            <w:r w:rsidR="00C546EE">
              <w:rPr>
                <w:b/>
                <w:caps/>
              </w:rPr>
              <w:t xml:space="preserve">рабочей </w:t>
            </w:r>
            <w:r w:rsidRPr="00A20A8B">
              <w:rPr>
                <w:b/>
                <w:caps/>
              </w:rPr>
              <w:t>ПРОГРАММЫ УЧЕБНОЙ ДИСЦИПЛИНЫ</w:t>
            </w:r>
          </w:p>
          <w:p w:rsidR="004500E0" w:rsidRPr="00A20A8B" w:rsidRDefault="004500E0" w:rsidP="00770404"/>
        </w:tc>
        <w:tc>
          <w:tcPr>
            <w:tcW w:w="2082" w:type="dxa"/>
          </w:tcPr>
          <w:p w:rsidR="004500E0" w:rsidRPr="00155F35" w:rsidRDefault="00A36F73" w:rsidP="00743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5F3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500E0" w:rsidRPr="00A20A8B" w:rsidTr="00DB37C0">
        <w:trPr>
          <w:trHeight w:val="832"/>
        </w:trPr>
        <w:tc>
          <w:tcPr>
            <w:tcW w:w="8390" w:type="dxa"/>
          </w:tcPr>
          <w:p w:rsidR="004500E0" w:rsidRPr="00A20A8B" w:rsidRDefault="004500E0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СТРУКТУРА и содержание УЧЕБНОЙ ДИСЦИПЛИНЫ</w:t>
            </w:r>
          </w:p>
          <w:p w:rsidR="004500E0" w:rsidRPr="00A20A8B" w:rsidRDefault="004500E0" w:rsidP="00770404">
            <w:pPr>
              <w:pStyle w:val="1"/>
              <w:ind w:firstLine="709"/>
              <w:jc w:val="both"/>
              <w:rPr>
                <w:b/>
                <w:caps/>
              </w:rPr>
            </w:pPr>
          </w:p>
        </w:tc>
        <w:tc>
          <w:tcPr>
            <w:tcW w:w="2082" w:type="dxa"/>
          </w:tcPr>
          <w:p w:rsidR="004500E0" w:rsidRPr="00A40C0C" w:rsidRDefault="006437B5" w:rsidP="00743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4500E0" w:rsidRPr="00A20A8B" w:rsidTr="00DB37C0">
        <w:trPr>
          <w:trHeight w:val="676"/>
        </w:trPr>
        <w:tc>
          <w:tcPr>
            <w:tcW w:w="8390" w:type="dxa"/>
          </w:tcPr>
          <w:p w:rsidR="004500E0" w:rsidRPr="00A20A8B" w:rsidRDefault="004500E0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условия</w:t>
            </w:r>
            <w:r>
              <w:rPr>
                <w:b/>
                <w:caps/>
              </w:rPr>
              <w:t xml:space="preserve">реализации </w:t>
            </w:r>
            <w:r w:rsidR="0076365A">
              <w:rPr>
                <w:b/>
                <w:caps/>
              </w:rPr>
              <w:t xml:space="preserve"> рабочей программы </w:t>
            </w:r>
            <w:r w:rsidRPr="00A20A8B">
              <w:rPr>
                <w:b/>
                <w:caps/>
              </w:rPr>
              <w:t>учебной дисциплины</w:t>
            </w:r>
          </w:p>
          <w:p w:rsidR="004500E0" w:rsidRPr="00A20A8B" w:rsidRDefault="004500E0" w:rsidP="00770404">
            <w:pPr>
              <w:pStyle w:val="1"/>
              <w:tabs>
                <w:tab w:val="num" w:pos="0"/>
              </w:tabs>
              <w:ind w:firstLine="709"/>
              <w:jc w:val="both"/>
              <w:rPr>
                <w:b/>
                <w:caps/>
              </w:rPr>
            </w:pPr>
          </w:p>
        </w:tc>
        <w:tc>
          <w:tcPr>
            <w:tcW w:w="2082" w:type="dxa"/>
          </w:tcPr>
          <w:p w:rsidR="004500E0" w:rsidRPr="00A40C0C" w:rsidRDefault="002A544F" w:rsidP="00F903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F9031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500E0" w:rsidRPr="00A20A8B" w:rsidTr="00DB37C0">
        <w:trPr>
          <w:trHeight w:val="832"/>
        </w:trPr>
        <w:tc>
          <w:tcPr>
            <w:tcW w:w="8390" w:type="dxa"/>
          </w:tcPr>
          <w:p w:rsidR="004500E0" w:rsidRPr="00A20A8B" w:rsidRDefault="004500E0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4500E0" w:rsidRPr="00A20A8B" w:rsidRDefault="004500E0" w:rsidP="00770404">
            <w:pPr>
              <w:pStyle w:val="1"/>
              <w:ind w:firstLine="709"/>
              <w:jc w:val="both"/>
              <w:rPr>
                <w:b/>
                <w:caps/>
              </w:rPr>
            </w:pPr>
          </w:p>
        </w:tc>
        <w:tc>
          <w:tcPr>
            <w:tcW w:w="2082" w:type="dxa"/>
          </w:tcPr>
          <w:p w:rsidR="004500E0" w:rsidRPr="002A544F" w:rsidRDefault="002A544F" w:rsidP="00721F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F9031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770404" w:rsidRPr="00A20A8B" w:rsidTr="00DB37C0">
        <w:trPr>
          <w:trHeight w:val="1347"/>
        </w:trPr>
        <w:tc>
          <w:tcPr>
            <w:tcW w:w="8390" w:type="dxa"/>
          </w:tcPr>
          <w:p w:rsidR="00770404" w:rsidRDefault="00770404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 xml:space="preserve">Контроль и оценка результатов Освоения </w:t>
            </w:r>
            <w:r>
              <w:rPr>
                <w:b/>
                <w:caps/>
              </w:rPr>
              <w:t xml:space="preserve">ОБУЧАЮЩИМИСЯ </w:t>
            </w:r>
            <w:r w:rsidRPr="00A20A8B">
              <w:rPr>
                <w:b/>
                <w:caps/>
              </w:rPr>
              <w:t>учебной дисциплины</w:t>
            </w:r>
            <w:r>
              <w:rPr>
                <w:b/>
                <w:caps/>
              </w:rPr>
              <w:t xml:space="preserve"> В ЧАСТИ ДОСТИЖЕНИЯ ЛИЧНОСТНЫХ РЕЗУЛЬТАТОВ</w:t>
            </w:r>
          </w:p>
          <w:p w:rsidR="00770404" w:rsidRPr="00770404" w:rsidRDefault="00770404" w:rsidP="00770404">
            <w:pPr>
              <w:rPr>
                <w:lang w:eastAsia="ru-RU"/>
              </w:rPr>
            </w:pPr>
          </w:p>
        </w:tc>
        <w:tc>
          <w:tcPr>
            <w:tcW w:w="2082" w:type="dxa"/>
          </w:tcPr>
          <w:p w:rsidR="00770404" w:rsidRPr="00770404" w:rsidRDefault="00F90318" w:rsidP="00721F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770404" w:rsidRPr="00A20A8B" w:rsidTr="00DB37C0">
        <w:trPr>
          <w:trHeight w:val="1120"/>
        </w:trPr>
        <w:tc>
          <w:tcPr>
            <w:tcW w:w="8390" w:type="dxa"/>
          </w:tcPr>
          <w:p w:rsidR="00770404" w:rsidRPr="00A20A8B" w:rsidRDefault="00770404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МЕРОПРИЯТИЯ, ЗАПЛАНИРОВАННЫЕ НА ПЕРИОД РЕАЛИЗАЦИИ УЧЕБНОЙ ДИСЦИПЛИНЫ СОГЛАСНО КАЛЕНДАРНОМУ ПЛАНУ ВОСПИТАТЕЛЬНОЙ РАБОТЫ</w:t>
            </w:r>
          </w:p>
        </w:tc>
        <w:tc>
          <w:tcPr>
            <w:tcW w:w="2082" w:type="dxa"/>
          </w:tcPr>
          <w:p w:rsidR="00770404" w:rsidRPr="00770404" w:rsidRDefault="00F90318" w:rsidP="00721F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5B6B7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</w:tbl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4500E0" w:rsidRDefault="004500E0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6402F0" w:rsidRDefault="006402F0" w:rsidP="00F77B16">
      <w:pPr>
        <w:jc w:val="both"/>
        <w:rPr>
          <w:rFonts w:ascii="Times New Roman" w:hAnsi="Times New Roman"/>
          <w:sz w:val="28"/>
          <w:szCs w:val="28"/>
        </w:rPr>
      </w:pPr>
    </w:p>
    <w:p w:rsidR="004500E0" w:rsidRPr="00877259" w:rsidRDefault="004500E0" w:rsidP="00877259">
      <w:pPr>
        <w:numPr>
          <w:ilvl w:val="0"/>
          <w:numId w:val="2"/>
        </w:numPr>
        <w:tabs>
          <w:tab w:val="clear" w:pos="72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caps/>
          <w:sz w:val="28"/>
          <w:szCs w:val="28"/>
        </w:rPr>
      </w:pPr>
      <w:r w:rsidRPr="00877259">
        <w:rPr>
          <w:rFonts w:ascii="Times New Roman" w:hAnsi="Times New Roman"/>
          <w:b/>
          <w:caps/>
          <w:sz w:val="28"/>
          <w:szCs w:val="28"/>
        </w:rPr>
        <w:lastRenderedPageBreak/>
        <w:t xml:space="preserve">паспорт </w:t>
      </w:r>
      <w:r w:rsidR="0076365A" w:rsidRPr="00877259">
        <w:rPr>
          <w:rFonts w:ascii="Times New Roman" w:hAnsi="Times New Roman"/>
          <w:b/>
          <w:caps/>
          <w:sz w:val="28"/>
          <w:szCs w:val="28"/>
        </w:rPr>
        <w:t xml:space="preserve">рабочей </w:t>
      </w:r>
      <w:r w:rsidRPr="00877259">
        <w:rPr>
          <w:rFonts w:ascii="Times New Roman" w:hAnsi="Times New Roman"/>
          <w:b/>
          <w:caps/>
          <w:sz w:val="28"/>
          <w:szCs w:val="28"/>
        </w:rPr>
        <w:t>ПРОГРАММЫ УЧЕБНОЙ ДИСЦИПЛИНЫ</w:t>
      </w:r>
    </w:p>
    <w:p w:rsidR="004500E0" w:rsidRDefault="007F3DC3" w:rsidP="00877259">
      <w:pPr>
        <w:spacing w:after="0" w:line="240" w:lineRule="auto"/>
        <w:ind w:firstLine="567"/>
        <w:jc w:val="center"/>
        <w:rPr>
          <w:rFonts w:ascii="Times New Roman" w:hAnsi="Times New Roman"/>
          <w:b/>
          <w:caps/>
          <w:sz w:val="28"/>
          <w:szCs w:val="28"/>
        </w:rPr>
      </w:pPr>
      <w:r w:rsidRPr="00877259">
        <w:rPr>
          <w:rFonts w:ascii="Times New Roman" w:hAnsi="Times New Roman"/>
          <w:b/>
          <w:caps/>
          <w:sz w:val="28"/>
          <w:szCs w:val="28"/>
        </w:rPr>
        <w:t>«</w:t>
      </w:r>
      <w:r w:rsidR="00CD3676" w:rsidRPr="00CD3676">
        <w:rPr>
          <w:rFonts w:ascii="Times New Roman" w:hAnsi="Times New Roman"/>
          <w:b/>
          <w:caps/>
          <w:sz w:val="28"/>
          <w:szCs w:val="28"/>
        </w:rPr>
        <w:t>Правовое обеспечение профессиональной деятельности</w:t>
      </w:r>
      <w:r w:rsidRPr="00877259">
        <w:rPr>
          <w:rFonts w:ascii="Times New Roman" w:hAnsi="Times New Roman"/>
          <w:b/>
          <w:caps/>
          <w:sz w:val="28"/>
          <w:szCs w:val="28"/>
        </w:rPr>
        <w:t>»</w:t>
      </w:r>
    </w:p>
    <w:p w:rsidR="00877259" w:rsidRPr="00877259" w:rsidRDefault="00877259" w:rsidP="0087725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>1.1. Область применения программы</w:t>
      </w:r>
    </w:p>
    <w:p w:rsidR="00C92535" w:rsidRPr="00E80C7D" w:rsidRDefault="00254420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t xml:space="preserve">Рабочая программа учебной дисциплины является частью основной образовательной программы подготовки специалистов среднего звена </w:t>
      </w:r>
      <w:r w:rsidR="00770404">
        <w:rPr>
          <w:rFonts w:ascii="Times New Roman" w:hAnsi="Times New Roman"/>
          <w:sz w:val="28"/>
          <w:szCs w:val="28"/>
        </w:rPr>
        <w:t>по специальности</w:t>
      </w:r>
      <w:r w:rsidR="00DB37C0" w:rsidRPr="00DB37C0">
        <w:rPr>
          <w:rFonts w:ascii="Times New Roman" w:hAnsi="Times New Roman"/>
          <w:sz w:val="28"/>
          <w:szCs w:val="28"/>
        </w:rPr>
        <w:t>21.02.19 Землеустройство</w:t>
      </w:r>
    </w:p>
    <w:p w:rsidR="00877259" w:rsidRPr="00E80C7D" w:rsidRDefault="00877259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32D1" w:rsidRPr="00E80C7D" w:rsidRDefault="006432D1" w:rsidP="00E80C7D">
      <w:pPr>
        <w:pStyle w:val="ad"/>
        <w:numPr>
          <w:ilvl w:val="1"/>
          <w:numId w:val="2"/>
        </w:numPr>
        <w:tabs>
          <w:tab w:val="left" w:pos="0"/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 xml:space="preserve">Место учебной дисциплины в структуре </w:t>
      </w:r>
      <w:r w:rsidR="007F3DC3" w:rsidRPr="00E80C7D">
        <w:rPr>
          <w:rFonts w:ascii="Times New Roman" w:hAnsi="Times New Roman"/>
          <w:b/>
          <w:sz w:val="28"/>
          <w:szCs w:val="28"/>
        </w:rPr>
        <w:t>программы</w:t>
      </w:r>
      <w:r w:rsidR="00770404">
        <w:rPr>
          <w:rFonts w:ascii="Times New Roman" w:hAnsi="Times New Roman"/>
          <w:b/>
          <w:sz w:val="28"/>
          <w:szCs w:val="28"/>
        </w:rPr>
        <w:t xml:space="preserve"> подготовки специалистов среднего звена</w:t>
      </w:r>
      <w:r w:rsidR="007F3DC3" w:rsidRPr="00E80C7D">
        <w:rPr>
          <w:rFonts w:ascii="Times New Roman" w:hAnsi="Times New Roman"/>
          <w:b/>
          <w:sz w:val="28"/>
          <w:szCs w:val="28"/>
        </w:rPr>
        <w:t>:</w:t>
      </w:r>
      <w:r w:rsidR="007F3DC3" w:rsidRPr="00E80C7D">
        <w:rPr>
          <w:rFonts w:ascii="Times New Roman" w:hAnsi="Times New Roman"/>
          <w:sz w:val="28"/>
          <w:szCs w:val="28"/>
        </w:rPr>
        <w:t xml:space="preserve"> дисциплина</w:t>
      </w:r>
      <w:r w:rsidR="00594575" w:rsidRPr="00E80C7D">
        <w:rPr>
          <w:rFonts w:ascii="Times New Roman" w:hAnsi="Times New Roman"/>
          <w:sz w:val="28"/>
          <w:szCs w:val="28"/>
        </w:rPr>
        <w:t>входитвобщепрофессиональный цик</w:t>
      </w:r>
      <w:r w:rsidR="00877259" w:rsidRPr="00E80C7D">
        <w:rPr>
          <w:rFonts w:ascii="Times New Roman" w:hAnsi="Times New Roman"/>
          <w:sz w:val="28"/>
          <w:szCs w:val="28"/>
        </w:rPr>
        <w:t>л (</w:t>
      </w:r>
      <w:r w:rsidR="004500E0" w:rsidRPr="00E80C7D">
        <w:rPr>
          <w:rFonts w:ascii="Times New Roman" w:hAnsi="Times New Roman"/>
          <w:sz w:val="28"/>
          <w:szCs w:val="28"/>
        </w:rPr>
        <w:t>ОП.</w:t>
      </w:r>
      <w:r w:rsidR="00CD3676">
        <w:rPr>
          <w:rFonts w:ascii="Times New Roman" w:hAnsi="Times New Roman"/>
          <w:sz w:val="28"/>
          <w:szCs w:val="28"/>
        </w:rPr>
        <w:t>07</w:t>
      </w:r>
      <w:r w:rsidR="00CD3676" w:rsidRPr="00CD3676">
        <w:rPr>
          <w:rFonts w:ascii="Times New Roman" w:hAnsi="Times New Roman"/>
          <w:sz w:val="28"/>
          <w:szCs w:val="28"/>
        </w:rPr>
        <w:t>Правовое обеспечение профессиональной деятельности</w:t>
      </w:r>
      <w:r w:rsidR="004500E0" w:rsidRPr="00E80C7D">
        <w:rPr>
          <w:rFonts w:ascii="Times New Roman" w:hAnsi="Times New Roman"/>
          <w:sz w:val="28"/>
          <w:szCs w:val="28"/>
        </w:rPr>
        <w:t>)</w:t>
      </w:r>
    </w:p>
    <w:p w:rsidR="00877259" w:rsidRPr="00E80C7D" w:rsidRDefault="00877259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2AF4" w:rsidRDefault="006432D1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>1.3</w:t>
      </w:r>
      <w:r w:rsidR="00877259" w:rsidRPr="00E80C7D">
        <w:rPr>
          <w:rFonts w:ascii="Times New Roman" w:hAnsi="Times New Roman"/>
          <w:b/>
          <w:sz w:val="28"/>
          <w:szCs w:val="28"/>
        </w:rPr>
        <w:t>.</w:t>
      </w:r>
      <w:r w:rsidRPr="00E80C7D">
        <w:rPr>
          <w:rFonts w:ascii="Times New Roman" w:hAnsi="Times New Roman"/>
          <w:b/>
          <w:sz w:val="28"/>
          <w:szCs w:val="28"/>
        </w:rPr>
        <w:t>Цели и задачи учебной дисциплины-требования к результатам освоения учебной дисциплины:</w:t>
      </w:r>
    </w:p>
    <w:p w:rsidR="00877259" w:rsidRDefault="00770404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0404">
        <w:rPr>
          <w:rFonts w:ascii="Times New Roman" w:hAnsi="Times New Roman"/>
          <w:sz w:val="28"/>
          <w:szCs w:val="28"/>
        </w:rPr>
        <w:t>В рамках программы учебной дисциплины обучающимися осваиваются</w:t>
      </w:r>
      <w:r>
        <w:rPr>
          <w:rFonts w:ascii="Times New Roman" w:hAnsi="Times New Roman"/>
          <w:sz w:val="28"/>
          <w:szCs w:val="28"/>
        </w:rPr>
        <w:t xml:space="preserve"> умения и знания</w:t>
      </w:r>
    </w:p>
    <w:tbl>
      <w:tblPr>
        <w:tblStyle w:val="a3"/>
        <w:tblW w:w="0" w:type="auto"/>
        <w:tblInd w:w="108" w:type="dxa"/>
        <w:tblLook w:val="04A0"/>
      </w:tblPr>
      <w:tblGrid>
        <w:gridCol w:w="1134"/>
        <w:gridCol w:w="4253"/>
        <w:gridCol w:w="4359"/>
      </w:tblGrid>
      <w:tr w:rsidR="00770404" w:rsidTr="00BB174B">
        <w:tc>
          <w:tcPr>
            <w:tcW w:w="1134" w:type="dxa"/>
          </w:tcPr>
          <w:p w:rsidR="00770404" w:rsidRDefault="00770404" w:rsidP="00BB174B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Код ПК, ОК, ЛР</w:t>
            </w:r>
          </w:p>
        </w:tc>
        <w:tc>
          <w:tcPr>
            <w:tcW w:w="4253" w:type="dxa"/>
          </w:tcPr>
          <w:p w:rsidR="00770404" w:rsidRDefault="00770404" w:rsidP="00BB174B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Умения</w:t>
            </w:r>
          </w:p>
        </w:tc>
        <w:tc>
          <w:tcPr>
            <w:tcW w:w="4359" w:type="dxa"/>
          </w:tcPr>
          <w:p w:rsidR="00770404" w:rsidRDefault="00770404" w:rsidP="00BB174B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Знания</w:t>
            </w:r>
          </w:p>
        </w:tc>
      </w:tr>
      <w:tr w:rsidR="00CD3676" w:rsidTr="00BB174B">
        <w:tc>
          <w:tcPr>
            <w:tcW w:w="1134" w:type="dxa"/>
          </w:tcPr>
          <w:p w:rsidR="00CD3676" w:rsidRPr="00CD3676" w:rsidRDefault="00CD3676" w:rsidP="00CD3676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3676">
              <w:rPr>
                <w:rFonts w:ascii="Times New Roman" w:hAnsi="Times New Roman"/>
                <w:sz w:val="28"/>
                <w:szCs w:val="28"/>
              </w:rPr>
              <w:t>ПК 1.1-1.6</w:t>
            </w:r>
          </w:p>
          <w:p w:rsidR="00CD3676" w:rsidRPr="00CD3676" w:rsidRDefault="00CD3676" w:rsidP="00CD3676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3676">
              <w:rPr>
                <w:rFonts w:ascii="Times New Roman" w:hAnsi="Times New Roman"/>
                <w:sz w:val="28"/>
                <w:szCs w:val="28"/>
              </w:rPr>
              <w:t>ПК 2.1-2.4</w:t>
            </w:r>
          </w:p>
          <w:p w:rsidR="00CD3676" w:rsidRPr="00CD3676" w:rsidRDefault="00CD3676" w:rsidP="00CD3676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3676">
              <w:rPr>
                <w:rFonts w:ascii="Times New Roman" w:hAnsi="Times New Roman"/>
                <w:sz w:val="28"/>
                <w:szCs w:val="28"/>
              </w:rPr>
              <w:t>ПК 3.1-3.4</w:t>
            </w:r>
          </w:p>
          <w:p w:rsidR="00CD3676" w:rsidRPr="00CD3676" w:rsidRDefault="00CD3676" w:rsidP="00CD3676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3676">
              <w:rPr>
                <w:rFonts w:ascii="Times New Roman" w:hAnsi="Times New Roman"/>
                <w:sz w:val="28"/>
                <w:szCs w:val="28"/>
              </w:rPr>
              <w:t>ПК 4.1-4.4</w:t>
            </w:r>
          </w:p>
          <w:p w:rsidR="00CD3676" w:rsidRDefault="00CD3676" w:rsidP="00CD3676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3676">
              <w:rPr>
                <w:rFonts w:ascii="Times New Roman" w:hAnsi="Times New Roman"/>
                <w:sz w:val="28"/>
                <w:szCs w:val="28"/>
              </w:rPr>
              <w:t>ОК 06</w:t>
            </w:r>
            <w:r w:rsidRPr="00DB37C0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CD3676" w:rsidRDefault="00CD3676" w:rsidP="00CD3676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ЛР 2</w:t>
            </w:r>
          </w:p>
          <w:p w:rsidR="00CD3676" w:rsidRDefault="00CD3676" w:rsidP="00CD3676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ЛР 7 </w:t>
            </w:r>
          </w:p>
          <w:p w:rsidR="00CD3676" w:rsidRDefault="00CD3676" w:rsidP="00CD3676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ЛР 14</w:t>
            </w:r>
          </w:p>
          <w:p w:rsidR="00CD3676" w:rsidRDefault="00CD3676" w:rsidP="00CD3676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CD3676" w:rsidRPr="00DD0A7F" w:rsidRDefault="00CD3676" w:rsidP="00CD3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использование необходимых нормативно-правовых документов;</w:t>
            </w:r>
          </w:p>
          <w:p w:rsidR="00CD3676" w:rsidRPr="00DD0A7F" w:rsidRDefault="00CD3676" w:rsidP="00CD3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защита прав в соответствии с гражданским, гражданско-процессуальным и трудовым законодательством;</w:t>
            </w:r>
          </w:p>
          <w:p w:rsidR="00CD3676" w:rsidRPr="00DD0A7F" w:rsidRDefault="00CD3676" w:rsidP="00CD3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анализ и оценка результатов и последствий деятельности (действия/ бездействия) с правовой точки зрения</w:t>
            </w:r>
          </w:p>
        </w:tc>
        <w:tc>
          <w:tcPr>
            <w:tcW w:w="4359" w:type="dxa"/>
          </w:tcPr>
          <w:p w:rsidR="00CD3676" w:rsidRPr="00DD0A7F" w:rsidRDefault="00CD3676" w:rsidP="00CD36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– понятие права, правовой нормы и правоотношений;</w:t>
            </w:r>
          </w:p>
          <w:p w:rsidR="00CD3676" w:rsidRPr="00DD0A7F" w:rsidRDefault="00CD3676" w:rsidP="00CD36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D0A7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– основные положения Конституции Российской Федерации;</w:t>
            </w:r>
          </w:p>
          <w:p w:rsidR="00CD3676" w:rsidRPr="00DD0A7F" w:rsidRDefault="00CD3676" w:rsidP="00CD36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D0A7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– понятие правового регулирования в сфере профессиональной деятельности;</w:t>
            </w:r>
          </w:p>
          <w:p w:rsidR="00CD3676" w:rsidRPr="00DD0A7F" w:rsidRDefault="00CD3676" w:rsidP="00CD367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D0A7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– правовое положение субъектов предпринимательской деятельности; – организационно-правовые формы юридических лиц; </w:t>
            </w:r>
          </w:p>
          <w:p w:rsidR="00CD3676" w:rsidRPr="00DD0A7F" w:rsidRDefault="00CD3676" w:rsidP="00CD367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D0A7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– сделки, обязательства и договоры в предпринимательской деятельности;</w:t>
            </w:r>
          </w:p>
          <w:p w:rsidR="00CD3676" w:rsidRPr="00DD0A7F" w:rsidRDefault="00CD3676" w:rsidP="00CD367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D0A7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– урегулирование споров между субъектами предпринимательской деятельности;</w:t>
            </w:r>
          </w:p>
          <w:p w:rsidR="00CD3676" w:rsidRPr="00DD0A7F" w:rsidRDefault="00CD3676" w:rsidP="00CD367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D0A7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– понятие государственного регулирования в обеспечении занятости населения;</w:t>
            </w:r>
          </w:p>
          <w:p w:rsidR="00CD3676" w:rsidRPr="00DD0A7F" w:rsidRDefault="00CD3676" w:rsidP="00CD367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D0A7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– понятие трудового права и трудовых правоотношений;</w:t>
            </w:r>
          </w:p>
          <w:p w:rsidR="00CD3676" w:rsidRPr="00DD0A7F" w:rsidRDefault="00CD3676" w:rsidP="00CD367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D0A7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– права и обязанности работника и работодателя;</w:t>
            </w:r>
          </w:p>
          <w:p w:rsidR="00CD3676" w:rsidRPr="00DD0A7F" w:rsidRDefault="00CD3676" w:rsidP="00CD367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D0A7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– порядок заключения и расторжения трудового договора;</w:t>
            </w:r>
          </w:p>
          <w:p w:rsidR="00CD3676" w:rsidRPr="00DD0A7F" w:rsidRDefault="00CD3676" w:rsidP="00CD367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D0A7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– дисциплина труда;</w:t>
            </w:r>
          </w:p>
          <w:p w:rsidR="00CD3676" w:rsidRPr="00DD0A7F" w:rsidRDefault="00CD3676" w:rsidP="00CD367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D0A7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– материальная ответственность сторон трудового договора;</w:t>
            </w:r>
          </w:p>
          <w:p w:rsidR="00CD3676" w:rsidRPr="00DD0A7F" w:rsidRDefault="00CD3676" w:rsidP="00CD367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D0A7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– понятие и виды трудовых споров;</w:t>
            </w:r>
          </w:p>
          <w:p w:rsidR="00CD3676" w:rsidRPr="00DD0A7F" w:rsidRDefault="00CD3676" w:rsidP="00CD367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D0A7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– право социальной защиты граждан; </w:t>
            </w:r>
          </w:p>
          <w:p w:rsidR="00CD3676" w:rsidRPr="00DD0A7F" w:rsidRDefault="00CD3676" w:rsidP="00CD36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D0A7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– понятие административных правонарушений и административной ответственности.</w:t>
            </w:r>
          </w:p>
        </w:tc>
      </w:tr>
    </w:tbl>
    <w:p w:rsidR="007F3DC3" w:rsidRPr="00E80C7D" w:rsidRDefault="007F3DC3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54420" w:rsidRPr="00E80C7D" w:rsidRDefault="00254420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80C7D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 xml:space="preserve">1.4. </w:t>
      </w:r>
      <w:r w:rsidR="00E80C7D" w:rsidRPr="00E80C7D">
        <w:rPr>
          <w:rFonts w:ascii="Times New Roman" w:hAnsi="Times New Roman"/>
          <w:b/>
          <w:sz w:val="28"/>
          <w:szCs w:val="28"/>
        </w:rPr>
        <w:t>Количество часов на освоение рабочей  программы дисциплины: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t xml:space="preserve">максимальной учебной нагрузки обучающегося </w:t>
      </w:r>
      <w:r w:rsidR="00CD3676">
        <w:rPr>
          <w:rFonts w:ascii="Times New Roman" w:hAnsi="Times New Roman"/>
          <w:sz w:val="28"/>
          <w:szCs w:val="28"/>
        </w:rPr>
        <w:t>78</w:t>
      </w:r>
      <w:r w:rsidRPr="00E80C7D">
        <w:rPr>
          <w:rFonts w:ascii="Times New Roman" w:hAnsi="Times New Roman"/>
          <w:sz w:val="28"/>
          <w:szCs w:val="28"/>
        </w:rPr>
        <w:t xml:space="preserve"> часов, в том числе: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t xml:space="preserve">обязательной аудиторной учебной нагрузки обучающегося  </w:t>
      </w:r>
      <w:r w:rsidR="00CD3676">
        <w:rPr>
          <w:rFonts w:ascii="Times New Roman" w:hAnsi="Times New Roman"/>
          <w:sz w:val="28"/>
          <w:szCs w:val="28"/>
        </w:rPr>
        <w:t>66</w:t>
      </w:r>
      <w:r w:rsidRPr="00E80C7D">
        <w:rPr>
          <w:rFonts w:ascii="Times New Roman" w:hAnsi="Times New Roman"/>
          <w:sz w:val="28"/>
          <w:szCs w:val="28"/>
        </w:rPr>
        <w:t xml:space="preserve"> часов;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t>часть программы-</w:t>
      </w:r>
      <w:r w:rsidR="00CD3676">
        <w:rPr>
          <w:rFonts w:ascii="Times New Roman" w:hAnsi="Times New Roman"/>
          <w:sz w:val="28"/>
          <w:szCs w:val="28"/>
        </w:rPr>
        <w:t>44</w:t>
      </w:r>
      <w:r w:rsidRPr="00E80C7D">
        <w:rPr>
          <w:rFonts w:ascii="Times New Roman" w:hAnsi="Times New Roman"/>
          <w:sz w:val="28"/>
          <w:szCs w:val="28"/>
        </w:rPr>
        <w:t xml:space="preserve"> часов реализуется в форме практической подготовки и включает практических занятий -</w:t>
      </w:r>
      <w:r w:rsidR="00CD3676">
        <w:rPr>
          <w:rFonts w:ascii="Times New Roman" w:hAnsi="Times New Roman"/>
          <w:sz w:val="28"/>
          <w:szCs w:val="28"/>
        </w:rPr>
        <w:t>44</w:t>
      </w:r>
      <w:r w:rsidRPr="00E80C7D">
        <w:rPr>
          <w:rFonts w:ascii="Times New Roman" w:hAnsi="Times New Roman"/>
          <w:sz w:val="28"/>
          <w:szCs w:val="28"/>
        </w:rPr>
        <w:t>часа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t xml:space="preserve">самостоятельной работы обучающегося </w:t>
      </w:r>
      <w:r w:rsidR="00DB37C0">
        <w:rPr>
          <w:rFonts w:ascii="Times New Roman" w:hAnsi="Times New Roman"/>
          <w:sz w:val="28"/>
          <w:szCs w:val="28"/>
        </w:rPr>
        <w:t>0</w:t>
      </w:r>
      <w:r w:rsidRPr="00E80C7D">
        <w:rPr>
          <w:rFonts w:ascii="Times New Roman" w:hAnsi="Times New Roman"/>
          <w:sz w:val="28"/>
          <w:szCs w:val="28"/>
        </w:rPr>
        <w:t xml:space="preserve"> час</w:t>
      </w:r>
      <w:r w:rsidR="00DB37C0">
        <w:rPr>
          <w:rFonts w:ascii="Times New Roman" w:hAnsi="Times New Roman"/>
          <w:sz w:val="28"/>
          <w:szCs w:val="28"/>
        </w:rPr>
        <w:t>ов</w:t>
      </w:r>
      <w:r w:rsidRPr="00E80C7D">
        <w:rPr>
          <w:rFonts w:ascii="Times New Roman" w:hAnsi="Times New Roman"/>
          <w:sz w:val="28"/>
          <w:szCs w:val="28"/>
        </w:rPr>
        <w:t>.</w:t>
      </w:r>
    </w:p>
    <w:p w:rsidR="00A40C0C" w:rsidRPr="00E80C7D" w:rsidRDefault="00A40C0C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62BA" w:rsidRPr="00E80C7D" w:rsidRDefault="00A362BA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0C0C" w:rsidRDefault="00A40C0C" w:rsidP="00A362BA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</w:p>
    <w:p w:rsidR="006A5543" w:rsidRDefault="00A362BA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362BA">
        <w:rPr>
          <w:rFonts w:ascii="Times New Roman" w:hAnsi="Times New Roman"/>
          <w:b/>
          <w:sz w:val="28"/>
          <w:szCs w:val="28"/>
        </w:rPr>
        <w:t>2.Структура и содержание учебной дисциплины</w:t>
      </w:r>
    </w:p>
    <w:p w:rsidR="006A5543" w:rsidRDefault="006A5543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2.1Объем учебной дисциплины и виды учебной работы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046"/>
        <w:gridCol w:w="1808"/>
      </w:tblGrid>
      <w:tr w:rsidR="006A5543" w:rsidRPr="00296354">
        <w:tc>
          <w:tcPr>
            <w:tcW w:w="8046" w:type="dxa"/>
          </w:tcPr>
          <w:p w:rsidR="006A5543" w:rsidRPr="00296354" w:rsidRDefault="006A5543" w:rsidP="0029635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96354">
              <w:rPr>
                <w:rFonts w:ascii="Times New Roman" w:hAnsi="Times New Roman"/>
                <w:b/>
                <w:sz w:val="28"/>
                <w:szCs w:val="28"/>
              </w:rPr>
              <w:t>Вид  учебной работы</w:t>
            </w:r>
          </w:p>
        </w:tc>
        <w:tc>
          <w:tcPr>
            <w:tcW w:w="1808" w:type="dxa"/>
          </w:tcPr>
          <w:p w:rsidR="006A5543" w:rsidRPr="00296354" w:rsidRDefault="006A5543" w:rsidP="0029635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96354">
              <w:rPr>
                <w:rFonts w:ascii="Times New Roman" w:hAnsi="Times New Roman"/>
                <w:b/>
                <w:sz w:val="28"/>
                <w:szCs w:val="28"/>
              </w:rPr>
              <w:t>Объем часов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6A5543" w:rsidP="00796A8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80C7D">
              <w:rPr>
                <w:rFonts w:ascii="Times New Roman" w:hAnsi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8" w:type="dxa"/>
          </w:tcPr>
          <w:p w:rsidR="006A5543" w:rsidRPr="00E80C7D" w:rsidRDefault="00CD3676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0E220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6A5543" w:rsidP="00796A8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80C7D">
              <w:rPr>
                <w:rFonts w:ascii="Times New Roman" w:hAnsi="Times New Roman"/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808" w:type="dxa"/>
          </w:tcPr>
          <w:p w:rsidR="006A5543" w:rsidRPr="00E80C7D" w:rsidRDefault="00CD3676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6A5543" w:rsidP="00E80C7D">
            <w:pPr>
              <w:tabs>
                <w:tab w:val="left" w:pos="426"/>
              </w:tabs>
              <w:spacing w:after="0" w:line="240" w:lineRule="auto"/>
              <w:ind w:left="426"/>
              <w:rPr>
                <w:rFonts w:ascii="Times New Roman" w:hAnsi="Times New Roman"/>
                <w:sz w:val="28"/>
                <w:szCs w:val="28"/>
              </w:rPr>
            </w:pPr>
            <w:r w:rsidRPr="00E80C7D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808" w:type="dxa"/>
          </w:tcPr>
          <w:p w:rsidR="006A5543" w:rsidRPr="00E80C7D" w:rsidRDefault="006A5543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54420" w:rsidRPr="00296354">
        <w:tc>
          <w:tcPr>
            <w:tcW w:w="8046" w:type="dxa"/>
          </w:tcPr>
          <w:p w:rsidR="00254420" w:rsidRPr="00796A81" w:rsidRDefault="00796A81" w:rsidP="00796A8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96A81">
              <w:rPr>
                <w:rFonts w:ascii="Times New Roman" w:hAnsi="Times New Roman"/>
                <w:b/>
                <w:sz w:val="28"/>
                <w:szCs w:val="28"/>
              </w:rPr>
              <w:t>Практической подготовки</w:t>
            </w:r>
          </w:p>
        </w:tc>
        <w:tc>
          <w:tcPr>
            <w:tcW w:w="1808" w:type="dxa"/>
          </w:tcPr>
          <w:p w:rsidR="00254420" w:rsidRPr="00E80C7D" w:rsidRDefault="000E2203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E80C7D" w:rsidP="00E80C7D">
            <w:pPr>
              <w:tabs>
                <w:tab w:val="left" w:pos="426"/>
              </w:tabs>
              <w:spacing w:after="0" w:line="240" w:lineRule="auto"/>
              <w:ind w:left="42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C406FF" w:rsidRPr="00E80C7D">
              <w:rPr>
                <w:rFonts w:ascii="Times New Roman" w:hAnsi="Times New Roman"/>
                <w:sz w:val="28"/>
                <w:szCs w:val="28"/>
              </w:rPr>
              <w:t>рактические занятия</w:t>
            </w:r>
          </w:p>
        </w:tc>
        <w:tc>
          <w:tcPr>
            <w:tcW w:w="1808" w:type="dxa"/>
          </w:tcPr>
          <w:p w:rsidR="006A5543" w:rsidRPr="00E80C7D" w:rsidRDefault="007C3487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0E220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80C7D" w:rsidRPr="00296354">
        <w:tc>
          <w:tcPr>
            <w:tcW w:w="8046" w:type="dxa"/>
          </w:tcPr>
          <w:p w:rsidR="00E80C7D" w:rsidRPr="00E80C7D" w:rsidRDefault="00E80C7D" w:rsidP="00E80C7D">
            <w:pPr>
              <w:tabs>
                <w:tab w:val="left" w:pos="426"/>
              </w:tabs>
              <w:spacing w:after="0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0C7D">
              <w:rPr>
                <w:rFonts w:ascii="Times New Roman" w:hAnsi="Times New Roman"/>
                <w:sz w:val="28"/>
                <w:szCs w:val="28"/>
              </w:rPr>
              <w:t>контрольные работы</w:t>
            </w:r>
          </w:p>
        </w:tc>
        <w:tc>
          <w:tcPr>
            <w:tcW w:w="1808" w:type="dxa"/>
          </w:tcPr>
          <w:p w:rsidR="00E80C7D" w:rsidRPr="00E80C7D" w:rsidRDefault="00E80C7D" w:rsidP="00E80C7D">
            <w:pPr>
              <w:tabs>
                <w:tab w:val="left" w:pos="0"/>
              </w:tabs>
              <w:spacing w:after="0"/>
              <w:ind w:left="34" w:hanging="34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E80C7D">
              <w:rPr>
                <w:rFonts w:ascii="Times New Roman" w:hAnsi="Times New Roman"/>
                <w:i/>
                <w:iCs/>
                <w:sz w:val="28"/>
                <w:szCs w:val="28"/>
              </w:rPr>
              <w:t>-</w:t>
            </w:r>
          </w:p>
        </w:tc>
      </w:tr>
      <w:tr w:rsidR="00E80C7D" w:rsidRPr="00296354">
        <w:tc>
          <w:tcPr>
            <w:tcW w:w="8046" w:type="dxa"/>
          </w:tcPr>
          <w:p w:rsidR="00E80C7D" w:rsidRPr="00E80C7D" w:rsidRDefault="00E80C7D" w:rsidP="00E80C7D">
            <w:pPr>
              <w:tabs>
                <w:tab w:val="left" w:pos="426"/>
              </w:tabs>
              <w:spacing w:after="0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0C7D">
              <w:rPr>
                <w:rFonts w:ascii="Times New Roman" w:hAnsi="Times New Roman"/>
                <w:sz w:val="28"/>
                <w:szCs w:val="28"/>
              </w:rPr>
              <w:t>курсовая работа (проект)</w:t>
            </w:r>
          </w:p>
        </w:tc>
        <w:tc>
          <w:tcPr>
            <w:tcW w:w="1808" w:type="dxa"/>
          </w:tcPr>
          <w:p w:rsidR="00E80C7D" w:rsidRPr="00E80C7D" w:rsidRDefault="00E80C7D" w:rsidP="00E80C7D">
            <w:pPr>
              <w:tabs>
                <w:tab w:val="left" w:pos="0"/>
              </w:tabs>
              <w:spacing w:after="0"/>
              <w:ind w:left="34" w:hanging="34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E80C7D">
              <w:rPr>
                <w:rFonts w:ascii="Times New Roman" w:hAnsi="Times New Roman"/>
                <w:i/>
                <w:iCs/>
                <w:sz w:val="28"/>
                <w:szCs w:val="28"/>
              </w:rPr>
              <w:t>-</w:t>
            </w:r>
          </w:p>
        </w:tc>
      </w:tr>
      <w:tr w:rsidR="00E80C7D" w:rsidRPr="00296354">
        <w:tc>
          <w:tcPr>
            <w:tcW w:w="8046" w:type="dxa"/>
          </w:tcPr>
          <w:p w:rsidR="00E80C7D" w:rsidRPr="00296354" w:rsidRDefault="00E80C7D" w:rsidP="00CD5C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96354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студента (всего)</w:t>
            </w:r>
          </w:p>
        </w:tc>
        <w:tc>
          <w:tcPr>
            <w:tcW w:w="1808" w:type="dxa"/>
          </w:tcPr>
          <w:p w:rsidR="00E80C7D" w:rsidRPr="00E80C7D" w:rsidRDefault="00DB37C0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80C7D" w:rsidRPr="00296354" w:rsidTr="009462E8">
        <w:trPr>
          <w:trHeight w:val="654"/>
        </w:trPr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:rsidR="00E80C7D" w:rsidRPr="00296354" w:rsidRDefault="00E80C7D" w:rsidP="002963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30648">
              <w:rPr>
                <w:rFonts w:ascii="Times New Roman" w:hAnsi="Times New Roman"/>
                <w:b/>
                <w:sz w:val="28"/>
                <w:szCs w:val="28"/>
              </w:rPr>
              <w:t>Итоговая аттестация в форме экзамена</w:t>
            </w:r>
            <w:r w:rsidR="000E2203">
              <w:rPr>
                <w:rFonts w:ascii="Times New Roman" w:hAnsi="Times New Roman"/>
                <w:b/>
                <w:sz w:val="28"/>
                <w:szCs w:val="28"/>
              </w:rPr>
              <w:t xml:space="preserve"> (2+6</w:t>
            </w:r>
            <w:r w:rsidR="00D05AFB"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</w:tc>
      </w:tr>
    </w:tbl>
    <w:p w:rsidR="006A5543" w:rsidRDefault="006A5543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6FF" w:rsidRDefault="00C406FF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6FF" w:rsidRDefault="00C406FF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6FF" w:rsidRDefault="00C406FF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821A4" w:rsidRDefault="008821A4" w:rsidP="00C406FF">
      <w:pPr>
        <w:tabs>
          <w:tab w:val="left" w:pos="0"/>
        </w:tabs>
        <w:spacing w:line="240" w:lineRule="auto"/>
        <w:rPr>
          <w:rFonts w:ascii="Times New Roman" w:hAnsi="Times New Roman"/>
          <w:b/>
          <w:sz w:val="28"/>
          <w:szCs w:val="28"/>
        </w:rPr>
        <w:sectPr w:rsidR="008821A4" w:rsidSect="002A544F">
          <w:footerReference w:type="default" r:id="rId9"/>
          <w:pgSz w:w="11906" w:h="16838"/>
          <w:pgMar w:top="1134" w:right="1134" w:bottom="1134" w:left="1134" w:header="709" w:footer="709" w:gutter="0"/>
          <w:pgNumType w:start="1"/>
          <w:cols w:space="708"/>
          <w:titlePg/>
          <w:docGrid w:linePitch="360"/>
        </w:sectPr>
      </w:pPr>
    </w:p>
    <w:p w:rsidR="00D37DBB" w:rsidRDefault="00D37DBB" w:rsidP="001D5B0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caps/>
          <w:sz w:val="28"/>
          <w:szCs w:val="28"/>
          <w:u w:val="single"/>
        </w:rPr>
      </w:pPr>
      <w:r>
        <w:rPr>
          <w:b/>
          <w:sz w:val="28"/>
          <w:szCs w:val="28"/>
        </w:rPr>
        <w:lastRenderedPageBreak/>
        <w:t xml:space="preserve">2.2. Тематический план и содержание </w:t>
      </w:r>
      <w:r w:rsidR="004C03DA">
        <w:rPr>
          <w:b/>
          <w:sz w:val="28"/>
          <w:szCs w:val="28"/>
        </w:rPr>
        <w:t>учебной дисциплины</w:t>
      </w:r>
      <w:r w:rsidR="00CD3676" w:rsidRPr="00CD3676">
        <w:rPr>
          <w:b/>
          <w:caps/>
          <w:sz w:val="28"/>
          <w:szCs w:val="28"/>
          <w:u w:val="single"/>
        </w:rPr>
        <w:t>Правовое обеспечение профессиональной деятельности</w:t>
      </w:r>
    </w:p>
    <w:tbl>
      <w:tblPr>
        <w:tblW w:w="50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72"/>
        <w:gridCol w:w="8027"/>
        <w:gridCol w:w="1274"/>
        <w:gridCol w:w="3114"/>
      </w:tblGrid>
      <w:tr w:rsidR="00CD3676" w:rsidRPr="00DD0A7F" w:rsidTr="000E2203">
        <w:trPr>
          <w:trHeight w:val="20"/>
        </w:trPr>
        <w:tc>
          <w:tcPr>
            <w:tcW w:w="858" w:type="pct"/>
          </w:tcPr>
          <w:p w:rsidR="00CD3676" w:rsidRPr="00DD0A7F" w:rsidRDefault="00CD3676" w:rsidP="00CD36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lang w:eastAsia="ru-RU"/>
              </w:rPr>
              <w:t>Наименование разделов и тем</w:t>
            </w:r>
          </w:p>
        </w:tc>
        <w:tc>
          <w:tcPr>
            <w:tcW w:w="2678" w:type="pct"/>
          </w:tcPr>
          <w:p w:rsidR="00CD3676" w:rsidRPr="00DD0A7F" w:rsidRDefault="00CD3676" w:rsidP="00CD36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425" w:type="pct"/>
          </w:tcPr>
          <w:p w:rsidR="00CD3676" w:rsidRPr="00DD0A7F" w:rsidRDefault="00CD3676" w:rsidP="00CD36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lang w:eastAsia="ru-RU"/>
              </w:rPr>
              <w:t>Объем, ак. ч / в том числе в форме практической подготовки, ак. ч</w:t>
            </w:r>
          </w:p>
        </w:tc>
        <w:tc>
          <w:tcPr>
            <w:tcW w:w="1039" w:type="pct"/>
            <w:shd w:val="clear" w:color="auto" w:fill="auto"/>
            <w:vAlign w:val="center"/>
          </w:tcPr>
          <w:p w:rsidR="00CD3676" w:rsidRPr="00116801" w:rsidRDefault="007C3487" w:rsidP="00CD36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Формируемые элементы компетенций</w:t>
            </w:r>
          </w:p>
        </w:tc>
      </w:tr>
      <w:tr w:rsidR="00CD3676" w:rsidRPr="00DD0A7F" w:rsidTr="000E2203">
        <w:trPr>
          <w:trHeight w:val="20"/>
        </w:trPr>
        <w:tc>
          <w:tcPr>
            <w:tcW w:w="858" w:type="pct"/>
          </w:tcPr>
          <w:p w:rsidR="00CD3676" w:rsidRPr="00DD0A7F" w:rsidRDefault="00CD3676" w:rsidP="00CD36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lang w:eastAsia="ru-RU"/>
              </w:rPr>
              <w:t>1</w:t>
            </w:r>
          </w:p>
        </w:tc>
        <w:tc>
          <w:tcPr>
            <w:tcW w:w="2678" w:type="pct"/>
          </w:tcPr>
          <w:p w:rsidR="00CD3676" w:rsidRPr="00DD0A7F" w:rsidRDefault="00CD3676" w:rsidP="00CD36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2</w:t>
            </w:r>
          </w:p>
        </w:tc>
        <w:tc>
          <w:tcPr>
            <w:tcW w:w="425" w:type="pct"/>
          </w:tcPr>
          <w:p w:rsidR="00CD3676" w:rsidRPr="00DD0A7F" w:rsidRDefault="00CD3676" w:rsidP="00CD36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3</w:t>
            </w:r>
          </w:p>
        </w:tc>
        <w:tc>
          <w:tcPr>
            <w:tcW w:w="1039" w:type="pct"/>
            <w:shd w:val="clear" w:color="auto" w:fill="auto"/>
            <w:vAlign w:val="center"/>
          </w:tcPr>
          <w:p w:rsidR="00CD3676" w:rsidRPr="00116801" w:rsidRDefault="00CD3676" w:rsidP="00CD36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0E2203" w:rsidRPr="00DD0A7F" w:rsidTr="000E2203">
        <w:trPr>
          <w:trHeight w:val="20"/>
        </w:trPr>
        <w:tc>
          <w:tcPr>
            <w:tcW w:w="858" w:type="pct"/>
            <w:vMerge w:val="restart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lang w:eastAsia="ru-RU"/>
              </w:rPr>
              <w:t>Тема 1.</w:t>
            </w:r>
          </w:p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lang w:eastAsia="ru-RU"/>
              </w:rPr>
              <w:t>Основы права</w:t>
            </w:r>
          </w:p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78" w:type="pct"/>
          </w:tcPr>
          <w:p w:rsidR="000E2203" w:rsidRPr="00DD0A7F" w:rsidRDefault="000E2203" w:rsidP="000E2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425" w:type="pct"/>
            <w:vMerge w:val="restart"/>
            <w:vAlign w:val="center"/>
          </w:tcPr>
          <w:p w:rsidR="000E2203" w:rsidRPr="00DD0A7F" w:rsidRDefault="000E2203" w:rsidP="00236C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  <w:t>2</w:t>
            </w:r>
          </w:p>
        </w:tc>
        <w:tc>
          <w:tcPr>
            <w:tcW w:w="1039" w:type="pct"/>
            <w:vMerge w:val="restart"/>
            <w:shd w:val="clear" w:color="auto" w:fill="auto"/>
          </w:tcPr>
          <w:p w:rsidR="000E2203" w:rsidRDefault="000E2203" w:rsidP="007C3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  <w:p w:rsidR="000E2203" w:rsidRDefault="000E2203" w:rsidP="007C3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  <w:p w:rsidR="000E2203" w:rsidRDefault="000E2203" w:rsidP="007C3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  <w:p w:rsidR="000E2203" w:rsidRDefault="000E2203" w:rsidP="007C3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  <w:p w:rsidR="000E2203" w:rsidRDefault="000E2203" w:rsidP="007C3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  <w:p w:rsidR="000E2203" w:rsidRDefault="000E2203" w:rsidP="007C3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  <w:p w:rsidR="000E2203" w:rsidRDefault="000E2203" w:rsidP="007C3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  <w:p w:rsidR="000E2203" w:rsidRPr="007C3487" w:rsidRDefault="000E2203" w:rsidP="007C3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C348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Знать</w:t>
            </w:r>
          </w:p>
          <w:p w:rsidR="000E2203" w:rsidRPr="007C3487" w:rsidRDefault="000E2203" w:rsidP="007C3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C348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понятие права, правовой нормы и правоотношений;</w:t>
            </w:r>
          </w:p>
          <w:p w:rsidR="000E2203" w:rsidRPr="007C3487" w:rsidRDefault="000E2203" w:rsidP="007C3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C3487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– основные положения Конституции Российской Федерации;</w:t>
            </w:r>
          </w:p>
          <w:p w:rsidR="000E2203" w:rsidRPr="007C3487" w:rsidRDefault="000E2203" w:rsidP="007C3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C3487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– понятие правового регулирования в сфере профессиональной деятельности;</w:t>
            </w:r>
          </w:p>
          <w:p w:rsidR="000E2203" w:rsidRPr="007C3487" w:rsidRDefault="000E2203" w:rsidP="007C348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C3487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– правовое положение субъектов предпринимательской деятельности; – организационно-правовые формы юридических лиц; </w:t>
            </w:r>
          </w:p>
          <w:p w:rsidR="000E2203" w:rsidRPr="007C3487" w:rsidRDefault="000E2203" w:rsidP="007C348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C3487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– сделки, обязательства и договоры в предпринимательской деятельности;</w:t>
            </w:r>
          </w:p>
          <w:p w:rsidR="000E2203" w:rsidRPr="007C3487" w:rsidRDefault="000E2203" w:rsidP="007C348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C3487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– урегулирование споров между субъектами предпринимательской деятельности;</w:t>
            </w:r>
          </w:p>
          <w:p w:rsidR="000E2203" w:rsidRPr="007C3487" w:rsidRDefault="000E2203" w:rsidP="007C348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C3487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– понятие государственного регулирования в обеспечении занятости населения;</w:t>
            </w:r>
          </w:p>
          <w:p w:rsidR="000E2203" w:rsidRPr="007C3487" w:rsidRDefault="000E2203" w:rsidP="007C348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C3487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lastRenderedPageBreak/>
              <w:t>– понятие трудового права и трудовых правоотношений;</w:t>
            </w:r>
          </w:p>
          <w:p w:rsidR="000E2203" w:rsidRPr="007C3487" w:rsidRDefault="000E2203" w:rsidP="007C348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C3487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– права и обязанности работника и работодателя;</w:t>
            </w:r>
          </w:p>
          <w:p w:rsidR="000E2203" w:rsidRPr="007C3487" w:rsidRDefault="000E2203" w:rsidP="007C348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C3487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– порядок заключения и расторжения трудового договора;</w:t>
            </w:r>
          </w:p>
          <w:p w:rsidR="000E2203" w:rsidRPr="007C3487" w:rsidRDefault="000E2203" w:rsidP="007C348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C3487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– дисциплина труда;</w:t>
            </w:r>
          </w:p>
          <w:p w:rsidR="000E2203" w:rsidRPr="007C3487" w:rsidRDefault="000E2203" w:rsidP="007C348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C3487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– материальная ответственность сторон трудового договора;</w:t>
            </w:r>
          </w:p>
          <w:p w:rsidR="000E2203" w:rsidRPr="007C3487" w:rsidRDefault="000E2203" w:rsidP="007C348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C3487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– понятие и виды трудовых споров;</w:t>
            </w:r>
          </w:p>
          <w:p w:rsidR="000E2203" w:rsidRPr="007C3487" w:rsidRDefault="000E2203" w:rsidP="007C3487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7C3487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– право социальной защиты граждан; </w:t>
            </w:r>
          </w:p>
          <w:p w:rsidR="000E2203" w:rsidRPr="007C3487" w:rsidRDefault="000E2203" w:rsidP="007C34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C3487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– понятие административных правонарушений и административной ответственности.</w:t>
            </w:r>
          </w:p>
          <w:p w:rsidR="000E2203" w:rsidRPr="007C3487" w:rsidRDefault="000E2203" w:rsidP="003A0B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7C348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уметь</w:t>
            </w:r>
          </w:p>
          <w:p w:rsidR="000E2203" w:rsidRPr="007C3487" w:rsidRDefault="000E2203" w:rsidP="003A0B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48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использование необходимых нормативно-правовых документов;</w:t>
            </w:r>
          </w:p>
          <w:p w:rsidR="000E2203" w:rsidRPr="007C3487" w:rsidRDefault="000E2203" w:rsidP="003A0B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48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– защита прав в соответствии с гражданским, гражданско-процессуальным и трудовым законодательством;</w:t>
            </w:r>
          </w:p>
          <w:p w:rsidR="000E2203" w:rsidRPr="007C3487" w:rsidRDefault="000E2203" w:rsidP="003A0B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7C348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– анализ и оценка результатов и последствий деятельности (действия/ бездействия) с правовой точки зрения</w:t>
            </w:r>
          </w:p>
        </w:tc>
      </w:tr>
      <w:tr w:rsidR="000E2203" w:rsidRPr="00DD0A7F" w:rsidTr="000E2203">
        <w:trPr>
          <w:trHeight w:val="20"/>
        </w:trPr>
        <w:tc>
          <w:tcPr>
            <w:tcW w:w="858" w:type="pct"/>
            <w:vMerge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2678" w:type="pct"/>
          </w:tcPr>
          <w:p w:rsidR="000E2203" w:rsidRPr="00DD0A7F" w:rsidRDefault="000E2203" w:rsidP="000E2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>1. Понятие права, правовой нормы и правоотношений. Элементы правовой нормы.</w:t>
            </w:r>
          </w:p>
        </w:tc>
        <w:tc>
          <w:tcPr>
            <w:tcW w:w="425" w:type="pct"/>
            <w:vMerge/>
            <w:vAlign w:val="center"/>
          </w:tcPr>
          <w:p w:rsidR="000E2203" w:rsidRPr="00DD0A7F" w:rsidRDefault="000E2203" w:rsidP="00236C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</w:p>
        </w:tc>
        <w:tc>
          <w:tcPr>
            <w:tcW w:w="1039" w:type="pct"/>
            <w:vMerge/>
            <w:shd w:val="clear" w:color="auto" w:fill="auto"/>
          </w:tcPr>
          <w:p w:rsidR="000E2203" w:rsidRPr="00DD0A7F" w:rsidRDefault="000E2203" w:rsidP="003A0B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0E2203" w:rsidRPr="00DD0A7F" w:rsidTr="000E2203">
        <w:trPr>
          <w:trHeight w:val="20"/>
        </w:trPr>
        <w:tc>
          <w:tcPr>
            <w:tcW w:w="858" w:type="pct"/>
            <w:vMerge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2678" w:type="pct"/>
          </w:tcPr>
          <w:p w:rsidR="000E2203" w:rsidRPr="00DD0A7F" w:rsidRDefault="000E2203" w:rsidP="000E2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>2. Юридические факты</w:t>
            </w:r>
          </w:p>
        </w:tc>
        <w:tc>
          <w:tcPr>
            <w:tcW w:w="425" w:type="pct"/>
            <w:vMerge/>
            <w:vAlign w:val="center"/>
          </w:tcPr>
          <w:p w:rsidR="000E2203" w:rsidRPr="00DD0A7F" w:rsidRDefault="000E2203" w:rsidP="00236C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</w:p>
        </w:tc>
        <w:tc>
          <w:tcPr>
            <w:tcW w:w="1039" w:type="pct"/>
            <w:vMerge/>
            <w:shd w:val="clear" w:color="auto" w:fill="auto"/>
          </w:tcPr>
          <w:p w:rsidR="000E2203" w:rsidRPr="00DD0A7F" w:rsidRDefault="000E2203" w:rsidP="003A0B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0E2203" w:rsidRPr="00DD0A7F" w:rsidTr="000E2203">
        <w:trPr>
          <w:trHeight w:val="20"/>
        </w:trPr>
        <w:tc>
          <w:tcPr>
            <w:tcW w:w="858" w:type="pct"/>
            <w:vMerge w:val="restart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lang w:eastAsia="ru-RU"/>
              </w:rPr>
              <w:t>Тема 2.</w:t>
            </w:r>
          </w:p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hAnsi="Times New Roman"/>
                <w:b/>
                <w:bCs/>
                <w:color w:val="000000"/>
              </w:rPr>
              <w:t>Основные положения Конституции Российской Федерации</w:t>
            </w:r>
          </w:p>
        </w:tc>
        <w:tc>
          <w:tcPr>
            <w:tcW w:w="2678" w:type="pct"/>
          </w:tcPr>
          <w:p w:rsidR="000E2203" w:rsidRPr="00DD0A7F" w:rsidRDefault="000E2203" w:rsidP="000E2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425" w:type="pct"/>
            <w:vMerge w:val="restart"/>
            <w:vAlign w:val="center"/>
          </w:tcPr>
          <w:p w:rsidR="000E2203" w:rsidRPr="00DD0A7F" w:rsidRDefault="000E2203" w:rsidP="00236C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  <w:t>4</w:t>
            </w:r>
          </w:p>
        </w:tc>
        <w:tc>
          <w:tcPr>
            <w:tcW w:w="1039" w:type="pct"/>
            <w:vMerge/>
            <w:shd w:val="clear" w:color="auto" w:fill="auto"/>
          </w:tcPr>
          <w:p w:rsidR="000E2203" w:rsidRPr="00DD0A7F" w:rsidRDefault="000E2203" w:rsidP="003A0B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iCs/>
                <w:lang w:eastAsia="ru-RU"/>
              </w:rPr>
            </w:pPr>
          </w:p>
        </w:tc>
      </w:tr>
      <w:tr w:rsidR="000E2203" w:rsidRPr="00DD0A7F" w:rsidTr="000E2203">
        <w:trPr>
          <w:trHeight w:val="20"/>
        </w:trPr>
        <w:tc>
          <w:tcPr>
            <w:tcW w:w="858" w:type="pct"/>
            <w:vMerge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78" w:type="pct"/>
          </w:tcPr>
          <w:p w:rsidR="000E2203" w:rsidRPr="00DD0A7F" w:rsidRDefault="000E2203" w:rsidP="000E2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 xml:space="preserve">1. </w:t>
            </w:r>
            <w:r w:rsidRPr="00DD0A7F">
              <w:rPr>
                <w:rFonts w:ascii="Times New Roman" w:hAnsi="Times New Roman"/>
                <w:bCs/>
                <w:color w:val="000000"/>
              </w:rPr>
              <w:t>Основные положения Конституции Российской Федерации</w:t>
            </w:r>
          </w:p>
        </w:tc>
        <w:tc>
          <w:tcPr>
            <w:tcW w:w="425" w:type="pct"/>
            <w:vMerge/>
            <w:vAlign w:val="center"/>
          </w:tcPr>
          <w:p w:rsidR="000E2203" w:rsidRPr="00DD0A7F" w:rsidRDefault="000E2203" w:rsidP="00236C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</w:p>
        </w:tc>
        <w:tc>
          <w:tcPr>
            <w:tcW w:w="1039" w:type="pct"/>
            <w:vMerge/>
            <w:shd w:val="clear" w:color="auto" w:fill="auto"/>
          </w:tcPr>
          <w:p w:rsidR="000E2203" w:rsidRPr="00DD0A7F" w:rsidRDefault="000E2203" w:rsidP="003A0B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iCs/>
                <w:lang w:eastAsia="ru-RU"/>
              </w:rPr>
            </w:pPr>
          </w:p>
        </w:tc>
      </w:tr>
      <w:tr w:rsidR="000E2203" w:rsidRPr="00DD0A7F" w:rsidTr="000E2203">
        <w:trPr>
          <w:trHeight w:val="20"/>
        </w:trPr>
        <w:tc>
          <w:tcPr>
            <w:tcW w:w="858" w:type="pct"/>
            <w:vMerge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78" w:type="pct"/>
          </w:tcPr>
          <w:p w:rsidR="000E2203" w:rsidRPr="00DD0A7F" w:rsidRDefault="000E2203" w:rsidP="000E2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>2. Права, свободы и обязанности граждан. Органы власти в РФ</w:t>
            </w:r>
          </w:p>
        </w:tc>
        <w:tc>
          <w:tcPr>
            <w:tcW w:w="425" w:type="pct"/>
            <w:vMerge/>
            <w:vAlign w:val="center"/>
          </w:tcPr>
          <w:p w:rsidR="000E2203" w:rsidRPr="00DD0A7F" w:rsidRDefault="000E2203" w:rsidP="00236C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</w:p>
        </w:tc>
        <w:tc>
          <w:tcPr>
            <w:tcW w:w="1039" w:type="pct"/>
            <w:vMerge/>
            <w:shd w:val="clear" w:color="auto" w:fill="auto"/>
          </w:tcPr>
          <w:p w:rsidR="000E2203" w:rsidRPr="00DD0A7F" w:rsidRDefault="000E2203" w:rsidP="003A0B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iCs/>
                <w:lang w:eastAsia="ru-RU"/>
              </w:rPr>
            </w:pPr>
          </w:p>
        </w:tc>
      </w:tr>
      <w:tr w:rsidR="000E2203" w:rsidRPr="00DD0A7F" w:rsidTr="000E2203">
        <w:trPr>
          <w:trHeight w:val="20"/>
        </w:trPr>
        <w:tc>
          <w:tcPr>
            <w:tcW w:w="858" w:type="pct"/>
            <w:vMerge w:val="restart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lang w:eastAsia="ru-RU"/>
              </w:rPr>
              <w:t>Тема 3.</w:t>
            </w:r>
          </w:p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hAnsi="Times New Roman"/>
                <w:b/>
                <w:bCs/>
                <w:color w:val="000000"/>
              </w:rPr>
              <w:t>Правовое регулирование профессиональной деятельности</w:t>
            </w:r>
          </w:p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78" w:type="pct"/>
          </w:tcPr>
          <w:p w:rsidR="000E2203" w:rsidRPr="00DD0A7F" w:rsidRDefault="000E2203" w:rsidP="000E2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425" w:type="pct"/>
            <w:vMerge w:val="restart"/>
            <w:vAlign w:val="center"/>
          </w:tcPr>
          <w:p w:rsidR="000E2203" w:rsidRPr="00DD0A7F" w:rsidRDefault="000E2203" w:rsidP="00236C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  <w:t>4</w:t>
            </w:r>
          </w:p>
        </w:tc>
        <w:tc>
          <w:tcPr>
            <w:tcW w:w="1039" w:type="pct"/>
            <w:vMerge/>
            <w:shd w:val="clear" w:color="auto" w:fill="auto"/>
          </w:tcPr>
          <w:p w:rsidR="000E2203" w:rsidRPr="00DD0A7F" w:rsidRDefault="000E2203" w:rsidP="003A0B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iCs/>
                <w:lang w:eastAsia="ru-RU"/>
              </w:rPr>
            </w:pPr>
          </w:p>
        </w:tc>
      </w:tr>
      <w:tr w:rsidR="000E2203" w:rsidRPr="00DD0A7F" w:rsidTr="000E2203">
        <w:trPr>
          <w:trHeight w:val="20"/>
        </w:trPr>
        <w:tc>
          <w:tcPr>
            <w:tcW w:w="858" w:type="pct"/>
            <w:vMerge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2678" w:type="pct"/>
          </w:tcPr>
          <w:p w:rsidR="000E2203" w:rsidRPr="00DD0A7F" w:rsidRDefault="000E2203" w:rsidP="000E2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 xml:space="preserve">1. </w:t>
            </w:r>
            <w:r w:rsidRPr="00DD0A7F">
              <w:rPr>
                <w:rFonts w:ascii="Times New Roman" w:hAnsi="Times New Roman"/>
                <w:bCs/>
                <w:color w:val="000000"/>
              </w:rPr>
              <w:t>Понятие правового регулирования в сфере профессиональной деятельности</w:t>
            </w:r>
          </w:p>
        </w:tc>
        <w:tc>
          <w:tcPr>
            <w:tcW w:w="425" w:type="pct"/>
            <w:vMerge/>
            <w:vAlign w:val="center"/>
          </w:tcPr>
          <w:p w:rsidR="000E2203" w:rsidRPr="00DD0A7F" w:rsidRDefault="000E2203" w:rsidP="00236C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</w:p>
        </w:tc>
        <w:tc>
          <w:tcPr>
            <w:tcW w:w="1039" w:type="pct"/>
            <w:vMerge/>
            <w:shd w:val="clear" w:color="auto" w:fill="auto"/>
          </w:tcPr>
          <w:p w:rsidR="000E2203" w:rsidRPr="00DD0A7F" w:rsidRDefault="000E2203" w:rsidP="003A0B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iCs/>
                <w:lang w:eastAsia="ru-RU"/>
              </w:rPr>
            </w:pPr>
          </w:p>
        </w:tc>
      </w:tr>
      <w:tr w:rsidR="000E2203" w:rsidRPr="00DD0A7F" w:rsidTr="000E2203">
        <w:trPr>
          <w:trHeight w:val="20"/>
        </w:trPr>
        <w:tc>
          <w:tcPr>
            <w:tcW w:w="858" w:type="pct"/>
            <w:vMerge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2678" w:type="pct"/>
          </w:tcPr>
          <w:p w:rsidR="000E2203" w:rsidRPr="00DD0A7F" w:rsidRDefault="000E2203" w:rsidP="000E2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 xml:space="preserve">2. Понятие и виды нормативно-правовых актов </w:t>
            </w:r>
            <w:r w:rsidRPr="00DD0A7F">
              <w:rPr>
                <w:rFonts w:ascii="Times New Roman" w:hAnsi="Times New Roman"/>
                <w:bCs/>
                <w:color w:val="000000"/>
              </w:rPr>
              <w:t>других нормативных документов, регулирующих правоотношения в процессе профессиональной деятельности</w:t>
            </w:r>
          </w:p>
        </w:tc>
        <w:tc>
          <w:tcPr>
            <w:tcW w:w="425" w:type="pct"/>
            <w:vMerge/>
            <w:vAlign w:val="center"/>
          </w:tcPr>
          <w:p w:rsidR="000E2203" w:rsidRPr="00DD0A7F" w:rsidRDefault="000E2203" w:rsidP="00236C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</w:p>
        </w:tc>
        <w:tc>
          <w:tcPr>
            <w:tcW w:w="1039" w:type="pct"/>
            <w:vMerge/>
            <w:shd w:val="clear" w:color="auto" w:fill="auto"/>
          </w:tcPr>
          <w:p w:rsidR="000E2203" w:rsidRPr="00DD0A7F" w:rsidRDefault="000E2203" w:rsidP="003A0B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iCs/>
                <w:lang w:eastAsia="ru-RU"/>
              </w:rPr>
            </w:pPr>
          </w:p>
        </w:tc>
      </w:tr>
      <w:tr w:rsidR="000E2203" w:rsidRPr="00D2738B" w:rsidTr="000E2203">
        <w:trPr>
          <w:trHeight w:val="20"/>
        </w:trPr>
        <w:tc>
          <w:tcPr>
            <w:tcW w:w="858" w:type="pct"/>
            <w:vMerge w:val="restart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lang w:eastAsia="ru-RU"/>
              </w:rPr>
              <w:t>Тема 4.</w:t>
            </w:r>
          </w:p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hAnsi="Times New Roman"/>
                <w:b/>
                <w:bCs/>
                <w:color w:val="000000"/>
              </w:rPr>
              <w:t>Правовое положение субъектов предпринимательской деятельности</w:t>
            </w:r>
          </w:p>
        </w:tc>
        <w:tc>
          <w:tcPr>
            <w:tcW w:w="2678" w:type="pct"/>
          </w:tcPr>
          <w:p w:rsidR="000E2203" w:rsidRPr="00DD0A7F" w:rsidRDefault="000E2203" w:rsidP="000E2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425" w:type="pct"/>
            <w:vMerge w:val="restart"/>
            <w:vAlign w:val="center"/>
          </w:tcPr>
          <w:p w:rsidR="000E2203" w:rsidRPr="00D2738B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  <w:t>4</w:t>
            </w:r>
          </w:p>
        </w:tc>
        <w:tc>
          <w:tcPr>
            <w:tcW w:w="1039" w:type="pct"/>
            <w:vMerge/>
            <w:shd w:val="clear" w:color="auto" w:fill="auto"/>
          </w:tcPr>
          <w:p w:rsidR="000E2203" w:rsidRPr="00972D5E" w:rsidRDefault="000E2203" w:rsidP="003A0B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iCs/>
                <w:lang w:eastAsia="ru-RU"/>
              </w:rPr>
            </w:pPr>
          </w:p>
        </w:tc>
      </w:tr>
      <w:tr w:rsidR="000E2203" w:rsidRPr="00DD0A7F" w:rsidTr="000E2203">
        <w:trPr>
          <w:trHeight w:val="20"/>
        </w:trPr>
        <w:tc>
          <w:tcPr>
            <w:tcW w:w="858" w:type="pct"/>
            <w:vMerge/>
          </w:tcPr>
          <w:p w:rsidR="000E2203" w:rsidRPr="00972D5E" w:rsidRDefault="000E2203" w:rsidP="00236C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78" w:type="pct"/>
          </w:tcPr>
          <w:p w:rsidR="000E2203" w:rsidRPr="00DD0A7F" w:rsidRDefault="000E2203" w:rsidP="000E2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 xml:space="preserve">1.  </w:t>
            </w:r>
            <w:r w:rsidRPr="00DD0A7F">
              <w:rPr>
                <w:rFonts w:ascii="Times New Roman" w:hAnsi="Times New Roman"/>
                <w:bCs/>
                <w:color w:val="000000"/>
              </w:rPr>
              <w:t>Правовое положение субъектов предпринимательской деятельности</w:t>
            </w:r>
          </w:p>
        </w:tc>
        <w:tc>
          <w:tcPr>
            <w:tcW w:w="425" w:type="pct"/>
            <w:vMerge/>
            <w:vAlign w:val="center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1039" w:type="pct"/>
            <w:vMerge/>
            <w:shd w:val="clear" w:color="auto" w:fill="auto"/>
          </w:tcPr>
          <w:p w:rsidR="000E2203" w:rsidRPr="00DD0A7F" w:rsidRDefault="000E2203" w:rsidP="003A0B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0E2203" w:rsidRPr="00DD0A7F" w:rsidTr="000E2203">
        <w:trPr>
          <w:trHeight w:val="20"/>
        </w:trPr>
        <w:tc>
          <w:tcPr>
            <w:tcW w:w="858" w:type="pct"/>
            <w:vMerge/>
          </w:tcPr>
          <w:p w:rsidR="000E2203" w:rsidRPr="00DD0A7F" w:rsidRDefault="000E2203" w:rsidP="00236C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78" w:type="pct"/>
          </w:tcPr>
          <w:p w:rsidR="000E2203" w:rsidRPr="00DD0A7F" w:rsidRDefault="000E2203" w:rsidP="000E2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 xml:space="preserve">2. Создание, реорганизация и ликвидация субъектов </w:t>
            </w:r>
            <w:r w:rsidRPr="00DD0A7F">
              <w:rPr>
                <w:rFonts w:ascii="Times New Roman" w:hAnsi="Times New Roman"/>
                <w:bCs/>
                <w:color w:val="000000"/>
              </w:rPr>
              <w:t>предпринимательской деятельности. Банкротство.</w:t>
            </w:r>
          </w:p>
        </w:tc>
        <w:tc>
          <w:tcPr>
            <w:tcW w:w="425" w:type="pct"/>
            <w:vMerge/>
            <w:vAlign w:val="center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1039" w:type="pct"/>
            <w:vMerge/>
            <w:shd w:val="clear" w:color="auto" w:fill="auto"/>
          </w:tcPr>
          <w:p w:rsidR="000E2203" w:rsidRPr="00DD0A7F" w:rsidRDefault="000E2203" w:rsidP="003A0B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0E2203" w:rsidRPr="00DD0A7F" w:rsidTr="000E2203">
        <w:trPr>
          <w:trHeight w:val="20"/>
        </w:trPr>
        <w:tc>
          <w:tcPr>
            <w:tcW w:w="858" w:type="pct"/>
            <w:vMerge/>
          </w:tcPr>
          <w:p w:rsidR="000E2203" w:rsidRPr="00DD0A7F" w:rsidRDefault="000E2203" w:rsidP="00236C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78" w:type="pct"/>
          </w:tcPr>
          <w:p w:rsidR="000E2203" w:rsidRPr="00DD0A7F" w:rsidRDefault="000E2203" w:rsidP="000E2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 xml:space="preserve">3. </w:t>
            </w:r>
            <w:r w:rsidRPr="00DD0A7F">
              <w:rPr>
                <w:rFonts w:ascii="Times New Roman" w:hAnsi="Times New Roman"/>
                <w:bCs/>
                <w:color w:val="000000"/>
              </w:rPr>
              <w:t>Организационно-правовые формы юридических лиц</w:t>
            </w:r>
          </w:p>
        </w:tc>
        <w:tc>
          <w:tcPr>
            <w:tcW w:w="425" w:type="pct"/>
            <w:vMerge/>
            <w:vAlign w:val="center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1039" w:type="pct"/>
            <w:vMerge/>
            <w:shd w:val="clear" w:color="auto" w:fill="auto"/>
          </w:tcPr>
          <w:p w:rsidR="000E2203" w:rsidRPr="00DD0A7F" w:rsidRDefault="000E2203" w:rsidP="003A0B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0E2203" w:rsidRPr="00DD0A7F" w:rsidTr="000E2203">
        <w:trPr>
          <w:trHeight w:val="20"/>
        </w:trPr>
        <w:tc>
          <w:tcPr>
            <w:tcW w:w="858" w:type="pct"/>
            <w:vMerge w:val="restart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lang w:eastAsia="ru-RU"/>
              </w:rPr>
              <w:t>Тема 5.</w:t>
            </w:r>
          </w:p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hAnsi="Times New Roman"/>
                <w:b/>
                <w:bCs/>
                <w:color w:val="000000"/>
              </w:rPr>
              <w:t xml:space="preserve">Сделки, обязательства и договоры в предпринимательской </w:t>
            </w:r>
            <w:r w:rsidRPr="00DD0A7F">
              <w:rPr>
                <w:rFonts w:ascii="Times New Roman" w:hAnsi="Times New Roman"/>
                <w:b/>
                <w:bCs/>
                <w:color w:val="000000"/>
              </w:rPr>
              <w:lastRenderedPageBreak/>
              <w:t>деятельности</w:t>
            </w:r>
          </w:p>
        </w:tc>
        <w:tc>
          <w:tcPr>
            <w:tcW w:w="2678" w:type="pct"/>
          </w:tcPr>
          <w:p w:rsidR="000E2203" w:rsidRPr="00DD0A7F" w:rsidRDefault="000E2203" w:rsidP="000E2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425" w:type="pct"/>
            <w:vMerge w:val="restart"/>
            <w:vAlign w:val="center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  <w:t>6</w:t>
            </w:r>
          </w:p>
        </w:tc>
        <w:tc>
          <w:tcPr>
            <w:tcW w:w="1039" w:type="pct"/>
            <w:vMerge/>
            <w:shd w:val="clear" w:color="auto" w:fill="auto"/>
          </w:tcPr>
          <w:p w:rsidR="000E2203" w:rsidRPr="00DD0A7F" w:rsidRDefault="000E2203" w:rsidP="003A0B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0E2203" w:rsidRPr="00DD0A7F" w:rsidTr="000E2203">
        <w:trPr>
          <w:trHeight w:val="20"/>
        </w:trPr>
        <w:tc>
          <w:tcPr>
            <w:tcW w:w="858" w:type="pct"/>
            <w:vMerge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78" w:type="pct"/>
          </w:tcPr>
          <w:p w:rsidR="000E2203" w:rsidRPr="00DD0A7F" w:rsidRDefault="000E2203" w:rsidP="000E2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 xml:space="preserve">1.  </w:t>
            </w:r>
            <w:r w:rsidRPr="00DD0A7F">
              <w:rPr>
                <w:rFonts w:ascii="Times New Roman" w:hAnsi="Times New Roman"/>
                <w:bCs/>
                <w:color w:val="000000"/>
              </w:rPr>
              <w:t>Сделки, обязательства и договоры в предпринимательской деятельности</w:t>
            </w:r>
          </w:p>
        </w:tc>
        <w:tc>
          <w:tcPr>
            <w:tcW w:w="425" w:type="pct"/>
            <w:vMerge/>
            <w:vAlign w:val="center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</w:p>
        </w:tc>
        <w:tc>
          <w:tcPr>
            <w:tcW w:w="1039" w:type="pct"/>
            <w:vMerge/>
            <w:shd w:val="clear" w:color="auto" w:fill="auto"/>
          </w:tcPr>
          <w:p w:rsidR="000E2203" w:rsidRPr="00DD0A7F" w:rsidRDefault="000E2203" w:rsidP="003A0B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0E2203" w:rsidRPr="00DD0A7F" w:rsidTr="000E2203">
        <w:trPr>
          <w:trHeight w:val="20"/>
        </w:trPr>
        <w:tc>
          <w:tcPr>
            <w:tcW w:w="858" w:type="pct"/>
            <w:vMerge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78" w:type="pct"/>
          </w:tcPr>
          <w:p w:rsidR="000E2203" w:rsidRPr="00DD0A7F" w:rsidRDefault="000E2203" w:rsidP="000E2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>2. Понятие и виды сделок. Недействительность сделок</w:t>
            </w:r>
          </w:p>
        </w:tc>
        <w:tc>
          <w:tcPr>
            <w:tcW w:w="425" w:type="pct"/>
            <w:vMerge/>
            <w:vAlign w:val="center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</w:p>
        </w:tc>
        <w:tc>
          <w:tcPr>
            <w:tcW w:w="1039" w:type="pct"/>
            <w:vMerge/>
            <w:shd w:val="clear" w:color="auto" w:fill="auto"/>
          </w:tcPr>
          <w:p w:rsidR="000E2203" w:rsidRPr="00DD0A7F" w:rsidRDefault="000E2203" w:rsidP="003A0B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0E2203" w:rsidRPr="00DD0A7F" w:rsidTr="000E2203">
        <w:trPr>
          <w:trHeight w:val="20"/>
        </w:trPr>
        <w:tc>
          <w:tcPr>
            <w:tcW w:w="858" w:type="pct"/>
            <w:vMerge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78" w:type="pct"/>
          </w:tcPr>
          <w:p w:rsidR="000E2203" w:rsidRPr="00DD0A7F" w:rsidRDefault="000E2203" w:rsidP="00236C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>3. Виды обязательств. Способы обеспечения исполнения обязательств.</w:t>
            </w:r>
          </w:p>
        </w:tc>
        <w:tc>
          <w:tcPr>
            <w:tcW w:w="425" w:type="pct"/>
            <w:vMerge/>
            <w:vAlign w:val="center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</w:p>
        </w:tc>
        <w:tc>
          <w:tcPr>
            <w:tcW w:w="1039" w:type="pct"/>
            <w:vMerge/>
            <w:shd w:val="clear" w:color="auto" w:fill="auto"/>
          </w:tcPr>
          <w:p w:rsidR="000E2203" w:rsidRPr="00DD0A7F" w:rsidRDefault="000E2203" w:rsidP="003A0B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0E2203" w:rsidRPr="00DD0A7F" w:rsidTr="000E2203">
        <w:trPr>
          <w:trHeight w:val="662"/>
        </w:trPr>
        <w:tc>
          <w:tcPr>
            <w:tcW w:w="858" w:type="pct"/>
            <w:vMerge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78" w:type="pct"/>
          </w:tcPr>
          <w:p w:rsidR="000E2203" w:rsidRPr="00DD0A7F" w:rsidRDefault="000E2203" w:rsidP="00236C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>4. Содержание договоров. Форма договоров. Порядок заключения, изменения, расторжения договоров.</w:t>
            </w:r>
          </w:p>
        </w:tc>
        <w:tc>
          <w:tcPr>
            <w:tcW w:w="425" w:type="pct"/>
            <w:vMerge/>
            <w:vAlign w:val="center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</w:p>
        </w:tc>
        <w:tc>
          <w:tcPr>
            <w:tcW w:w="1039" w:type="pct"/>
            <w:vMerge/>
            <w:shd w:val="clear" w:color="auto" w:fill="auto"/>
          </w:tcPr>
          <w:p w:rsidR="000E2203" w:rsidRPr="00DD0A7F" w:rsidRDefault="000E2203" w:rsidP="003A0B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0E2203" w:rsidRPr="00DD0A7F" w:rsidTr="000E2203">
        <w:trPr>
          <w:trHeight w:val="227"/>
        </w:trPr>
        <w:tc>
          <w:tcPr>
            <w:tcW w:w="858" w:type="pct"/>
            <w:vMerge/>
            <w:tcBorders>
              <w:bottom w:val="single" w:sz="4" w:space="0" w:color="auto"/>
            </w:tcBorders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78" w:type="pct"/>
            <w:tcBorders>
              <w:bottom w:val="single" w:sz="4" w:space="0" w:color="auto"/>
            </w:tcBorders>
          </w:tcPr>
          <w:p w:rsidR="000E2203" w:rsidRPr="00116801" w:rsidRDefault="000E2203" w:rsidP="00236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425" w:type="pct"/>
            <w:tcBorders>
              <w:bottom w:val="single" w:sz="4" w:space="0" w:color="auto"/>
            </w:tcBorders>
            <w:vAlign w:val="center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  <w:t>4</w:t>
            </w:r>
          </w:p>
        </w:tc>
        <w:tc>
          <w:tcPr>
            <w:tcW w:w="1039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0E2203" w:rsidRPr="00DD0A7F" w:rsidRDefault="000E2203" w:rsidP="003A0B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0E2203" w:rsidRPr="00DD0A7F" w:rsidTr="000E2203">
        <w:trPr>
          <w:trHeight w:val="135"/>
        </w:trPr>
        <w:tc>
          <w:tcPr>
            <w:tcW w:w="858" w:type="pct"/>
            <w:vMerge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78" w:type="pct"/>
          </w:tcPr>
          <w:p w:rsidR="000E2203" w:rsidRPr="00116801" w:rsidRDefault="000E2203" w:rsidP="000E22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425" w:type="pct"/>
            <w:vAlign w:val="center"/>
          </w:tcPr>
          <w:p w:rsidR="000E2203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  <w:t>4</w:t>
            </w:r>
          </w:p>
        </w:tc>
        <w:tc>
          <w:tcPr>
            <w:tcW w:w="1039" w:type="pct"/>
            <w:vMerge/>
            <w:shd w:val="clear" w:color="auto" w:fill="auto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0E2203" w:rsidRPr="00DD0A7F" w:rsidTr="000E2203">
        <w:trPr>
          <w:trHeight w:val="20"/>
        </w:trPr>
        <w:tc>
          <w:tcPr>
            <w:tcW w:w="858" w:type="pct"/>
            <w:vMerge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78" w:type="pct"/>
          </w:tcPr>
          <w:p w:rsidR="000E2203" w:rsidRPr="00DD0A7F" w:rsidRDefault="000E2203" w:rsidP="000E22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 xml:space="preserve">Практическое занятие1 «Рассмотрение и разрешение ситуационных и практикоориентированных задач и заданий. </w:t>
            </w:r>
            <w:r w:rsidRPr="00DD0A7F">
              <w:rPr>
                <w:rFonts w:ascii="Times New Roman" w:hAnsi="Times New Roman"/>
              </w:rPr>
              <w:t>Использование необходимых нормативно-правовых документов».</w:t>
            </w:r>
          </w:p>
        </w:tc>
        <w:tc>
          <w:tcPr>
            <w:tcW w:w="425" w:type="pct"/>
            <w:vAlign w:val="center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  <w:t>4</w:t>
            </w:r>
          </w:p>
        </w:tc>
        <w:tc>
          <w:tcPr>
            <w:tcW w:w="1039" w:type="pct"/>
            <w:vMerge/>
            <w:shd w:val="clear" w:color="auto" w:fill="auto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0E2203" w:rsidRPr="00DD0A7F" w:rsidTr="000E2203">
        <w:trPr>
          <w:trHeight w:val="20"/>
        </w:trPr>
        <w:tc>
          <w:tcPr>
            <w:tcW w:w="858" w:type="pct"/>
            <w:vMerge w:val="restart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lang w:eastAsia="ru-RU"/>
              </w:rPr>
              <w:t>Тема 6.</w:t>
            </w:r>
          </w:p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iCs/>
                <w:lang w:eastAsia="ru-RU"/>
              </w:rPr>
              <w:t>Защита прав субъектов производственных (экономических, предпринимательских) отношений</w:t>
            </w:r>
          </w:p>
        </w:tc>
        <w:tc>
          <w:tcPr>
            <w:tcW w:w="2678" w:type="pct"/>
          </w:tcPr>
          <w:p w:rsidR="000E2203" w:rsidRPr="00DD0A7F" w:rsidRDefault="000E2203" w:rsidP="000E2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425" w:type="pct"/>
            <w:vMerge w:val="restart"/>
            <w:vAlign w:val="center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  <w:t>6</w:t>
            </w:r>
          </w:p>
        </w:tc>
        <w:tc>
          <w:tcPr>
            <w:tcW w:w="1039" w:type="pct"/>
            <w:vMerge/>
            <w:shd w:val="clear" w:color="auto" w:fill="auto"/>
          </w:tcPr>
          <w:p w:rsidR="000E2203" w:rsidRPr="00DD0A7F" w:rsidRDefault="000E2203" w:rsidP="00236C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0E2203" w:rsidRPr="00DD0A7F" w:rsidTr="000E2203">
        <w:trPr>
          <w:trHeight w:val="20"/>
        </w:trPr>
        <w:tc>
          <w:tcPr>
            <w:tcW w:w="858" w:type="pct"/>
            <w:vMerge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78" w:type="pct"/>
          </w:tcPr>
          <w:p w:rsidR="000E2203" w:rsidRPr="00DD0A7F" w:rsidRDefault="000E2203" w:rsidP="000E2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 xml:space="preserve">1.  </w:t>
            </w:r>
            <w:r w:rsidRPr="00DD0A7F">
              <w:rPr>
                <w:rFonts w:ascii="Times New Roman" w:hAnsi="Times New Roman"/>
                <w:bCs/>
                <w:color w:val="000000"/>
              </w:rPr>
              <w:t>Урегулирование споров между субъектами предпринимательской деятельности</w:t>
            </w:r>
          </w:p>
        </w:tc>
        <w:tc>
          <w:tcPr>
            <w:tcW w:w="425" w:type="pct"/>
            <w:vMerge/>
            <w:vAlign w:val="center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</w:p>
        </w:tc>
        <w:tc>
          <w:tcPr>
            <w:tcW w:w="1039" w:type="pct"/>
            <w:vMerge/>
            <w:shd w:val="clear" w:color="auto" w:fill="auto"/>
          </w:tcPr>
          <w:p w:rsidR="000E2203" w:rsidRPr="00DD0A7F" w:rsidRDefault="000E2203" w:rsidP="00236C5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0E2203" w:rsidRPr="00DD0A7F" w:rsidTr="000E2203">
        <w:trPr>
          <w:trHeight w:val="20"/>
        </w:trPr>
        <w:tc>
          <w:tcPr>
            <w:tcW w:w="858" w:type="pct"/>
            <w:vMerge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78" w:type="pct"/>
          </w:tcPr>
          <w:p w:rsidR="000E2203" w:rsidRPr="00DD0A7F" w:rsidRDefault="000E2203" w:rsidP="000E2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 xml:space="preserve">2. Виды споров, порядок их разрешения. Инстанции разрешения производственных споров. </w:t>
            </w:r>
          </w:p>
        </w:tc>
        <w:tc>
          <w:tcPr>
            <w:tcW w:w="425" w:type="pct"/>
            <w:vMerge/>
            <w:vAlign w:val="center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</w:p>
        </w:tc>
        <w:tc>
          <w:tcPr>
            <w:tcW w:w="1039" w:type="pct"/>
            <w:vMerge/>
            <w:shd w:val="clear" w:color="auto" w:fill="auto"/>
          </w:tcPr>
          <w:p w:rsidR="000E2203" w:rsidRPr="00DD0A7F" w:rsidRDefault="000E2203" w:rsidP="00236C5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0E2203" w:rsidRPr="00DD0A7F" w:rsidTr="000E2203">
        <w:trPr>
          <w:trHeight w:val="135"/>
        </w:trPr>
        <w:tc>
          <w:tcPr>
            <w:tcW w:w="858" w:type="pct"/>
            <w:vMerge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78" w:type="pct"/>
          </w:tcPr>
          <w:p w:rsidR="000E2203" w:rsidRPr="00116801" w:rsidRDefault="000E2203" w:rsidP="000E22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425" w:type="pct"/>
            <w:vAlign w:val="center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  <w:t>4</w:t>
            </w:r>
          </w:p>
        </w:tc>
        <w:tc>
          <w:tcPr>
            <w:tcW w:w="1039" w:type="pct"/>
            <w:vMerge/>
            <w:shd w:val="clear" w:color="auto" w:fill="auto"/>
          </w:tcPr>
          <w:p w:rsidR="000E2203" w:rsidRPr="00DD0A7F" w:rsidRDefault="000E2203" w:rsidP="00236C5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0E2203" w:rsidRPr="00DD0A7F" w:rsidTr="000E2203">
        <w:trPr>
          <w:trHeight w:val="103"/>
        </w:trPr>
        <w:tc>
          <w:tcPr>
            <w:tcW w:w="858" w:type="pct"/>
            <w:vMerge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78" w:type="pct"/>
          </w:tcPr>
          <w:p w:rsidR="000E2203" w:rsidRPr="00116801" w:rsidRDefault="000E2203" w:rsidP="000E22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425" w:type="pct"/>
            <w:vAlign w:val="center"/>
          </w:tcPr>
          <w:p w:rsidR="000E2203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  <w:t>4</w:t>
            </w:r>
          </w:p>
        </w:tc>
        <w:tc>
          <w:tcPr>
            <w:tcW w:w="1039" w:type="pct"/>
            <w:vMerge/>
            <w:shd w:val="clear" w:color="auto" w:fill="auto"/>
          </w:tcPr>
          <w:p w:rsidR="000E2203" w:rsidRPr="00DD0A7F" w:rsidRDefault="000E2203" w:rsidP="00236C5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0E2203" w:rsidRPr="00DD0A7F" w:rsidTr="000E2203">
        <w:trPr>
          <w:trHeight w:val="20"/>
        </w:trPr>
        <w:tc>
          <w:tcPr>
            <w:tcW w:w="858" w:type="pct"/>
            <w:vMerge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78" w:type="pct"/>
          </w:tcPr>
          <w:p w:rsidR="000E2203" w:rsidRPr="00DD0A7F" w:rsidRDefault="000E2203" w:rsidP="000E2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>Практическое занятие 2 «Рассмотрение и разрешение ситуационных и практикоориентированных задач и заданий. Защита прав в соответствии с гражданским, гражданско-процессуальным и трудовым законодательством».</w:t>
            </w:r>
          </w:p>
        </w:tc>
        <w:tc>
          <w:tcPr>
            <w:tcW w:w="425" w:type="pct"/>
            <w:vAlign w:val="center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  <w:t>4</w:t>
            </w:r>
          </w:p>
        </w:tc>
        <w:tc>
          <w:tcPr>
            <w:tcW w:w="1039" w:type="pct"/>
            <w:vMerge/>
            <w:shd w:val="clear" w:color="auto" w:fill="auto"/>
          </w:tcPr>
          <w:p w:rsidR="000E2203" w:rsidRPr="00DD0A7F" w:rsidRDefault="000E2203" w:rsidP="00236C5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0E2203" w:rsidRPr="00DD0A7F" w:rsidTr="000E2203">
        <w:trPr>
          <w:trHeight w:val="20"/>
        </w:trPr>
        <w:tc>
          <w:tcPr>
            <w:tcW w:w="858" w:type="pct"/>
            <w:vMerge w:val="restart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lang w:eastAsia="ru-RU"/>
              </w:rPr>
              <w:t>Тема 7.</w:t>
            </w:r>
          </w:p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lang w:eastAsia="ru-RU"/>
              </w:rPr>
              <w:t>Правовое регулирование занятости населения в РФ</w:t>
            </w:r>
          </w:p>
        </w:tc>
        <w:tc>
          <w:tcPr>
            <w:tcW w:w="2678" w:type="pct"/>
          </w:tcPr>
          <w:p w:rsidR="000E2203" w:rsidRPr="00DD0A7F" w:rsidRDefault="000E2203" w:rsidP="000E2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425" w:type="pct"/>
            <w:vMerge w:val="restart"/>
            <w:vAlign w:val="center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  <w:t>4</w:t>
            </w:r>
          </w:p>
        </w:tc>
        <w:tc>
          <w:tcPr>
            <w:tcW w:w="1039" w:type="pct"/>
            <w:vMerge/>
            <w:shd w:val="clear" w:color="auto" w:fill="auto"/>
          </w:tcPr>
          <w:p w:rsidR="000E2203" w:rsidRPr="00DD0A7F" w:rsidRDefault="000E2203" w:rsidP="00236C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0E2203" w:rsidRPr="00DD0A7F" w:rsidTr="000E2203">
        <w:trPr>
          <w:trHeight w:val="20"/>
        </w:trPr>
        <w:tc>
          <w:tcPr>
            <w:tcW w:w="858" w:type="pct"/>
            <w:vMerge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78" w:type="pct"/>
          </w:tcPr>
          <w:p w:rsidR="000E2203" w:rsidRPr="00DD0A7F" w:rsidRDefault="000E2203" w:rsidP="000E220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 xml:space="preserve">1.  </w:t>
            </w:r>
            <w:r w:rsidRPr="00DD0A7F">
              <w:rPr>
                <w:rFonts w:ascii="Times New Roman" w:hAnsi="Times New Roman"/>
                <w:bCs/>
                <w:color w:val="000000"/>
              </w:rPr>
              <w:t>Понятие государственного регулирования в обеспечении занятости населения;</w:t>
            </w:r>
          </w:p>
        </w:tc>
        <w:tc>
          <w:tcPr>
            <w:tcW w:w="425" w:type="pct"/>
            <w:vMerge/>
            <w:vAlign w:val="center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</w:p>
        </w:tc>
        <w:tc>
          <w:tcPr>
            <w:tcW w:w="1039" w:type="pct"/>
            <w:vMerge/>
            <w:shd w:val="clear" w:color="auto" w:fill="auto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0E2203" w:rsidRPr="00DD0A7F" w:rsidTr="000E2203">
        <w:trPr>
          <w:trHeight w:val="20"/>
        </w:trPr>
        <w:tc>
          <w:tcPr>
            <w:tcW w:w="858" w:type="pct"/>
            <w:vMerge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78" w:type="pct"/>
          </w:tcPr>
          <w:p w:rsidR="000E2203" w:rsidRPr="00DD0A7F" w:rsidRDefault="000E2203" w:rsidP="000E2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>2. Безработица, правовое положение безработных</w:t>
            </w:r>
          </w:p>
        </w:tc>
        <w:tc>
          <w:tcPr>
            <w:tcW w:w="425" w:type="pct"/>
            <w:vMerge/>
            <w:vAlign w:val="center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</w:p>
        </w:tc>
        <w:tc>
          <w:tcPr>
            <w:tcW w:w="1039" w:type="pct"/>
            <w:vMerge/>
            <w:shd w:val="clear" w:color="auto" w:fill="auto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0E2203" w:rsidRPr="00DD0A7F" w:rsidTr="000E2203">
        <w:trPr>
          <w:trHeight w:val="20"/>
        </w:trPr>
        <w:tc>
          <w:tcPr>
            <w:tcW w:w="858" w:type="pct"/>
            <w:vMerge w:val="restart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lang w:eastAsia="ru-RU"/>
              </w:rPr>
              <w:t>Тема 8.</w:t>
            </w:r>
          </w:p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lang w:eastAsia="ru-RU"/>
              </w:rPr>
              <w:t>Трудовое право РФ</w:t>
            </w:r>
          </w:p>
        </w:tc>
        <w:tc>
          <w:tcPr>
            <w:tcW w:w="2678" w:type="pct"/>
          </w:tcPr>
          <w:p w:rsidR="000E2203" w:rsidRPr="00DD0A7F" w:rsidRDefault="000E2203" w:rsidP="000E2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425" w:type="pct"/>
            <w:vMerge w:val="restart"/>
            <w:vAlign w:val="center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  <w:t>4</w:t>
            </w:r>
          </w:p>
        </w:tc>
        <w:tc>
          <w:tcPr>
            <w:tcW w:w="1039" w:type="pct"/>
            <w:vMerge/>
            <w:shd w:val="clear" w:color="auto" w:fill="auto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0E2203" w:rsidRPr="00DD0A7F" w:rsidTr="000E2203">
        <w:trPr>
          <w:trHeight w:val="20"/>
        </w:trPr>
        <w:tc>
          <w:tcPr>
            <w:tcW w:w="858" w:type="pct"/>
            <w:vMerge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78" w:type="pct"/>
          </w:tcPr>
          <w:p w:rsidR="000E2203" w:rsidRPr="00DD0A7F" w:rsidRDefault="000E2203" w:rsidP="000E220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 xml:space="preserve">1.  </w:t>
            </w:r>
            <w:r w:rsidRPr="00DD0A7F">
              <w:rPr>
                <w:rFonts w:ascii="Times New Roman" w:hAnsi="Times New Roman"/>
                <w:bCs/>
                <w:color w:val="000000"/>
              </w:rPr>
              <w:t>Понятие трудового права и трудовых правоотношений; Права и обязанности работника и работодателя</w:t>
            </w:r>
          </w:p>
        </w:tc>
        <w:tc>
          <w:tcPr>
            <w:tcW w:w="425" w:type="pct"/>
            <w:vMerge/>
            <w:vAlign w:val="center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</w:p>
        </w:tc>
        <w:tc>
          <w:tcPr>
            <w:tcW w:w="1039" w:type="pct"/>
            <w:vMerge/>
            <w:shd w:val="clear" w:color="auto" w:fill="auto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0E2203" w:rsidRPr="00DD0A7F" w:rsidTr="000E2203">
        <w:trPr>
          <w:trHeight w:val="20"/>
        </w:trPr>
        <w:tc>
          <w:tcPr>
            <w:tcW w:w="858" w:type="pct"/>
            <w:vMerge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78" w:type="pct"/>
          </w:tcPr>
          <w:p w:rsidR="000E2203" w:rsidRPr="00DD0A7F" w:rsidRDefault="000E2203" w:rsidP="000E220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>2 Понятие трудового договора, виды трудовых договоров.</w:t>
            </w:r>
            <w:r w:rsidRPr="00DD0A7F">
              <w:rPr>
                <w:rFonts w:ascii="Times New Roman" w:hAnsi="Times New Roman"/>
                <w:bCs/>
                <w:color w:val="000000"/>
              </w:rPr>
              <w:t>; Порядок заключения и расторжения трудового договора</w:t>
            </w:r>
          </w:p>
        </w:tc>
        <w:tc>
          <w:tcPr>
            <w:tcW w:w="425" w:type="pct"/>
            <w:vMerge/>
            <w:vAlign w:val="center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</w:p>
        </w:tc>
        <w:tc>
          <w:tcPr>
            <w:tcW w:w="1039" w:type="pct"/>
            <w:vMerge/>
            <w:shd w:val="clear" w:color="auto" w:fill="auto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0E2203" w:rsidRPr="00DD0A7F" w:rsidTr="000E2203">
        <w:trPr>
          <w:trHeight w:val="20"/>
        </w:trPr>
        <w:tc>
          <w:tcPr>
            <w:tcW w:w="858" w:type="pct"/>
            <w:vMerge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78" w:type="pct"/>
          </w:tcPr>
          <w:p w:rsidR="000E2203" w:rsidRPr="00DD0A7F" w:rsidRDefault="000E2203" w:rsidP="000E2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>3.</w:t>
            </w:r>
            <w:r w:rsidRPr="00DD0A7F">
              <w:rPr>
                <w:rFonts w:ascii="Times New Roman" w:hAnsi="Times New Roman"/>
                <w:bCs/>
                <w:color w:val="000000"/>
              </w:rPr>
              <w:t xml:space="preserve"> Рабочее время и время отдыха. </w:t>
            </w: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>Виды рабочего времени и времени отдыха</w:t>
            </w:r>
          </w:p>
        </w:tc>
        <w:tc>
          <w:tcPr>
            <w:tcW w:w="425" w:type="pct"/>
            <w:vMerge/>
            <w:vAlign w:val="center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</w:p>
        </w:tc>
        <w:tc>
          <w:tcPr>
            <w:tcW w:w="1039" w:type="pct"/>
            <w:vMerge/>
            <w:shd w:val="clear" w:color="auto" w:fill="auto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0E2203" w:rsidRPr="00DD0A7F" w:rsidTr="000E2203">
        <w:trPr>
          <w:trHeight w:val="20"/>
        </w:trPr>
        <w:tc>
          <w:tcPr>
            <w:tcW w:w="858" w:type="pct"/>
            <w:vMerge w:val="restart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lang w:eastAsia="ru-RU"/>
              </w:rPr>
              <w:t>Тема 9.</w:t>
            </w:r>
          </w:p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hAnsi="Times New Roman"/>
                <w:b/>
                <w:bCs/>
                <w:color w:val="000000"/>
              </w:rPr>
              <w:t>Оплата труда</w:t>
            </w:r>
          </w:p>
        </w:tc>
        <w:tc>
          <w:tcPr>
            <w:tcW w:w="2678" w:type="pct"/>
          </w:tcPr>
          <w:p w:rsidR="000E2203" w:rsidRPr="00DD0A7F" w:rsidRDefault="000E2203" w:rsidP="000E2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425" w:type="pct"/>
            <w:vMerge w:val="restart"/>
            <w:vAlign w:val="center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  <w:t>2</w:t>
            </w:r>
          </w:p>
        </w:tc>
        <w:tc>
          <w:tcPr>
            <w:tcW w:w="1039" w:type="pct"/>
            <w:vMerge/>
            <w:shd w:val="clear" w:color="auto" w:fill="auto"/>
          </w:tcPr>
          <w:p w:rsidR="000E2203" w:rsidRPr="00DD0A7F" w:rsidRDefault="000E2203" w:rsidP="00236C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0E2203" w:rsidRPr="00DD0A7F" w:rsidTr="000E2203">
        <w:trPr>
          <w:trHeight w:val="20"/>
        </w:trPr>
        <w:tc>
          <w:tcPr>
            <w:tcW w:w="858" w:type="pct"/>
            <w:vMerge/>
          </w:tcPr>
          <w:p w:rsidR="000E2203" w:rsidRPr="00DD0A7F" w:rsidRDefault="000E2203" w:rsidP="00236C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78" w:type="pct"/>
          </w:tcPr>
          <w:p w:rsidR="000E2203" w:rsidRPr="00DD0A7F" w:rsidRDefault="000E2203" w:rsidP="000E2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 xml:space="preserve">1.  </w:t>
            </w:r>
            <w:r w:rsidRPr="00DD0A7F">
              <w:rPr>
                <w:rFonts w:ascii="Times New Roman" w:hAnsi="Times New Roman"/>
                <w:bCs/>
                <w:color w:val="000000"/>
              </w:rPr>
              <w:t xml:space="preserve">Оплата труда. Заработная плата. </w:t>
            </w: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>Гарантии и компенсации</w:t>
            </w:r>
          </w:p>
        </w:tc>
        <w:tc>
          <w:tcPr>
            <w:tcW w:w="425" w:type="pct"/>
            <w:vMerge/>
            <w:vAlign w:val="center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1039" w:type="pct"/>
            <w:vMerge/>
            <w:shd w:val="clear" w:color="auto" w:fill="auto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0E2203" w:rsidRPr="00DD0A7F" w:rsidTr="000E2203">
        <w:trPr>
          <w:trHeight w:val="20"/>
        </w:trPr>
        <w:tc>
          <w:tcPr>
            <w:tcW w:w="858" w:type="pct"/>
            <w:vMerge/>
          </w:tcPr>
          <w:p w:rsidR="000E2203" w:rsidRPr="00DD0A7F" w:rsidRDefault="000E2203" w:rsidP="00236C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78" w:type="pct"/>
          </w:tcPr>
          <w:p w:rsidR="000E2203" w:rsidRPr="00DD0A7F" w:rsidRDefault="000E2203" w:rsidP="000E2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 xml:space="preserve">2. </w:t>
            </w:r>
            <w:r w:rsidRPr="00DD0A7F">
              <w:rPr>
                <w:rFonts w:ascii="Times New Roman" w:hAnsi="Times New Roman"/>
                <w:bCs/>
                <w:color w:val="000000"/>
              </w:rPr>
              <w:t>Дисциплина труда.</w:t>
            </w: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 xml:space="preserve"> Дисциплинарная ответственность сторон трудового договора</w:t>
            </w:r>
          </w:p>
        </w:tc>
        <w:tc>
          <w:tcPr>
            <w:tcW w:w="425" w:type="pct"/>
            <w:vMerge/>
            <w:vAlign w:val="center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  <w:tc>
          <w:tcPr>
            <w:tcW w:w="1039" w:type="pct"/>
            <w:vMerge/>
            <w:shd w:val="clear" w:color="auto" w:fill="auto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0E2203" w:rsidRPr="00DD0A7F" w:rsidTr="000E2203">
        <w:trPr>
          <w:trHeight w:val="135"/>
        </w:trPr>
        <w:tc>
          <w:tcPr>
            <w:tcW w:w="858" w:type="pct"/>
            <w:vMerge/>
          </w:tcPr>
          <w:p w:rsidR="000E2203" w:rsidRPr="00DD0A7F" w:rsidRDefault="000E2203" w:rsidP="00236C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78" w:type="pct"/>
          </w:tcPr>
          <w:p w:rsidR="000E2203" w:rsidRPr="00116801" w:rsidRDefault="000E2203" w:rsidP="000E22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425" w:type="pct"/>
            <w:vAlign w:val="center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  <w:t>4</w:t>
            </w:r>
          </w:p>
        </w:tc>
        <w:tc>
          <w:tcPr>
            <w:tcW w:w="1039" w:type="pct"/>
            <w:vMerge/>
            <w:shd w:val="clear" w:color="auto" w:fill="auto"/>
          </w:tcPr>
          <w:p w:rsidR="000E2203" w:rsidRPr="00DD0A7F" w:rsidRDefault="000E2203" w:rsidP="00236C5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0E2203" w:rsidRPr="00DD0A7F" w:rsidTr="000E2203">
        <w:trPr>
          <w:trHeight w:val="105"/>
        </w:trPr>
        <w:tc>
          <w:tcPr>
            <w:tcW w:w="858" w:type="pct"/>
            <w:vMerge/>
          </w:tcPr>
          <w:p w:rsidR="000E2203" w:rsidRPr="00DD0A7F" w:rsidRDefault="000E2203" w:rsidP="00236C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78" w:type="pct"/>
          </w:tcPr>
          <w:p w:rsidR="000E2203" w:rsidRPr="00116801" w:rsidRDefault="000E2203" w:rsidP="000E22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425" w:type="pct"/>
            <w:vAlign w:val="center"/>
          </w:tcPr>
          <w:p w:rsidR="000E2203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  <w:t>4</w:t>
            </w:r>
          </w:p>
        </w:tc>
        <w:tc>
          <w:tcPr>
            <w:tcW w:w="1039" w:type="pct"/>
            <w:vMerge/>
            <w:shd w:val="clear" w:color="auto" w:fill="auto"/>
          </w:tcPr>
          <w:p w:rsidR="000E2203" w:rsidRPr="00DD0A7F" w:rsidRDefault="000E2203" w:rsidP="00236C5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0E2203" w:rsidRPr="00DD0A7F" w:rsidTr="000E2203">
        <w:trPr>
          <w:trHeight w:val="20"/>
        </w:trPr>
        <w:tc>
          <w:tcPr>
            <w:tcW w:w="858" w:type="pct"/>
            <w:vMerge/>
          </w:tcPr>
          <w:p w:rsidR="000E2203" w:rsidRPr="00DD0A7F" w:rsidRDefault="000E2203" w:rsidP="00236C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78" w:type="pct"/>
          </w:tcPr>
          <w:p w:rsidR="000E2203" w:rsidRPr="00DD0A7F" w:rsidRDefault="000E2203" w:rsidP="000E2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 xml:space="preserve">Практическое занятие 3 «Рассмотрение и разрешение ситуационных и </w:t>
            </w: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 xml:space="preserve">практикоориентированных задач и заданий. </w:t>
            </w:r>
            <w:r w:rsidRPr="00DD0A7F">
              <w:rPr>
                <w:rFonts w:ascii="Times New Roman" w:hAnsi="Times New Roman"/>
              </w:rPr>
              <w:t>Использование необходимых нормативно-правовых документов»</w:t>
            </w:r>
          </w:p>
        </w:tc>
        <w:tc>
          <w:tcPr>
            <w:tcW w:w="425" w:type="pct"/>
            <w:vAlign w:val="center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  <w:lastRenderedPageBreak/>
              <w:t>4</w:t>
            </w:r>
          </w:p>
        </w:tc>
        <w:tc>
          <w:tcPr>
            <w:tcW w:w="1039" w:type="pct"/>
            <w:vMerge/>
            <w:shd w:val="clear" w:color="auto" w:fill="auto"/>
          </w:tcPr>
          <w:p w:rsidR="000E2203" w:rsidRPr="00DD0A7F" w:rsidRDefault="000E2203" w:rsidP="00236C5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0E2203" w:rsidRPr="00DD0A7F" w:rsidTr="000E2203">
        <w:trPr>
          <w:trHeight w:val="20"/>
        </w:trPr>
        <w:tc>
          <w:tcPr>
            <w:tcW w:w="858" w:type="pct"/>
            <w:vMerge w:val="restart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Тема 10.</w:t>
            </w:r>
          </w:p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D0A7F">
              <w:rPr>
                <w:rFonts w:ascii="Times New Roman" w:hAnsi="Times New Roman"/>
                <w:b/>
                <w:bCs/>
                <w:color w:val="000000"/>
              </w:rPr>
              <w:t>Материальная ответственность сторон трудового договора</w:t>
            </w:r>
          </w:p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78" w:type="pct"/>
          </w:tcPr>
          <w:p w:rsidR="000E2203" w:rsidRPr="00DD0A7F" w:rsidRDefault="000E2203" w:rsidP="000E2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425" w:type="pct"/>
            <w:vMerge w:val="restart"/>
            <w:vAlign w:val="center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  <w:t>2</w:t>
            </w:r>
          </w:p>
        </w:tc>
        <w:tc>
          <w:tcPr>
            <w:tcW w:w="1039" w:type="pct"/>
            <w:vMerge/>
            <w:shd w:val="clear" w:color="auto" w:fill="auto"/>
          </w:tcPr>
          <w:p w:rsidR="000E2203" w:rsidRPr="00DD0A7F" w:rsidRDefault="000E2203" w:rsidP="00236C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0E2203" w:rsidRPr="00DD0A7F" w:rsidTr="000E2203">
        <w:trPr>
          <w:trHeight w:val="20"/>
        </w:trPr>
        <w:tc>
          <w:tcPr>
            <w:tcW w:w="858" w:type="pct"/>
            <w:vMerge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78" w:type="pct"/>
          </w:tcPr>
          <w:p w:rsidR="000E2203" w:rsidRPr="00DD0A7F" w:rsidRDefault="000E2203" w:rsidP="000E2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 xml:space="preserve">1.  </w:t>
            </w:r>
            <w:r w:rsidRPr="00DD0A7F">
              <w:rPr>
                <w:rFonts w:ascii="Times New Roman" w:hAnsi="Times New Roman"/>
                <w:bCs/>
                <w:color w:val="000000"/>
              </w:rPr>
              <w:t>Материальная ответственность сторон трудового договора</w:t>
            </w:r>
          </w:p>
        </w:tc>
        <w:tc>
          <w:tcPr>
            <w:tcW w:w="425" w:type="pct"/>
            <w:vMerge/>
            <w:vAlign w:val="center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</w:p>
        </w:tc>
        <w:tc>
          <w:tcPr>
            <w:tcW w:w="1039" w:type="pct"/>
            <w:vMerge/>
            <w:shd w:val="clear" w:color="auto" w:fill="auto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0E2203" w:rsidRPr="00DD0A7F" w:rsidTr="000E2203">
        <w:trPr>
          <w:trHeight w:val="20"/>
        </w:trPr>
        <w:tc>
          <w:tcPr>
            <w:tcW w:w="858" w:type="pct"/>
            <w:vMerge w:val="restart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lang w:eastAsia="ru-RU"/>
              </w:rPr>
              <w:t>Тема 11.</w:t>
            </w:r>
          </w:p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lang w:eastAsia="ru-RU"/>
              </w:rPr>
              <w:t>Трудовые споры</w:t>
            </w:r>
          </w:p>
        </w:tc>
        <w:tc>
          <w:tcPr>
            <w:tcW w:w="2678" w:type="pct"/>
          </w:tcPr>
          <w:p w:rsidR="000E2203" w:rsidRPr="00DD0A7F" w:rsidRDefault="000E2203" w:rsidP="000E2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425" w:type="pct"/>
            <w:vMerge w:val="restart"/>
            <w:vAlign w:val="center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  <w:t>2</w:t>
            </w:r>
          </w:p>
        </w:tc>
        <w:tc>
          <w:tcPr>
            <w:tcW w:w="1039" w:type="pct"/>
            <w:vMerge/>
            <w:shd w:val="clear" w:color="auto" w:fill="auto"/>
          </w:tcPr>
          <w:p w:rsidR="000E2203" w:rsidRPr="00DD0A7F" w:rsidRDefault="000E2203" w:rsidP="00236C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0E2203" w:rsidRPr="00DD0A7F" w:rsidTr="000E2203">
        <w:trPr>
          <w:trHeight w:val="20"/>
        </w:trPr>
        <w:tc>
          <w:tcPr>
            <w:tcW w:w="858" w:type="pct"/>
            <w:vMerge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78" w:type="pct"/>
          </w:tcPr>
          <w:p w:rsidR="000E2203" w:rsidRPr="00DD0A7F" w:rsidRDefault="000E2203" w:rsidP="000E2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 xml:space="preserve">1.  </w:t>
            </w:r>
            <w:r w:rsidRPr="00DD0A7F">
              <w:rPr>
                <w:rFonts w:ascii="Times New Roman" w:hAnsi="Times New Roman"/>
                <w:bCs/>
                <w:color w:val="000000"/>
              </w:rPr>
              <w:t>Понятие и виды трудовых споров. Порядок рассмотрения трудовых споров.</w:t>
            </w:r>
          </w:p>
        </w:tc>
        <w:tc>
          <w:tcPr>
            <w:tcW w:w="425" w:type="pct"/>
            <w:vMerge/>
            <w:vAlign w:val="center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</w:p>
        </w:tc>
        <w:tc>
          <w:tcPr>
            <w:tcW w:w="1039" w:type="pct"/>
            <w:vMerge/>
            <w:shd w:val="clear" w:color="auto" w:fill="auto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0E2203" w:rsidRPr="00DD0A7F" w:rsidTr="000E2203">
        <w:trPr>
          <w:trHeight w:val="20"/>
        </w:trPr>
        <w:tc>
          <w:tcPr>
            <w:tcW w:w="858" w:type="pct"/>
            <w:vMerge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78" w:type="pct"/>
          </w:tcPr>
          <w:p w:rsidR="000E2203" w:rsidRPr="00DD0A7F" w:rsidRDefault="000E2203" w:rsidP="000E2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>2. Органы рассмотрения трудовых споров. Забастовка.</w:t>
            </w:r>
          </w:p>
        </w:tc>
        <w:tc>
          <w:tcPr>
            <w:tcW w:w="425" w:type="pct"/>
            <w:vMerge/>
            <w:vAlign w:val="center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</w:p>
        </w:tc>
        <w:tc>
          <w:tcPr>
            <w:tcW w:w="1039" w:type="pct"/>
            <w:vMerge/>
            <w:shd w:val="clear" w:color="auto" w:fill="auto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0E2203" w:rsidRPr="00DD0A7F" w:rsidTr="000E2203">
        <w:trPr>
          <w:trHeight w:val="135"/>
        </w:trPr>
        <w:tc>
          <w:tcPr>
            <w:tcW w:w="858" w:type="pct"/>
            <w:vMerge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78" w:type="pct"/>
          </w:tcPr>
          <w:p w:rsidR="000E2203" w:rsidRPr="00116801" w:rsidRDefault="000E2203" w:rsidP="000E22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425" w:type="pct"/>
            <w:vAlign w:val="center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  <w:t>2</w:t>
            </w:r>
          </w:p>
        </w:tc>
        <w:tc>
          <w:tcPr>
            <w:tcW w:w="1039" w:type="pct"/>
            <w:vMerge/>
            <w:shd w:val="clear" w:color="auto" w:fill="auto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0E2203" w:rsidRPr="00DD0A7F" w:rsidTr="000E2203">
        <w:trPr>
          <w:trHeight w:val="103"/>
        </w:trPr>
        <w:tc>
          <w:tcPr>
            <w:tcW w:w="858" w:type="pct"/>
            <w:vMerge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78" w:type="pct"/>
          </w:tcPr>
          <w:p w:rsidR="000E2203" w:rsidRPr="00116801" w:rsidRDefault="000E2203" w:rsidP="000E22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425" w:type="pct"/>
            <w:vAlign w:val="center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  <w:t>2</w:t>
            </w:r>
          </w:p>
        </w:tc>
        <w:tc>
          <w:tcPr>
            <w:tcW w:w="1039" w:type="pct"/>
            <w:vMerge/>
            <w:shd w:val="clear" w:color="auto" w:fill="auto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0E2203" w:rsidRPr="00DD0A7F" w:rsidTr="000E2203">
        <w:trPr>
          <w:trHeight w:val="20"/>
        </w:trPr>
        <w:tc>
          <w:tcPr>
            <w:tcW w:w="858" w:type="pct"/>
            <w:vMerge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78" w:type="pct"/>
          </w:tcPr>
          <w:p w:rsidR="000E2203" w:rsidRPr="00DD0A7F" w:rsidRDefault="000E2203" w:rsidP="000E2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 xml:space="preserve">Практическое занятие 4 «Рассмотрение и разрешение ситуационных и практикоориентированных задач и заданий. Защита прав в соответствии с гражданским, гражданско-процессуальным и трудовым законодательством. </w:t>
            </w:r>
            <w:r w:rsidRPr="00DD0A7F">
              <w:rPr>
                <w:rFonts w:ascii="Times New Roman" w:hAnsi="Times New Roman"/>
              </w:rPr>
              <w:t>Анализ и оценка результатов и последствий деятельности (действия/ бездействия) с правовой точки зрения».</w:t>
            </w:r>
          </w:p>
        </w:tc>
        <w:tc>
          <w:tcPr>
            <w:tcW w:w="425" w:type="pct"/>
            <w:vAlign w:val="center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  <w:t>2</w:t>
            </w:r>
          </w:p>
        </w:tc>
        <w:tc>
          <w:tcPr>
            <w:tcW w:w="1039" w:type="pct"/>
            <w:vMerge/>
            <w:shd w:val="clear" w:color="auto" w:fill="auto"/>
          </w:tcPr>
          <w:p w:rsidR="000E2203" w:rsidRPr="00DD0A7F" w:rsidRDefault="000E2203" w:rsidP="00236C57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0E2203" w:rsidRPr="00DD0A7F" w:rsidTr="000E2203">
        <w:trPr>
          <w:trHeight w:val="20"/>
        </w:trPr>
        <w:tc>
          <w:tcPr>
            <w:tcW w:w="858" w:type="pct"/>
            <w:vMerge w:val="restart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lang w:eastAsia="ru-RU"/>
              </w:rPr>
              <w:t>Тема 12</w:t>
            </w:r>
          </w:p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hAnsi="Times New Roman"/>
                <w:b/>
                <w:bCs/>
                <w:color w:val="000000"/>
              </w:rPr>
              <w:t>Право социальной защиты граждан</w:t>
            </w:r>
          </w:p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78" w:type="pct"/>
          </w:tcPr>
          <w:p w:rsidR="000E2203" w:rsidRPr="00DD0A7F" w:rsidRDefault="000E2203" w:rsidP="000E2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425" w:type="pct"/>
            <w:vMerge w:val="restart"/>
            <w:vAlign w:val="center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  <w:t>2</w:t>
            </w:r>
          </w:p>
        </w:tc>
        <w:tc>
          <w:tcPr>
            <w:tcW w:w="1039" w:type="pct"/>
            <w:vMerge/>
            <w:shd w:val="clear" w:color="auto" w:fill="auto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0E2203" w:rsidRPr="00DD0A7F" w:rsidTr="000E2203">
        <w:trPr>
          <w:trHeight w:val="20"/>
        </w:trPr>
        <w:tc>
          <w:tcPr>
            <w:tcW w:w="858" w:type="pct"/>
            <w:vMerge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78" w:type="pct"/>
          </w:tcPr>
          <w:p w:rsidR="000E2203" w:rsidRPr="00DD0A7F" w:rsidRDefault="000E2203" w:rsidP="000E2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 xml:space="preserve">1.  </w:t>
            </w:r>
            <w:r w:rsidRPr="00DD0A7F">
              <w:rPr>
                <w:rFonts w:ascii="Times New Roman" w:hAnsi="Times New Roman"/>
                <w:bCs/>
                <w:color w:val="000000"/>
              </w:rPr>
              <w:t>Право социальной защиты граждан. Социальное обеспечение.</w:t>
            </w:r>
          </w:p>
        </w:tc>
        <w:tc>
          <w:tcPr>
            <w:tcW w:w="425" w:type="pct"/>
            <w:vMerge/>
            <w:vAlign w:val="center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</w:p>
        </w:tc>
        <w:tc>
          <w:tcPr>
            <w:tcW w:w="1039" w:type="pct"/>
            <w:vMerge/>
            <w:shd w:val="clear" w:color="auto" w:fill="auto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0E2203" w:rsidRPr="00DD0A7F" w:rsidTr="000E2203">
        <w:trPr>
          <w:trHeight w:val="20"/>
        </w:trPr>
        <w:tc>
          <w:tcPr>
            <w:tcW w:w="858" w:type="pct"/>
            <w:vMerge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78" w:type="pct"/>
          </w:tcPr>
          <w:p w:rsidR="000E2203" w:rsidRPr="00DD0A7F" w:rsidRDefault="000E2203" w:rsidP="000E2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>2. Пенсионное обеспечение граждан</w:t>
            </w:r>
          </w:p>
        </w:tc>
        <w:tc>
          <w:tcPr>
            <w:tcW w:w="425" w:type="pct"/>
            <w:vMerge/>
            <w:vAlign w:val="center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</w:p>
        </w:tc>
        <w:tc>
          <w:tcPr>
            <w:tcW w:w="1039" w:type="pct"/>
            <w:vMerge/>
            <w:shd w:val="clear" w:color="auto" w:fill="auto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0E2203" w:rsidRPr="00DD0A7F" w:rsidTr="000E2203">
        <w:trPr>
          <w:trHeight w:val="120"/>
        </w:trPr>
        <w:tc>
          <w:tcPr>
            <w:tcW w:w="858" w:type="pct"/>
            <w:vMerge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78" w:type="pct"/>
          </w:tcPr>
          <w:p w:rsidR="000E2203" w:rsidRPr="00116801" w:rsidRDefault="000E2203" w:rsidP="000E22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425" w:type="pct"/>
            <w:vAlign w:val="center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  <w:t>4</w:t>
            </w:r>
          </w:p>
        </w:tc>
        <w:tc>
          <w:tcPr>
            <w:tcW w:w="1039" w:type="pct"/>
            <w:vMerge/>
            <w:shd w:val="clear" w:color="auto" w:fill="auto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0E2203" w:rsidRPr="00DD0A7F" w:rsidTr="000E2203">
        <w:trPr>
          <w:trHeight w:val="120"/>
        </w:trPr>
        <w:tc>
          <w:tcPr>
            <w:tcW w:w="858" w:type="pct"/>
            <w:vMerge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78" w:type="pct"/>
          </w:tcPr>
          <w:p w:rsidR="000E2203" w:rsidRPr="00116801" w:rsidRDefault="000E2203" w:rsidP="000E22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425" w:type="pct"/>
            <w:vAlign w:val="center"/>
          </w:tcPr>
          <w:p w:rsidR="000E2203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  <w:t>4</w:t>
            </w:r>
          </w:p>
        </w:tc>
        <w:tc>
          <w:tcPr>
            <w:tcW w:w="1039" w:type="pct"/>
            <w:vMerge/>
            <w:shd w:val="clear" w:color="auto" w:fill="auto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0E2203" w:rsidRPr="00DD0A7F" w:rsidTr="000E2203">
        <w:trPr>
          <w:trHeight w:val="20"/>
        </w:trPr>
        <w:tc>
          <w:tcPr>
            <w:tcW w:w="858" w:type="pct"/>
            <w:vMerge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78" w:type="pct"/>
          </w:tcPr>
          <w:p w:rsidR="000E2203" w:rsidRPr="00DD0A7F" w:rsidRDefault="000E2203" w:rsidP="000E2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>Практическое занятие 5 «Рассмотрение и разрешение ситуацио</w:t>
            </w:r>
            <w:bookmarkStart w:id="0" w:name="_GoBack"/>
            <w:bookmarkEnd w:id="0"/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 xml:space="preserve">нных и практикоориентированных задач и заданий. </w:t>
            </w:r>
            <w:r w:rsidRPr="00DD0A7F">
              <w:rPr>
                <w:rFonts w:ascii="Times New Roman" w:hAnsi="Times New Roman"/>
              </w:rPr>
              <w:t>Анализ и оценка результатов и последствий деятельности (действия/ бездействия) с правовой точки зрения».</w:t>
            </w:r>
          </w:p>
        </w:tc>
        <w:tc>
          <w:tcPr>
            <w:tcW w:w="425" w:type="pct"/>
            <w:vAlign w:val="center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  <w:t>4</w:t>
            </w:r>
          </w:p>
        </w:tc>
        <w:tc>
          <w:tcPr>
            <w:tcW w:w="1039" w:type="pct"/>
            <w:vMerge/>
            <w:shd w:val="clear" w:color="auto" w:fill="auto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0E2203" w:rsidRPr="00DD0A7F" w:rsidTr="000E2203">
        <w:trPr>
          <w:trHeight w:val="20"/>
        </w:trPr>
        <w:tc>
          <w:tcPr>
            <w:tcW w:w="858" w:type="pct"/>
            <w:vMerge w:val="restart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lang w:eastAsia="ru-RU"/>
              </w:rPr>
              <w:t>Тема 13.</w:t>
            </w:r>
          </w:p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lang w:eastAsia="ru-RU"/>
              </w:rPr>
              <w:t>Административное право РФ</w:t>
            </w:r>
          </w:p>
        </w:tc>
        <w:tc>
          <w:tcPr>
            <w:tcW w:w="2678" w:type="pct"/>
          </w:tcPr>
          <w:p w:rsidR="000E2203" w:rsidRPr="00DD0A7F" w:rsidRDefault="000E2203" w:rsidP="000E2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425" w:type="pct"/>
            <w:vMerge w:val="restart"/>
            <w:vAlign w:val="center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  <w:t>2</w:t>
            </w:r>
          </w:p>
        </w:tc>
        <w:tc>
          <w:tcPr>
            <w:tcW w:w="1039" w:type="pct"/>
            <w:vMerge/>
            <w:shd w:val="clear" w:color="auto" w:fill="auto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0E2203" w:rsidRPr="00DD0A7F" w:rsidTr="000E2203">
        <w:trPr>
          <w:trHeight w:val="20"/>
        </w:trPr>
        <w:tc>
          <w:tcPr>
            <w:tcW w:w="858" w:type="pct"/>
            <w:vMerge/>
          </w:tcPr>
          <w:p w:rsidR="000E2203" w:rsidRPr="00DD0A7F" w:rsidRDefault="000E2203" w:rsidP="00236C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78" w:type="pct"/>
          </w:tcPr>
          <w:p w:rsidR="000E2203" w:rsidRPr="00DD0A7F" w:rsidRDefault="000E2203" w:rsidP="000E2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 xml:space="preserve">1.  </w:t>
            </w:r>
            <w:r w:rsidRPr="00DD0A7F">
              <w:rPr>
                <w:rFonts w:ascii="Times New Roman" w:hAnsi="Times New Roman"/>
                <w:bCs/>
                <w:color w:val="000000"/>
              </w:rPr>
              <w:t>Понятие административных правонарушений и административной ответственности</w:t>
            </w:r>
          </w:p>
        </w:tc>
        <w:tc>
          <w:tcPr>
            <w:tcW w:w="425" w:type="pct"/>
            <w:vMerge/>
            <w:vAlign w:val="center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</w:p>
        </w:tc>
        <w:tc>
          <w:tcPr>
            <w:tcW w:w="1039" w:type="pct"/>
            <w:vMerge/>
            <w:shd w:val="clear" w:color="auto" w:fill="auto"/>
          </w:tcPr>
          <w:p w:rsidR="000E2203" w:rsidRPr="00DD0A7F" w:rsidRDefault="000E2203" w:rsidP="00236C57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</w:tr>
      <w:tr w:rsidR="000E2203" w:rsidRPr="00DD0A7F" w:rsidTr="000E2203">
        <w:trPr>
          <w:trHeight w:val="20"/>
        </w:trPr>
        <w:tc>
          <w:tcPr>
            <w:tcW w:w="858" w:type="pct"/>
            <w:vMerge/>
          </w:tcPr>
          <w:p w:rsidR="000E2203" w:rsidRPr="00DD0A7F" w:rsidRDefault="000E2203" w:rsidP="00236C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78" w:type="pct"/>
          </w:tcPr>
          <w:p w:rsidR="000E2203" w:rsidRPr="00DD0A7F" w:rsidRDefault="000E2203" w:rsidP="000E2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>2. Виды административных наказаний</w:t>
            </w:r>
          </w:p>
        </w:tc>
        <w:tc>
          <w:tcPr>
            <w:tcW w:w="425" w:type="pct"/>
            <w:vMerge/>
            <w:vAlign w:val="center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</w:p>
        </w:tc>
        <w:tc>
          <w:tcPr>
            <w:tcW w:w="1039" w:type="pct"/>
            <w:vMerge/>
            <w:shd w:val="clear" w:color="auto" w:fill="auto"/>
          </w:tcPr>
          <w:p w:rsidR="000E2203" w:rsidRPr="00DD0A7F" w:rsidRDefault="000E2203" w:rsidP="00236C57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</w:tr>
      <w:tr w:rsidR="000E2203" w:rsidRPr="00DD0A7F" w:rsidTr="000E2203">
        <w:trPr>
          <w:trHeight w:val="135"/>
        </w:trPr>
        <w:tc>
          <w:tcPr>
            <w:tcW w:w="858" w:type="pct"/>
            <w:vMerge/>
          </w:tcPr>
          <w:p w:rsidR="000E2203" w:rsidRPr="00DD0A7F" w:rsidRDefault="000E2203" w:rsidP="00236C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78" w:type="pct"/>
          </w:tcPr>
          <w:p w:rsidR="000E2203" w:rsidRPr="00116801" w:rsidRDefault="000E2203" w:rsidP="000E22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425" w:type="pct"/>
            <w:vAlign w:val="center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  <w:t>4</w:t>
            </w:r>
          </w:p>
        </w:tc>
        <w:tc>
          <w:tcPr>
            <w:tcW w:w="1039" w:type="pct"/>
            <w:vMerge/>
            <w:shd w:val="clear" w:color="auto" w:fill="auto"/>
          </w:tcPr>
          <w:p w:rsidR="000E2203" w:rsidRPr="00DD0A7F" w:rsidRDefault="000E2203" w:rsidP="00236C57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</w:tr>
      <w:tr w:rsidR="000E2203" w:rsidRPr="00DD0A7F" w:rsidTr="000E2203">
        <w:trPr>
          <w:trHeight w:val="103"/>
        </w:trPr>
        <w:tc>
          <w:tcPr>
            <w:tcW w:w="858" w:type="pct"/>
            <w:vMerge/>
          </w:tcPr>
          <w:p w:rsidR="000E2203" w:rsidRPr="00DD0A7F" w:rsidRDefault="000E2203" w:rsidP="00236C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78" w:type="pct"/>
          </w:tcPr>
          <w:p w:rsidR="000E2203" w:rsidRPr="00116801" w:rsidRDefault="000E2203" w:rsidP="00236C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425" w:type="pct"/>
            <w:vAlign w:val="center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lang w:eastAsia="ru-RU"/>
              </w:rPr>
              <w:t>4</w:t>
            </w:r>
          </w:p>
        </w:tc>
        <w:tc>
          <w:tcPr>
            <w:tcW w:w="1039" w:type="pct"/>
            <w:vMerge/>
            <w:shd w:val="clear" w:color="auto" w:fill="auto"/>
          </w:tcPr>
          <w:p w:rsidR="000E2203" w:rsidRPr="00DD0A7F" w:rsidRDefault="000E2203" w:rsidP="00236C57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</w:tr>
      <w:tr w:rsidR="000E2203" w:rsidRPr="00DD0A7F" w:rsidTr="000E2203">
        <w:trPr>
          <w:trHeight w:val="20"/>
        </w:trPr>
        <w:tc>
          <w:tcPr>
            <w:tcW w:w="858" w:type="pct"/>
            <w:vMerge/>
          </w:tcPr>
          <w:p w:rsidR="000E2203" w:rsidRPr="00DD0A7F" w:rsidRDefault="000E2203" w:rsidP="00236C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678" w:type="pct"/>
          </w:tcPr>
          <w:p w:rsidR="000E2203" w:rsidRPr="00DD0A7F" w:rsidRDefault="000E2203" w:rsidP="000E2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 xml:space="preserve">Практическое занятие 6 «Рассмотрение и разрешение ситуационных и практикоориентированных задач и заданий. </w:t>
            </w:r>
            <w:r w:rsidRPr="00DD0A7F">
              <w:rPr>
                <w:rFonts w:ascii="Times New Roman" w:hAnsi="Times New Roman"/>
              </w:rPr>
              <w:t xml:space="preserve">Анализ и оценка результатов и </w:t>
            </w:r>
            <w:r w:rsidRPr="00DD0A7F">
              <w:rPr>
                <w:rFonts w:ascii="Times New Roman" w:hAnsi="Times New Roman"/>
              </w:rPr>
              <w:lastRenderedPageBreak/>
              <w:t>последствий деятельности (действия/ бездействия) с правовой точки зрения».</w:t>
            </w:r>
          </w:p>
        </w:tc>
        <w:tc>
          <w:tcPr>
            <w:tcW w:w="425" w:type="pct"/>
            <w:vAlign w:val="center"/>
          </w:tcPr>
          <w:p w:rsidR="000E2203" w:rsidRPr="00DD0A7F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lastRenderedPageBreak/>
              <w:t>4</w:t>
            </w:r>
          </w:p>
        </w:tc>
        <w:tc>
          <w:tcPr>
            <w:tcW w:w="1039" w:type="pct"/>
            <w:vMerge/>
            <w:shd w:val="clear" w:color="auto" w:fill="auto"/>
          </w:tcPr>
          <w:p w:rsidR="000E2203" w:rsidRPr="00DD0A7F" w:rsidRDefault="000E2203" w:rsidP="00236C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</w:tr>
      <w:tr w:rsidR="00D05AFB" w:rsidRPr="00DD0A7F" w:rsidTr="000E2203">
        <w:trPr>
          <w:trHeight w:val="20"/>
        </w:trPr>
        <w:tc>
          <w:tcPr>
            <w:tcW w:w="3536" w:type="pct"/>
            <w:gridSpan w:val="2"/>
          </w:tcPr>
          <w:p w:rsidR="00D05AFB" w:rsidRPr="00DD0A7F" w:rsidRDefault="00D05AFB" w:rsidP="00236C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Консультация</w:t>
            </w:r>
          </w:p>
        </w:tc>
        <w:tc>
          <w:tcPr>
            <w:tcW w:w="425" w:type="pct"/>
            <w:vAlign w:val="center"/>
          </w:tcPr>
          <w:p w:rsidR="00D05AFB" w:rsidRDefault="000E2203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2</w:t>
            </w:r>
          </w:p>
        </w:tc>
        <w:tc>
          <w:tcPr>
            <w:tcW w:w="1039" w:type="pct"/>
            <w:shd w:val="clear" w:color="auto" w:fill="auto"/>
          </w:tcPr>
          <w:p w:rsidR="00D05AFB" w:rsidRPr="00DD0A7F" w:rsidRDefault="00D05AFB" w:rsidP="00236C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</w:tr>
      <w:tr w:rsidR="007C3487" w:rsidRPr="00DD0A7F" w:rsidTr="000E2203">
        <w:trPr>
          <w:trHeight w:val="20"/>
        </w:trPr>
        <w:tc>
          <w:tcPr>
            <w:tcW w:w="3536" w:type="pct"/>
            <w:gridSpan w:val="2"/>
          </w:tcPr>
          <w:p w:rsidR="007C3487" w:rsidRPr="00DD0A7F" w:rsidRDefault="00D05AFB" w:rsidP="00236C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Экзамен </w:t>
            </w:r>
          </w:p>
        </w:tc>
        <w:tc>
          <w:tcPr>
            <w:tcW w:w="425" w:type="pct"/>
            <w:vAlign w:val="center"/>
          </w:tcPr>
          <w:p w:rsidR="007C3487" w:rsidRPr="00DD0A7F" w:rsidRDefault="007C3487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6</w:t>
            </w:r>
          </w:p>
        </w:tc>
        <w:tc>
          <w:tcPr>
            <w:tcW w:w="1039" w:type="pct"/>
            <w:shd w:val="clear" w:color="auto" w:fill="auto"/>
          </w:tcPr>
          <w:p w:rsidR="007C3487" w:rsidRPr="00DD0A7F" w:rsidRDefault="007C3487" w:rsidP="00236C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</w:tr>
      <w:tr w:rsidR="007C3487" w:rsidRPr="00DD0A7F" w:rsidTr="000E2203">
        <w:trPr>
          <w:trHeight w:val="20"/>
        </w:trPr>
        <w:tc>
          <w:tcPr>
            <w:tcW w:w="3536" w:type="pct"/>
            <w:gridSpan w:val="2"/>
          </w:tcPr>
          <w:p w:rsidR="007C3487" w:rsidRPr="00DD0A7F" w:rsidRDefault="007C3487" w:rsidP="00236C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lang w:eastAsia="ru-RU"/>
              </w:rPr>
              <w:t>Всего:</w:t>
            </w:r>
          </w:p>
        </w:tc>
        <w:tc>
          <w:tcPr>
            <w:tcW w:w="425" w:type="pct"/>
            <w:vAlign w:val="center"/>
          </w:tcPr>
          <w:p w:rsidR="007C3487" w:rsidRPr="00DD0A7F" w:rsidRDefault="007C3487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7</w:t>
            </w:r>
            <w:r w:rsidR="000E2203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4</w:t>
            </w:r>
          </w:p>
        </w:tc>
        <w:tc>
          <w:tcPr>
            <w:tcW w:w="1039" w:type="pct"/>
            <w:shd w:val="clear" w:color="auto" w:fill="auto"/>
          </w:tcPr>
          <w:p w:rsidR="007C3487" w:rsidRPr="00DD0A7F" w:rsidRDefault="007C3487" w:rsidP="00236C5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</w:tr>
    </w:tbl>
    <w:p w:rsidR="003A73F2" w:rsidRDefault="003A73F2" w:rsidP="00C406FF">
      <w:pPr>
        <w:tabs>
          <w:tab w:val="left" w:pos="0"/>
        </w:tabs>
        <w:spacing w:line="240" w:lineRule="auto"/>
        <w:rPr>
          <w:rFonts w:ascii="Times New Roman" w:hAnsi="Times New Roman"/>
          <w:sz w:val="24"/>
          <w:szCs w:val="24"/>
        </w:rPr>
        <w:sectPr w:rsidR="003A73F2" w:rsidSect="001D5B05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3A73F2" w:rsidRDefault="009F67BB" w:rsidP="000E2203">
      <w:pPr>
        <w:tabs>
          <w:tab w:val="left" w:pos="0"/>
          <w:tab w:val="left" w:pos="567"/>
          <w:tab w:val="left" w:pos="1276"/>
          <w:tab w:val="left" w:pos="1701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A73F2">
        <w:rPr>
          <w:rFonts w:ascii="Times New Roman" w:hAnsi="Times New Roman"/>
          <w:b/>
          <w:sz w:val="28"/>
          <w:szCs w:val="28"/>
        </w:rPr>
        <w:lastRenderedPageBreak/>
        <w:t xml:space="preserve">3. УСЛОВИЯ РЕАЛИЗАЦИИ </w:t>
      </w:r>
      <w:r>
        <w:rPr>
          <w:rFonts w:ascii="Times New Roman" w:hAnsi="Times New Roman"/>
          <w:b/>
          <w:sz w:val="28"/>
          <w:szCs w:val="28"/>
        </w:rPr>
        <w:t xml:space="preserve"> РАБОЧЕЙ</w:t>
      </w:r>
      <w:r w:rsidRPr="003A73F2">
        <w:rPr>
          <w:rFonts w:ascii="Times New Roman" w:hAnsi="Times New Roman"/>
          <w:b/>
          <w:sz w:val="28"/>
          <w:szCs w:val="28"/>
        </w:rPr>
        <w:t xml:space="preserve">ПРОГРАММЫ </w:t>
      </w:r>
      <w:r>
        <w:rPr>
          <w:rFonts w:ascii="Times New Roman" w:hAnsi="Times New Roman"/>
          <w:b/>
          <w:sz w:val="28"/>
          <w:szCs w:val="28"/>
        </w:rPr>
        <w:t xml:space="preserve"> УЧЕБНОЙ </w:t>
      </w:r>
      <w:r w:rsidRPr="003A73F2">
        <w:rPr>
          <w:rFonts w:ascii="Times New Roman" w:hAnsi="Times New Roman"/>
          <w:b/>
          <w:sz w:val="28"/>
          <w:szCs w:val="28"/>
        </w:rPr>
        <w:t>ДИСЦИПЛИНЫ</w:t>
      </w:r>
      <w:r>
        <w:rPr>
          <w:rFonts w:ascii="Times New Roman" w:hAnsi="Times New Roman"/>
          <w:b/>
          <w:sz w:val="28"/>
          <w:szCs w:val="28"/>
        </w:rPr>
        <w:t xml:space="preserve"> :</w:t>
      </w:r>
    </w:p>
    <w:p w:rsidR="003A73F2" w:rsidRPr="00BE5474" w:rsidRDefault="003A73F2" w:rsidP="000E2203">
      <w:pPr>
        <w:tabs>
          <w:tab w:val="left" w:pos="0"/>
          <w:tab w:val="left" w:pos="567"/>
          <w:tab w:val="left" w:pos="1276"/>
          <w:tab w:val="left" w:pos="1701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E5474">
        <w:rPr>
          <w:rFonts w:ascii="Times New Roman" w:hAnsi="Times New Roman"/>
          <w:b/>
          <w:sz w:val="28"/>
          <w:szCs w:val="28"/>
        </w:rPr>
        <w:t>3.1.</w:t>
      </w:r>
      <w:r w:rsidR="00116801">
        <w:rPr>
          <w:rFonts w:ascii="Times New Roman" w:hAnsi="Times New Roman"/>
          <w:b/>
          <w:sz w:val="28"/>
          <w:szCs w:val="28"/>
        </w:rPr>
        <w:t xml:space="preserve"> М</w:t>
      </w:r>
      <w:r w:rsidR="007F3DC3">
        <w:rPr>
          <w:rFonts w:ascii="Times New Roman" w:hAnsi="Times New Roman"/>
          <w:b/>
          <w:sz w:val="28"/>
          <w:szCs w:val="28"/>
        </w:rPr>
        <w:t>атериально-техническое</w:t>
      </w:r>
      <w:r w:rsidR="000E2203">
        <w:rPr>
          <w:rFonts w:ascii="Times New Roman" w:hAnsi="Times New Roman"/>
          <w:b/>
          <w:sz w:val="28"/>
          <w:szCs w:val="28"/>
        </w:rPr>
        <w:t xml:space="preserve"> </w:t>
      </w:r>
      <w:r w:rsidR="007F3DC3">
        <w:rPr>
          <w:rFonts w:ascii="Times New Roman" w:hAnsi="Times New Roman"/>
          <w:b/>
          <w:sz w:val="28"/>
          <w:szCs w:val="28"/>
        </w:rPr>
        <w:t>обеспечение</w:t>
      </w:r>
      <w:r w:rsidR="009F67BB">
        <w:rPr>
          <w:rFonts w:ascii="Times New Roman" w:hAnsi="Times New Roman"/>
          <w:b/>
          <w:sz w:val="28"/>
          <w:szCs w:val="28"/>
        </w:rPr>
        <w:t>:</w:t>
      </w:r>
    </w:p>
    <w:p w:rsidR="0052327E" w:rsidRPr="000608DF" w:rsidRDefault="0052327E" w:rsidP="000E2203">
      <w:pPr>
        <w:tabs>
          <w:tab w:val="left" w:pos="0"/>
          <w:tab w:val="left" w:pos="567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0608DF">
        <w:rPr>
          <w:rFonts w:ascii="Times New Roman" w:eastAsia="Times New Roman" w:hAnsi="Times New Roman"/>
          <w:bCs/>
          <w:sz w:val="24"/>
          <w:szCs w:val="24"/>
          <w:lang w:eastAsia="ru-RU"/>
        </w:rPr>
        <w:t>Кабинет</w:t>
      </w:r>
      <w:r w:rsidR="000E220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0608DF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CD3676" w:rsidRPr="00CD3676">
        <w:rPr>
          <w:rFonts w:ascii="Times New Roman" w:eastAsia="Times New Roman" w:hAnsi="Times New Roman"/>
          <w:bCs/>
          <w:sz w:val="24"/>
          <w:szCs w:val="24"/>
          <w:lang w:eastAsia="ru-RU"/>
        </w:rPr>
        <w:t>Правовое обеспечение профессиональной деятельности</w:t>
      </w:r>
      <w:r w:rsidRPr="000608DF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0608DF">
        <w:rPr>
          <w:rFonts w:ascii="Times New Roman" w:eastAsia="Times New Roman" w:hAnsi="Times New Roman"/>
          <w:sz w:val="24"/>
          <w:szCs w:val="24"/>
        </w:rPr>
        <w:t>,оснащенный о</w:t>
      </w:r>
      <w:r w:rsidRPr="000608DF">
        <w:rPr>
          <w:rFonts w:ascii="Times New Roman" w:eastAsia="Times New Roman" w:hAnsi="Times New Roman"/>
          <w:bCs/>
          <w:sz w:val="24"/>
          <w:szCs w:val="24"/>
        </w:rPr>
        <w:t xml:space="preserve">борудованием: </w:t>
      </w:r>
    </w:p>
    <w:p w:rsidR="00CD3676" w:rsidRPr="00D2738B" w:rsidRDefault="00CD3676" w:rsidP="000E2203">
      <w:pPr>
        <w:pStyle w:val="ad"/>
        <w:widowControl w:val="0"/>
        <w:numPr>
          <w:ilvl w:val="0"/>
          <w:numId w:val="20"/>
        </w:numPr>
        <w:tabs>
          <w:tab w:val="left" w:pos="0"/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2738B">
        <w:rPr>
          <w:rFonts w:ascii="Times New Roman" w:eastAsia="Calibri" w:hAnsi="Times New Roman"/>
          <w:bCs/>
          <w:sz w:val="24"/>
          <w:szCs w:val="24"/>
        </w:rPr>
        <w:t>рабочее место преподавателя</w:t>
      </w:r>
    </w:p>
    <w:p w:rsidR="00CD3676" w:rsidRPr="00D2738B" w:rsidRDefault="00CD3676" w:rsidP="000E2203">
      <w:pPr>
        <w:pStyle w:val="ad"/>
        <w:widowControl w:val="0"/>
        <w:numPr>
          <w:ilvl w:val="0"/>
          <w:numId w:val="20"/>
        </w:numPr>
        <w:tabs>
          <w:tab w:val="left" w:pos="0"/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2738B">
        <w:rPr>
          <w:rFonts w:ascii="Times New Roman" w:hAnsi="Times New Roman"/>
          <w:bCs/>
          <w:sz w:val="24"/>
          <w:szCs w:val="24"/>
        </w:rPr>
        <w:t>к</w:t>
      </w:r>
      <w:r w:rsidRPr="00D2738B">
        <w:rPr>
          <w:rFonts w:ascii="Times New Roman" w:hAnsi="Times New Roman"/>
          <w:sz w:val="24"/>
          <w:szCs w:val="24"/>
        </w:rPr>
        <w:t>омплект учебной мебели на 25 посадочных мест,</w:t>
      </w:r>
    </w:p>
    <w:p w:rsidR="00CD3676" w:rsidRPr="00D2738B" w:rsidRDefault="00CD3676" w:rsidP="000E2203">
      <w:pPr>
        <w:pStyle w:val="ad"/>
        <w:widowControl w:val="0"/>
        <w:numPr>
          <w:ilvl w:val="0"/>
          <w:numId w:val="20"/>
        </w:numPr>
        <w:tabs>
          <w:tab w:val="left" w:pos="0"/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jc w:val="both"/>
      </w:pPr>
      <w:r w:rsidRPr="00D2738B">
        <w:rPr>
          <w:rFonts w:ascii="Times New Roman" w:hAnsi="Times New Roman"/>
        </w:rPr>
        <w:t>классная доска</w:t>
      </w:r>
      <w:r w:rsidRPr="00D2738B">
        <w:t>,</w:t>
      </w:r>
    </w:p>
    <w:p w:rsidR="00CD3676" w:rsidRPr="00DD0A7F" w:rsidRDefault="00CD3676" w:rsidP="000E2203">
      <w:pPr>
        <w:widowControl w:val="0"/>
        <w:tabs>
          <w:tab w:val="left" w:pos="0"/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D0A7F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DD0A7F">
        <w:rPr>
          <w:rFonts w:ascii="Times New Roman" w:eastAsia="Times New Roman" w:hAnsi="Times New Roman"/>
          <w:bCs/>
          <w:sz w:val="24"/>
          <w:szCs w:val="24"/>
          <w:lang w:eastAsia="ru-RU"/>
        </w:rPr>
        <w:t>ехническими средствами обучения:</w:t>
      </w:r>
    </w:p>
    <w:p w:rsidR="00CD3676" w:rsidRPr="00D2738B" w:rsidRDefault="00CD3676" w:rsidP="000E2203">
      <w:pPr>
        <w:pStyle w:val="ad"/>
        <w:widowControl w:val="0"/>
        <w:numPr>
          <w:ilvl w:val="0"/>
          <w:numId w:val="21"/>
        </w:numPr>
        <w:tabs>
          <w:tab w:val="left" w:pos="0"/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D2738B">
        <w:rPr>
          <w:rFonts w:ascii="Times New Roman" w:hAnsi="Times New Roman"/>
          <w:color w:val="000000"/>
          <w:sz w:val="24"/>
          <w:szCs w:val="24"/>
        </w:rPr>
        <w:t>персональный компьютер,</w:t>
      </w:r>
    </w:p>
    <w:p w:rsidR="00CD3676" w:rsidRPr="00D2738B" w:rsidRDefault="00CD3676" w:rsidP="000E2203">
      <w:pPr>
        <w:pStyle w:val="ad"/>
        <w:widowControl w:val="0"/>
        <w:numPr>
          <w:ilvl w:val="0"/>
          <w:numId w:val="21"/>
        </w:numPr>
        <w:tabs>
          <w:tab w:val="left" w:pos="0"/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D2738B">
        <w:rPr>
          <w:rFonts w:ascii="Times New Roman" w:hAnsi="Times New Roman"/>
          <w:color w:val="000000"/>
          <w:sz w:val="24"/>
          <w:szCs w:val="24"/>
        </w:rPr>
        <w:t>презентационное оборудование (экран, мультимедиа проектор.)</w:t>
      </w:r>
    </w:p>
    <w:p w:rsidR="00CD3676" w:rsidRPr="00D2738B" w:rsidRDefault="00CD3676" w:rsidP="000E2203">
      <w:pPr>
        <w:pStyle w:val="ad"/>
        <w:numPr>
          <w:ilvl w:val="0"/>
          <w:numId w:val="21"/>
        </w:numPr>
        <w:shd w:val="clear" w:color="auto" w:fill="FFFFFF"/>
        <w:tabs>
          <w:tab w:val="left" w:pos="0"/>
          <w:tab w:val="left" w:pos="567"/>
          <w:tab w:val="left" w:pos="1134"/>
        </w:tabs>
        <w:spacing w:after="0" w:line="23" w:lineRule="atLeast"/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2738B">
        <w:rPr>
          <w:rFonts w:ascii="Times New Roman" w:hAnsi="Times New Roman"/>
          <w:sz w:val="24"/>
          <w:szCs w:val="24"/>
        </w:rPr>
        <w:t>комплект учебно-наглядных пособий.</w:t>
      </w:r>
    </w:p>
    <w:p w:rsidR="00AA7380" w:rsidRDefault="00AA7380" w:rsidP="000E2203">
      <w:pPr>
        <w:tabs>
          <w:tab w:val="left" w:pos="0"/>
          <w:tab w:val="left" w:pos="567"/>
          <w:tab w:val="left" w:pos="1276"/>
          <w:tab w:val="left" w:pos="1701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50A32" w:rsidRPr="00BE5474" w:rsidRDefault="00D50A32" w:rsidP="000E2203">
      <w:pPr>
        <w:tabs>
          <w:tab w:val="left" w:pos="0"/>
          <w:tab w:val="left" w:pos="567"/>
          <w:tab w:val="left" w:pos="1276"/>
          <w:tab w:val="left" w:pos="1701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E5474">
        <w:rPr>
          <w:rFonts w:ascii="Times New Roman" w:hAnsi="Times New Roman"/>
          <w:b/>
          <w:sz w:val="28"/>
          <w:szCs w:val="28"/>
        </w:rPr>
        <w:t>3.2 Информационное обеспечение обучения</w:t>
      </w:r>
    </w:p>
    <w:p w:rsidR="00D50A32" w:rsidRPr="00BE5474" w:rsidRDefault="009F67BB" w:rsidP="000E2203">
      <w:pPr>
        <w:tabs>
          <w:tab w:val="left" w:pos="0"/>
          <w:tab w:val="left" w:pos="567"/>
          <w:tab w:val="left" w:pos="1276"/>
          <w:tab w:val="left" w:pos="1701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Перечень </w:t>
      </w:r>
      <w:r w:rsidR="00D50A32" w:rsidRPr="00BE5474">
        <w:rPr>
          <w:rFonts w:ascii="Times New Roman" w:hAnsi="Times New Roman"/>
          <w:b/>
          <w:sz w:val="28"/>
          <w:szCs w:val="28"/>
        </w:rPr>
        <w:t xml:space="preserve"> учебных изданий, Интернет ресурсов, дополнительной литературы:</w:t>
      </w:r>
    </w:p>
    <w:p w:rsidR="00C30648" w:rsidRPr="00F90318" w:rsidRDefault="00C30648" w:rsidP="000E2203">
      <w:pPr>
        <w:tabs>
          <w:tab w:val="left" w:pos="0"/>
          <w:tab w:val="left" w:pos="567"/>
          <w:tab w:val="left" w:pos="1276"/>
          <w:tab w:val="left" w:pos="1701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90318">
        <w:rPr>
          <w:rFonts w:ascii="Times New Roman" w:hAnsi="Times New Roman"/>
          <w:sz w:val="28"/>
          <w:szCs w:val="28"/>
        </w:rPr>
        <w:t>Основные источники:</w:t>
      </w:r>
    </w:p>
    <w:p w:rsidR="00CD3676" w:rsidRPr="00DD0A7F" w:rsidRDefault="00CD3676" w:rsidP="000E2203">
      <w:pPr>
        <w:numPr>
          <w:ilvl w:val="0"/>
          <w:numId w:val="22"/>
        </w:numPr>
        <w:tabs>
          <w:tab w:val="left" w:pos="0"/>
          <w:tab w:val="left" w:pos="567"/>
          <w:tab w:val="left" w:pos="1134"/>
          <w:tab w:val="left" w:pos="1701"/>
        </w:tabs>
        <w:spacing w:after="0"/>
        <w:ind w:left="0" w:firstLine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DD0A7F">
        <w:rPr>
          <w:rFonts w:ascii="Times New Roman" w:eastAsia="Times New Roman" w:hAnsi="Times New Roman"/>
          <w:iCs/>
          <w:color w:val="000000"/>
          <w:sz w:val="24"/>
          <w:szCs w:val="24"/>
          <w:shd w:val="clear" w:color="auto" w:fill="FFFFFF"/>
          <w:lang w:eastAsia="ru-RU"/>
        </w:rPr>
        <w:t>Боголюбов, С. А</w:t>
      </w:r>
      <w:r w:rsidRPr="00DD0A7F">
        <w:rPr>
          <w:rFonts w:ascii="Times New Roman" w:eastAsia="Times New Roman" w:hAnsi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. </w:t>
      </w:r>
      <w:r w:rsidRPr="00DD0A7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 Правовое обеспечение профессиональной деятельности в области сельского, лесного и рыбного хозяйства : учебник и практикум для среднего профессионального образования / С. А. Боголюбов, Е. А. Позднякова. — 4-е изд., перераб. и доп. — Москва : Издательство Юрайт, 2021. — 452 с. — (Профессиональное образование). — ISBN 978-5-534-15101-5.</w:t>
      </w:r>
    </w:p>
    <w:p w:rsidR="00CD3676" w:rsidRPr="00DD0A7F" w:rsidRDefault="00CD3676" w:rsidP="000E2203">
      <w:pPr>
        <w:numPr>
          <w:ilvl w:val="0"/>
          <w:numId w:val="22"/>
        </w:numPr>
        <w:tabs>
          <w:tab w:val="left" w:pos="0"/>
          <w:tab w:val="left" w:pos="567"/>
          <w:tab w:val="left" w:pos="1134"/>
          <w:tab w:val="left" w:pos="1701"/>
        </w:tabs>
        <w:spacing w:after="0"/>
        <w:ind w:left="0" w:firstLine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DD0A7F">
        <w:rPr>
          <w:rFonts w:ascii="Times New Roman" w:eastAsia="Times New Roman" w:hAnsi="Times New Roman"/>
          <w:iCs/>
          <w:color w:val="000000"/>
          <w:sz w:val="24"/>
          <w:szCs w:val="24"/>
          <w:shd w:val="clear" w:color="auto" w:fill="FFFFFF"/>
          <w:lang w:eastAsia="ru-RU"/>
        </w:rPr>
        <w:t>Волков, А. М.</w:t>
      </w:r>
      <w:r w:rsidRPr="00DD0A7F">
        <w:rPr>
          <w:rFonts w:ascii="Times New Roman" w:eastAsia="Times New Roman" w:hAnsi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 </w:t>
      </w:r>
      <w:r w:rsidRPr="00DD0A7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 Правовое обеспечение профессиональной деятельности : учебник для среднего профессионального образования / А. М. Волков, Е. А. Лютягина ; под общей редакцией А. М. Волкова. — 3-е изд., перераб. и доп. — Москва : Издательство Юрайт, 2021. — 279 с. — (Профессиональное образование). — ISBN 978-5-534-15088-9.</w:t>
      </w:r>
    </w:p>
    <w:p w:rsidR="00CD3676" w:rsidRPr="00DD0A7F" w:rsidRDefault="00CD3676" w:rsidP="000E2203">
      <w:pPr>
        <w:numPr>
          <w:ilvl w:val="0"/>
          <w:numId w:val="22"/>
        </w:numPr>
        <w:tabs>
          <w:tab w:val="left" w:pos="0"/>
          <w:tab w:val="left" w:pos="567"/>
          <w:tab w:val="left" w:pos="1134"/>
          <w:tab w:val="left" w:pos="1701"/>
        </w:tabs>
        <w:spacing w:after="0"/>
        <w:ind w:left="0" w:firstLine="0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DD0A7F">
        <w:rPr>
          <w:rFonts w:ascii="Times New Roman" w:eastAsia="Times New Roman" w:hAnsi="Times New Roman"/>
          <w:iCs/>
          <w:color w:val="000000"/>
          <w:sz w:val="24"/>
          <w:szCs w:val="24"/>
          <w:shd w:val="clear" w:color="auto" w:fill="FFFFFF"/>
          <w:lang w:eastAsia="ru-RU"/>
        </w:rPr>
        <w:t>Николюкин, С. В.</w:t>
      </w:r>
      <w:r w:rsidRPr="00DD0A7F">
        <w:rPr>
          <w:rFonts w:ascii="Times New Roman" w:eastAsia="Times New Roman" w:hAnsi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 </w:t>
      </w:r>
      <w:r w:rsidRPr="00DD0A7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 Правовое обеспечение профессиональной деятельности : учебник и практикум для среднего профессионального образования / С. В. Николюкин. — Москва : Издательство Юрайт, 2021. — 248 с. — (Профессиональное образование). — ISBN 978-5-534-14511-3.</w:t>
      </w:r>
    </w:p>
    <w:p w:rsidR="00CD3676" w:rsidRPr="00DD0A7F" w:rsidRDefault="00CD3676" w:rsidP="000E2203">
      <w:pPr>
        <w:numPr>
          <w:ilvl w:val="0"/>
          <w:numId w:val="22"/>
        </w:numPr>
        <w:tabs>
          <w:tab w:val="left" w:pos="0"/>
          <w:tab w:val="left" w:pos="567"/>
          <w:tab w:val="left" w:pos="1134"/>
          <w:tab w:val="left" w:pos="1701"/>
        </w:tabs>
        <w:spacing w:after="0"/>
        <w:ind w:left="0" w:firstLine="0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D0A7F">
        <w:rPr>
          <w:rFonts w:ascii="Times New Roman" w:eastAsia="Times New Roman" w:hAnsi="Times New Roman"/>
          <w:iCs/>
          <w:color w:val="000000"/>
          <w:sz w:val="24"/>
          <w:szCs w:val="24"/>
          <w:shd w:val="clear" w:color="auto" w:fill="FFFFFF"/>
          <w:lang w:eastAsia="ru-RU"/>
        </w:rPr>
        <w:t>Стрекозов, В. Г.</w:t>
      </w:r>
      <w:r w:rsidRPr="00DD0A7F">
        <w:rPr>
          <w:rFonts w:ascii="Times New Roman" w:eastAsia="Times New Roman" w:hAnsi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 </w:t>
      </w:r>
      <w:r w:rsidRPr="00DD0A7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 Конституционное право : учебник для среднего профессионального образования / В. Г. Стрекозов. — 8-е изд., перераб. и доп. — Москва : Издательство Юрайт, 2021. — 279 с. — (Профессиональное образование). — ISBN 978-5-534-15103-9.</w:t>
      </w:r>
    </w:p>
    <w:p w:rsidR="00C30648" w:rsidRDefault="00C30648" w:rsidP="000E2203">
      <w:pPr>
        <w:tabs>
          <w:tab w:val="left" w:pos="0"/>
          <w:tab w:val="left" w:pos="567"/>
          <w:tab w:val="left" w:pos="1276"/>
          <w:tab w:val="left" w:pos="170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0648" w:rsidRDefault="00C30648" w:rsidP="000E2203">
      <w:pPr>
        <w:tabs>
          <w:tab w:val="left" w:pos="0"/>
          <w:tab w:val="left" w:pos="567"/>
          <w:tab w:val="left" w:pos="1276"/>
          <w:tab w:val="left" w:pos="170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4D32">
        <w:rPr>
          <w:rFonts w:ascii="Times New Roman" w:hAnsi="Times New Roman"/>
          <w:sz w:val="28"/>
          <w:szCs w:val="28"/>
        </w:rPr>
        <w:t>Дополнительные источники:</w:t>
      </w:r>
    </w:p>
    <w:p w:rsidR="00CD3676" w:rsidRPr="00DD0A7F" w:rsidRDefault="00CD3676" w:rsidP="000E2203">
      <w:pPr>
        <w:numPr>
          <w:ilvl w:val="0"/>
          <w:numId w:val="23"/>
        </w:numPr>
        <w:tabs>
          <w:tab w:val="left" w:pos="0"/>
          <w:tab w:val="left" w:pos="567"/>
          <w:tab w:val="left" w:pos="1134"/>
          <w:tab w:val="left" w:pos="1701"/>
        </w:tabs>
        <w:spacing w:after="0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0A7F">
        <w:rPr>
          <w:rFonts w:ascii="Times New Roman" w:eastAsia="Times New Roman" w:hAnsi="Times New Roman"/>
          <w:sz w:val="24"/>
          <w:szCs w:val="24"/>
          <w:lang w:eastAsia="ru-RU"/>
        </w:rPr>
        <w:t xml:space="preserve">Кухаренко, Т. А. Правовое обеспечение профессиональной деятельности : учебник для СПО / Т. А. Кухаренко. — Саратов : Профобразование, 2021. — 199 c. — ISBN 978-5-4488-1017-6. — Текст : электронный // Электронный ресурс цифровой образовательной среды СПО PROFобразование : [сайт]. — URL: https://profspo.ru/books/102330 (дата обращения: 28.03.2021). — Режим доступа: для авторизир. пользователей. - DOI: </w:t>
      </w:r>
      <w:hyperlink r:id="rId10" w:history="1">
        <w:r w:rsidRPr="00DD0A7F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https://doi.org/10.23682/102330</w:t>
        </w:r>
      </w:hyperlink>
    </w:p>
    <w:p w:rsidR="00CD3676" w:rsidRPr="00CD3676" w:rsidRDefault="00CD3676" w:rsidP="000E2203">
      <w:pPr>
        <w:numPr>
          <w:ilvl w:val="0"/>
          <w:numId w:val="23"/>
        </w:numPr>
        <w:tabs>
          <w:tab w:val="left" w:pos="0"/>
          <w:tab w:val="left" w:pos="567"/>
          <w:tab w:val="left" w:pos="1134"/>
          <w:tab w:val="left" w:pos="1701"/>
        </w:tabs>
        <w:spacing w:after="0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DD0A7F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Правовое обеспечение профессиональной деятельности : учебник и практикум для среднего профессионального образования / А. П. Анисимов, А. Я. Рыженков, А. Ю. Чикильдина, О. В. Попова ; под редакцией А. Я. Рыженкова. — 5-е изд., перераб. и </w:t>
      </w:r>
      <w:r w:rsidRPr="00DD0A7F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lastRenderedPageBreak/>
        <w:t>доп. — Москва : Издательство Юрайт, 2021. — 339 с. — (Профессиональное образование). — ISBN 978-5-534-15069-8. — Текст : электронный // ЭБС Юрайт [сайт]. — URL: </w:t>
      </w:r>
      <w:hyperlink r:id="rId11" w:tgtFrame="_blank" w:history="1">
        <w:r w:rsidRPr="00DD0A7F">
          <w:rPr>
            <w:rFonts w:ascii="Times New Roman" w:eastAsia="Times New Roman" w:hAnsi="Times New Roman"/>
            <w:color w:val="0000FF"/>
            <w:sz w:val="24"/>
            <w:szCs w:val="24"/>
            <w:u w:val="single"/>
            <w:shd w:val="clear" w:color="auto" w:fill="FFFFFF"/>
            <w:lang w:eastAsia="ru-RU"/>
          </w:rPr>
          <w:t>https://urait.ru/bcode/487096</w:t>
        </w:r>
      </w:hyperlink>
      <w:r w:rsidRPr="00DD0A7F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 (дата обращения: 14.08.2021).</w:t>
      </w:r>
    </w:p>
    <w:p w:rsidR="00CD3676" w:rsidRPr="00DD0A7F" w:rsidRDefault="00CD3676" w:rsidP="000E2203">
      <w:pPr>
        <w:numPr>
          <w:ilvl w:val="0"/>
          <w:numId w:val="23"/>
        </w:numPr>
        <w:tabs>
          <w:tab w:val="left" w:pos="0"/>
          <w:tab w:val="left" w:pos="567"/>
          <w:tab w:val="left" w:pos="1134"/>
          <w:tab w:val="left" w:pos="1701"/>
        </w:tabs>
        <w:spacing w:after="0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DD0A7F">
        <w:rPr>
          <w:rFonts w:ascii="Times New Roman" w:hAnsi="Times New Roman"/>
          <w:sz w:val="24"/>
          <w:szCs w:val="24"/>
          <w:lang w:eastAsia="ar-SA"/>
        </w:rPr>
        <w:t>Базовые документы, регулирующие правовые основы российской законодательной системы [Электронный ресурс].-</w:t>
      </w:r>
      <w:r w:rsidRPr="00DD0A7F">
        <w:rPr>
          <w:rFonts w:ascii="Times New Roman" w:hAnsi="Times New Roman"/>
          <w:sz w:val="24"/>
          <w:szCs w:val="24"/>
          <w:lang w:val="en-US" w:eastAsia="ar-SA"/>
        </w:rPr>
        <w:t>URL</w:t>
      </w:r>
      <w:r w:rsidRPr="00DD0A7F">
        <w:rPr>
          <w:rFonts w:ascii="Times New Roman" w:hAnsi="Times New Roman"/>
          <w:sz w:val="24"/>
          <w:szCs w:val="24"/>
          <w:lang w:eastAsia="ar-SA"/>
        </w:rPr>
        <w:t xml:space="preserve">: </w:t>
      </w:r>
      <w:hyperlink r:id="rId12" w:history="1">
        <w:r w:rsidRPr="00DD0A7F">
          <w:rPr>
            <w:rFonts w:ascii="Times New Roman" w:hAnsi="Times New Roman"/>
            <w:sz w:val="24"/>
            <w:szCs w:val="24"/>
            <w:u w:val="single"/>
            <w:lang w:eastAsia="ar-SA"/>
          </w:rPr>
          <w:t>http://</w:t>
        </w:r>
        <w:r w:rsidRPr="00DD0A7F">
          <w:rPr>
            <w:rFonts w:ascii="Times New Roman" w:hAnsi="Times New Roman"/>
            <w:sz w:val="24"/>
            <w:szCs w:val="24"/>
            <w:u w:val="single"/>
          </w:rPr>
          <w:t>www.consultant.ru</w:t>
        </w:r>
      </w:hyperlink>
    </w:p>
    <w:p w:rsidR="00CD3676" w:rsidRPr="00DD0A7F" w:rsidRDefault="00CD3676" w:rsidP="000E2203">
      <w:pPr>
        <w:numPr>
          <w:ilvl w:val="0"/>
          <w:numId w:val="23"/>
        </w:numPr>
        <w:tabs>
          <w:tab w:val="left" w:pos="0"/>
          <w:tab w:val="left" w:pos="567"/>
          <w:tab w:val="left" w:pos="660"/>
          <w:tab w:val="left" w:pos="1134"/>
          <w:tab w:val="left" w:pos="1701"/>
        </w:tabs>
        <w:spacing w:after="0"/>
        <w:ind w:left="0" w:firstLine="0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DD0A7F">
        <w:rPr>
          <w:rFonts w:ascii="Times New Roman" w:hAnsi="Times New Roman"/>
          <w:sz w:val="24"/>
          <w:szCs w:val="24"/>
        </w:rPr>
        <w:t xml:space="preserve">Информационно-правовой портал </w:t>
      </w:r>
      <w:r w:rsidRPr="00DD0A7F">
        <w:rPr>
          <w:rFonts w:ascii="Times New Roman" w:hAnsi="Times New Roman"/>
          <w:sz w:val="24"/>
          <w:szCs w:val="24"/>
          <w:lang w:eastAsia="ar-SA"/>
        </w:rPr>
        <w:t xml:space="preserve">[Электронный ресурс]. - </w:t>
      </w:r>
      <w:r w:rsidRPr="00DD0A7F">
        <w:rPr>
          <w:rFonts w:ascii="Times New Roman" w:hAnsi="Times New Roman"/>
          <w:sz w:val="24"/>
          <w:szCs w:val="24"/>
          <w:lang w:val="en-US" w:eastAsia="ar-SA"/>
        </w:rPr>
        <w:t>URL</w:t>
      </w:r>
      <w:r w:rsidRPr="00DD0A7F">
        <w:rPr>
          <w:rFonts w:ascii="Times New Roman" w:hAnsi="Times New Roman"/>
          <w:sz w:val="24"/>
          <w:szCs w:val="24"/>
          <w:lang w:eastAsia="ar-SA"/>
        </w:rPr>
        <w:t>: http://</w:t>
      </w:r>
      <w:hyperlink r:id="rId13" w:history="1">
        <w:r w:rsidRPr="00DD0A7F">
          <w:rPr>
            <w:rFonts w:ascii="Times New Roman" w:hAnsi="Times New Roman"/>
            <w:sz w:val="24"/>
            <w:szCs w:val="24"/>
            <w:u w:val="single"/>
          </w:rPr>
          <w:t>www.garant.ru</w:t>
        </w:r>
      </w:hyperlink>
    </w:p>
    <w:p w:rsidR="00CD3676" w:rsidRDefault="00CD3676" w:rsidP="000E2203">
      <w:pPr>
        <w:numPr>
          <w:ilvl w:val="0"/>
          <w:numId w:val="23"/>
        </w:numPr>
        <w:tabs>
          <w:tab w:val="left" w:pos="0"/>
          <w:tab w:val="left" w:pos="567"/>
          <w:tab w:val="left" w:pos="1134"/>
          <w:tab w:val="left" w:pos="1701"/>
        </w:tabs>
        <w:spacing w:after="0"/>
        <w:ind w:left="0" w:firstLine="0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D0A7F">
        <w:rPr>
          <w:rFonts w:ascii="Times New Roman" w:hAnsi="Times New Roman"/>
          <w:sz w:val="24"/>
          <w:szCs w:val="24"/>
        </w:rPr>
        <w:t>Федеральные нормативные правовые акты, законодательные документы РФ</w:t>
      </w:r>
      <w:r w:rsidRPr="00DD0A7F">
        <w:rPr>
          <w:rFonts w:ascii="Times New Roman" w:hAnsi="Times New Roman"/>
          <w:sz w:val="24"/>
          <w:szCs w:val="24"/>
          <w:lang w:eastAsia="ar-SA"/>
        </w:rPr>
        <w:t xml:space="preserve">[Электронный ресурс]. - </w:t>
      </w:r>
      <w:r w:rsidRPr="00DD0A7F">
        <w:rPr>
          <w:rFonts w:ascii="Times New Roman" w:hAnsi="Times New Roman"/>
          <w:sz w:val="24"/>
          <w:szCs w:val="24"/>
          <w:lang w:val="en-US" w:eastAsia="ar-SA"/>
        </w:rPr>
        <w:t>URL</w:t>
      </w:r>
      <w:r w:rsidRPr="00DD0A7F">
        <w:rPr>
          <w:rFonts w:ascii="Times New Roman" w:hAnsi="Times New Roman"/>
          <w:sz w:val="24"/>
          <w:szCs w:val="24"/>
          <w:lang w:eastAsia="ar-SA"/>
        </w:rPr>
        <w:t>:</w:t>
      </w:r>
      <w:hyperlink r:id="rId14" w:history="1">
        <w:r w:rsidRPr="00DD0A7F">
          <w:rPr>
            <w:rFonts w:ascii="Times New Roman" w:hAnsi="Times New Roman"/>
            <w:sz w:val="24"/>
            <w:szCs w:val="24"/>
            <w:u w:val="single"/>
          </w:rPr>
          <w:t>http://www.kodeks.ru/</w:t>
        </w:r>
      </w:hyperlink>
    </w:p>
    <w:p w:rsidR="00CD3676" w:rsidRPr="00D2738B" w:rsidRDefault="00CD3676" w:rsidP="000E2203">
      <w:pPr>
        <w:numPr>
          <w:ilvl w:val="0"/>
          <w:numId w:val="23"/>
        </w:numPr>
        <w:tabs>
          <w:tab w:val="left" w:pos="0"/>
          <w:tab w:val="left" w:pos="567"/>
          <w:tab w:val="left" w:pos="1134"/>
          <w:tab w:val="left" w:pos="1701"/>
        </w:tabs>
        <w:spacing w:after="0"/>
        <w:ind w:left="0" w:firstLine="0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2738B">
        <w:rPr>
          <w:rFonts w:ascii="Times New Roman" w:hAnsi="Times New Roman"/>
          <w:sz w:val="24"/>
          <w:szCs w:val="24"/>
        </w:rPr>
        <w:t xml:space="preserve">Электронно-библиотечная система BOOK.ru (Режим доступа): URL: </w:t>
      </w:r>
      <w:hyperlink r:id="rId15" w:history="1">
        <w:r w:rsidRPr="00A11014">
          <w:rPr>
            <w:rStyle w:val="ab"/>
          </w:rPr>
          <w:t>https://vk.com/away.php?to=http%3A%2F%2FBOOK.RU&amp;el=snippet</w:t>
        </w:r>
      </w:hyperlink>
    </w:p>
    <w:p w:rsidR="00CD3676" w:rsidRPr="00DD0A7F" w:rsidRDefault="00CD3676" w:rsidP="000E2203">
      <w:pPr>
        <w:tabs>
          <w:tab w:val="left" w:pos="0"/>
          <w:tab w:val="left" w:pos="567"/>
          <w:tab w:val="left" w:pos="1134"/>
          <w:tab w:val="left" w:pos="1701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C30648" w:rsidRDefault="00C30648" w:rsidP="000E2203">
      <w:pPr>
        <w:tabs>
          <w:tab w:val="left" w:pos="0"/>
          <w:tab w:val="left" w:pos="567"/>
          <w:tab w:val="left" w:pos="916"/>
          <w:tab w:val="left" w:pos="1276"/>
          <w:tab w:val="left" w:pos="170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41C85" w:rsidRPr="00A20A8B" w:rsidRDefault="00B41C85" w:rsidP="000E2203">
      <w:pPr>
        <w:pStyle w:val="1"/>
        <w:tabs>
          <w:tab w:val="left" w:pos="0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t xml:space="preserve">4. Контроль и оценка результатов освоения </w:t>
      </w:r>
      <w:r>
        <w:rPr>
          <w:b/>
          <w:caps/>
          <w:sz w:val="28"/>
          <w:szCs w:val="28"/>
        </w:rPr>
        <w:t xml:space="preserve">УЧЕБНОЙ </w:t>
      </w:r>
      <w:r w:rsidRPr="00A20A8B">
        <w:rPr>
          <w:b/>
          <w:caps/>
          <w:sz w:val="28"/>
          <w:szCs w:val="28"/>
        </w:rPr>
        <w:t>Дисциплины</w:t>
      </w:r>
    </w:p>
    <w:p w:rsidR="00B41C85" w:rsidRPr="00906751" w:rsidRDefault="00B41C85" w:rsidP="000E2203">
      <w:pPr>
        <w:tabs>
          <w:tab w:val="left" w:pos="0"/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i/>
        </w:rPr>
      </w:pPr>
      <w:r w:rsidRPr="00906751">
        <w:rPr>
          <w:rFonts w:ascii="Times New Roman" w:hAnsi="Times New Roman"/>
          <w:b/>
          <w:sz w:val="28"/>
          <w:szCs w:val="28"/>
        </w:rPr>
        <w:t>Контроль</w:t>
      </w:r>
      <w:r w:rsidR="000E2203">
        <w:rPr>
          <w:rFonts w:ascii="Times New Roman" w:hAnsi="Times New Roman"/>
          <w:b/>
          <w:sz w:val="28"/>
          <w:szCs w:val="28"/>
        </w:rPr>
        <w:t xml:space="preserve"> </w:t>
      </w:r>
      <w:r w:rsidRPr="00906751">
        <w:rPr>
          <w:rFonts w:ascii="Times New Roman" w:hAnsi="Times New Roman"/>
          <w:b/>
          <w:sz w:val="28"/>
          <w:szCs w:val="28"/>
        </w:rPr>
        <w:t>и оценка</w:t>
      </w:r>
      <w:r w:rsidRPr="00906751">
        <w:rPr>
          <w:rFonts w:ascii="Times New Roman" w:hAnsi="Times New Roman"/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</w:t>
      </w:r>
      <w:r w:rsidR="00906751" w:rsidRPr="00906751">
        <w:rPr>
          <w:rFonts w:ascii="Times New Roman" w:hAnsi="Times New Roman"/>
          <w:sz w:val="28"/>
          <w:szCs w:val="28"/>
        </w:rPr>
        <w:t>.</w:t>
      </w:r>
    </w:p>
    <w:tbl>
      <w:tblPr>
        <w:tblW w:w="5216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84"/>
        <w:gridCol w:w="3602"/>
        <w:gridCol w:w="2994"/>
      </w:tblGrid>
      <w:tr w:rsidR="00CD3676" w:rsidRPr="00DD0A7F" w:rsidTr="00236C57">
        <w:tc>
          <w:tcPr>
            <w:tcW w:w="1792" w:type="pct"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Результаты обучения</w:t>
            </w:r>
          </w:p>
        </w:tc>
        <w:tc>
          <w:tcPr>
            <w:tcW w:w="1752" w:type="pct"/>
          </w:tcPr>
          <w:p w:rsidR="00CD3676" w:rsidRPr="00DD0A7F" w:rsidRDefault="00CD3676" w:rsidP="00236C5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Критерии оценки</w:t>
            </w:r>
          </w:p>
        </w:tc>
        <w:tc>
          <w:tcPr>
            <w:tcW w:w="1456" w:type="pct"/>
          </w:tcPr>
          <w:p w:rsidR="00CD3676" w:rsidRPr="00DD0A7F" w:rsidRDefault="00CD3676" w:rsidP="00236C5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Методы оценки</w:t>
            </w:r>
          </w:p>
        </w:tc>
      </w:tr>
      <w:tr w:rsidR="00CD3676" w:rsidRPr="00DD0A7F" w:rsidTr="00236C57">
        <w:tc>
          <w:tcPr>
            <w:tcW w:w="5000" w:type="pct"/>
            <w:gridSpan w:val="3"/>
          </w:tcPr>
          <w:p w:rsidR="00CD3676" w:rsidRPr="00DD0A7F" w:rsidRDefault="00CD3676" w:rsidP="00236C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>Перечень знаний, осваиваемых в рамках дисциплины:</w:t>
            </w:r>
          </w:p>
        </w:tc>
      </w:tr>
      <w:tr w:rsidR="00CD3676" w:rsidRPr="00DD0A7F" w:rsidTr="00236C57">
        <w:trPr>
          <w:trHeight w:val="556"/>
        </w:trPr>
        <w:tc>
          <w:tcPr>
            <w:tcW w:w="1792" w:type="pct"/>
          </w:tcPr>
          <w:p w:rsidR="00CD3676" w:rsidRPr="00DD0A7F" w:rsidRDefault="00CD3676" w:rsidP="00236C57">
            <w:pPr>
              <w:spacing w:after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>– понятие права, правовой нормы и правоотношений</w:t>
            </w:r>
          </w:p>
          <w:p w:rsidR="00CD3676" w:rsidRPr="00DD0A7F" w:rsidRDefault="00CD3676" w:rsidP="00236C57">
            <w:pPr>
              <w:spacing w:after="0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DD0A7F">
              <w:rPr>
                <w:rFonts w:ascii="Times New Roman" w:hAnsi="Times New Roman"/>
                <w:bCs/>
                <w:color w:val="000000"/>
              </w:rPr>
              <w:t>– основные положения Конституции Российской Федерации</w:t>
            </w:r>
          </w:p>
          <w:p w:rsidR="00CD3676" w:rsidRPr="00DD0A7F" w:rsidRDefault="00CD3676" w:rsidP="00236C57">
            <w:pPr>
              <w:spacing w:after="0"/>
              <w:rPr>
                <w:rFonts w:ascii="Times New Roman" w:hAnsi="Times New Roman"/>
                <w:bCs/>
                <w:color w:val="000000"/>
              </w:rPr>
            </w:pPr>
            <w:r w:rsidRPr="00DD0A7F">
              <w:rPr>
                <w:rFonts w:ascii="Times New Roman" w:hAnsi="Times New Roman"/>
                <w:bCs/>
                <w:color w:val="000000"/>
              </w:rPr>
              <w:t>– понятие правового регулирования в сфере профессиональной деятельности</w:t>
            </w:r>
          </w:p>
          <w:p w:rsidR="00CD3676" w:rsidRPr="00DD0A7F" w:rsidRDefault="00CD3676" w:rsidP="00236C57">
            <w:pPr>
              <w:spacing w:after="0"/>
              <w:rPr>
                <w:rFonts w:ascii="Times New Roman" w:hAnsi="Times New Roman"/>
                <w:bCs/>
                <w:color w:val="000000"/>
              </w:rPr>
            </w:pPr>
            <w:r w:rsidRPr="00DD0A7F">
              <w:rPr>
                <w:rFonts w:ascii="Times New Roman" w:hAnsi="Times New Roman"/>
                <w:bCs/>
                <w:color w:val="000000"/>
              </w:rPr>
              <w:t>– правовое положение субъектов предпринимательской деятельности</w:t>
            </w:r>
          </w:p>
          <w:p w:rsidR="00CD3676" w:rsidRPr="00DD0A7F" w:rsidRDefault="00CD3676" w:rsidP="00236C57">
            <w:pPr>
              <w:spacing w:after="0"/>
              <w:rPr>
                <w:rFonts w:ascii="Times New Roman" w:hAnsi="Times New Roman"/>
                <w:bCs/>
                <w:color w:val="000000"/>
              </w:rPr>
            </w:pPr>
            <w:r w:rsidRPr="00DD0A7F">
              <w:rPr>
                <w:rFonts w:ascii="Times New Roman" w:hAnsi="Times New Roman"/>
                <w:bCs/>
                <w:color w:val="000000"/>
              </w:rPr>
              <w:t>–организационно-правовые формы юридических лиц</w:t>
            </w:r>
          </w:p>
          <w:p w:rsidR="00CD3676" w:rsidRPr="00DD0A7F" w:rsidRDefault="00CD3676" w:rsidP="00236C57">
            <w:pPr>
              <w:spacing w:after="0"/>
              <w:rPr>
                <w:rFonts w:ascii="Times New Roman" w:hAnsi="Times New Roman"/>
                <w:bCs/>
                <w:color w:val="000000"/>
              </w:rPr>
            </w:pPr>
            <w:r w:rsidRPr="00DD0A7F">
              <w:rPr>
                <w:rFonts w:ascii="Times New Roman" w:hAnsi="Times New Roman"/>
                <w:bCs/>
                <w:color w:val="000000"/>
              </w:rPr>
              <w:t>сделки, обязательства и договоры в предпринимательской деятельности</w:t>
            </w:r>
          </w:p>
          <w:p w:rsidR="00CD3676" w:rsidRPr="00DD0A7F" w:rsidRDefault="00CD3676" w:rsidP="00236C57">
            <w:pPr>
              <w:spacing w:after="0"/>
              <w:rPr>
                <w:rFonts w:ascii="Times New Roman" w:hAnsi="Times New Roman"/>
                <w:bCs/>
                <w:color w:val="000000"/>
              </w:rPr>
            </w:pPr>
            <w:r w:rsidRPr="00DD0A7F">
              <w:rPr>
                <w:rFonts w:ascii="Times New Roman" w:hAnsi="Times New Roman"/>
                <w:bCs/>
                <w:color w:val="000000"/>
              </w:rPr>
              <w:t>– понятие государственного регулирования в обеспечении занятости населения</w:t>
            </w:r>
          </w:p>
          <w:p w:rsidR="00CD3676" w:rsidRPr="00DD0A7F" w:rsidRDefault="00CD3676" w:rsidP="00236C57">
            <w:pPr>
              <w:spacing w:after="0"/>
              <w:rPr>
                <w:rFonts w:ascii="Times New Roman" w:hAnsi="Times New Roman"/>
                <w:bCs/>
                <w:color w:val="000000"/>
              </w:rPr>
            </w:pPr>
            <w:r w:rsidRPr="00DD0A7F">
              <w:rPr>
                <w:rFonts w:ascii="Times New Roman" w:hAnsi="Times New Roman"/>
                <w:bCs/>
                <w:color w:val="000000"/>
              </w:rPr>
              <w:t>понятие трудового права и трудовых правоотношений</w:t>
            </w:r>
          </w:p>
          <w:p w:rsidR="00CD3676" w:rsidRPr="00DD0A7F" w:rsidRDefault="00CD3676" w:rsidP="00236C57">
            <w:pPr>
              <w:spacing w:after="0"/>
              <w:rPr>
                <w:rFonts w:ascii="Times New Roman" w:hAnsi="Times New Roman"/>
                <w:bCs/>
                <w:color w:val="000000"/>
              </w:rPr>
            </w:pPr>
            <w:r w:rsidRPr="00DD0A7F">
              <w:rPr>
                <w:rFonts w:ascii="Times New Roman" w:hAnsi="Times New Roman"/>
                <w:bCs/>
                <w:color w:val="000000"/>
              </w:rPr>
              <w:t>– права и обязанности работника и работодателя</w:t>
            </w:r>
          </w:p>
          <w:p w:rsidR="00CD3676" w:rsidRPr="00DD0A7F" w:rsidRDefault="00CD3676" w:rsidP="00236C57">
            <w:pPr>
              <w:spacing w:after="0"/>
              <w:rPr>
                <w:rFonts w:ascii="Times New Roman" w:hAnsi="Times New Roman"/>
                <w:bCs/>
                <w:color w:val="000000"/>
              </w:rPr>
            </w:pPr>
            <w:r w:rsidRPr="00DD0A7F">
              <w:rPr>
                <w:rFonts w:ascii="Times New Roman" w:hAnsi="Times New Roman"/>
                <w:bCs/>
                <w:color w:val="000000"/>
              </w:rPr>
              <w:t>– порядок заключения и расторжения трудового договора</w:t>
            </w:r>
          </w:p>
          <w:p w:rsidR="00CD3676" w:rsidRPr="00DD0A7F" w:rsidRDefault="00CD3676" w:rsidP="00236C57">
            <w:pPr>
              <w:spacing w:after="0"/>
              <w:rPr>
                <w:rFonts w:ascii="Times New Roman" w:hAnsi="Times New Roman"/>
                <w:bCs/>
                <w:color w:val="000000"/>
              </w:rPr>
            </w:pPr>
            <w:r w:rsidRPr="00DD0A7F">
              <w:rPr>
                <w:rFonts w:ascii="Times New Roman" w:hAnsi="Times New Roman"/>
                <w:bCs/>
                <w:color w:val="000000"/>
              </w:rPr>
              <w:t>– рабочее время и время отдыха</w:t>
            </w:r>
          </w:p>
          <w:p w:rsidR="00CD3676" w:rsidRPr="00DD0A7F" w:rsidRDefault="00CD3676" w:rsidP="00236C57">
            <w:pPr>
              <w:spacing w:after="0"/>
              <w:rPr>
                <w:rFonts w:ascii="Times New Roman" w:hAnsi="Times New Roman"/>
                <w:bCs/>
                <w:color w:val="000000"/>
              </w:rPr>
            </w:pPr>
            <w:r w:rsidRPr="00DD0A7F">
              <w:rPr>
                <w:rFonts w:ascii="Times New Roman" w:hAnsi="Times New Roman"/>
                <w:bCs/>
                <w:color w:val="000000"/>
              </w:rPr>
              <w:t>– оплата труда</w:t>
            </w:r>
          </w:p>
          <w:p w:rsidR="00CD3676" w:rsidRPr="00DD0A7F" w:rsidRDefault="00CD3676" w:rsidP="00236C57">
            <w:pPr>
              <w:spacing w:after="0"/>
              <w:rPr>
                <w:rFonts w:ascii="Times New Roman" w:hAnsi="Times New Roman"/>
                <w:bCs/>
                <w:color w:val="000000"/>
              </w:rPr>
            </w:pPr>
            <w:r w:rsidRPr="00DD0A7F">
              <w:rPr>
                <w:rFonts w:ascii="Times New Roman" w:hAnsi="Times New Roman"/>
                <w:bCs/>
                <w:color w:val="000000"/>
              </w:rPr>
              <w:t>– дисциплина труда</w:t>
            </w:r>
          </w:p>
          <w:p w:rsidR="00CD3676" w:rsidRPr="00DD0A7F" w:rsidRDefault="00CD3676" w:rsidP="00236C57">
            <w:pPr>
              <w:spacing w:after="0"/>
              <w:rPr>
                <w:rFonts w:ascii="Times New Roman" w:hAnsi="Times New Roman"/>
                <w:bCs/>
                <w:color w:val="000000"/>
              </w:rPr>
            </w:pPr>
            <w:r w:rsidRPr="00DD0A7F">
              <w:rPr>
                <w:rFonts w:ascii="Times New Roman" w:hAnsi="Times New Roman"/>
                <w:bCs/>
                <w:color w:val="000000"/>
              </w:rPr>
              <w:t xml:space="preserve">– материальная ответственность </w:t>
            </w:r>
            <w:r w:rsidRPr="00DD0A7F">
              <w:rPr>
                <w:rFonts w:ascii="Times New Roman" w:hAnsi="Times New Roman"/>
                <w:bCs/>
                <w:color w:val="000000"/>
              </w:rPr>
              <w:lastRenderedPageBreak/>
              <w:t>сторон трудового договора</w:t>
            </w:r>
          </w:p>
          <w:p w:rsidR="00CD3676" w:rsidRPr="00DD0A7F" w:rsidRDefault="00CD3676" w:rsidP="00236C57">
            <w:pPr>
              <w:spacing w:after="0"/>
              <w:rPr>
                <w:rFonts w:ascii="Times New Roman" w:hAnsi="Times New Roman"/>
                <w:bCs/>
                <w:color w:val="000000"/>
              </w:rPr>
            </w:pPr>
            <w:r w:rsidRPr="00DD0A7F">
              <w:rPr>
                <w:rFonts w:ascii="Times New Roman" w:hAnsi="Times New Roman"/>
                <w:bCs/>
                <w:color w:val="000000"/>
              </w:rPr>
              <w:t>– понятие и виды трудовых споров</w:t>
            </w:r>
          </w:p>
          <w:p w:rsidR="00CD3676" w:rsidRPr="00DD0A7F" w:rsidRDefault="00CD3676" w:rsidP="00236C57">
            <w:pPr>
              <w:spacing w:after="0"/>
              <w:rPr>
                <w:rFonts w:ascii="Times New Roman" w:hAnsi="Times New Roman"/>
                <w:bCs/>
                <w:color w:val="000000"/>
              </w:rPr>
            </w:pPr>
            <w:r w:rsidRPr="00DD0A7F">
              <w:rPr>
                <w:rFonts w:ascii="Times New Roman" w:hAnsi="Times New Roman"/>
                <w:bCs/>
                <w:color w:val="000000"/>
              </w:rPr>
              <w:t>право социальной защиты граждан</w:t>
            </w:r>
          </w:p>
          <w:p w:rsidR="00CD3676" w:rsidRPr="00DD0A7F" w:rsidRDefault="00CD3676" w:rsidP="00236C57">
            <w:pPr>
              <w:spacing w:after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D0A7F">
              <w:rPr>
                <w:rFonts w:ascii="Times New Roman" w:hAnsi="Times New Roman"/>
                <w:bCs/>
                <w:color w:val="000000"/>
              </w:rPr>
              <w:t>– понятие административных правонарушений и административной ответственности</w:t>
            </w:r>
          </w:p>
        </w:tc>
        <w:tc>
          <w:tcPr>
            <w:tcW w:w="1752" w:type="pct"/>
          </w:tcPr>
          <w:p w:rsidR="00CD3676" w:rsidRPr="00DD0A7F" w:rsidRDefault="00CD3676" w:rsidP="00236C57">
            <w:pPr>
              <w:spacing w:after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–знание профессиональной терминологии;</w:t>
            </w:r>
          </w:p>
          <w:p w:rsidR="00CD3676" w:rsidRPr="00DD0A7F" w:rsidRDefault="00CD3676" w:rsidP="00236C57">
            <w:pPr>
              <w:spacing w:after="0"/>
              <w:rPr>
                <w:rFonts w:ascii="Times New Roman" w:hAnsi="Times New Roman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 xml:space="preserve">– знание основных положений изученной дисциплины, </w:t>
            </w:r>
            <w:r w:rsidRPr="00DD0A7F">
              <w:rPr>
                <w:rFonts w:ascii="Times New Roman" w:hAnsi="Times New Roman"/>
              </w:rPr>
              <w:t>понимание закономерностей, взаимосвязей изучаемой дисциплины с другими предметами и областями;</w:t>
            </w:r>
          </w:p>
          <w:p w:rsidR="00CD3676" w:rsidRPr="00DD0A7F" w:rsidRDefault="00CD3676" w:rsidP="00236C57">
            <w:pPr>
              <w:spacing w:after="0"/>
              <w:rPr>
                <w:rFonts w:ascii="Times New Roman" w:hAnsi="Times New Roman"/>
              </w:rPr>
            </w:pPr>
            <w:r w:rsidRPr="00DD0A7F">
              <w:rPr>
                <w:rFonts w:ascii="Times New Roman" w:hAnsi="Times New Roman"/>
              </w:rPr>
              <w:t>– владение междисциплинарным, комплексным знанием;</w:t>
            </w:r>
          </w:p>
          <w:p w:rsidR="00CD3676" w:rsidRPr="00DD0A7F" w:rsidRDefault="00CD3676" w:rsidP="00236C57">
            <w:pPr>
              <w:spacing w:after="0"/>
              <w:rPr>
                <w:rFonts w:ascii="Times New Roman" w:hAnsi="Times New Roman"/>
                <w:color w:val="000000"/>
                <w:lang w:eastAsia="ru-RU" w:bidi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 xml:space="preserve">– осмысление изучаемого материала (студенты </w:t>
            </w:r>
            <w:r w:rsidRPr="00DD0A7F">
              <w:rPr>
                <w:rFonts w:ascii="Times New Roman" w:hAnsi="Times New Roman"/>
                <w:color w:val="000000"/>
                <w:lang w:eastAsia="ru-RU" w:bidi="ru-RU"/>
              </w:rPr>
              <w:t>мо</w:t>
            </w:r>
            <w:r w:rsidRPr="00DD0A7F">
              <w:rPr>
                <w:rFonts w:ascii="Times New Roman" w:hAnsi="Times New Roman"/>
                <w:color w:val="000000"/>
                <w:lang w:eastAsia="ru-RU" w:bidi="ru-RU"/>
              </w:rPr>
              <w:softHyphen/>
              <w:t>гут высказать вербально, четко и ясно, или конструи</w:t>
            </w:r>
            <w:r w:rsidRPr="00DD0A7F">
              <w:rPr>
                <w:rFonts w:ascii="Times New Roman" w:hAnsi="Times New Roman"/>
                <w:color w:val="000000"/>
                <w:lang w:eastAsia="ru-RU" w:bidi="ru-RU"/>
              </w:rPr>
              <w:softHyphen/>
              <w:t>ровать новый смысл, новую позицию);</w:t>
            </w:r>
          </w:p>
          <w:p w:rsidR="00CD3676" w:rsidRPr="00DD0A7F" w:rsidRDefault="00CD3676" w:rsidP="00236C57">
            <w:pPr>
              <w:spacing w:after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>– способность объяснить изученный материал как с использованием профессиональной терминологии, так и в простой форме (полнота/глубина материала, изложение собственных мыслей, умение пользоваться нормативными источниками, объяснять их содержание)</w:t>
            </w:r>
          </w:p>
          <w:p w:rsidR="00CD3676" w:rsidRPr="00DD0A7F" w:rsidRDefault="00CD3676" w:rsidP="00236C57">
            <w:pPr>
              <w:spacing w:after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 xml:space="preserve">– владение </w:t>
            </w:r>
            <w:r w:rsidRPr="00DD0A7F">
              <w:rPr>
                <w:rFonts w:ascii="Times New Roman" w:hAnsi="Times New Roman"/>
              </w:rPr>
              <w:t xml:space="preserve">речевой культуры (стиль изложения, ясность, четкость, лаконичность, </w:t>
            </w:r>
            <w:r w:rsidRPr="00DD0A7F">
              <w:rPr>
                <w:rFonts w:ascii="Times New Roman" w:hAnsi="Times New Roman"/>
              </w:rPr>
              <w:lastRenderedPageBreak/>
              <w:t>доходчивость, пункту</w:t>
            </w:r>
            <w:r w:rsidRPr="00DD0A7F">
              <w:rPr>
                <w:rFonts w:ascii="Times New Roman" w:hAnsi="Times New Roman"/>
              </w:rPr>
              <w:softHyphen/>
              <w:t>альность, невербальное сопровождение, оживление речи приме</w:t>
            </w:r>
            <w:r w:rsidRPr="00DD0A7F">
              <w:rPr>
                <w:rFonts w:ascii="Times New Roman" w:hAnsi="Times New Roman"/>
              </w:rPr>
              <w:softHyphen/>
              <w:t>рами, и т.д.);</w:t>
            </w:r>
          </w:p>
          <w:p w:rsidR="00CD3676" w:rsidRPr="00DD0A7F" w:rsidRDefault="00CD3676" w:rsidP="00236C57">
            <w:pPr>
              <w:spacing w:after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D0A7F">
              <w:rPr>
                <w:rFonts w:ascii="Times New Roman" w:hAnsi="Times New Roman"/>
              </w:rPr>
              <w:t>– аргументированность, четкость, полнота, структурированность и ло</w:t>
            </w:r>
            <w:r w:rsidRPr="00DD0A7F">
              <w:rPr>
                <w:rFonts w:ascii="Times New Roman" w:hAnsi="Times New Roman"/>
              </w:rPr>
              <w:softHyphen/>
              <w:t>гичность ответов на вопросы.</w:t>
            </w:r>
          </w:p>
        </w:tc>
        <w:tc>
          <w:tcPr>
            <w:tcW w:w="1456" w:type="pct"/>
          </w:tcPr>
          <w:p w:rsidR="00CD3676" w:rsidRPr="00DD0A7F" w:rsidRDefault="00CD3676" w:rsidP="00236C57">
            <w:pPr>
              <w:spacing w:after="0"/>
              <w:jc w:val="both"/>
              <w:rPr>
                <w:rFonts w:ascii="Times New Roman" w:hAnsi="Times New Roman"/>
              </w:rPr>
            </w:pPr>
            <w:r w:rsidRPr="00DD0A7F">
              <w:rPr>
                <w:rFonts w:ascii="Times New Roman" w:hAnsi="Times New Roman"/>
              </w:rPr>
              <w:lastRenderedPageBreak/>
              <w:t>– специальная беседа (собеседование) преподавателя с обучающимся на темы, связанные с изучаемой дисциплиной, и рассчитанное на выяснение объема знаний обучающегося по определенной теме, проблеме;</w:t>
            </w:r>
          </w:p>
          <w:p w:rsidR="00CD3676" w:rsidRPr="00DD0A7F" w:rsidRDefault="00CD3676" w:rsidP="00236C57">
            <w:pPr>
              <w:spacing w:after="0"/>
              <w:jc w:val="both"/>
              <w:rPr>
                <w:rFonts w:ascii="Times New Roman" w:hAnsi="Times New Roman"/>
              </w:rPr>
            </w:pPr>
            <w:r w:rsidRPr="00DD0A7F">
              <w:rPr>
                <w:rFonts w:ascii="Times New Roman" w:hAnsi="Times New Roman"/>
              </w:rPr>
              <w:t>– средство контроля в виде стандартизированных заданий, результат выполнения которых позволяет измерить знания;</w:t>
            </w:r>
          </w:p>
          <w:p w:rsidR="00CD3676" w:rsidRPr="00DD0A7F" w:rsidRDefault="00CD3676" w:rsidP="00236C57">
            <w:pPr>
              <w:spacing w:after="0"/>
              <w:jc w:val="both"/>
              <w:rPr>
                <w:rFonts w:ascii="Times New Roman" w:hAnsi="Times New Roman"/>
              </w:rPr>
            </w:pPr>
            <w:r w:rsidRPr="00DD0A7F">
              <w:rPr>
                <w:rFonts w:ascii="Times New Roman" w:hAnsi="Times New Roman"/>
              </w:rPr>
              <w:t>– терминологический диктант;</w:t>
            </w:r>
          </w:p>
          <w:p w:rsidR="00CD3676" w:rsidRPr="00DD0A7F" w:rsidRDefault="00CD3676" w:rsidP="00236C57">
            <w:pPr>
              <w:spacing w:after="0"/>
              <w:jc w:val="both"/>
              <w:rPr>
                <w:rFonts w:ascii="Times New Roman" w:hAnsi="Times New Roman"/>
              </w:rPr>
            </w:pPr>
            <w:r w:rsidRPr="00DD0A7F">
              <w:rPr>
                <w:rFonts w:ascii="Times New Roman" w:hAnsi="Times New Roman"/>
              </w:rPr>
              <w:t>– опрос (устный/письменный);</w:t>
            </w:r>
          </w:p>
          <w:p w:rsidR="00CD3676" w:rsidRPr="00DD0A7F" w:rsidRDefault="00CD3676" w:rsidP="00236C57">
            <w:pPr>
              <w:spacing w:after="0"/>
              <w:jc w:val="both"/>
              <w:rPr>
                <w:rFonts w:ascii="Times New Roman" w:hAnsi="Times New Roman"/>
              </w:rPr>
            </w:pPr>
            <w:r w:rsidRPr="00DD0A7F">
              <w:rPr>
                <w:rFonts w:ascii="Times New Roman" w:hAnsi="Times New Roman"/>
              </w:rPr>
              <w:t xml:space="preserve">– оценочные средства, позволяющие включить обучающихся в процесс обсуждения спорного вопроса (дискуссия), проблемы и оценить их </w:t>
            </w:r>
            <w:r w:rsidRPr="00DD0A7F">
              <w:rPr>
                <w:rFonts w:ascii="Times New Roman" w:hAnsi="Times New Roman"/>
              </w:rPr>
              <w:lastRenderedPageBreak/>
              <w:t>умение аргументировать собственную точку зрения</w:t>
            </w:r>
          </w:p>
          <w:p w:rsidR="00CD3676" w:rsidRPr="00DD0A7F" w:rsidRDefault="00CD3676" w:rsidP="00236C57">
            <w:pPr>
              <w:spacing w:after="0"/>
              <w:jc w:val="both"/>
              <w:rPr>
                <w:rFonts w:ascii="Times New Roman" w:hAnsi="Times New Roman"/>
              </w:rPr>
            </w:pPr>
          </w:p>
          <w:p w:rsidR="00CD3676" w:rsidRPr="00DD0A7F" w:rsidRDefault="00CD3676" w:rsidP="00236C57">
            <w:pPr>
              <w:spacing w:after="0"/>
              <w:jc w:val="both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</w:tr>
      <w:tr w:rsidR="00CD3676" w:rsidRPr="00DD0A7F" w:rsidTr="00236C57">
        <w:tc>
          <w:tcPr>
            <w:tcW w:w="5000" w:type="pct"/>
            <w:gridSpan w:val="3"/>
          </w:tcPr>
          <w:p w:rsidR="00CD3676" w:rsidRPr="00DD0A7F" w:rsidRDefault="00CD3676" w:rsidP="00236C57">
            <w:pPr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Перечень умений, осваиваемых в рамках дисциплины:</w:t>
            </w:r>
          </w:p>
        </w:tc>
      </w:tr>
      <w:tr w:rsidR="00CD3676" w:rsidRPr="00DD0A7F" w:rsidTr="00236C57">
        <w:trPr>
          <w:trHeight w:val="5037"/>
        </w:trPr>
        <w:tc>
          <w:tcPr>
            <w:tcW w:w="1792" w:type="pct"/>
          </w:tcPr>
          <w:p w:rsidR="00CD3676" w:rsidRPr="00DD0A7F" w:rsidRDefault="00CD3676" w:rsidP="00236C5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lang w:eastAsia="ru-RU"/>
              </w:rPr>
              <w:t>– использование необходимых нормативно-правовых документов</w:t>
            </w:r>
          </w:p>
          <w:p w:rsidR="00CD3676" w:rsidRPr="00DD0A7F" w:rsidRDefault="00CD3676" w:rsidP="00236C5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lang w:eastAsia="ru-RU"/>
              </w:rPr>
              <w:t>– защита прав в соответствии с гражданским, гражданско-процессуальным и трудовым законодательством</w:t>
            </w:r>
          </w:p>
          <w:p w:rsidR="00CD3676" w:rsidRPr="00DD0A7F" w:rsidRDefault="00CD3676" w:rsidP="00236C57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DD0A7F">
              <w:rPr>
                <w:rFonts w:ascii="Times New Roman" w:hAnsi="Times New Roman"/>
              </w:rPr>
              <w:t>– анализ и оценка результатов и последствий деятельности (действия/ бездействия) с правовой точки зрения</w:t>
            </w:r>
          </w:p>
        </w:tc>
        <w:tc>
          <w:tcPr>
            <w:tcW w:w="1752" w:type="pct"/>
          </w:tcPr>
          <w:p w:rsidR="00CD3676" w:rsidRPr="00DD0A7F" w:rsidRDefault="00CD3676" w:rsidP="00236C57">
            <w:pPr>
              <w:spacing w:after="0"/>
              <w:rPr>
                <w:rFonts w:ascii="Times New Roman" w:hAnsi="Times New Roman"/>
              </w:rPr>
            </w:pPr>
            <w:r w:rsidRPr="00DD0A7F">
              <w:rPr>
                <w:rFonts w:ascii="Times New Roman" w:hAnsi="Times New Roman"/>
              </w:rPr>
              <w:t>– умение использовать нормативные документы при рассмотрении/ разрешении проблемных ситуаций;</w:t>
            </w:r>
          </w:p>
          <w:p w:rsidR="00CD3676" w:rsidRPr="00DD0A7F" w:rsidRDefault="00CD3676" w:rsidP="00236C57">
            <w:pPr>
              <w:spacing w:after="0"/>
              <w:ind w:left="-34"/>
              <w:jc w:val="both"/>
              <w:rPr>
                <w:rFonts w:ascii="Times New Roman" w:hAnsi="Times New Roman"/>
              </w:rPr>
            </w:pPr>
            <w:r w:rsidRPr="00DD0A7F">
              <w:rPr>
                <w:rFonts w:ascii="Times New Roman" w:hAnsi="Times New Roman"/>
              </w:rPr>
              <w:t>– умение синтезировать, анализировать, обобщать материал, применять полученные знания для решения задач определенного типа по теме или разделу с формулированием конкретных выводов, установлением причинно-следственных связей, а также позволяющие оценивать и диагностировать умения интегрировать знания из различных областей, аргументировать собственную точку зрения.</w:t>
            </w:r>
          </w:p>
        </w:tc>
        <w:tc>
          <w:tcPr>
            <w:tcW w:w="1456" w:type="pct"/>
          </w:tcPr>
          <w:p w:rsidR="00CD3676" w:rsidRPr="00DD0A7F" w:rsidRDefault="00CD3676" w:rsidP="00236C57">
            <w:pPr>
              <w:spacing w:after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D0A7F">
              <w:rPr>
                <w:rFonts w:ascii="Times New Roman" w:eastAsia="Times New Roman" w:hAnsi="Times New Roman"/>
                <w:bCs/>
                <w:lang w:eastAsia="ru-RU"/>
              </w:rPr>
              <w:t>– оценка результатов выполнения практических работ, решения практикоориентированных задач/заданий, рассмотрения проблемных ситуаций</w:t>
            </w:r>
          </w:p>
        </w:tc>
      </w:tr>
    </w:tbl>
    <w:p w:rsidR="00B41C85" w:rsidRPr="00B41C85" w:rsidRDefault="00B41C85" w:rsidP="00B41C8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333333"/>
          <w:sz w:val="24"/>
          <w:szCs w:val="24"/>
        </w:rPr>
      </w:pPr>
    </w:p>
    <w:p w:rsidR="00B41C85" w:rsidRPr="00B41C85" w:rsidRDefault="00B41C85" w:rsidP="00B41C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1C85" w:rsidRPr="00B41C85" w:rsidRDefault="00B41C85" w:rsidP="00B41C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0D8A" w:rsidRDefault="00AC0D8A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F90318">
      <w:pPr>
        <w:pStyle w:val="1"/>
        <w:jc w:val="center"/>
        <w:rPr>
          <w:b/>
          <w:caps/>
        </w:rPr>
      </w:pPr>
      <w:r>
        <w:rPr>
          <w:b/>
          <w:caps/>
        </w:rPr>
        <w:t xml:space="preserve">5. </w:t>
      </w:r>
      <w:r w:rsidRPr="00A20A8B">
        <w:rPr>
          <w:b/>
          <w:caps/>
        </w:rPr>
        <w:t xml:space="preserve">Контроль и оценка результатов Освоения </w:t>
      </w:r>
      <w:r>
        <w:rPr>
          <w:b/>
          <w:caps/>
        </w:rPr>
        <w:t xml:space="preserve">ОБУЧАЮЩИМИСЯ </w:t>
      </w:r>
      <w:r w:rsidRPr="00A20A8B">
        <w:rPr>
          <w:b/>
          <w:caps/>
        </w:rPr>
        <w:t>учебной дисциплины</w:t>
      </w:r>
      <w:r>
        <w:rPr>
          <w:b/>
          <w:caps/>
        </w:rPr>
        <w:t xml:space="preserve"> В ЧАСТИ ДОСТИЖЕНИЯ ЛИЧНОСТНЫХ РЕЗУЛЬТАТОВ</w:t>
      </w:r>
    </w:p>
    <w:p w:rsidR="00F90318" w:rsidRDefault="00F90318" w:rsidP="00F90318">
      <w:pPr>
        <w:pStyle w:val="1"/>
        <w:jc w:val="center"/>
        <w:rPr>
          <w:b/>
          <w:caps/>
        </w:rPr>
      </w:pPr>
    </w:p>
    <w:tbl>
      <w:tblPr>
        <w:tblStyle w:val="a3"/>
        <w:tblW w:w="0" w:type="auto"/>
        <w:tblLook w:val="04A0"/>
      </w:tblPr>
      <w:tblGrid>
        <w:gridCol w:w="7479"/>
        <w:gridCol w:w="2375"/>
      </w:tblGrid>
      <w:tr w:rsidR="005B6B77" w:rsidRPr="00092FF8" w:rsidTr="005B6B77">
        <w:tc>
          <w:tcPr>
            <w:tcW w:w="7479" w:type="dxa"/>
          </w:tcPr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 xml:space="preserve">Личностные результаты </w:t>
            </w:r>
          </w:p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 xml:space="preserve">реализации программы воспитания </w:t>
            </w:r>
          </w:p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i/>
                <w:iCs/>
              </w:rPr>
              <w:t>(дескрипторы)</w:t>
            </w:r>
          </w:p>
        </w:tc>
        <w:tc>
          <w:tcPr>
            <w:tcW w:w="2375" w:type="dxa"/>
            <w:vAlign w:val="center"/>
          </w:tcPr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 xml:space="preserve">Код личностных результатов </w:t>
            </w:r>
            <w:r w:rsidRPr="00092FF8">
              <w:rPr>
                <w:rFonts w:ascii="Times New Roman" w:hAnsi="Times New Roman"/>
                <w:b/>
                <w:bCs/>
              </w:rPr>
              <w:br/>
              <w:t xml:space="preserve">реализации </w:t>
            </w:r>
            <w:r w:rsidRPr="00092FF8">
              <w:rPr>
                <w:rFonts w:ascii="Times New Roman" w:hAnsi="Times New Roman"/>
                <w:b/>
                <w:bCs/>
              </w:rPr>
              <w:br/>
              <w:t xml:space="preserve">программы </w:t>
            </w:r>
            <w:r w:rsidRPr="00092FF8">
              <w:rPr>
                <w:rFonts w:ascii="Times New Roman" w:hAnsi="Times New Roman"/>
                <w:b/>
                <w:bCs/>
              </w:rPr>
              <w:br/>
              <w:t>воспитания</w:t>
            </w:r>
          </w:p>
        </w:tc>
      </w:tr>
      <w:tr w:rsidR="005B6B77" w:rsidRPr="00092FF8" w:rsidTr="004D519B">
        <w:tc>
          <w:tcPr>
            <w:tcW w:w="7479" w:type="dxa"/>
          </w:tcPr>
          <w:p w:rsidR="005B6B77" w:rsidRPr="00092FF8" w:rsidRDefault="005B6B77" w:rsidP="004D519B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</w:rPr>
              <w:lastRenderedPageBreak/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2375" w:type="dxa"/>
            <w:vAlign w:val="center"/>
          </w:tcPr>
          <w:p w:rsidR="005B6B77" w:rsidRPr="00092FF8" w:rsidRDefault="005B6B77" w:rsidP="004D519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>ЛР 2</w:t>
            </w:r>
          </w:p>
        </w:tc>
      </w:tr>
      <w:tr w:rsidR="005B6B77" w:rsidRPr="00092FF8" w:rsidTr="005B6B77">
        <w:tc>
          <w:tcPr>
            <w:tcW w:w="7479" w:type="dxa"/>
          </w:tcPr>
          <w:p w:rsidR="005B6B77" w:rsidRPr="00092FF8" w:rsidRDefault="00596D8F" w:rsidP="005B6B7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4F3587">
              <w:rPr>
                <w:rFonts w:ascii="Times New Roman" w:hAnsi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375" w:type="dxa"/>
          </w:tcPr>
          <w:p w:rsidR="005B6B77" w:rsidRPr="00092FF8" w:rsidRDefault="005B6B77" w:rsidP="00596D8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92FF8">
              <w:rPr>
                <w:rFonts w:ascii="Times New Roman" w:hAnsi="Times New Roman"/>
                <w:b/>
                <w:lang w:eastAsia="ru-RU"/>
              </w:rPr>
              <w:t xml:space="preserve">ЛР </w:t>
            </w:r>
            <w:r w:rsidR="00596D8F">
              <w:rPr>
                <w:rFonts w:ascii="Times New Roman" w:hAnsi="Times New Roman"/>
                <w:b/>
                <w:lang w:eastAsia="ru-RU"/>
              </w:rPr>
              <w:t>7</w:t>
            </w:r>
          </w:p>
        </w:tc>
      </w:tr>
      <w:tr w:rsidR="005B6B77" w:rsidRPr="00092FF8" w:rsidTr="004D519B">
        <w:tc>
          <w:tcPr>
            <w:tcW w:w="9854" w:type="dxa"/>
            <w:gridSpan w:val="2"/>
          </w:tcPr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 xml:space="preserve">Личностные результаты реализации программы воспитания, </w:t>
            </w:r>
            <w:r w:rsidRPr="00092FF8">
              <w:rPr>
                <w:rFonts w:ascii="Times New Roman" w:hAnsi="Times New Roman"/>
                <w:b/>
                <w:bCs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5B6B77" w:rsidRPr="00092FF8" w:rsidTr="005B6B77">
        <w:tc>
          <w:tcPr>
            <w:tcW w:w="7479" w:type="dxa"/>
          </w:tcPr>
          <w:p w:rsidR="005B6B77" w:rsidRPr="00092FF8" w:rsidRDefault="005B6B77" w:rsidP="005B6B7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92FF8">
              <w:rPr>
                <w:rFonts w:ascii="Times New Roman" w:hAnsi="Times New Roman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375" w:type="dxa"/>
          </w:tcPr>
          <w:p w:rsidR="005B6B77" w:rsidRPr="00092FF8" w:rsidRDefault="005B6B77" w:rsidP="005B6B7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92FF8">
              <w:rPr>
                <w:rFonts w:ascii="Times New Roman" w:hAnsi="Times New Roman"/>
                <w:b/>
                <w:lang w:eastAsia="ru-RU"/>
              </w:rPr>
              <w:t>ЛР 14</w:t>
            </w:r>
          </w:p>
        </w:tc>
      </w:tr>
    </w:tbl>
    <w:p w:rsidR="005B6B77" w:rsidRPr="00092FF8" w:rsidRDefault="005B6B77" w:rsidP="005B6B77">
      <w:p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</w:rPr>
      </w:pPr>
    </w:p>
    <w:p w:rsidR="005B6B77" w:rsidRPr="00092FF8" w:rsidRDefault="005B6B77" w:rsidP="005B6B77">
      <w:p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 xml:space="preserve">Оценка достижения обучающимися личностных результатов проводится в рамках контрольных и оценочных процедур, предусмотренных образовательной программой. </w:t>
      </w:r>
    </w:p>
    <w:p w:rsidR="005B6B77" w:rsidRPr="00092FF8" w:rsidRDefault="005B6B77" w:rsidP="005B6B77">
      <w:p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Комплекс примерных критериев оценки личностных результатов обучающихся: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оценка собственного продвижения, личностного развития;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ответственность за результат учебной деятельности и подготовки к профессиональной деятельности;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проявление высокопрофессиональной трудовой активности;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участие в исследовательской и проектной работе;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участие в конкурсах профессионального мастерства, олимпиадах по профессии, викторинах, в предметных неделях;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 xml:space="preserve">конструктивное взаимодействие в учебном коллективе/бригаде; 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демонстрация умений и навыков разумного природопользования, нетерпимого отношения к действиям, приносящим вред экологии;</w:t>
      </w:r>
    </w:p>
    <w:p w:rsidR="005B6B77" w:rsidRPr="00092FF8" w:rsidRDefault="005B6B77" w:rsidP="005B6B77">
      <w:pPr>
        <w:keepNext/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/>
          <w:b/>
          <w:bCs/>
          <w:kern w:val="32"/>
        </w:rPr>
      </w:pPr>
      <w:r w:rsidRPr="00092FF8">
        <w:rPr>
          <w:rFonts w:ascii="Times New Roman" w:hAnsi="Times New Roman"/>
        </w:rPr>
        <w:t xml:space="preserve">участие в конкурсах профессионального мастерства и в командных проектах; </w:t>
      </w:r>
    </w:p>
    <w:p w:rsidR="005B6B77" w:rsidRPr="00092FF8" w:rsidRDefault="005B6B77" w:rsidP="005B6B77">
      <w:pPr>
        <w:keepNext/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/>
          <w:b/>
        </w:rPr>
      </w:pPr>
      <w:r w:rsidRPr="00092FF8">
        <w:rPr>
          <w:rFonts w:ascii="Times New Roman" w:hAnsi="Times New Roman"/>
        </w:rPr>
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</w:t>
      </w:r>
    </w:p>
    <w:p w:rsidR="00F90318" w:rsidRDefault="00F90318" w:rsidP="00F90318">
      <w:pPr>
        <w:rPr>
          <w:lang w:eastAsia="ru-RU"/>
        </w:rPr>
      </w:pPr>
    </w:p>
    <w:p w:rsidR="00F90318" w:rsidRDefault="00F90318" w:rsidP="00F90318">
      <w:pPr>
        <w:rPr>
          <w:lang w:eastAsia="ru-RU"/>
        </w:rPr>
      </w:pPr>
    </w:p>
    <w:p w:rsidR="00596D8F" w:rsidRPr="00F90318" w:rsidRDefault="00596D8F" w:rsidP="00F90318">
      <w:pPr>
        <w:rPr>
          <w:lang w:eastAsia="ru-RU"/>
        </w:rPr>
      </w:pPr>
    </w:p>
    <w:p w:rsidR="00F90318" w:rsidRPr="00A20A8B" w:rsidRDefault="005B6B77" w:rsidP="00F90318">
      <w:pPr>
        <w:pStyle w:val="1"/>
        <w:jc w:val="center"/>
        <w:rPr>
          <w:b/>
          <w:caps/>
        </w:rPr>
      </w:pPr>
      <w:r>
        <w:rPr>
          <w:b/>
          <w:caps/>
        </w:rPr>
        <w:t xml:space="preserve">6. </w:t>
      </w:r>
      <w:r w:rsidR="00F90318">
        <w:rPr>
          <w:b/>
          <w:caps/>
        </w:rPr>
        <w:t>МЕРОПРИЯТИЯ, ЗАПЛАНИРОВАННЫЕ НА ПЕРИОД РЕАЛИЗАЦИИ УЧЕБНОЙ ДИСЦИПЛИНЫ СОГЛАСНО КАЛЕНДАРНОМУ ПЛАНУ ВОСПИТАТЕЛЬНОЙ РАБОТЫ</w:t>
      </w:r>
    </w:p>
    <w:p w:rsidR="00F90318" w:rsidRDefault="00F90318" w:rsidP="005B6B77">
      <w:pPr>
        <w:spacing w:after="0" w:line="360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29"/>
        <w:gridCol w:w="2722"/>
        <w:gridCol w:w="1786"/>
        <w:gridCol w:w="1275"/>
        <w:gridCol w:w="2142"/>
        <w:gridCol w:w="800"/>
      </w:tblGrid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>Дата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 xml:space="preserve">Содержание и формы </w:t>
            </w: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br/>
              <w:t>деятельности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kern w:val="2"/>
                <w:lang w:eastAsia="ko-KR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>Участники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i/>
                <w:kern w:val="2"/>
                <w:lang w:eastAsia="ko-KR"/>
              </w:rPr>
              <w:t>(курс, группа, члены кружка, секции, проектная команда и т.п.)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 xml:space="preserve">Место </w:t>
            </w: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br/>
              <w:t>проведения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>Ответственные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 xml:space="preserve">Коды ЛР  </w:t>
            </w: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март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Участие в  областной студенческой НТК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преподаватель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lastRenderedPageBreak/>
              <w:t>март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Участие в мероприятиях недели финансовой грамотности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руководитель специальности,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куратор группы,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преподаватель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март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подготовка и проведение колледжного этапа областной олимпиады профессионального мастерства по специальности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руководитель специальности,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преподаватель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1,2 семестр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Проведение встреч с представителями образовательных организаций ВПО и работодателями с целью планирования дальнейшего развития профессиональной карьеры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зав. отделениями, руководитель специальности,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куратор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</w:rPr>
              <w:t>группы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январь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Проведение мероприятий в рамках недели специальностей ОЭиИ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зав. отделениями, руководитель специальности,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куратор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</w:rPr>
              <w:t>группы, преподаватели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</w:p>
        </w:tc>
      </w:tr>
      <w:tr w:rsidR="00596D8F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2022 – 2026гг.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организация и проведение недели финансовой грамотности,</w:t>
            </w:r>
          </w:p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 xml:space="preserve">- подготовка участников и организация участия студентов в олимпиадах, конкурсах, «Финансовых» боях» и иных мероприятиях областного, всероссийского уровней 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зам.директора по УМР, лидер проекта</w:t>
            </w: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команда проекта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2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7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14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96D8F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596D8F">
            <w:pPr>
              <w:spacing w:after="0" w:line="240" w:lineRule="auto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 xml:space="preserve">ежегодно, март </w:t>
            </w: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ежегодно, май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Проведение колледжного конкурса на лучший бизнес-проект</w:t>
            </w:r>
          </w:p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Подготовка участников и организация участия в областном конкурсе на лучший предпринимательский проект «Свое дело»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зам.директора по УПР, преподаватели</w:t>
            </w:r>
          </w:p>
          <w:p w:rsidR="00596D8F" w:rsidRPr="001A2AB1" w:rsidRDefault="00596D8F" w:rsidP="00596D8F">
            <w:pPr>
              <w:spacing w:after="0" w:line="240" w:lineRule="auto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зам.директора по УПР, преподаватели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2</w:t>
            </w: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7</w:t>
            </w:r>
          </w:p>
        </w:tc>
      </w:tr>
      <w:tr w:rsidR="00596D8F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2022 – 2026гг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Обучение по бизнес планированию</w:t>
            </w:r>
          </w:p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Презентация студенческих бизнес проектов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зам.директора по УМР, зав. УМЦ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2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7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14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5B6B77" w:rsidRPr="00BE5474" w:rsidRDefault="001A2AB1" w:rsidP="001A2AB1">
      <w:pPr>
        <w:tabs>
          <w:tab w:val="left" w:pos="7365"/>
        </w:tabs>
        <w:spacing w:after="0" w:line="360" w:lineRule="auto"/>
      </w:pPr>
      <w:r>
        <w:tab/>
      </w:r>
    </w:p>
    <w:sectPr w:rsidR="005B6B77" w:rsidRPr="00BE5474" w:rsidSect="0011680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445A" w:rsidRDefault="0015445A" w:rsidP="004500E0">
      <w:pPr>
        <w:spacing w:after="0" w:line="240" w:lineRule="auto"/>
      </w:pPr>
      <w:r>
        <w:separator/>
      </w:r>
    </w:p>
  </w:endnote>
  <w:endnote w:type="continuationSeparator" w:id="1">
    <w:p w:rsidR="0015445A" w:rsidRDefault="0015445A" w:rsidP="00450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6C57" w:rsidRDefault="00E614D9">
    <w:pPr>
      <w:pStyle w:val="a9"/>
      <w:jc w:val="center"/>
    </w:pPr>
    <w:r>
      <w:fldChar w:fldCharType="begin"/>
    </w:r>
    <w:r w:rsidR="00236C57">
      <w:instrText xml:space="preserve"> PAGE   \* MERGEFORMAT </w:instrText>
    </w:r>
    <w:r>
      <w:fldChar w:fldCharType="separate"/>
    </w:r>
    <w:r w:rsidR="000E2203">
      <w:rPr>
        <w:noProof/>
      </w:rPr>
      <w:t>2</w:t>
    </w:r>
    <w:r>
      <w:rPr>
        <w:noProof/>
      </w:rPr>
      <w:fldChar w:fldCharType="end"/>
    </w:r>
  </w:p>
  <w:p w:rsidR="00236C57" w:rsidRDefault="00236C5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445A" w:rsidRDefault="0015445A" w:rsidP="004500E0">
      <w:pPr>
        <w:spacing w:after="0" w:line="240" w:lineRule="auto"/>
      </w:pPr>
      <w:r>
        <w:separator/>
      </w:r>
    </w:p>
  </w:footnote>
  <w:footnote w:type="continuationSeparator" w:id="1">
    <w:p w:rsidR="0015445A" w:rsidRDefault="0015445A" w:rsidP="004500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87195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03172757"/>
    <w:multiLevelType w:val="hybridMultilevel"/>
    <w:tmpl w:val="8A067B8A"/>
    <w:lvl w:ilvl="0" w:tplc="B0A07BC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04D760D3"/>
    <w:multiLevelType w:val="hybridMultilevel"/>
    <w:tmpl w:val="75BC11DA"/>
    <w:lvl w:ilvl="0" w:tplc="6512CF94">
      <w:start w:val="1"/>
      <w:numFmt w:val="bullet"/>
      <w:lvlText w:val=""/>
      <w:lvlJc w:val="left"/>
      <w:pPr>
        <w:ind w:left="10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F595D51"/>
    <w:multiLevelType w:val="hybridMultilevel"/>
    <w:tmpl w:val="4EB266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AD3597"/>
    <w:multiLevelType w:val="multilevel"/>
    <w:tmpl w:val="603083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6">
    <w:nsid w:val="3174643E"/>
    <w:multiLevelType w:val="hybridMultilevel"/>
    <w:tmpl w:val="BFD8315E"/>
    <w:lvl w:ilvl="0" w:tplc="65C834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295393"/>
    <w:multiLevelType w:val="hybridMultilevel"/>
    <w:tmpl w:val="0284BCC4"/>
    <w:lvl w:ilvl="0" w:tplc="6512C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CD267A"/>
    <w:multiLevelType w:val="hybridMultilevel"/>
    <w:tmpl w:val="805A69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9655F50"/>
    <w:multiLevelType w:val="hybridMultilevel"/>
    <w:tmpl w:val="324CE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A94C23"/>
    <w:multiLevelType w:val="hybridMultilevel"/>
    <w:tmpl w:val="58A06B38"/>
    <w:lvl w:ilvl="0" w:tplc="AF10A26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0B583C"/>
    <w:multiLevelType w:val="hybridMultilevel"/>
    <w:tmpl w:val="41F02806"/>
    <w:lvl w:ilvl="0" w:tplc="E0CEFBE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35491B"/>
    <w:multiLevelType w:val="hybridMultilevel"/>
    <w:tmpl w:val="90BAAC16"/>
    <w:lvl w:ilvl="0" w:tplc="E3BC3B8C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92F1C4C"/>
    <w:multiLevelType w:val="hybridMultilevel"/>
    <w:tmpl w:val="817A9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E830857"/>
    <w:multiLevelType w:val="hybridMultilevel"/>
    <w:tmpl w:val="324CE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243F68"/>
    <w:multiLevelType w:val="hybridMultilevel"/>
    <w:tmpl w:val="6D1C4B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8A2704"/>
    <w:multiLevelType w:val="hybridMultilevel"/>
    <w:tmpl w:val="178A92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2A1956"/>
    <w:multiLevelType w:val="hybridMultilevel"/>
    <w:tmpl w:val="72D83354"/>
    <w:lvl w:ilvl="0" w:tplc="AF0E4B36">
      <w:start w:val="1"/>
      <w:numFmt w:val="bullet"/>
      <w:lvlText w:val="‒"/>
      <w:lvlJc w:val="left"/>
      <w:pPr>
        <w:ind w:left="1287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6ACD7A7C"/>
    <w:multiLevelType w:val="hybridMultilevel"/>
    <w:tmpl w:val="8466B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5D0B77"/>
    <w:multiLevelType w:val="multilevel"/>
    <w:tmpl w:val="65C844C4"/>
    <w:lvl w:ilvl="0">
      <w:start w:val="1"/>
      <w:numFmt w:val="decimal"/>
      <w:lvlText w:val="%1."/>
      <w:lvlJc w:val="left"/>
      <w:pPr>
        <w:ind w:left="1467" w:hanging="90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152" w:hanging="585"/>
      </w:pPr>
    </w:lvl>
    <w:lvl w:ilvl="2">
      <w:start w:val="2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21">
    <w:nsid w:val="720E5B7A"/>
    <w:multiLevelType w:val="hybridMultilevel"/>
    <w:tmpl w:val="5E486F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DA7BAD"/>
    <w:multiLevelType w:val="multilevel"/>
    <w:tmpl w:val="4D425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932" w:hanging="136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39" w:hanging="1365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346" w:hanging="1365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553" w:hanging="1365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  <w:b/>
      </w:rPr>
    </w:lvl>
  </w:abstractNum>
  <w:abstractNum w:abstractNumId="23">
    <w:nsid w:val="7FBD41B5"/>
    <w:multiLevelType w:val="hybridMultilevel"/>
    <w:tmpl w:val="0C628DD0"/>
    <w:lvl w:ilvl="0" w:tplc="AF0E4B36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2"/>
  </w:num>
  <w:num w:numId="3">
    <w:abstractNumId w:val="8"/>
  </w:num>
  <w:num w:numId="4">
    <w:abstractNumId w:val="1"/>
  </w:num>
  <w:num w:numId="5">
    <w:abstractNumId w:val="2"/>
  </w:num>
  <w:num w:numId="6">
    <w:abstractNumId w:val="7"/>
  </w:num>
  <w:num w:numId="7">
    <w:abstractNumId w:val="10"/>
  </w:num>
  <w:num w:numId="8">
    <w:abstractNumId w:val="23"/>
  </w:num>
  <w:num w:numId="9">
    <w:abstractNumId w:val="18"/>
  </w:num>
  <w:num w:numId="10">
    <w:abstractNumId w:val="0"/>
  </w:num>
  <w:num w:numId="11">
    <w:abstractNumId w:val="15"/>
  </w:num>
  <w:num w:numId="12">
    <w:abstractNumId w:val="12"/>
  </w:num>
  <w:num w:numId="13">
    <w:abstractNumId w:val="9"/>
  </w:num>
  <w:num w:numId="1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3"/>
  </w:num>
  <w:num w:numId="17">
    <w:abstractNumId w:val="21"/>
  </w:num>
  <w:num w:numId="18">
    <w:abstractNumId w:val="19"/>
  </w:num>
  <w:num w:numId="19">
    <w:abstractNumId w:val="20"/>
    <w:lvlOverride w:ilvl="0">
      <w:startOverride w:val="1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</w:num>
  <w:num w:numId="21">
    <w:abstractNumId w:val="16"/>
  </w:num>
  <w:num w:numId="22">
    <w:abstractNumId w:val="11"/>
  </w:num>
  <w:num w:numId="23">
    <w:abstractNumId w:val="17"/>
  </w:num>
  <w:num w:numId="24">
    <w:abstractNumId w:val="6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BD2C9E"/>
    <w:rsid w:val="00001394"/>
    <w:rsid w:val="00007917"/>
    <w:rsid w:val="00007AB7"/>
    <w:rsid w:val="0001479F"/>
    <w:rsid w:val="00015B0B"/>
    <w:rsid w:val="00016346"/>
    <w:rsid w:val="0002607A"/>
    <w:rsid w:val="00027363"/>
    <w:rsid w:val="000472D6"/>
    <w:rsid w:val="00064D32"/>
    <w:rsid w:val="00092FF8"/>
    <w:rsid w:val="000B4B46"/>
    <w:rsid w:val="000C6269"/>
    <w:rsid w:val="000C6326"/>
    <w:rsid w:val="000C7BB5"/>
    <w:rsid w:val="000D3DB3"/>
    <w:rsid w:val="000D632F"/>
    <w:rsid w:val="000E2203"/>
    <w:rsid w:val="001046FF"/>
    <w:rsid w:val="001109C3"/>
    <w:rsid w:val="00114AAA"/>
    <w:rsid w:val="0011678C"/>
    <w:rsid w:val="00116801"/>
    <w:rsid w:val="0013529A"/>
    <w:rsid w:val="001432EA"/>
    <w:rsid w:val="001525FD"/>
    <w:rsid w:val="0015445A"/>
    <w:rsid w:val="00154660"/>
    <w:rsid w:val="00155F35"/>
    <w:rsid w:val="00156639"/>
    <w:rsid w:val="001647C2"/>
    <w:rsid w:val="001751D9"/>
    <w:rsid w:val="00193A28"/>
    <w:rsid w:val="001940A4"/>
    <w:rsid w:val="001A086A"/>
    <w:rsid w:val="001A2AB1"/>
    <w:rsid w:val="001B783A"/>
    <w:rsid w:val="001D2D9A"/>
    <w:rsid w:val="001D5B05"/>
    <w:rsid w:val="001E3D84"/>
    <w:rsid w:val="001F5C2C"/>
    <w:rsid w:val="001F6FB6"/>
    <w:rsid w:val="00210CD6"/>
    <w:rsid w:val="00222D4B"/>
    <w:rsid w:val="00236C57"/>
    <w:rsid w:val="00254420"/>
    <w:rsid w:val="002630BF"/>
    <w:rsid w:val="002753EE"/>
    <w:rsid w:val="00280A4C"/>
    <w:rsid w:val="00296354"/>
    <w:rsid w:val="00296411"/>
    <w:rsid w:val="002A544F"/>
    <w:rsid w:val="002B382C"/>
    <w:rsid w:val="002B433D"/>
    <w:rsid w:val="002B4F30"/>
    <w:rsid w:val="002E0C32"/>
    <w:rsid w:val="002E64CE"/>
    <w:rsid w:val="00310D02"/>
    <w:rsid w:val="00311B67"/>
    <w:rsid w:val="00314F40"/>
    <w:rsid w:val="003150B0"/>
    <w:rsid w:val="0033281B"/>
    <w:rsid w:val="003341DB"/>
    <w:rsid w:val="00347717"/>
    <w:rsid w:val="00353A79"/>
    <w:rsid w:val="00376ECF"/>
    <w:rsid w:val="00383F6D"/>
    <w:rsid w:val="003A73F2"/>
    <w:rsid w:val="003C2244"/>
    <w:rsid w:val="003C5FA0"/>
    <w:rsid w:val="003D24B2"/>
    <w:rsid w:val="003D4DE9"/>
    <w:rsid w:val="003E3524"/>
    <w:rsid w:val="00403261"/>
    <w:rsid w:val="00411FC8"/>
    <w:rsid w:val="00415EAE"/>
    <w:rsid w:val="00425CA9"/>
    <w:rsid w:val="004500E0"/>
    <w:rsid w:val="0045171D"/>
    <w:rsid w:val="00455ECF"/>
    <w:rsid w:val="00463D9C"/>
    <w:rsid w:val="004714EE"/>
    <w:rsid w:val="00471BBB"/>
    <w:rsid w:val="00471E79"/>
    <w:rsid w:val="00472DB8"/>
    <w:rsid w:val="00484C02"/>
    <w:rsid w:val="004B3BA5"/>
    <w:rsid w:val="004B7D5D"/>
    <w:rsid w:val="004C03DA"/>
    <w:rsid w:val="004D519B"/>
    <w:rsid w:val="004E0D3E"/>
    <w:rsid w:val="004E62B7"/>
    <w:rsid w:val="004F5683"/>
    <w:rsid w:val="00502B4F"/>
    <w:rsid w:val="0052327E"/>
    <w:rsid w:val="00551A82"/>
    <w:rsid w:val="00594575"/>
    <w:rsid w:val="00596D8F"/>
    <w:rsid w:val="005B6B77"/>
    <w:rsid w:val="005E6E7C"/>
    <w:rsid w:val="005E7BB3"/>
    <w:rsid w:val="006179C2"/>
    <w:rsid w:val="00635132"/>
    <w:rsid w:val="006402F0"/>
    <w:rsid w:val="006432D1"/>
    <w:rsid w:val="006437B5"/>
    <w:rsid w:val="00676B88"/>
    <w:rsid w:val="006A5543"/>
    <w:rsid w:val="006B2A58"/>
    <w:rsid w:val="006D6C1D"/>
    <w:rsid w:val="006E2AF4"/>
    <w:rsid w:val="00715D84"/>
    <w:rsid w:val="00717CAF"/>
    <w:rsid w:val="00721FC0"/>
    <w:rsid w:val="007226DC"/>
    <w:rsid w:val="007233DF"/>
    <w:rsid w:val="00724006"/>
    <w:rsid w:val="00737BCC"/>
    <w:rsid w:val="00740320"/>
    <w:rsid w:val="00743D22"/>
    <w:rsid w:val="00747568"/>
    <w:rsid w:val="0076365A"/>
    <w:rsid w:val="00765C5E"/>
    <w:rsid w:val="00770404"/>
    <w:rsid w:val="00771EF4"/>
    <w:rsid w:val="00773753"/>
    <w:rsid w:val="00774C78"/>
    <w:rsid w:val="007937FB"/>
    <w:rsid w:val="00795DB0"/>
    <w:rsid w:val="00796A81"/>
    <w:rsid w:val="00796C4A"/>
    <w:rsid w:val="007B14C9"/>
    <w:rsid w:val="007B4773"/>
    <w:rsid w:val="007C3487"/>
    <w:rsid w:val="007C7E7E"/>
    <w:rsid w:val="007D6015"/>
    <w:rsid w:val="007F3DC3"/>
    <w:rsid w:val="007F7A8D"/>
    <w:rsid w:val="007F7D95"/>
    <w:rsid w:val="0080419B"/>
    <w:rsid w:val="008061C0"/>
    <w:rsid w:val="008135F7"/>
    <w:rsid w:val="0081473E"/>
    <w:rsid w:val="008210A6"/>
    <w:rsid w:val="00846745"/>
    <w:rsid w:val="00857C78"/>
    <w:rsid w:val="008622F3"/>
    <w:rsid w:val="00877259"/>
    <w:rsid w:val="00880DB5"/>
    <w:rsid w:val="008821A4"/>
    <w:rsid w:val="00883315"/>
    <w:rsid w:val="0088439C"/>
    <w:rsid w:val="00885F00"/>
    <w:rsid w:val="008904D0"/>
    <w:rsid w:val="0089174F"/>
    <w:rsid w:val="00894E06"/>
    <w:rsid w:val="008A2DBB"/>
    <w:rsid w:val="008A5E26"/>
    <w:rsid w:val="008B322E"/>
    <w:rsid w:val="008B38D7"/>
    <w:rsid w:val="008C2BA9"/>
    <w:rsid w:val="008C6BFA"/>
    <w:rsid w:val="008E2936"/>
    <w:rsid w:val="00905D40"/>
    <w:rsid w:val="00906751"/>
    <w:rsid w:val="009128D1"/>
    <w:rsid w:val="009220AB"/>
    <w:rsid w:val="00922B29"/>
    <w:rsid w:val="0092348C"/>
    <w:rsid w:val="0094457B"/>
    <w:rsid w:val="009462E8"/>
    <w:rsid w:val="00982478"/>
    <w:rsid w:val="0099090E"/>
    <w:rsid w:val="009A1C58"/>
    <w:rsid w:val="009A6DCD"/>
    <w:rsid w:val="009B2952"/>
    <w:rsid w:val="009B7F14"/>
    <w:rsid w:val="009C386C"/>
    <w:rsid w:val="009E1B30"/>
    <w:rsid w:val="009E352A"/>
    <w:rsid w:val="009E61F9"/>
    <w:rsid w:val="009E7D59"/>
    <w:rsid w:val="009F1810"/>
    <w:rsid w:val="009F522D"/>
    <w:rsid w:val="009F67BB"/>
    <w:rsid w:val="00A17CF6"/>
    <w:rsid w:val="00A34BF0"/>
    <w:rsid w:val="00A362BA"/>
    <w:rsid w:val="00A36F73"/>
    <w:rsid w:val="00A40051"/>
    <w:rsid w:val="00A40C0C"/>
    <w:rsid w:val="00A42ED4"/>
    <w:rsid w:val="00A46F6F"/>
    <w:rsid w:val="00A50AD4"/>
    <w:rsid w:val="00A545D8"/>
    <w:rsid w:val="00A63585"/>
    <w:rsid w:val="00A8073F"/>
    <w:rsid w:val="00A8665F"/>
    <w:rsid w:val="00A933DE"/>
    <w:rsid w:val="00AA7380"/>
    <w:rsid w:val="00AA7E59"/>
    <w:rsid w:val="00AC0D8A"/>
    <w:rsid w:val="00AD6D9D"/>
    <w:rsid w:val="00AE15B4"/>
    <w:rsid w:val="00AE2076"/>
    <w:rsid w:val="00AF6A2F"/>
    <w:rsid w:val="00B01C1D"/>
    <w:rsid w:val="00B033C9"/>
    <w:rsid w:val="00B0785C"/>
    <w:rsid w:val="00B24B49"/>
    <w:rsid w:val="00B24EA4"/>
    <w:rsid w:val="00B25E8B"/>
    <w:rsid w:val="00B371C2"/>
    <w:rsid w:val="00B37519"/>
    <w:rsid w:val="00B41C85"/>
    <w:rsid w:val="00B44F60"/>
    <w:rsid w:val="00B47F7E"/>
    <w:rsid w:val="00B728A9"/>
    <w:rsid w:val="00B835BE"/>
    <w:rsid w:val="00B8659E"/>
    <w:rsid w:val="00B903B6"/>
    <w:rsid w:val="00BB0D02"/>
    <w:rsid w:val="00BB174B"/>
    <w:rsid w:val="00BB178E"/>
    <w:rsid w:val="00BB19F8"/>
    <w:rsid w:val="00BC0061"/>
    <w:rsid w:val="00BD2C9E"/>
    <w:rsid w:val="00BE39D2"/>
    <w:rsid w:val="00BE5474"/>
    <w:rsid w:val="00BF2C59"/>
    <w:rsid w:val="00BF460E"/>
    <w:rsid w:val="00BF594B"/>
    <w:rsid w:val="00C11C2C"/>
    <w:rsid w:val="00C260E0"/>
    <w:rsid w:val="00C30648"/>
    <w:rsid w:val="00C309F5"/>
    <w:rsid w:val="00C32B15"/>
    <w:rsid w:val="00C406FF"/>
    <w:rsid w:val="00C42579"/>
    <w:rsid w:val="00C520C8"/>
    <w:rsid w:val="00C546EE"/>
    <w:rsid w:val="00C66F74"/>
    <w:rsid w:val="00C76BCA"/>
    <w:rsid w:val="00C76CE8"/>
    <w:rsid w:val="00C86F2E"/>
    <w:rsid w:val="00C92535"/>
    <w:rsid w:val="00C92AA1"/>
    <w:rsid w:val="00C96BF9"/>
    <w:rsid w:val="00CA5823"/>
    <w:rsid w:val="00CB4E68"/>
    <w:rsid w:val="00CB70A1"/>
    <w:rsid w:val="00CD16BD"/>
    <w:rsid w:val="00CD3676"/>
    <w:rsid w:val="00CD5C17"/>
    <w:rsid w:val="00CE2143"/>
    <w:rsid w:val="00CF277E"/>
    <w:rsid w:val="00D008FF"/>
    <w:rsid w:val="00D009E0"/>
    <w:rsid w:val="00D05AFB"/>
    <w:rsid w:val="00D05C5F"/>
    <w:rsid w:val="00D07EB2"/>
    <w:rsid w:val="00D37DBB"/>
    <w:rsid w:val="00D4079C"/>
    <w:rsid w:val="00D477C5"/>
    <w:rsid w:val="00D50A32"/>
    <w:rsid w:val="00D53DD6"/>
    <w:rsid w:val="00D67FDD"/>
    <w:rsid w:val="00D71D56"/>
    <w:rsid w:val="00D7725E"/>
    <w:rsid w:val="00D8195B"/>
    <w:rsid w:val="00D8418E"/>
    <w:rsid w:val="00D87A02"/>
    <w:rsid w:val="00D9514F"/>
    <w:rsid w:val="00D97656"/>
    <w:rsid w:val="00DA6672"/>
    <w:rsid w:val="00DB2138"/>
    <w:rsid w:val="00DB37C0"/>
    <w:rsid w:val="00DB7E46"/>
    <w:rsid w:val="00DE7A03"/>
    <w:rsid w:val="00DF4A65"/>
    <w:rsid w:val="00DF5A9F"/>
    <w:rsid w:val="00E2191C"/>
    <w:rsid w:val="00E24A59"/>
    <w:rsid w:val="00E275ED"/>
    <w:rsid w:val="00E50FC0"/>
    <w:rsid w:val="00E538B0"/>
    <w:rsid w:val="00E57954"/>
    <w:rsid w:val="00E614D9"/>
    <w:rsid w:val="00E65EC7"/>
    <w:rsid w:val="00E80C7D"/>
    <w:rsid w:val="00E937C4"/>
    <w:rsid w:val="00EA2362"/>
    <w:rsid w:val="00EC5580"/>
    <w:rsid w:val="00EC65D9"/>
    <w:rsid w:val="00ED2E55"/>
    <w:rsid w:val="00EE2A7B"/>
    <w:rsid w:val="00EE4E5A"/>
    <w:rsid w:val="00F03583"/>
    <w:rsid w:val="00F122E3"/>
    <w:rsid w:val="00F313F4"/>
    <w:rsid w:val="00F31EE4"/>
    <w:rsid w:val="00F5126C"/>
    <w:rsid w:val="00F54325"/>
    <w:rsid w:val="00F77B16"/>
    <w:rsid w:val="00F83750"/>
    <w:rsid w:val="00F8726A"/>
    <w:rsid w:val="00F90318"/>
    <w:rsid w:val="00FA73BF"/>
    <w:rsid w:val="00FA79DD"/>
    <w:rsid w:val="00FB131A"/>
    <w:rsid w:val="00FB3EBF"/>
    <w:rsid w:val="00FC3AF8"/>
    <w:rsid w:val="00FE235D"/>
    <w:rsid w:val="00FE2B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4C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4500E0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500E0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4500E0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4F40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4F4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4500E0"/>
    <w:pPr>
      <w:spacing w:before="240" w:after="60" w:line="240" w:lineRule="auto"/>
      <w:outlineLvl w:val="8"/>
    </w:pPr>
    <w:rPr>
      <w:rFonts w:ascii="Cambria" w:eastAsia="Times New Roman" w:hAnsi="Cambr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55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154660"/>
    <w:pPr>
      <w:spacing w:after="0" w:line="240" w:lineRule="auto"/>
      <w:ind w:right="-54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154660"/>
    <w:rPr>
      <w:sz w:val="24"/>
      <w:szCs w:val="24"/>
      <w:lang w:val="ru-RU" w:eastAsia="ru-RU" w:bidi="ar-SA"/>
    </w:rPr>
  </w:style>
  <w:style w:type="paragraph" w:customStyle="1" w:styleId="a6">
    <w:name w:val="Содержимое таблицы"/>
    <w:basedOn w:val="a"/>
    <w:rsid w:val="00F31EE4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4500E0"/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4500E0"/>
    <w:rPr>
      <w:rFonts w:ascii="Cambria" w:eastAsia="Times New Roman" w:hAnsi="Cambria"/>
      <w:b/>
      <w:bCs/>
      <w:sz w:val="26"/>
      <w:szCs w:val="26"/>
    </w:rPr>
  </w:style>
  <w:style w:type="character" w:customStyle="1" w:styleId="20">
    <w:name w:val="Заголовок 2 Знак"/>
    <w:basedOn w:val="a0"/>
    <w:link w:val="2"/>
    <w:rsid w:val="004500E0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90">
    <w:name w:val="Заголовок 9 Знак"/>
    <w:basedOn w:val="a0"/>
    <w:link w:val="9"/>
    <w:rsid w:val="004500E0"/>
    <w:rPr>
      <w:rFonts w:ascii="Cambria" w:eastAsia="Times New Roman" w:hAnsi="Cambria"/>
      <w:sz w:val="22"/>
      <w:szCs w:val="22"/>
    </w:rPr>
  </w:style>
  <w:style w:type="paragraph" w:styleId="a7">
    <w:name w:val="header"/>
    <w:basedOn w:val="a"/>
    <w:link w:val="a8"/>
    <w:uiPriority w:val="99"/>
    <w:rsid w:val="004500E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4500E0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4500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500E0"/>
    <w:rPr>
      <w:sz w:val="22"/>
      <w:szCs w:val="22"/>
      <w:lang w:eastAsia="en-US"/>
    </w:rPr>
  </w:style>
  <w:style w:type="character" w:styleId="ab">
    <w:name w:val="Hyperlink"/>
    <w:basedOn w:val="a0"/>
    <w:rsid w:val="00B01C1D"/>
    <w:rPr>
      <w:color w:val="0000FF"/>
      <w:u w:val="single"/>
    </w:rPr>
  </w:style>
  <w:style w:type="paragraph" w:customStyle="1" w:styleId="Default">
    <w:name w:val="Default"/>
    <w:rsid w:val="006437B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c">
    <w:name w:val="No Spacing"/>
    <w:uiPriority w:val="1"/>
    <w:qFormat/>
    <w:rsid w:val="0092348C"/>
    <w:rPr>
      <w:rFonts w:eastAsia="Times New Roman"/>
      <w:sz w:val="22"/>
      <w:szCs w:val="22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314F40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314F4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21">
    <w:name w:val="Body Text Indent 2"/>
    <w:basedOn w:val="a"/>
    <w:link w:val="22"/>
    <w:rsid w:val="00AA7380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AA7380"/>
    <w:rPr>
      <w:rFonts w:ascii="Times New Roman" w:eastAsia="Times New Roman" w:hAnsi="Times New Roman"/>
      <w:sz w:val="24"/>
      <w:szCs w:val="24"/>
    </w:rPr>
  </w:style>
  <w:style w:type="paragraph" w:styleId="ad">
    <w:name w:val="List Paragraph"/>
    <w:aliases w:val="Содержание. 2 уровень,List Paragraph"/>
    <w:basedOn w:val="a"/>
    <w:link w:val="ae"/>
    <w:qFormat/>
    <w:rsid w:val="009462E8"/>
    <w:pPr>
      <w:ind w:left="720"/>
      <w:contextualSpacing/>
    </w:pPr>
    <w:rPr>
      <w:rFonts w:eastAsia="Times New Roman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922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2B29"/>
    <w:rPr>
      <w:rFonts w:ascii="Tahoma" w:hAnsi="Tahoma" w:cs="Tahoma"/>
      <w:sz w:val="16"/>
      <w:szCs w:val="16"/>
      <w:lang w:eastAsia="en-US"/>
    </w:rPr>
  </w:style>
  <w:style w:type="paragraph" w:styleId="af1">
    <w:name w:val="Normal (Web)"/>
    <w:aliases w:val="Обычный (Web),Обычный (веб)1"/>
    <w:basedOn w:val="a"/>
    <w:qFormat/>
    <w:rsid w:val="00F90318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  <w:lang w:eastAsia="ru-RU"/>
    </w:rPr>
  </w:style>
  <w:style w:type="character" w:customStyle="1" w:styleId="ae">
    <w:name w:val="Абзац списка Знак"/>
    <w:aliases w:val="Содержание. 2 уровень Знак,List Paragraph Знак"/>
    <w:link w:val="ad"/>
    <w:qFormat/>
    <w:locked/>
    <w:rsid w:val="0052327E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7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garan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onsultan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8709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k.com/away.php?to=http%3A%2F%2FBOOK.RU&amp;el=snippet" TargetMode="External"/><Relationship Id="rId10" Type="http://schemas.openxmlformats.org/officeDocument/2006/relationships/hyperlink" Target="https://doi.org/10.23682/102330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kodek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7FE21-93CD-4C15-9367-035F3BE5D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3326</Words>
  <Characters>18960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учебной дисциплины</vt:lpstr>
    </vt:vector>
  </TitlesOfParts>
  <Company>Assembly colledge</Company>
  <LinksUpToDate>false</LinksUpToDate>
  <CharactersWithSpaces>22242</CharactersWithSpaces>
  <SharedDoc>false</SharedDoc>
  <HLinks>
    <vt:vector size="12" baseType="variant">
      <vt:variant>
        <vt:i4>524315</vt:i4>
      </vt:variant>
      <vt:variant>
        <vt:i4>3</vt:i4>
      </vt:variant>
      <vt:variant>
        <vt:i4>0</vt:i4>
      </vt:variant>
      <vt:variant>
        <vt:i4>5</vt:i4>
      </vt:variant>
      <vt:variant>
        <vt:lpwstr>http://economy-bases.ru/</vt:lpwstr>
      </vt:variant>
      <vt:variant>
        <vt:lpwstr/>
      </vt:variant>
      <vt:variant>
        <vt:i4>4784131</vt:i4>
      </vt:variant>
      <vt:variant>
        <vt:i4>0</vt:i4>
      </vt:variant>
      <vt:variant>
        <vt:i4>0</vt:i4>
      </vt:variant>
      <vt:variant>
        <vt:i4>5</vt:i4>
      </vt:variant>
      <vt:variant>
        <vt:lpwstr>http://www.aup.ru/books/i000.htm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учебной дисциплины</dc:title>
  <dc:creator>Якушева</dc:creator>
  <cp:lastModifiedBy>lada</cp:lastModifiedBy>
  <cp:revision>4</cp:revision>
  <cp:lastPrinted>2013-12-17T10:16:00Z</cp:lastPrinted>
  <dcterms:created xsi:type="dcterms:W3CDTF">2024-04-19T06:58:00Z</dcterms:created>
  <dcterms:modified xsi:type="dcterms:W3CDTF">2024-06-28T06:02:00Z</dcterms:modified>
</cp:coreProperties>
</file>