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37" w:rsidRPr="00221C37" w:rsidRDefault="00221C37" w:rsidP="00221C37">
      <w:pPr>
        <w:spacing w:after="0" w:line="240" w:lineRule="auto"/>
        <w:ind w:right="76"/>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Министерство образования и науки Челябинской области</w:t>
      </w:r>
    </w:p>
    <w:p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Государственное бюджетное профессиональное образовательное учреждение  </w:t>
      </w:r>
    </w:p>
    <w:p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sz w:val="24"/>
          <w:szCs w:val="24"/>
          <w:lang w:eastAsia="ru-RU"/>
        </w:rPr>
        <w:t xml:space="preserve">«Южно-Уральский государственный технический колледж»  </w:t>
      </w: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FB1046"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1251FD" w:rsidRPr="001251FD">
        <w:rPr>
          <w:rFonts w:ascii="Times New Roman" w:eastAsia="Times New Roman" w:hAnsi="Times New Roman" w:cs="Times New Roman"/>
          <w:b/>
          <w:caps/>
          <w:sz w:val="28"/>
          <w:szCs w:val="28"/>
          <w:lang w:eastAsia="ru-RU"/>
        </w:rPr>
        <w:t>ПРОГРАММа ПРОФЕССИОНАЛЬНОГО МОДУЛЯ</w:t>
      </w: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1251FD" w:rsidRDefault="005F4D85"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F4D85">
        <w:rPr>
          <w:rFonts w:ascii="Times New Roman" w:eastAsia="Times New Roman" w:hAnsi="Times New Roman" w:cs="Times New Roman"/>
          <w:b/>
          <w:sz w:val="24"/>
          <w:szCs w:val="24"/>
          <w:lang w:eastAsia="ru-RU"/>
        </w:rPr>
        <w:t>ПМ.04 ОСУЩЕСТВЛЕНИЕ КОНТРОЛЯ ИСПОЛЬЗОВАНИЯ И ОХРАНЫ ЗЕМЕЛЬНЫХ РЕСУРСОВ И ОКРУЖАЮЩЕЙ СРЕДЫ, МОНИТОРИНГ ЗЕМЕЛЬ</w:t>
      </w:r>
    </w:p>
    <w:p w:rsidR="005F4D85" w:rsidRPr="001251FD" w:rsidRDefault="005F4D85"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221C37">
        <w:rPr>
          <w:rFonts w:ascii="Times New Roman" w:eastAsia="Times New Roman" w:hAnsi="Times New Roman" w:cs="Times New Roman"/>
          <w:sz w:val="28"/>
          <w:szCs w:val="28"/>
          <w:lang w:eastAsia="ru-RU"/>
        </w:rPr>
        <w:t>по специальности 21.02.</w:t>
      </w:r>
      <w:r>
        <w:rPr>
          <w:rFonts w:ascii="Times New Roman" w:eastAsia="Times New Roman" w:hAnsi="Times New Roman" w:cs="Times New Roman"/>
          <w:sz w:val="28"/>
          <w:szCs w:val="28"/>
          <w:lang w:eastAsia="ru-RU"/>
        </w:rPr>
        <w:t>19Землеустройство</w:t>
      </w:r>
    </w:p>
    <w:p w:rsidR="00FB2336" w:rsidRPr="00221C37" w:rsidRDefault="00EE21BE"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sz w:val="28"/>
          <w:szCs w:val="28"/>
          <w:lang w:eastAsia="ru-RU"/>
        </w:rPr>
        <w:t>(учебный план 2024</w:t>
      </w:r>
      <w:r w:rsidR="00FB2336">
        <w:rPr>
          <w:rFonts w:ascii="Times New Roman" w:eastAsia="Times New Roman" w:hAnsi="Times New Roman" w:cs="Times New Roman"/>
          <w:sz w:val="28"/>
          <w:szCs w:val="28"/>
          <w:lang w:eastAsia="ru-RU"/>
        </w:rPr>
        <w:t>)</w:t>
      </w:r>
    </w:p>
    <w:p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rsidR="00221C37" w:rsidRPr="00221C37" w:rsidRDefault="00EE21BE"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Челябинск, 2024</w:t>
      </w:r>
      <w:r w:rsidR="00221C37" w:rsidRPr="00221C37">
        <w:rPr>
          <w:rFonts w:ascii="Times New Roman" w:eastAsia="Times New Roman" w:hAnsi="Times New Roman" w:cs="Times New Roman"/>
          <w:bCs/>
          <w:sz w:val="24"/>
          <w:szCs w:val="24"/>
          <w:lang w:eastAsia="ru-RU"/>
        </w:rPr>
        <w:t xml:space="preserve"> г.</w:t>
      </w:r>
    </w:p>
    <w:p w:rsidR="00221C37" w:rsidRDefault="00221C37">
      <w:pP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br w:type="page"/>
      </w:r>
    </w:p>
    <w:p w:rsidR="00221C37" w:rsidRPr="00221C37" w:rsidRDefault="00221C37" w:rsidP="00221C37">
      <w:pPr>
        <w:pageBreakBefore/>
        <w:shd w:val="clear" w:color="auto" w:fill="FFFFFF"/>
        <w:spacing w:after="0" w:line="240" w:lineRule="auto"/>
        <w:ind w:firstLine="284"/>
        <w:jc w:val="center"/>
        <w:rPr>
          <w:rFonts w:ascii="Times New Roman" w:eastAsia="Calibri" w:hAnsi="Times New Roman" w:cs="Times New Roman"/>
          <w:b/>
          <w:sz w:val="28"/>
          <w:szCs w:val="28"/>
        </w:rPr>
      </w:pPr>
      <w:r w:rsidRPr="00221C37">
        <w:rPr>
          <w:rFonts w:ascii="Times New Roman" w:eastAsia="Calibri" w:hAnsi="Times New Roman" w:cs="Times New Roman"/>
          <w:b/>
          <w:spacing w:val="5"/>
          <w:sz w:val="28"/>
          <w:szCs w:val="28"/>
        </w:rPr>
        <w:lastRenderedPageBreak/>
        <w:t>АКТ СОГЛАСОВАНИЯ</w:t>
      </w: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221C37">
        <w:rPr>
          <w:rFonts w:ascii="Times New Roman" w:eastAsia="Calibri" w:hAnsi="Times New Roman" w:cs="Times New Roman"/>
          <w:b/>
          <w:bCs/>
          <w:spacing w:val="3"/>
          <w:sz w:val="28"/>
          <w:szCs w:val="28"/>
        </w:rPr>
        <w:t xml:space="preserve">на рабочую программу </w:t>
      </w:r>
      <w:r w:rsidRPr="00221C37">
        <w:rPr>
          <w:rFonts w:ascii="Times New Roman" w:eastAsia="Times New Roman" w:hAnsi="Times New Roman" w:cs="Times New Roman"/>
          <w:b/>
          <w:bCs/>
          <w:sz w:val="28"/>
          <w:szCs w:val="28"/>
          <w:lang w:eastAsia="ru-RU"/>
        </w:rPr>
        <w:t>ПМ.0</w:t>
      </w:r>
      <w:r w:rsidR="005F4D85">
        <w:rPr>
          <w:rFonts w:ascii="Times New Roman" w:eastAsia="Times New Roman" w:hAnsi="Times New Roman" w:cs="Times New Roman"/>
          <w:b/>
          <w:bCs/>
          <w:sz w:val="28"/>
          <w:szCs w:val="28"/>
          <w:lang w:eastAsia="ru-RU"/>
        </w:rPr>
        <w:t>4</w:t>
      </w:r>
      <w:r w:rsidR="005F4D85" w:rsidRPr="005F4D85">
        <w:rPr>
          <w:rFonts w:ascii="Times New Roman" w:eastAsia="Times New Roman" w:hAnsi="Times New Roman" w:cs="Times New Roman"/>
          <w:b/>
          <w:bCs/>
          <w:sz w:val="28"/>
          <w:szCs w:val="28"/>
          <w:lang w:eastAsia="ru-RU"/>
        </w:rPr>
        <w:t>Осуществление контроля использования и охраны земельных ресурсов и окружающей среды, мониторинг земель</w:t>
      </w:r>
    </w:p>
    <w:p w:rsidR="00221C37" w:rsidRPr="00221C37" w:rsidRDefault="00221C37" w:rsidP="00221C37">
      <w:pPr>
        <w:widowControl w:val="0"/>
        <w:autoSpaceDE w:val="0"/>
        <w:autoSpaceDN w:val="0"/>
        <w:spacing w:after="0" w:line="240" w:lineRule="auto"/>
        <w:jc w:val="center"/>
        <w:rPr>
          <w:rFonts w:ascii="Times New Roman" w:eastAsia="Calibri" w:hAnsi="Times New Roman" w:cs="Times New Roman"/>
          <w:b/>
          <w:sz w:val="28"/>
          <w:szCs w:val="28"/>
        </w:rPr>
      </w:pPr>
      <w:r w:rsidRPr="00221C37">
        <w:rPr>
          <w:rFonts w:ascii="Times New Roman" w:eastAsia="Times New Roman" w:hAnsi="Times New Roman" w:cs="Times New Roman"/>
          <w:b/>
          <w:bCs/>
          <w:sz w:val="28"/>
          <w:szCs w:val="28"/>
          <w:lang w:eastAsia="ru-RU"/>
        </w:rPr>
        <w:t>по специальности 21.02.19 Землеустройство</w:t>
      </w:r>
      <w:r w:rsidRPr="00221C37">
        <w:rPr>
          <w:rFonts w:ascii="Times New Roman" w:eastAsia="Calibri" w:hAnsi="Times New Roman" w:cs="Times New Roman"/>
          <w:b/>
          <w:bCs/>
          <w:sz w:val="28"/>
          <w:szCs w:val="28"/>
        </w:rPr>
        <w:t>, разработанную</w:t>
      </w:r>
      <w:r w:rsidRPr="00221C37">
        <w:rPr>
          <w:rFonts w:ascii="Times New Roman" w:eastAsia="Calibri" w:hAnsi="Times New Roman" w:cs="Times New Roman"/>
          <w:b/>
          <w:sz w:val="28"/>
          <w:szCs w:val="28"/>
        </w:rPr>
        <w:t xml:space="preserve"> преподавателями ГБПОУ «Южно-Уральский государственный технический колледж»</w:t>
      </w:r>
    </w:p>
    <w:p w:rsidR="00221C37" w:rsidRPr="00221C37" w:rsidRDefault="00221C37" w:rsidP="00221C37">
      <w:pPr>
        <w:shd w:val="clear" w:color="auto" w:fill="FFFFFF"/>
        <w:spacing w:after="0" w:line="240" w:lineRule="auto"/>
        <w:ind w:firstLine="284"/>
        <w:jc w:val="center"/>
        <w:rPr>
          <w:rFonts w:ascii="Times New Roman" w:eastAsia="Calibri" w:hAnsi="Times New Roman" w:cs="Times New Roman"/>
          <w:b/>
          <w:sz w:val="28"/>
          <w:szCs w:val="28"/>
        </w:rPr>
      </w:pPr>
    </w:p>
    <w:p w:rsidR="00221C37" w:rsidRDefault="00221C37" w:rsidP="00221C37">
      <w:pPr>
        <w:widowControl w:val="0"/>
        <w:autoSpaceDE w:val="0"/>
        <w:autoSpaceDN w:val="0"/>
        <w:spacing w:after="0" w:line="240" w:lineRule="auto"/>
        <w:ind w:firstLine="720"/>
        <w:jc w:val="both"/>
        <w:rPr>
          <w:rFonts w:ascii="Times New Roman" w:eastAsia="Calibri" w:hAnsi="Times New Roman" w:cs="Times New Roman"/>
          <w:sz w:val="28"/>
          <w:szCs w:val="28"/>
        </w:rPr>
      </w:pPr>
      <w:r w:rsidRPr="00221C37">
        <w:rPr>
          <w:rFonts w:ascii="Times New Roman" w:eastAsia="Times New Roman" w:hAnsi="Times New Roman" w:cs="Times New Roman"/>
          <w:sz w:val="28"/>
          <w:szCs w:val="28"/>
        </w:rPr>
        <w:t>Рабочая программа профессионального модуля</w:t>
      </w:r>
      <w:r w:rsidRPr="00221C37">
        <w:rPr>
          <w:rFonts w:ascii="Times New Roman" w:eastAsia="Times New Roman" w:hAnsi="Times New Roman" w:cs="Times New Roman"/>
          <w:bCs/>
          <w:sz w:val="28"/>
          <w:szCs w:val="28"/>
          <w:lang w:eastAsia="ru-RU"/>
        </w:rPr>
        <w:t xml:space="preserve"> ПМ.0</w:t>
      </w:r>
      <w:r w:rsidR="005F4D85">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w:t>
      </w:r>
      <w:r w:rsidR="005F4D85">
        <w:rPr>
          <w:rFonts w:ascii="Times New Roman" w:eastAsia="Times New Roman" w:hAnsi="Times New Roman" w:cs="Times New Roman"/>
          <w:bCs/>
          <w:sz w:val="28"/>
          <w:szCs w:val="28"/>
          <w:lang w:eastAsia="ru-RU"/>
        </w:rPr>
        <w:t>О</w:t>
      </w:r>
      <w:r w:rsidR="005F4D85" w:rsidRPr="005F4D85">
        <w:rPr>
          <w:rFonts w:ascii="Times New Roman" w:eastAsia="Times New Roman" w:hAnsi="Times New Roman" w:cs="Times New Roman"/>
          <w:bCs/>
          <w:sz w:val="28"/>
          <w:szCs w:val="28"/>
          <w:lang w:eastAsia="ru-RU"/>
        </w:rPr>
        <w:t>существление контроля использования и охраны земельных ресурсов и окружающей среды, мониторинг земель</w:t>
      </w:r>
      <w:r>
        <w:rPr>
          <w:rFonts w:ascii="Times New Roman" w:eastAsia="Times New Roman" w:hAnsi="Times New Roman" w:cs="Times New Roman"/>
          <w:bCs/>
          <w:sz w:val="28"/>
          <w:szCs w:val="28"/>
          <w:lang w:eastAsia="ru-RU"/>
        </w:rPr>
        <w:t>»</w:t>
      </w:r>
      <w:r w:rsidRPr="00221C37">
        <w:rPr>
          <w:rFonts w:ascii="Times New Roman" w:eastAsia="Times New Roman" w:hAnsi="Times New Roman" w:cs="Times New Roman"/>
          <w:sz w:val="28"/>
          <w:szCs w:val="28"/>
        </w:rPr>
        <w:t xml:space="preserve"> разработана</w:t>
      </w:r>
      <w:r w:rsidRPr="00221C37">
        <w:rPr>
          <w:rFonts w:ascii="Times New Roman" w:eastAsia="Times New Roman" w:hAnsi="Times New Roman" w:cs="Times New Roman"/>
          <w:bCs/>
          <w:sz w:val="28"/>
          <w:szCs w:val="28"/>
          <w:lang w:eastAsia="ru-RU"/>
        </w:rPr>
        <w:t xml:space="preserve"> в соответствии с ФГОС СПО </w:t>
      </w:r>
      <w:r w:rsidRPr="00221C37">
        <w:rPr>
          <w:rFonts w:ascii="Times New Roman" w:eastAsia="Calibri" w:hAnsi="Times New Roman" w:cs="Times New Roman"/>
          <w:bCs/>
          <w:spacing w:val="3"/>
          <w:sz w:val="28"/>
          <w:szCs w:val="28"/>
        </w:rPr>
        <w:t>по специальности</w:t>
      </w:r>
      <w:r w:rsidRPr="00221C37">
        <w:rPr>
          <w:rFonts w:ascii="Times New Roman" w:eastAsia="Calibri" w:hAnsi="Times New Roman" w:cs="Times New Roman"/>
          <w:sz w:val="28"/>
          <w:szCs w:val="28"/>
        </w:rPr>
        <w:t xml:space="preserve"> среднего профессионального образования 21.02.19 Землеустройство</w:t>
      </w:r>
      <w:r>
        <w:rPr>
          <w:rFonts w:ascii="Times New Roman" w:eastAsia="Calibri" w:hAnsi="Times New Roman" w:cs="Times New Roman"/>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Настоящая   рабочая программа рассчитана на </w:t>
      </w:r>
      <w:r w:rsidR="005F4D85">
        <w:rPr>
          <w:rFonts w:ascii="Times New Roman" w:eastAsia="Times New Roman" w:hAnsi="Times New Roman" w:cs="Times New Roman"/>
          <w:sz w:val="28"/>
          <w:szCs w:val="28"/>
        </w:rPr>
        <w:t>402</w:t>
      </w:r>
      <w:r w:rsidRPr="00221C37">
        <w:rPr>
          <w:rFonts w:ascii="Times New Roman" w:eastAsia="Times New Roman" w:hAnsi="Times New Roman" w:cs="Times New Roman"/>
          <w:sz w:val="28"/>
          <w:szCs w:val="28"/>
        </w:rPr>
        <w:t xml:space="preserve"> часа и включает в себя теоретические и практические занятия, учебную практику, обеспечивающих подготовку квалификационных специалистов среднего звена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 Авторами разработана структура рабочей программы, последовательность изучения учебного материала, представлены требования к результатам освоения модуля.</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Тематический план раскрывает содержание учебного материала, а также время, отведенное на каждый вид работы.</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Данная рабочая программа позволяет сформировать у студентов, обучающихся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Times New Roman" w:hAnsi="Times New Roman" w:cs="Times New Roman"/>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Контроль и оценка результатов освоения профессионального модуля</w:t>
      </w:r>
      <w:r w:rsidRPr="00221C37">
        <w:rPr>
          <w:rFonts w:ascii="Times New Roman" w:eastAsia="Times New Roman" w:hAnsi="Times New Roman" w:cs="Times New Roman"/>
          <w:bCs/>
          <w:sz w:val="28"/>
          <w:szCs w:val="28"/>
          <w:lang w:eastAsia="ru-RU"/>
        </w:rPr>
        <w:t xml:space="preserve"> ПМ 0</w:t>
      </w:r>
      <w:r w:rsidR="005F4D85">
        <w:rPr>
          <w:rFonts w:ascii="Times New Roman" w:eastAsia="Times New Roman" w:hAnsi="Times New Roman" w:cs="Times New Roman"/>
          <w:bCs/>
          <w:sz w:val="28"/>
          <w:szCs w:val="28"/>
          <w:lang w:eastAsia="ru-RU"/>
        </w:rPr>
        <w:t>4</w:t>
      </w:r>
      <w:r w:rsidRPr="00221C37">
        <w:rPr>
          <w:rFonts w:ascii="Times New Roman" w:eastAsia="Times New Roman" w:hAnsi="Times New Roman" w:cs="Times New Roman"/>
          <w:bCs/>
          <w:sz w:val="28"/>
          <w:szCs w:val="28"/>
          <w:lang w:eastAsia="ru-RU"/>
        </w:rPr>
        <w:t xml:space="preserve"> «</w:t>
      </w:r>
      <w:r w:rsidR="005F4D85" w:rsidRPr="005F4D85">
        <w:rPr>
          <w:rFonts w:ascii="Times New Roman" w:eastAsia="Times New Roman" w:hAnsi="Times New Roman" w:cs="Times New Roman"/>
          <w:sz w:val="28"/>
          <w:szCs w:val="28"/>
        </w:rPr>
        <w:t>Осуществление контроля использования и охраны земельных ресурсов и окружающей среды, мониторинг земель</w:t>
      </w:r>
      <w:r w:rsidRPr="00221C37">
        <w:rPr>
          <w:rFonts w:ascii="Times New Roman" w:eastAsia="Times New Roman" w:hAnsi="Times New Roman" w:cs="Times New Roman"/>
          <w:sz w:val="28"/>
          <w:szCs w:val="28"/>
        </w:rPr>
        <w:t>» осуществляется различными формами и методами.</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rsidR="004F210C" w:rsidRPr="004F210C" w:rsidRDefault="00221C37" w:rsidP="00221C37">
      <w:pPr>
        <w:spacing w:after="200" w:line="276"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8"/>
          <w:szCs w:val="28"/>
          <w:lang w:eastAsia="ru-RU"/>
        </w:rPr>
        <w:drawing>
          <wp:inline distT="0" distB="0" distL="0" distR="0">
            <wp:extent cx="5943600" cy="1781175"/>
            <wp:effectExtent l="0" t="0" r="0" b="9525"/>
            <wp:docPr id="8" name="Рисунок 8"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Users\malisheva\Мои документы\оценка\печать Кадастровый центр.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781175"/>
                    </a:xfrm>
                    <a:prstGeom prst="rect">
                      <a:avLst/>
                    </a:prstGeom>
                    <a:noFill/>
                    <a:ln>
                      <a:noFill/>
                    </a:ln>
                  </pic:spPr>
                </pic:pic>
              </a:graphicData>
            </a:graphic>
          </wp:inline>
        </w:drawing>
      </w:r>
      <w:r w:rsidRPr="00221C37">
        <w:rPr>
          <w:rFonts w:ascii="Times New Roman" w:eastAsia="Times New Roman" w:hAnsi="Times New Roman" w:cs="Times New Roman"/>
          <w:b/>
          <w:sz w:val="28"/>
          <w:szCs w:val="28"/>
          <w:lang w:eastAsia="ru-RU"/>
        </w:rPr>
        <w:br w:type="page"/>
      </w:r>
    </w:p>
    <w:p w:rsidR="004F210C" w:rsidRPr="001251FD" w:rsidRDefault="004F210C" w:rsidP="004F210C">
      <w:pPr>
        <w:spacing w:after="200" w:line="276" w:lineRule="auto"/>
        <w:jc w:val="center"/>
        <w:rPr>
          <w:rFonts w:ascii="Times New Roman" w:eastAsia="Times New Roman" w:hAnsi="Times New Roman" w:cs="Times New Roman"/>
          <w:b/>
          <w:iCs/>
          <w:lang w:eastAsia="ru-RU"/>
        </w:rPr>
      </w:pPr>
      <w:r w:rsidRPr="001251FD">
        <w:rPr>
          <w:rFonts w:ascii="Times New Roman" w:eastAsia="Times New Roman" w:hAnsi="Times New Roman" w:cs="Times New Roman"/>
          <w:b/>
          <w:iCs/>
          <w:sz w:val="24"/>
          <w:lang w:eastAsia="ru-RU"/>
        </w:rPr>
        <w:lastRenderedPageBreak/>
        <w:t>СОДЕРЖАНИЕ</w:t>
      </w:r>
    </w:p>
    <w:p w:rsidR="004F210C" w:rsidRPr="001251FD" w:rsidRDefault="004F210C" w:rsidP="004F210C">
      <w:pPr>
        <w:spacing w:after="200" w:line="276" w:lineRule="auto"/>
        <w:rPr>
          <w:rFonts w:ascii="Times New Roman" w:eastAsia="Times New Roman" w:hAnsi="Times New Roman" w:cs="Times New Roman"/>
          <w:b/>
          <w:iCs/>
          <w:lang w:eastAsia="ru-RU"/>
        </w:rPr>
      </w:pPr>
    </w:p>
    <w:tbl>
      <w:tblPr>
        <w:tblW w:w="9807" w:type="dxa"/>
        <w:tblLook w:val="01E0"/>
      </w:tblPr>
      <w:tblGrid>
        <w:gridCol w:w="9007"/>
        <w:gridCol w:w="800"/>
      </w:tblGrid>
      <w:tr w:rsidR="00221C37" w:rsidRPr="00221C37" w:rsidTr="00221C37">
        <w:trPr>
          <w:trHeight w:val="931"/>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1. ПАСПОРТ ОСНОВНОЙ ПРОГРАММЫ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стр.</w:t>
            </w: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5</w:t>
            </w:r>
          </w:p>
        </w:tc>
      </w:tr>
      <w:tr w:rsidR="00221C37" w:rsidRPr="00221C37" w:rsidTr="00221C37">
        <w:trPr>
          <w:trHeight w:val="720"/>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2. результаты освоения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7</w:t>
            </w:r>
          </w:p>
        </w:tc>
      </w:tr>
      <w:tr w:rsidR="00221C37" w:rsidRPr="00221C37" w:rsidTr="00221C37">
        <w:trPr>
          <w:trHeight w:val="594"/>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3. СТРУКТУРА И СОДЕРЖАНИЕ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8</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4. условия реализации программы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15</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bCs/>
                <w:sz w:val="24"/>
                <w:szCs w:val="24"/>
              </w:rPr>
            </w:pPr>
            <w:r w:rsidRPr="00221C37">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221C37">
              <w:rPr>
                <w:rFonts w:ascii="Times New Roman" w:eastAsia="Times New Roman" w:hAnsi="Times New Roman" w:cs="Times New Roman"/>
                <w:b/>
                <w:bCs/>
                <w:sz w:val="24"/>
                <w:szCs w:val="24"/>
              </w:rPr>
              <w:t>)</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17</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sidRPr="00221C37">
              <w:rPr>
                <w:rFonts w:ascii="Times New Roman" w:eastAsia="Times New Roman" w:hAnsi="Times New Roman" w:cs="Times New Roman"/>
                <w:b/>
                <w:bCs/>
                <w:sz w:val="24"/>
                <w:szCs w:val="24"/>
              </w:rPr>
              <w:t>6.КОНТРОЛЬ И ОЦЕНКА РЕЗУЛЬТАТОВ ОСВОЕНИЯ ОБУЧАЮЩИМИСЯ УЧЕБНОЙ ДИСЦИПЛИНЫ В ЧАСТИ ДОСТИЖЕНИЯ ЛИЧНОСТНЫХ РЕЗУЛЬТАТОВ</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r w:rsidRPr="00221C37">
              <w:rPr>
                <w:rFonts w:ascii="Times New Roman" w:eastAsia="Times New Roman" w:hAnsi="Times New Roman" w:cs="Times New Roman"/>
                <w:b/>
                <w:sz w:val="24"/>
                <w:szCs w:val="24"/>
              </w:rPr>
              <w:t>7.МЕРОПРИЯТИЯ,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bl>
    <w:p w:rsidR="004F210C" w:rsidRPr="004F210C" w:rsidRDefault="004F210C" w:rsidP="004F210C">
      <w:pPr>
        <w:spacing w:after="200" w:line="276" w:lineRule="auto"/>
        <w:rPr>
          <w:rFonts w:ascii="Times New Roman" w:eastAsia="Times New Roman" w:hAnsi="Times New Roman" w:cs="Times New Roman"/>
          <w:b/>
          <w:i/>
          <w:sz w:val="24"/>
          <w:szCs w:val="24"/>
          <w:lang w:eastAsia="ru-RU"/>
        </w:rPr>
        <w:sectPr w:rsidR="004F210C" w:rsidRPr="004F210C" w:rsidSect="00221C37">
          <w:footerReference w:type="default" r:id="rId9"/>
          <w:pgSz w:w="11907" w:h="16840"/>
          <w:pgMar w:top="1134" w:right="851" w:bottom="992" w:left="1418" w:header="709" w:footer="709" w:gutter="0"/>
          <w:cols w:space="720"/>
        </w:sectPr>
      </w:pPr>
    </w:p>
    <w:p w:rsidR="00221C37" w:rsidRPr="00400045" w:rsidRDefault="004F210C" w:rsidP="00221C37">
      <w:pPr>
        <w:pStyle w:val="a6"/>
        <w:widowControl w:val="0"/>
        <w:numPr>
          <w:ilvl w:val="0"/>
          <w:numId w:val="6"/>
        </w:numPr>
        <w:autoSpaceDE w:val="0"/>
        <w:autoSpaceDN w:val="0"/>
        <w:spacing w:before="0" w:after="0"/>
        <w:ind w:left="0" w:firstLine="0"/>
        <w:jc w:val="both"/>
        <w:rPr>
          <w:b/>
        </w:rPr>
      </w:pPr>
      <w:r w:rsidRPr="004F210C">
        <w:rPr>
          <w:b/>
        </w:rPr>
        <w:lastRenderedPageBreak/>
        <w:t xml:space="preserve">1. </w:t>
      </w:r>
      <w:r w:rsidR="00221C37" w:rsidRPr="00400045">
        <w:rPr>
          <w:b/>
        </w:rPr>
        <w:t>ПАСПОРТ РАБОЧЕЙ ПРОГРАММЫ ПРОФЕССИОНАЛЬНОГО МОДУЛЯ</w:t>
      </w:r>
    </w:p>
    <w:p w:rsidR="004F210C" w:rsidRPr="004F210C" w:rsidRDefault="004F210C" w:rsidP="00221C37">
      <w:pPr>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w:t>
      </w:r>
      <w:r w:rsidR="005F4D85">
        <w:rPr>
          <w:rFonts w:ascii="Times New Roman" w:eastAsia="Times New Roman" w:hAnsi="Times New Roman" w:cs="Times New Roman"/>
          <w:b/>
          <w:sz w:val="24"/>
          <w:szCs w:val="24"/>
          <w:lang w:eastAsia="ru-RU"/>
        </w:rPr>
        <w:t>4</w:t>
      </w:r>
      <w:r w:rsidR="005F4D85" w:rsidRPr="005F4D85">
        <w:rPr>
          <w:rFonts w:ascii="Times New Roman" w:eastAsia="Times New Roman" w:hAnsi="Times New Roman" w:cs="Times New Roman"/>
          <w:b/>
          <w:sz w:val="24"/>
          <w:szCs w:val="24"/>
          <w:lang w:eastAsia="ru-RU"/>
        </w:rPr>
        <w:t>Осуществление контроля использования и охраны земельных ресурсов и окружающей среды, мониторинг земель</w:t>
      </w:r>
    </w:p>
    <w:p w:rsidR="004F210C" w:rsidRPr="004F210C" w:rsidRDefault="004F210C" w:rsidP="004F210C">
      <w:pPr>
        <w:spacing w:after="0" w:line="276" w:lineRule="auto"/>
        <w:jc w:val="center"/>
        <w:rPr>
          <w:rFonts w:ascii="Times New Roman" w:eastAsia="Times New Roman" w:hAnsi="Times New Roman" w:cs="Times New Roman"/>
          <w:b/>
          <w:sz w:val="24"/>
          <w:szCs w:val="24"/>
          <w:lang w:eastAsia="ru-RU"/>
        </w:rPr>
      </w:pPr>
    </w:p>
    <w:p w:rsidR="004F210C" w:rsidRDefault="004F210C" w:rsidP="004F210C">
      <w:pPr>
        <w:suppressAutoHyphens/>
        <w:spacing w:after="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1.1. </w:t>
      </w:r>
      <w:r w:rsidR="00221C37" w:rsidRPr="00221C37">
        <w:rPr>
          <w:rFonts w:ascii="Times New Roman" w:eastAsia="Times New Roman" w:hAnsi="Times New Roman" w:cs="Times New Roman"/>
          <w:b/>
          <w:sz w:val="24"/>
          <w:szCs w:val="24"/>
          <w:lang w:eastAsia="ru-RU"/>
        </w:rPr>
        <w:t>Область применения рабочей программы</w:t>
      </w:r>
    </w:p>
    <w:p w:rsidR="00221C37" w:rsidRPr="00221C37" w:rsidRDefault="00221C37" w:rsidP="00221C37">
      <w:pPr>
        <w:widowControl w:val="0"/>
        <w:tabs>
          <w:tab w:val="left" w:pos="426"/>
        </w:tabs>
        <w:autoSpaceDE w:val="0"/>
        <w:autoSpaceDN w:val="0"/>
        <w:spacing w:after="0" w:line="240" w:lineRule="auto"/>
        <w:jc w:val="both"/>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Рабочая программа профессионального модуля (далее рабочая программа) – является частью основной образовательной программы в соответствии с ФГОС  СПО по специальности 21.02.19 Землеустройство (базовой подготовки) в части освоения основного вида профессиональной деятельности (ВПД): «</w:t>
      </w:r>
      <w:r w:rsidR="005F4D85" w:rsidRPr="005F4D85">
        <w:rPr>
          <w:rFonts w:ascii="Times New Roman" w:eastAsia="Times New Roman" w:hAnsi="Times New Roman" w:cs="Times New Roman"/>
          <w:sz w:val="24"/>
          <w:szCs w:val="24"/>
        </w:rPr>
        <w:t>Осуществление контроля использования и охраны земельных ресурсов и окружающей среды, мониторинг земель</w:t>
      </w:r>
      <w:r w:rsidRPr="00221C37">
        <w:rPr>
          <w:rFonts w:ascii="Times New Roman" w:eastAsia="Times New Roman" w:hAnsi="Times New Roman" w:cs="Times New Roman"/>
          <w:sz w:val="24"/>
          <w:szCs w:val="24"/>
        </w:rPr>
        <w:t>» и соответствующих профессиональных компетенций (ПК):</w:t>
      </w:r>
    </w:p>
    <w:p w:rsidR="005F4D85" w:rsidRPr="005F4D85" w:rsidRDefault="005F4D85" w:rsidP="005F4D85">
      <w:pPr>
        <w:pStyle w:val="a6"/>
        <w:widowControl w:val="0"/>
        <w:numPr>
          <w:ilvl w:val="0"/>
          <w:numId w:val="25"/>
        </w:numPr>
        <w:tabs>
          <w:tab w:val="left" w:pos="426"/>
          <w:tab w:val="left" w:pos="906"/>
        </w:tabs>
        <w:autoSpaceDE w:val="0"/>
        <w:autoSpaceDN w:val="0"/>
        <w:spacing w:after="0" w:line="321" w:lineRule="exact"/>
        <w:jc w:val="both"/>
        <w:outlineLvl w:val="0"/>
      </w:pPr>
      <w:r w:rsidRPr="005F4D85">
        <w:t>Проводить проверки и обследования в целях соблюдения требований законодательства Российской Федерации.</w:t>
      </w:r>
    </w:p>
    <w:p w:rsidR="005F4D85" w:rsidRPr="005F4D85" w:rsidRDefault="005F4D85" w:rsidP="005F4D85">
      <w:pPr>
        <w:pStyle w:val="a6"/>
        <w:widowControl w:val="0"/>
        <w:numPr>
          <w:ilvl w:val="0"/>
          <w:numId w:val="25"/>
        </w:numPr>
        <w:tabs>
          <w:tab w:val="left" w:pos="426"/>
          <w:tab w:val="left" w:pos="906"/>
        </w:tabs>
        <w:autoSpaceDE w:val="0"/>
        <w:autoSpaceDN w:val="0"/>
        <w:spacing w:after="0" w:line="321" w:lineRule="exact"/>
        <w:jc w:val="both"/>
        <w:outlineLvl w:val="0"/>
      </w:pPr>
      <w:r w:rsidRPr="005F4D85">
        <w:t>Проводить количественный и качественный учет земель, принимать участие в их инвентаризации и мониторинге.</w:t>
      </w:r>
    </w:p>
    <w:p w:rsidR="005F4D85" w:rsidRPr="005F4D85" w:rsidRDefault="005F4D85" w:rsidP="005F4D85">
      <w:pPr>
        <w:pStyle w:val="a6"/>
        <w:widowControl w:val="0"/>
        <w:numPr>
          <w:ilvl w:val="0"/>
          <w:numId w:val="25"/>
        </w:numPr>
        <w:tabs>
          <w:tab w:val="left" w:pos="426"/>
          <w:tab w:val="left" w:pos="906"/>
        </w:tabs>
        <w:autoSpaceDE w:val="0"/>
        <w:autoSpaceDN w:val="0"/>
        <w:spacing w:after="0" w:line="321" w:lineRule="exact"/>
        <w:jc w:val="both"/>
        <w:outlineLvl w:val="0"/>
      </w:pPr>
      <w:r w:rsidRPr="005F4D85">
        <w:t>Осуществлять контроль использования и охраны земельных ресурсов.</w:t>
      </w:r>
    </w:p>
    <w:p w:rsidR="00221C37" w:rsidRPr="005F4D85" w:rsidRDefault="005F4D85" w:rsidP="005F4D85">
      <w:pPr>
        <w:pStyle w:val="a6"/>
        <w:widowControl w:val="0"/>
        <w:numPr>
          <w:ilvl w:val="0"/>
          <w:numId w:val="25"/>
        </w:numPr>
        <w:tabs>
          <w:tab w:val="left" w:pos="426"/>
          <w:tab w:val="left" w:pos="906"/>
        </w:tabs>
        <w:autoSpaceDE w:val="0"/>
        <w:autoSpaceDN w:val="0"/>
        <w:spacing w:after="0" w:line="321" w:lineRule="exact"/>
        <w:jc w:val="both"/>
        <w:outlineLvl w:val="0"/>
        <w:rPr>
          <w:b/>
          <w:bCs/>
        </w:rPr>
      </w:pPr>
      <w:r w:rsidRPr="005F4D85">
        <w:t>Разрабатывать природоохранные мероприятия</w:t>
      </w:r>
    </w:p>
    <w:p w:rsidR="00221C37" w:rsidRPr="00221C37" w:rsidRDefault="00221C37" w:rsidP="00221C37">
      <w:pPr>
        <w:widowControl w:val="0"/>
        <w:tabs>
          <w:tab w:val="left" w:pos="426"/>
          <w:tab w:val="left" w:pos="906"/>
        </w:tabs>
        <w:autoSpaceDE w:val="0"/>
        <w:autoSpaceDN w:val="0"/>
        <w:spacing w:after="0" w:line="321" w:lineRule="exact"/>
        <w:ind w:left="905"/>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Pr="00221C37">
        <w:rPr>
          <w:rFonts w:ascii="Times New Roman" w:eastAsia="Times New Roman" w:hAnsi="Times New Roman" w:cs="Times New Roman"/>
          <w:b/>
          <w:bCs/>
          <w:sz w:val="24"/>
          <w:szCs w:val="24"/>
        </w:rPr>
        <w:t>Цели и задачи модуля – требования к результатам освоения модуля</w:t>
      </w:r>
    </w:p>
    <w:p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w:t>
      </w:r>
    </w:p>
    <w:p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иметь практический опыт:</w:t>
      </w:r>
    </w:p>
    <w:p w:rsidR="005F4D85" w:rsidRPr="005F4D85" w:rsidRDefault="005F4D85" w:rsidP="005F4D85">
      <w:pPr>
        <w:pStyle w:val="a6"/>
        <w:widowControl w:val="0"/>
        <w:numPr>
          <w:ilvl w:val="0"/>
          <w:numId w:val="26"/>
        </w:numPr>
        <w:autoSpaceDE w:val="0"/>
        <w:autoSpaceDN w:val="0"/>
        <w:adjustRightInd w:val="0"/>
        <w:spacing w:after="0"/>
        <w:jc w:val="both"/>
      </w:pPr>
      <w:r w:rsidRPr="005F4D85">
        <w:t>Проведения проверок и обследований земель для обеспечения соблюдения требований законодательства Российской Федерации;</w:t>
      </w:r>
    </w:p>
    <w:p w:rsidR="005F4D85" w:rsidRPr="005F4D85" w:rsidRDefault="005F4D85" w:rsidP="005F4D85">
      <w:pPr>
        <w:pStyle w:val="a6"/>
        <w:widowControl w:val="0"/>
        <w:numPr>
          <w:ilvl w:val="0"/>
          <w:numId w:val="26"/>
        </w:numPr>
        <w:autoSpaceDE w:val="0"/>
        <w:autoSpaceDN w:val="0"/>
        <w:adjustRightInd w:val="0"/>
        <w:spacing w:after="0"/>
        <w:jc w:val="both"/>
      </w:pPr>
      <w:r w:rsidRPr="005F4D85">
        <w:t xml:space="preserve">Проведения количественного и качественного учета земель; </w:t>
      </w:r>
    </w:p>
    <w:p w:rsidR="005F4D85" w:rsidRPr="005F4D85" w:rsidRDefault="005F4D85" w:rsidP="005F4D85">
      <w:pPr>
        <w:pStyle w:val="a6"/>
        <w:widowControl w:val="0"/>
        <w:numPr>
          <w:ilvl w:val="0"/>
          <w:numId w:val="26"/>
        </w:numPr>
        <w:autoSpaceDE w:val="0"/>
        <w:autoSpaceDN w:val="0"/>
        <w:adjustRightInd w:val="0"/>
        <w:spacing w:after="0"/>
        <w:jc w:val="both"/>
      </w:pPr>
      <w:r w:rsidRPr="005F4D85">
        <w:t>Участия в инвентаризации и мониторинге земель;</w:t>
      </w:r>
    </w:p>
    <w:p w:rsidR="005F4D85" w:rsidRPr="005F4D85" w:rsidRDefault="005F4D85" w:rsidP="005F4D85">
      <w:pPr>
        <w:pStyle w:val="a6"/>
        <w:widowControl w:val="0"/>
        <w:numPr>
          <w:ilvl w:val="0"/>
          <w:numId w:val="26"/>
        </w:numPr>
        <w:autoSpaceDE w:val="0"/>
        <w:autoSpaceDN w:val="0"/>
        <w:adjustRightInd w:val="0"/>
        <w:spacing w:after="0"/>
        <w:jc w:val="both"/>
      </w:pPr>
      <w:r w:rsidRPr="005F4D85">
        <w:t>Осуществления контроля за использованием и охраной земельных ресурсов;</w:t>
      </w:r>
    </w:p>
    <w:p w:rsidR="005F4D85" w:rsidRPr="005F4D85" w:rsidRDefault="005F4D85" w:rsidP="005F4D85">
      <w:pPr>
        <w:pStyle w:val="a6"/>
        <w:widowControl w:val="0"/>
        <w:numPr>
          <w:ilvl w:val="0"/>
          <w:numId w:val="26"/>
        </w:numPr>
        <w:tabs>
          <w:tab w:val="left" w:pos="426"/>
        </w:tabs>
        <w:autoSpaceDE w:val="0"/>
        <w:autoSpaceDN w:val="0"/>
        <w:spacing w:after="0"/>
      </w:pPr>
      <w:r w:rsidRPr="005F4D85">
        <w:t>Разработки природоохранных мероприятий и контроля их выполнения.</w:t>
      </w:r>
    </w:p>
    <w:p w:rsidR="00221C37" w:rsidRPr="00221C37" w:rsidRDefault="00221C37" w:rsidP="005F4D85">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уметь:</w:t>
      </w:r>
    </w:p>
    <w:p w:rsidR="005F4D85" w:rsidRPr="005F4D85" w:rsidRDefault="005F4D85" w:rsidP="005F4D85">
      <w:pPr>
        <w:pStyle w:val="a6"/>
        <w:widowControl w:val="0"/>
        <w:numPr>
          <w:ilvl w:val="0"/>
          <w:numId w:val="27"/>
        </w:numPr>
        <w:tabs>
          <w:tab w:val="left" w:pos="426"/>
        </w:tabs>
        <w:autoSpaceDE w:val="0"/>
        <w:autoSpaceDN w:val="0"/>
        <w:spacing w:after="0"/>
      </w:pPr>
      <w:r w:rsidRPr="005F4D85">
        <w:t>Оценивать состояние земель;</w:t>
      </w:r>
    </w:p>
    <w:p w:rsidR="005F4D85" w:rsidRPr="005F4D85" w:rsidRDefault="005F4D85" w:rsidP="005F4D85">
      <w:pPr>
        <w:pStyle w:val="a6"/>
        <w:widowControl w:val="0"/>
        <w:numPr>
          <w:ilvl w:val="0"/>
          <w:numId w:val="27"/>
        </w:numPr>
        <w:tabs>
          <w:tab w:val="left" w:pos="426"/>
        </w:tabs>
        <w:autoSpaceDE w:val="0"/>
        <w:autoSpaceDN w:val="0"/>
        <w:spacing w:after="0"/>
      </w:pPr>
      <w:r w:rsidRPr="005F4D85">
        <w:t>Подготавливать фактические сведения об использовании земель и их состоянии;</w:t>
      </w:r>
    </w:p>
    <w:p w:rsidR="005F4D85" w:rsidRPr="005F4D85" w:rsidRDefault="005F4D85" w:rsidP="005F4D85">
      <w:pPr>
        <w:pStyle w:val="a6"/>
        <w:widowControl w:val="0"/>
        <w:numPr>
          <w:ilvl w:val="0"/>
          <w:numId w:val="27"/>
        </w:numPr>
        <w:tabs>
          <w:tab w:val="left" w:pos="426"/>
        </w:tabs>
        <w:autoSpaceDE w:val="0"/>
        <w:autoSpaceDN w:val="0"/>
        <w:spacing w:after="0"/>
      </w:pPr>
      <w:r w:rsidRPr="005F4D85">
        <w:t>Вести земельно-учетную документацию, выполнять ее автоматизированную обработку;</w:t>
      </w:r>
    </w:p>
    <w:p w:rsidR="005F4D85" w:rsidRPr="005F4D85" w:rsidRDefault="005F4D85" w:rsidP="005F4D85">
      <w:pPr>
        <w:pStyle w:val="a6"/>
        <w:widowControl w:val="0"/>
        <w:numPr>
          <w:ilvl w:val="0"/>
          <w:numId w:val="27"/>
        </w:numPr>
        <w:tabs>
          <w:tab w:val="left" w:pos="426"/>
        </w:tabs>
        <w:autoSpaceDE w:val="0"/>
        <w:autoSpaceDN w:val="0"/>
        <w:spacing w:after="0"/>
      </w:pPr>
      <w:r w:rsidRPr="005F4D85">
        <w:t>Проводить проверки и обследования по выявлению нарушений в использовании и охране земель, состояния окружающей среды, составлять акты;</w:t>
      </w:r>
    </w:p>
    <w:p w:rsidR="005F4D85" w:rsidRPr="005F4D85" w:rsidRDefault="005F4D85" w:rsidP="005F4D85">
      <w:pPr>
        <w:pStyle w:val="a6"/>
        <w:widowControl w:val="0"/>
        <w:numPr>
          <w:ilvl w:val="0"/>
          <w:numId w:val="27"/>
        </w:numPr>
        <w:tabs>
          <w:tab w:val="left" w:pos="426"/>
        </w:tabs>
        <w:autoSpaceDE w:val="0"/>
        <w:autoSpaceDN w:val="0"/>
        <w:spacing w:after="0"/>
      </w:pPr>
      <w:r w:rsidRPr="005F4D85">
        <w:t>Отслеживать качественные изменения в состоянии земель и отражать их в базе данных в компьютере;</w:t>
      </w:r>
    </w:p>
    <w:p w:rsidR="005F4D85" w:rsidRPr="005F4D85" w:rsidRDefault="005F4D85" w:rsidP="005F4D85">
      <w:pPr>
        <w:pStyle w:val="a6"/>
        <w:widowControl w:val="0"/>
        <w:numPr>
          <w:ilvl w:val="0"/>
          <w:numId w:val="27"/>
        </w:numPr>
        <w:tabs>
          <w:tab w:val="left" w:pos="426"/>
        </w:tabs>
        <w:autoSpaceDE w:val="0"/>
        <w:autoSpaceDN w:val="0"/>
        <w:spacing w:after="0"/>
      </w:pPr>
      <w:r w:rsidRPr="005F4D85">
        <w:t>Планировать и контролировать выполнение мероприятий по улучшению земель, охране почв, предотвращению процессов, ухудшающих их качественное состояние;</w:t>
      </w:r>
    </w:p>
    <w:p w:rsidR="005F4D85" w:rsidRPr="005F4D85" w:rsidRDefault="005F4D85" w:rsidP="005F4D85">
      <w:pPr>
        <w:pStyle w:val="a6"/>
        <w:widowControl w:val="0"/>
        <w:numPr>
          <w:ilvl w:val="0"/>
          <w:numId w:val="27"/>
        </w:numPr>
        <w:tabs>
          <w:tab w:val="left" w:pos="426"/>
        </w:tabs>
        <w:autoSpaceDE w:val="0"/>
        <w:autoSpaceDN w:val="0"/>
        <w:spacing w:after="0"/>
      </w:pPr>
      <w:r w:rsidRPr="005F4D85">
        <w:t>Осуществлять меры по защите земель от природных явлений, деградации, загрязнения;</w:t>
      </w:r>
    </w:p>
    <w:p w:rsidR="005F4D85" w:rsidRPr="005F4D85" w:rsidRDefault="005F4D85" w:rsidP="005F4D85">
      <w:pPr>
        <w:pStyle w:val="a6"/>
        <w:widowControl w:val="0"/>
        <w:numPr>
          <w:ilvl w:val="0"/>
          <w:numId w:val="27"/>
        </w:numPr>
        <w:tabs>
          <w:tab w:val="left" w:pos="426"/>
        </w:tabs>
        <w:autoSpaceDE w:val="0"/>
        <w:autoSpaceDN w:val="0"/>
        <w:spacing w:after="0"/>
      </w:pPr>
      <w:r w:rsidRPr="005F4D85">
        <w:t>Осуществлять контроль выполнения природоохранных требований при отводе земель под различные виды хозяйственной деятельности оценивать состояние земель</w:t>
      </w:r>
    </w:p>
    <w:p w:rsidR="00221C37" w:rsidRPr="00221C37" w:rsidRDefault="00221C37" w:rsidP="005F4D85">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Знать:</w:t>
      </w:r>
    </w:p>
    <w:p w:rsidR="005F4D85" w:rsidRPr="005F4D85" w:rsidRDefault="005F4D85" w:rsidP="005F4D85">
      <w:pPr>
        <w:pStyle w:val="a6"/>
        <w:widowControl w:val="0"/>
        <w:numPr>
          <w:ilvl w:val="0"/>
          <w:numId w:val="28"/>
        </w:numPr>
        <w:autoSpaceDE w:val="0"/>
        <w:autoSpaceDN w:val="0"/>
        <w:adjustRightInd w:val="0"/>
        <w:spacing w:after="0"/>
        <w:jc w:val="both"/>
      </w:pPr>
      <w:r w:rsidRPr="005F4D85">
        <w:lastRenderedPageBreak/>
        <w:t>Нормативные и нормативно-технические акты и документы, регулирующие изучение, использование и охрану окружающей среды;</w:t>
      </w:r>
    </w:p>
    <w:p w:rsidR="005F4D85" w:rsidRPr="005F4D85" w:rsidRDefault="005F4D85" w:rsidP="005F4D85">
      <w:pPr>
        <w:pStyle w:val="a6"/>
        <w:widowControl w:val="0"/>
        <w:numPr>
          <w:ilvl w:val="0"/>
          <w:numId w:val="28"/>
        </w:numPr>
        <w:autoSpaceDE w:val="0"/>
        <w:autoSpaceDN w:val="0"/>
        <w:adjustRightInd w:val="0"/>
        <w:spacing w:after="0"/>
        <w:jc w:val="both"/>
      </w:pPr>
      <w:r w:rsidRPr="005F4D85">
        <w:t>Виды работ при выполнении почвенных, геоботанических, гидрологических и других изысканий, их значение для землеустройства и кадастра;</w:t>
      </w:r>
    </w:p>
    <w:p w:rsidR="005F4D85" w:rsidRPr="005F4D85" w:rsidRDefault="005F4D85" w:rsidP="005F4D85">
      <w:pPr>
        <w:pStyle w:val="a6"/>
        <w:widowControl w:val="0"/>
        <w:numPr>
          <w:ilvl w:val="0"/>
          <w:numId w:val="28"/>
        </w:numPr>
        <w:autoSpaceDE w:val="0"/>
        <w:autoSpaceDN w:val="0"/>
        <w:adjustRightInd w:val="0"/>
        <w:spacing w:after="0"/>
        <w:jc w:val="both"/>
      </w:pPr>
      <w:r w:rsidRPr="005F4D85">
        <w:t>Технологию землеустроительного проектирования;</w:t>
      </w:r>
    </w:p>
    <w:p w:rsidR="005F4D85" w:rsidRPr="005F4D85" w:rsidRDefault="005F4D85" w:rsidP="005F4D85">
      <w:pPr>
        <w:pStyle w:val="a6"/>
        <w:widowControl w:val="0"/>
        <w:numPr>
          <w:ilvl w:val="0"/>
          <w:numId w:val="28"/>
        </w:numPr>
        <w:autoSpaceDE w:val="0"/>
        <w:autoSpaceDN w:val="0"/>
        <w:adjustRightInd w:val="0"/>
        <w:spacing w:after="0"/>
        <w:jc w:val="both"/>
      </w:pPr>
      <w:r w:rsidRPr="005F4D85">
        <w:t>Сущность и правовой режим землевладений и землепользования, порядок их образования;</w:t>
      </w:r>
    </w:p>
    <w:p w:rsidR="005F4D85" w:rsidRPr="005F4D85" w:rsidRDefault="005F4D85" w:rsidP="005F4D85">
      <w:pPr>
        <w:pStyle w:val="a6"/>
        <w:widowControl w:val="0"/>
        <w:numPr>
          <w:ilvl w:val="0"/>
          <w:numId w:val="28"/>
        </w:numPr>
        <w:autoSpaceDE w:val="0"/>
        <w:autoSpaceDN w:val="0"/>
        <w:adjustRightInd w:val="0"/>
        <w:spacing w:after="0"/>
        <w:jc w:val="both"/>
      </w:pPr>
      <w:r w:rsidRPr="005F4D85">
        <w:t>Способы определения площадей;</w:t>
      </w:r>
    </w:p>
    <w:p w:rsidR="005F4D85" w:rsidRPr="005F4D85" w:rsidRDefault="005F4D85" w:rsidP="005F4D85">
      <w:pPr>
        <w:pStyle w:val="a6"/>
        <w:widowControl w:val="0"/>
        <w:numPr>
          <w:ilvl w:val="0"/>
          <w:numId w:val="28"/>
        </w:numPr>
        <w:autoSpaceDE w:val="0"/>
        <w:autoSpaceDN w:val="0"/>
        <w:adjustRightInd w:val="0"/>
        <w:spacing w:after="0"/>
        <w:jc w:val="both"/>
      </w:pPr>
      <w:r w:rsidRPr="005F4D85">
        <w:t xml:space="preserve">Виды недостатков землевладений и землепользований, их влияние на использование земель и способы устранения; </w:t>
      </w:r>
    </w:p>
    <w:p w:rsidR="00221C37" w:rsidRPr="005F4D85" w:rsidRDefault="005F4D85" w:rsidP="005F4D85">
      <w:pPr>
        <w:pStyle w:val="a6"/>
        <w:widowControl w:val="0"/>
        <w:numPr>
          <w:ilvl w:val="0"/>
          <w:numId w:val="28"/>
        </w:numPr>
        <w:tabs>
          <w:tab w:val="left" w:pos="426"/>
          <w:tab w:val="left" w:pos="906"/>
          <w:tab w:val="left" w:pos="1134"/>
        </w:tabs>
        <w:autoSpaceDE w:val="0"/>
        <w:autoSpaceDN w:val="0"/>
        <w:spacing w:after="0" w:line="319" w:lineRule="exact"/>
        <w:jc w:val="both"/>
        <w:outlineLvl w:val="0"/>
        <w:rPr>
          <w:b/>
          <w:bCs/>
        </w:rPr>
      </w:pPr>
      <w:r w:rsidRPr="005F4D85">
        <w:t>Требования в области охраны окружающей среды.</w:t>
      </w:r>
    </w:p>
    <w:p w:rsidR="00221C37" w:rsidRDefault="00221C37"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1.3 </w:t>
      </w:r>
      <w:r w:rsidRPr="00221C37">
        <w:rPr>
          <w:rFonts w:ascii="Times New Roman" w:eastAsia="Times New Roman" w:hAnsi="Times New Roman" w:cs="Times New Roman"/>
          <w:b/>
          <w:bCs/>
          <w:sz w:val="24"/>
          <w:szCs w:val="24"/>
        </w:rPr>
        <w:t>Количество часов на освоение рабочей программы профессионального модуля</w:t>
      </w:r>
      <w:r w:rsidR="00151B79">
        <w:rPr>
          <w:rFonts w:ascii="Times New Roman" w:eastAsia="Times New Roman" w:hAnsi="Times New Roman" w:cs="Times New Roman"/>
          <w:b/>
          <w:bCs/>
          <w:sz w:val="24"/>
          <w:szCs w:val="24"/>
        </w:rPr>
        <w:t>.</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всего – </w:t>
      </w:r>
      <w:r w:rsidR="005F4D85">
        <w:rPr>
          <w:rFonts w:ascii="Times New Roman" w:eastAsia="Times New Roman" w:hAnsi="Times New Roman" w:cs="Times New Roman"/>
          <w:sz w:val="24"/>
          <w:szCs w:val="24"/>
          <w:lang w:eastAsia="ru-RU"/>
        </w:rPr>
        <w:t>402</w:t>
      </w:r>
      <w:r w:rsidRPr="00221C37">
        <w:rPr>
          <w:rFonts w:ascii="Times New Roman" w:eastAsia="Times New Roman" w:hAnsi="Times New Roman" w:cs="Times New Roman"/>
          <w:sz w:val="24"/>
          <w:szCs w:val="24"/>
          <w:lang w:eastAsia="ru-RU"/>
        </w:rPr>
        <w:t xml:space="preserve"> часа, в том числе:</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максимальной учебной нагрузки обучающегося –</w:t>
      </w:r>
      <w:r w:rsidR="005F4D85">
        <w:rPr>
          <w:rFonts w:ascii="Times New Roman" w:eastAsia="Times New Roman" w:hAnsi="Times New Roman" w:cs="Times New Roman"/>
          <w:sz w:val="24"/>
          <w:szCs w:val="24"/>
          <w:lang w:eastAsia="ru-RU"/>
        </w:rPr>
        <w:t>402</w:t>
      </w:r>
      <w:r w:rsidRPr="00221C37">
        <w:rPr>
          <w:rFonts w:ascii="Times New Roman" w:eastAsia="Times New Roman" w:hAnsi="Times New Roman" w:cs="Times New Roman"/>
          <w:sz w:val="24"/>
          <w:szCs w:val="24"/>
          <w:lang w:eastAsia="ru-RU"/>
        </w:rPr>
        <w:t xml:space="preserve"> часов, включая: </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обязательной аудиторной учебной нагрузки обучающегося – </w:t>
      </w:r>
      <w:r w:rsidR="005F4D85">
        <w:rPr>
          <w:rFonts w:ascii="Times New Roman" w:eastAsia="Times New Roman" w:hAnsi="Times New Roman" w:cs="Times New Roman"/>
          <w:sz w:val="24"/>
          <w:szCs w:val="24"/>
          <w:lang w:eastAsia="ru-RU"/>
        </w:rPr>
        <w:t>368</w:t>
      </w:r>
      <w:r w:rsidRPr="00221C37">
        <w:rPr>
          <w:rFonts w:ascii="Times New Roman" w:eastAsia="Times New Roman" w:hAnsi="Times New Roman" w:cs="Times New Roman"/>
          <w:sz w:val="24"/>
          <w:szCs w:val="24"/>
          <w:lang w:eastAsia="ru-RU"/>
        </w:rPr>
        <w:t xml:space="preserve"> часов;</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практическая подготовка-</w:t>
      </w:r>
      <w:r w:rsidR="005F4D85">
        <w:rPr>
          <w:rFonts w:ascii="Times New Roman" w:eastAsia="Times New Roman" w:hAnsi="Times New Roman" w:cs="Times New Roman"/>
          <w:sz w:val="24"/>
          <w:szCs w:val="24"/>
          <w:lang w:eastAsia="ru-RU"/>
        </w:rPr>
        <w:t>228</w:t>
      </w:r>
      <w:r w:rsidRPr="00221C37">
        <w:rPr>
          <w:rFonts w:ascii="Times New Roman" w:eastAsia="Times New Roman" w:hAnsi="Times New Roman" w:cs="Times New Roman"/>
          <w:sz w:val="24"/>
          <w:szCs w:val="24"/>
          <w:lang w:eastAsia="ru-RU"/>
        </w:rPr>
        <w:t xml:space="preserve"> часов</w:t>
      </w:r>
    </w:p>
    <w:p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самостоятельной работы обучающегося – </w:t>
      </w:r>
      <w:r>
        <w:rPr>
          <w:rFonts w:ascii="Times New Roman" w:eastAsia="Times New Roman" w:hAnsi="Times New Roman" w:cs="Times New Roman"/>
          <w:sz w:val="24"/>
          <w:szCs w:val="24"/>
          <w:lang w:eastAsia="ru-RU"/>
        </w:rPr>
        <w:t>0</w:t>
      </w:r>
      <w:r w:rsidRPr="00221C37">
        <w:rPr>
          <w:rFonts w:ascii="Times New Roman" w:eastAsia="Times New Roman" w:hAnsi="Times New Roman" w:cs="Times New Roman"/>
          <w:sz w:val="24"/>
          <w:szCs w:val="24"/>
          <w:lang w:eastAsia="ru-RU"/>
        </w:rPr>
        <w:t xml:space="preserve"> часов;</w:t>
      </w:r>
    </w:p>
    <w:p w:rsidR="00151B79" w:rsidRPr="00221C37" w:rsidRDefault="005F4D85" w:rsidP="00151B79">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Курсовое проектирование </w:t>
      </w:r>
      <w:r w:rsidR="00151B79">
        <w:rPr>
          <w:rFonts w:ascii="Times New Roman" w:eastAsia="Times New Roman" w:hAnsi="Times New Roman" w:cs="Times New Roman"/>
          <w:sz w:val="24"/>
          <w:szCs w:val="24"/>
          <w:lang w:eastAsia="ru-RU"/>
        </w:rPr>
        <w:t>0 часов.</w:t>
      </w:r>
    </w:p>
    <w:p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учебной практики – </w:t>
      </w:r>
      <w:r w:rsidR="005F4D85">
        <w:rPr>
          <w:rFonts w:ascii="Times New Roman" w:eastAsia="Times New Roman" w:hAnsi="Times New Roman" w:cs="Times New Roman"/>
          <w:sz w:val="24"/>
          <w:szCs w:val="24"/>
          <w:lang w:eastAsia="ru-RU"/>
        </w:rPr>
        <w:t>72</w:t>
      </w:r>
      <w:r w:rsidRPr="00221C37">
        <w:rPr>
          <w:rFonts w:ascii="Times New Roman" w:eastAsia="Times New Roman" w:hAnsi="Times New Roman" w:cs="Times New Roman"/>
          <w:sz w:val="24"/>
          <w:szCs w:val="24"/>
          <w:lang w:eastAsia="ru-RU"/>
        </w:rPr>
        <w:t xml:space="preserve"> часов</w:t>
      </w:r>
      <w:r>
        <w:rPr>
          <w:rFonts w:ascii="Times New Roman" w:eastAsia="Times New Roman" w:hAnsi="Times New Roman" w:cs="Times New Roman"/>
          <w:sz w:val="24"/>
          <w:szCs w:val="24"/>
          <w:lang w:eastAsia="ru-RU"/>
        </w:rPr>
        <w:t>,</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производственная</w:t>
      </w:r>
      <w:r>
        <w:rPr>
          <w:rFonts w:ascii="Times New Roman" w:eastAsia="Times New Roman" w:hAnsi="Times New Roman" w:cs="Times New Roman"/>
          <w:sz w:val="24"/>
          <w:szCs w:val="24"/>
          <w:lang w:eastAsia="ru-RU"/>
        </w:rPr>
        <w:t>практика</w:t>
      </w:r>
      <w:r w:rsidRPr="00221C37">
        <w:rPr>
          <w:rFonts w:ascii="Times New Roman" w:eastAsia="Times New Roman" w:hAnsi="Times New Roman" w:cs="Times New Roman"/>
          <w:sz w:val="24"/>
          <w:szCs w:val="24"/>
          <w:lang w:eastAsia="ru-RU"/>
        </w:rPr>
        <w:t xml:space="preserve">– </w:t>
      </w:r>
      <w:r w:rsidR="005F4D85">
        <w:rPr>
          <w:rFonts w:ascii="Times New Roman" w:eastAsia="Times New Roman" w:hAnsi="Times New Roman" w:cs="Times New Roman"/>
          <w:sz w:val="24"/>
          <w:szCs w:val="24"/>
          <w:lang w:eastAsia="ru-RU"/>
        </w:rPr>
        <w:t>108</w:t>
      </w:r>
      <w:r w:rsidRPr="00221C37">
        <w:rPr>
          <w:rFonts w:ascii="Times New Roman" w:eastAsia="Times New Roman" w:hAnsi="Times New Roman" w:cs="Times New Roman"/>
          <w:sz w:val="24"/>
          <w:szCs w:val="24"/>
          <w:lang w:eastAsia="ru-RU"/>
        </w:rPr>
        <w:t xml:space="preserve"> часа.</w:t>
      </w:r>
    </w:p>
    <w:p w:rsidR="00151B79" w:rsidRDefault="00151B7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151B79" w:rsidRPr="00151B79" w:rsidRDefault="00151B79" w:rsidP="00151B79">
      <w:pPr>
        <w:widowControl w:val="0"/>
        <w:tabs>
          <w:tab w:val="left" w:pos="567"/>
        </w:tabs>
        <w:autoSpaceDE w:val="0"/>
        <w:autoSpaceDN w:val="0"/>
        <w:spacing w:before="72" w:after="0" w:line="240" w:lineRule="auto"/>
        <w:jc w:val="center"/>
        <w:outlineLvl w:val="0"/>
        <w:rPr>
          <w:rFonts w:ascii="Times New Roman" w:eastAsia="Times New Roman" w:hAnsi="Times New Roman" w:cs="Times New Roman"/>
          <w:b/>
          <w:bCs/>
          <w:sz w:val="24"/>
          <w:szCs w:val="24"/>
        </w:rPr>
      </w:pPr>
      <w:r w:rsidRPr="00151B79">
        <w:rPr>
          <w:rFonts w:ascii="Times New Roman" w:eastAsia="Times New Roman" w:hAnsi="Times New Roman" w:cs="Times New Roman"/>
          <w:b/>
          <w:bCs/>
          <w:sz w:val="24"/>
          <w:szCs w:val="24"/>
        </w:rPr>
        <w:lastRenderedPageBreak/>
        <w:t>2.РЕЗУЛЬТАТЫ ОСВОЕНИЯ ПРОФЕССИОНАЛЬНОГОМОДУЛЯ</w:t>
      </w:r>
    </w:p>
    <w:p w:rsidR="00151B79" w:rsidRPr="00221C37" w:rsidRDefault="00151B79"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p>
    <w:p w:rsidR="00221C37" w:rsidRPr="004F210C" w:rsidRDefault="00221C37" w:rsidP="004F210C">
      <w:pPr>
        <w:suppressAutoHyphens/>
        <w:spacing w:after="0" w:line="276" w:lineRule="auto"/>
        <w:ind w:firstLine="709"/>
        <w:rPr>
          <w:rFonts w:ascii="Times New Roman" w:eastAsia="Times New Roman" w:hAnsi="Times New Roman" w:cs="Times New Roman"/>
          <w:b/>
          <w:sz w:val="24"/>
          <w:szCs w:val="24"/>
          <w:lang w:eastAsia="ru-RU"/>
        </w:rPr>
      </w:pPr>
    </w:p>
    <w:p w:rsidR="004F210C" w:rsidRDefault="004F210C" w:rsidP="004F210C">
      <w:pPr>
        <w:suppressAutoHyphens/>
        <w:spacing w:after="20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Подготовка, планирование и выполнение полевых и камеральных работпо инженерно-геодезическим изысканиям и соответствующие ему общие компетенции</w:t>
      </w:r>
      <w:r w:rsidR="00151B79">
        <w:rPr>
          <w:rFonts w:ascii="Times New Roman" w:eastAsia="Times New Roman" w:hAnsi="Times New Roman" w:cs="Times New Roman"/>
          <w:sz w:val="24"/>
          <w:szCs w:val="24"/>
          <w:lang w:eastAsia="ru-RU"/>
        </w:rPr>
        <w:t>и 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543"/>
      </w:tblGrid>
      <w:tr w:rsidR="00151B79" w:rsidRPr="004F210C" w:rsidTr="005F4D85">
        <w:tc>
          <w:tcPr>
            <w:tcW w:w="1204" w:type="dxa"/>
          </w:tcPr>
          <w:p w:rsidR="00151B79" w:rsidRPr="004F210C" w:rsidRDefault="00151B79" w:rsidP="005F4D85">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Код</w:t>
            </w:r>
          </w:p>
        </w:tc>
        <w:tc>
          <w:tcPr>
            <w:tcW w:w="8543" w:type="dxa"/>
          </w:tcPr>
          <w:p w:rsidR="00151B79" w:rsidRPr="004F210C" w:rsidRDefault="00151B79" w:rsidP="005F4D85">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5F4D85" w:rsidRPr="004F210C" w:rsidTr="005F4D85">
        <w:tc>
          <w:tcPr>
            <w:tcW w:w="1204" w:type="dxa"/>
          </w:tcPr>
          <w:p w:rsidR="005F4D85" w:rsidRPr="004F210C" w:rsidRDefault="005F4D85" w:rsidP="005F4D85">
            <w:pPr>
              <w:keepNext/>
              <w:spacing w:after="0" w:line="240" w:lineRule="auto"/>
              <w:jc w:val="both"/>
              <w:outlineLvl w:val="1"/>
              <w:rPr>
                <w:rFonts w:ascii="Times New Roman" w:eastAsia="Times New Roman" w:hAnsi="Times New Roman" w:cs="Times New Roman"/>
                <w:bCs/>
                <w:iCs/>
                <w:sz w:val="24"/>
                <w:szCs w:val="24"/>
                <w:lang w:eastAsia="ru-RU"/>
              </w:rPr>
            </w:pPr>
            <w:r w:rsidRPr="00CF5567">
              <w:rPr>
                <w:rFonts w:ascii="Times New Roman" w:eastAsia="Times New Roman" w:hAnsi="Times New Roman" w:cs="Times New Roman"/>
                <w:bCs/>
                <w:iCs/>
                <w:sz w:val="24"/>
                <w:szCs w:val="24"/>
                <w:lang w:eastAsia="ru-RU"/>
              </w:rPr>
              <w:t>ПК 4.1</w:t>
            </w:r>
          </w:p>
        </w:tc>
        <w:tc>
          <w:tcPr>
            <w:tcW w:w="8543" w:type="dxa"/>
          </w:tcPr>
          <w:p w:rsidR="005F4D85" w:rsidRPr="004F210C" w:rsidRDefault="005F4D85" w:rsidP="005F4D85">
            <w:pPr>
              <w:tabs>
                <w:tab w:val="left" w:pos="2835"/>
              </w:tabs>
              <w:spacing w:after="0" w:line="240" w:lineRule="auto"/>
              <w:jc w:val="both"/>
              <w:rPr>
                <w:rFonts w:ascii="Times New Roman" w:eastAsia="Times New Roman" w:hAnsi="Times New Roman" w:cs="Times New Roman"/>
                <w:i/>
                <w:sz w:val="24"/>
                <w:szCs w:val="24"/>
                <w:lang w:eastAsia="ru-RU"/>
              </w:rPr>
            </w:pPr>
            <w:r w:rsidRPr="00CF5567">
              <w:rPr>
                <w:rFonts w:ascii="Times New Roman" w:eastAsia="Times New Roman" w:hAnsi="Times New Roman" w:cs="Times New Roman"/>
                <w:sz w:val="24"/>
                <w:szCs w:val="24"/>
                <w:lang w:eastAsia="ru-RU"/>
              </w:rPr>
              <w:t>Проводить проверки и обследования в целях соблюдения требований законодательства Российской Федерации.</w:t>
            </w:r>
          </w:p>
        </w:tc>
      </w:tr>
      <w:tr w:rsidR="005F4D85" w:rsidRPr="004F210C" w:rsidTr="005F4D85">
        <w:tc>
          <w:tcPr>
            <w:tcW w:w="1204" w:type="dxa"/>
          </w:tcPr>
          <w:p w:rsidR="005F4D85" w:rsidRPr="004F210C" w:rsidRDefault="005F4D85" w:rsidP="005F4D85">
            <w:pPr>
              <w:keepNext/>
              <w:spacing w:after="0" w:line="240" w:lineRule="auto"/>
              <w:jc w:val="both"/>
              <w:outlineLvl w:val="1"/>
              <w:rPr>
                <w:rFonts w:ascii="Times New Roman" w:eastAsia="Times New Roman" w:hAnsi="Times New Roman" w:cs="Times New Roman"/>
                <w:bCs/>
                <w:iCs/>
                <w:sz w:val="24"/>
                <w:szCs w:val="24"/>
                <w:lang w:eastAsia="ru-RU"/>
              </w:rPr>
            </w:pPr>
            <w:r w:rsidRPr="00CF5567">
              <w:rPr>
                <w:rFonts w:ascii="Times New Roman" w:eastAsia="Times New Roman" w:hAnsi="Times New Roman" w:cs="Times New Roman"/>
                <w:bCs/>
                <w:iCs/>
                <w:sz w:val="24"/>
                <w:szCs w:val="24"/>
                <w:lang w:eastAsia="ru-RU"/>
              </w:rPr>
              <w:t>ПК 4.2.</w:t>
            </w:r>
          </w:p>
        </w:tc>
        <w:tc>
          <w:tcPr>
            <w:tcW w:w="8543" w:type="dxa"/>
          </w:tcPr>
          <w:p w:rsidR="005F4D85" w:rsidRPr="004F210C" w:rsidRDefault="005F4D85" w:rsidP="005F4D85">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Проводить количественный и качественный учет земель, принимать участие в их инвентаризации и мониторинге.</w:t>
            </w:r>
          </w:p>
        </w:tc>
      </w:tr>
      <w:tr w:rsidR="005F4D85" w:rsidRPr="004F210C" w:rsidTr="005F4D85">
        <w:tc>
          <w:tcPr>
            <w:tcW w:w="1204" w:type="dxa"/>
          </w:tcPr>
          <w:p w:rsidR="005F4D85" w:rsidRPr="004F210C" w:rsidRDefault="005F4D85" w:rsidP="005F4D85">
            <w:pPr>
              <w:keepNext/>
              <w:spacing w:after="0" w:line="240" w:lineRule="auto"/>
              <w:jc w:val="both"/>
              <w:outlineLvl w:val="1"/>
              <w:rPr>
                <w:rFonts w:ascii="Times New Roman" w:eastAsia="Times New Roman" w:hAnsi="Times New Roman" w:cs="Times New Roman"/>
                <w:bCs/>
                <w:iCs/>
                <w:sz w:val="24"/>
                <w:szCs w:val="24"/>
                <w:lang w:eastAsia="ru-RU"/>
              </w:rPr>
            </w:pPr>
            <w:r w:rsidRPr="00CF5567">
              <w:rPr>
                <w:rFonts w:ascii="Times New Roman" w:eastAsia="Times New Roman" w:hAnsi="Times New Roman" w:cs="Times New Roman"/>
                <w:bCs/>
                <w:iCs/>
                <w:sz w:val="24"/>
                <w:szCs w:val="24"/>
                <w:lang w:eastAsia="ru-RU"/>
              </w:rPr>
              <w:t>ПК 4.3</w:t>
            </w:r>
          </w:p>
        </w:tc>
        <w:tc>
          <w:tcPr>
            <w:tcW w:w="8543" w:type="dxa"/>
          </w:tcPr>
          <w:p w:rsidR="005F4D85" w:rsidRPr="004F210C" w:rsidRDefault="005F4D85" w:rsidP="005F4D85">
            <w:pPr>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 Осуществлять контроль использования и охраны земельных ресурсов.</w:t>
            </w:r>
          </w:p>
        </w:tc>
      </w:tr>
      <w:tr w:rsidR="005F4D85" w:rsidRPr="004F210C" w:rsidTr="005F4D85">
        <w:tc>
          <w:tcPr>
            <w:tcW w:w="1204" w:type="dxa"/>
          </w:tcPr>
          <w:p w:rsidR="005F4D85" w:rsidRPr="004F210C" w:rsidRDefault="005F4D85" w:rsidP="005F4D85">
            <w:pPr>
              <w:keepNext/>
              <w:spacing w:after="0" w:line="240" w:lineRule="auto"/>
              <w:jc w:val="both"/>
              <w:outlineLvl w:val="1"/>
              <w:rPr>
                <w:rFonts w:ascii="Times New Roman" w:eastAsia="Times New Roman" w:hAnsi="Times New Roman" w:cs="Times New Roman"/>
                <w:bCs/>
                <w:iCs/>
                <w:sz w:val="24"/>
                <w:szCs w:val="24"/>
                <w:lang w:eastAsia="ru-RU"/>
              </w:rPr>
            </w:pPr>
            <w:r w:rsidRPr="00CF5567">
              <w:rPr>
                <w:rFonts w:ascii="Times New Roman" w:eastAsia="Times New Roman" w:hAnsi="Times New Roman" w:cs="Times New Roman"/>
                <w:bCs/>
                <w:iCs/>
                <w:sz w:val="24"/>
                <w:szCs w:val="24"/>
                <w:lang w:eastAsia="ru-RU"/>
              </w:rPr>
              <w:t>ПК 4.4.</w:t>
            </w:r>
          </w:p>
        </w:tc>
        <w:tc>
          <w:tcPr>
            <w:tcW w:w="8543" w:type="dxa"/>
          </w:tcPr>
          <w:p w:rsidR="005F4D85" w:rsidRPr="004F210C" w:rsidRDefault="005F4D85" w:rsidP="005F4D85">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Разрабатывать природоохранные мероприятия</w:t>
            </w:r>
          </w:p>
        </w:tc>
      </w:tr>
    </w:tbl>
    <w:p w:rsidR="00151B79" w:rsidRDefault="00151B79" w:rsidP="004F210C">
      <w:pPr>
        <w:suppressAutoHyphens/>
        <w:spacing w:after="200" w:line="276" w:lineRule="auto"/>
        <w:ind w:firstLine="709"/>
        <w:jc w:val="both"/>
        <w:rPr>
          <w:rFonts w:ascii="Times New Roman" w:eastAsia="Times New Roman" w:hAnsi="Times New Roman" w:cs="Times New Roman"/>
          <w:sz w:val="24"/>
          <w:szCs w:val="24"/>
          <w:lang w:eastAsia="ru-RU"/>
        </w:rPr>
      </w:pPr>
    </w:p>
    <w:p w:rsidR="00151B79" w:rsidRPr="00151B79" w:rsidRDefault="00151B79" w:rsidP="00151B79">
      <w:pPr>
        <w:widowControl w:val="0"/>
        <w:autoSpaceDE w:val="0"/>
        <w:autoSpaceDN w:val="0"/>
        <w:spacing w:after="0" w:line="240" w:lineRule="auto"/>
        <w:jc w:val="both"/>
        <w:rPr>
          <w:rFonts w:ascii="Times New Roman" w:eastAsia="Times New Roman" w:hAnsi="Times New Roman" w:cs="Times New Roman"/>
          <w:sz w:val="24"/>
          <w:szCs w:val="24"/>
        </w:rPr>
      </w:pPr>
      <w:r w:rsidRPr="00151B79">
        <w:rPr>
          <w:rFonts w:ascii="Times New Roman" w:eastAsia="Times New Roman" w:hAnsi="Times New Roman" w:cs="Times New Roman"/>
          <w:sz w:val="24"/>
          <w:szCs w:val="24"/>
        </w:rPr>
        <w:t>В процессе освоения ПМ студенты должны овладеть общими компетенциями (ОК):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1"/>
        <w:gridCol w:w="7088"/>
        <w:gridCol w:w="1836"/>
      </w:tblGrid>
      <w:tr w:rsidR="00151B79" w:rsidRPr="00151B79" w:rsidTr="00151B79">
        <w:tc>
          <w:tcPr>
            <w:tcW w:w="1271" w:type="dxa"/>
          </w:tcPr>
          <w:p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tc>
        <w:tc>
          <w:tcPr>
            <w:tcW w:w="7088" w:type="dxa"/>
          </w:tcPr>
          <w:p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Наименование общих компетенций</w:t>
            </w:r>
          </w:p>
        </w:tc>
        <w:tc>
          <w:tcPr>
            <w:tcW w:w="1836" w:type="dxa"/>
          </w:tcPr>
          <w:p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p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ЛР</w:t>
            </w:r>
          </w:p>
        </w:tc>
      </w:tr>
      <w:tr w:rsidR="005F4D85" w:rsidRPr="00151B79" w:rsidTr="00151B79">
        <w:trPr>
          <w:trHeight w:val="327"/>
        </w:trPr>
        <w:tc>
          <w:tcPr>
            <w:tcW w:w="1271" w:type="dxa"/>
          </w:tcPr>
          <w:p w:rsidR="005F4D85" w:rsidRPr="00151B79" w:rsidRDefault="005F4D85" w:rsidP="005F4D85">
            <w:pPr>
              <w:spacing w:after="200" w:line="276" w:lineRule="auto"/>
              <w:ind w:left="113" w:right="113"/>
              <w:jc w:val="center"/>
              <w:rPr>
                <w:rFonts w:ascii="Times New Roman" w:eastAsia="Times New Roman" w:hAnsi="Times New Roman" w:cs="Times New Roman"/>
                <w:b/>
                <w:sz w:val="24"/>
                <w:szCs w:val="24"/>
                <w:lang w:eastAsia="ru-RU"/>
              </w:rPr>
            </w:pPr>
            <w:r w:rsidRPr="00CF5567">
              <w:rPr>
                <w:rFonts w:ascii="Times New Roman" w:eastAsia="Times New Roman" w:hAnsi="Times New Roman" w:cs="Times New Roman"/>
                <w:iCs/>
                <w:sz w:val="24"/>
                <w:szCs w:val="24"/>
                <w:lang w:eastAsia="ru-RU"/>
              </w:rPr>
              <w:t>ОК 01</w:t>
            </w:r>
          </w:p>
        </w:tc>
        <w:tc>
          <w:tcPr>
            <w:tcW w:w="7088" w:type="dxa"/>
          </w:tcPr>
          <w:p w:rsidR="005F4D85" w:rsidRPr="00151B79" w:rsidRDefault="005F4D85" w:rsidP="005F4D85">
            <w:pPr>
              <w:suppressAutoHyphens/>
              <w:spacing w:after="200" w:line="276" w:lineRule="auto"/>
              <w:rPr>
                <w:rFonts w:ascii="Times New Roman" w:eastAsia="Times New Roman" w:hAnsi="Times New Roman" w:cs="Times New Roman"/>
                <w:b/>
                <w:iCs/>
                <w:sz w:val="24"/>
                <w:szCs w:val="24"/>
                <w:lang w:eastAsia="ru-RU"/>
              </w:rPr>
            </w:pPr>
            <w:r w:rsidRPr="00CF5567">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1836" w:type="dxa"/>
          </w:tcPr>
          <w:p w:rsidR="005F4D85" w:rsidRPr="00151B79" w:rsidRDefault="005F4D85" w:rsidP="005F4D85">
            <w:pPr>
              <w:suppressAutoHyphens/>
              <w:spacing w:after="200" w:line="276" w:lineRule="auto"/>
              <w:rPr>
                <w:rFonts w:ascii="Times New Roman" w:eastAsia="Times New Roman" w:hAnsi="Times New Roman" w:cs="Times New Roman"/>
                <w:iCs/>
                <w:sz w:val="24"/>
                <w:szCs w:val="24"/>
                <w:lang w:eastAsia="ru-RU"/>
              </w:rPr>
            </w:pPr>
            <w:r w:rsidRPr="00151B79">
              <w:rPr>
                <w:rFonts w:ascii="Times New Roman" w:hAnsi="Times New Roman" w:cs="Times New Roman"/>
                <w:sz w:val="24"/>
                <w:szCs w:val="24"/>
              </w:rPr>
              <w:t>ЛР 14</w:t>
            </w:r>
          </w:p>
        </w:tc>
      </w:tr>
      <w:tr w:rsidR="005F4D85" w:rsidRPr="00151B79" w:rsidTr="00151B79">
        <w:tc>
          <w:tcPr>
            <w:tcW w:w="1271" w:type="dxa"/>
          </w:tcPr>
          <w:p w:rsidR="005F4D85" w:rsidRPr="00151B79" w:rsidRDefault="005F4D85" w:rsidP="005F4D85">
            <w:pPr>
              <w:spacing w:after="200" w:line="276" w:lineRule="auto"/>
              <w:ind w:left="113" w:right="113"/>
              <w:jc w:val="center"/>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ОК 02</w:t>
            </w:r>
          </w:p>
        </w:tc>
        <w:tc>
          <w:tcPr>
            <w:tcW w:w="7088" w:type="dxa"/>
          </w:tcPr>
          <w:p w:rsidR="005F4D85" w:rsidRPr="00151B79" w:rsidRDefault="005F4D85" w:rsidP="005F4D85">
            <w:pPr>
              <w:suppressAutoHyphens/>
              <w:spacing w:after="0" w:line="240" w:lineRule="auto"/>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1836" w:type="dxa"/>
          </w:tcPr>
          <w:p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ЛР16</w:t>
            </w:r>
          </w:p>
        </w:tc>
      </w:tr>
      <w:tr w:rsidR="005F4D85" w:rsidRPr="00151B79" w:rsidTr="00151B79">
        <w:tc>
          <w:tcPr>
            <w:tcW w:w="1271" w:type="dxa"/>
          </w:tcPr>
          <w:p w:rsidR="005F4D85" w:rsidRPr="00151B79" w:rsidRDefault="005F4D85" w:rsidP="005F4D85">
            <w:pPr>
              <w:spacing w:after="200" w:line="276" w:lineRule="auto"/>
              <w:ind w:left="113" w:right="113"/>
              <w:jc w:val="center"/>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ОК 06</w:t>
            </w:r>
          </w:p>
        </w:tc>
        <w:tc>
          <w:tcPr>
            <w:tcW w:w="7088" w:type="dxa"/>
          </w:tcPr>
          <w:p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1836" w:type="dxa"/>
          </w:tcPr>
          <w:p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w:t>
            </w:r>
            <w:r>
              <w:rPr>
                <w:rFonts w:ascii="Times New Roman" w:hAnsi="Times New Roman" w:cs="Times New Roman"/>
                <w:sz w:val="24"/>
                <w:szCs w:val="24"/>
              </w:rPr>
              <w:t>3</w:t>
            </w:r>
          </w:p>
        </w:tc>
      </w:tr>
      <w:tr w:rsidR="005F4D85" w:rsidRPr="00151B79" w:rsidTr="00151B79">
        <w:tc>
          <w:tcPr>
            <w:tcW w:w="1271" w:type="dxa"/>
          </w:tcPr>
          <w:p w:rsidR="005F4D85" w:rsidRPr="00151B79" w:rsidRDefault="005F4D85" w:rsidP="005F4D85">
            <w:pPr>
              <w:spacing w:after="200" w:line="276" w:lineRule="auto"/>
              <w:ind w:left="113" w:right="113"/>
              <w:jc w:val="center"/>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ОК 07</w:t>
            </w:r>
          </w:p>
        </w:tc>
        <w:tc>
          <w:tcPr>
            <w:tcW w:w="7088" w:type="dxa"/>
          </w:tcPr>
          <w:p w:rsidR="005F4D85" w:rsidRPr="00151B79" w:rsidRDefault="005F4D85" w:rsidP="005F4D85">
            <w:pPr>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Содействовать сохранению окружающей среды, ресурсосбережению, эффективно действовать в чрезвычайных ситуациях.</w:t>
            </w:r>
          </w:p>
        </w:tc>
        <w:tc>
          <w:tcPr>
            <w:tcW w:w="1836" w:type="dxa"/>
          </w:tcPr>
          <w:p w:rsidR="005F4D85" w:rsidRPr="00151B79" w:rsidRDefault="005F4D85" w:rsidP="005F4D85">
            <w:pPr>
              <w:spacing w:after="0" w:line="240" w:lineRule="auto"/>
              <w:jc w:val="both"/>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w:t>
            </w:r>
            <w:r>
              <w:rPr>
                <w:rFonts w:ascii="Times New Roman" w:hAnsi="Times New Roman" w:cs="Times New Roman"/>
                <w:sz w:val="24"/>
                <w:szCs w:val="24"/>
              </w:rPr>
              <w:t>3</w:t>
            </w:r>
          </w:p>
        </w:tc>
      </w:tr>
      <w:tr w:rsidR="005F4D85" w:rsidRPr="00151B79" w:rsidTr="00151B79">
        <w:tc>
          <w:tcPr>
            <w:tcW w:w="1271" w:type="dxa"/>
          </w:tcPr>
          <w:p w:rsidR="005F4D85" w:rsidRPr="00151B79" w:rsidRDefault="005F4D85" w:rsidP="005F4D85">
            <w:pPr>
              <w:spacing w:after="200" w:line="276" w:lineRule="auto"/>
              <w:ind w:left="113" w:right="113"/>
              <w:jc w:val="center"/>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ОК 09</w:t>
            </w:r>
          </w:p>
        </w:tc>
        <w:tc>
          <w:tcPr>
            <w:tcW w:w="7088" w:type="dxa"/>
          </w:tcPr>
          <w:p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Пользоваться профессиональной документацией на государственном и иностранных языках.</w:t>
            </w:r>
          </w:p>
        </w:tc>
        <w:tc>
          <w:tcPr>
            <w:tcW w:w="1836" w:type="dxa"/>
          </w:tcPr>
          <w:p w:rsidR="005F4D85" w:rsidRPr="00151B79" w:rsidRDefault="005F4D85" w:rsidP="005F4D85">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14</w:t>
            </w:r>
          </w:p>
        </w:tc>
      </w:tr>
    </w:tbl>
    <w:p w:rsidR="00151B79" w:rsidRDefault="00151B79" w:rsidP="004F210C">
      <w:pPr>
        <w:spacing w:after="0" w:line="276" w:lineRule="auto"/>
        <w:jc w:val="center"/>
        <w:rPr>
          <w:rFonts w:ascii="Times New Roman" w:eastAsia="Times New Roman" w:hAnsi="Times New Roman" w:cs="Times New Roman"/>
          <w:b/>
          <w:caps/>
          <w:sz w:val="24"/>
          <w:szCs w:val="24"/>
          <w:lang w:eastAsia="ru-RU"/>
        </w:rPr>
      </w:pPr>
    </w:p>
    <w:p w:rsidR="00151B79" w:rsidRDefault="00151B79">
      <w:pP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rsidR="00151B79" w:rsidRDefault="00151B79" w:rsidP="004F210C">
      <w:pPr>
        <w:spacing w:after="0" w:line="276" w:lineRule="auto"/>
        <w:jc w:val="center"/>
        <w:rPr>
          <w:rFonts w:ascii="Times New Roman" w:eastAsia="Times New Roman" w:hAnsi="Times New Roman" w:cs="Times New Roman"/>
          <w:b/>
          <w:caps/>
          <w:sz w:val="24"/>
          <w:szCs w:val="24"/>
          <w:lang w:eastAsia="ru-RU"/>
        </w:rPr>
        <w:sectPr w:rsidR="00151B79" w:rsidSect="00151B79">
          <w:pgSz w:w="11907" w:h="16840"/>
          <w:pgMar w:top="1134" w:right="851" w:bottom="992" w:left="851" w:header="709" w:footer="709" w:gutter="0"/>
          <w:cols w:space="720"/>
          <w:docGrid w:linePitch="299"/>
        </w:sectPr>
      </w:pPr>
    </w:p>
    <w:p w:rsidR="004F210C" w:rsidRPr="004F210C" w:rsidRDefault="00151B79" w:rsidP="004F210C">
      <w:pPr>
        <w:spacing w:after="0" w:line="276"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3</w:t>
      </w:r>
      <w:r w:rsidR="004F210C" w:rsidRPr="004F210C">
        <w:rPr>
          <w:rFonts w:ascii="Times New Roman" w:eastAsia="Times New Roman" w:hAnsi="Times New Roman" w:cs="Times New Roman"/>
          <w:b/>
          <w:caps/>
          <w:sz w:val="24"/>
          <w:szCs w:val="24"/>
          <w:lang w:eastAsia="ru-RU"/>
        </w:rPr>
        <w:t>. Структура и содержание профессионального модуля</w:t>
      </w:r>
    </w:p>
    <w:p w:rsidR="004F210C" w:rsidRDefault="00151B79" w:rsidP="004F210C">
      <w:pPr>
        <w:spacing w:after="200" w:line="276" w:lineRule="auto"/>
        <w:ind w:firstLine="851"/>
        <w:rPr>
          <w:rFonts w:ascii="Times New Roman" w:eastAsia="Times New Roman" w:hAnsi="Times New Roman" w:cs="Times New Roman"/>
          <w:b/>
          <w:sz w:val="24"/>
          <w:szCs w:val="24"/>
          <w:lang w:eastAsia="ru-RU"/>
        </w:rPr>
      </w:pPr>
      <w:r w:rsidRPr="00151B79">
        <w:rPr>
          <w:rFonts w:ascii="Times New Roman" w:eastAsia="Times New Roman" w:hAnsi="Times New Roman" w:cs="Times New Roman"/>
          <w:b/>
          <w:sz w:val="24"/>
          <w:szCs w:val="24"/>
          <w:lang w:eastAsia="ru-RU"/>
        </w:rPr>
        <w:t>3.1.</w:t>
      </w:r>
      <w:r w:rsidRPr="00151B79">
        <w:rPr>
          <w:rFonts w:ascii="Times New Roman" w:eastAsia="Times New Roman" w:hAnsi="Times New Roman" w:cs="Times New Roman"/>
          <w:b/>
          <w:sz w:val="24"/>
          <w:szCs w:val="24"/>
          <w:lang w:eastAsia="ru-RU"/>
        </w:rPr>
        <w:tab/>
        <w:t>Тематический план профессионального модуля</w:t>
      </w:r>
    </w:p>
    <w:tbl>
      <w:tblPr>
        <w:tblW w:w="494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1971"/>
        <w:gridCol w:w="1154"/>
        <w:gridCol w:w="829"/>
        <w:gridCol w:w="1107"/>
        <w:gridCol w:w="1328"/>
        <w:gridCol w:w="1142"/>
        <w:gridCol w:w="1278"/>
        <w:gridCol w:w="24"/>
        <w:gridCol w:w="575"/>
        <w:gridCol w:w="1422"/>
        <w:gridCol w:w="2355"/>
        <w:gridCol w:w="9"/>
      </w:tblGrid>
      <w:tr w:rsidR="005F4D85" w:rsidRPr="00CF5567" w:rsidTr="005F4D85">
        <w:trPr>
          <w:trHeight w:val="353"/>
        </w:trPr>
        <w:tc>
          <w:tcPr>
            <w:tcW w:w="529" w:type="pct"/>
            <w:vMerge w:val="restart"/>
            <w:vAlign w:val="center"/>
          </w:tcPr>
          <w:p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Коды профессиональных общих компетенций</w:t>
            </w:r>
          </w:p>
        </w:tc>
        <w:tc>
          <w:tcPr>
            <w:tcW w:w="668" w:type="pct"/>
            <w:vMerge w:val="restart"/>
            <w:vAlign w:val="center"/>
          </w:tcPr>
          <w:p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Наименования разделов профессионального модуля</w:t>
            </w:r>
          </w:p>
        </w:tc>
        <w:tc>
          <w:tcPr>
            <w:tcW w:w="391" w:type="pct"/>
            <w:vMerge w:val="restart"/>
            <w:vAlign w:val="center"/>
          </w:tcPr>
          <w:p w:rsidR="005F4D85" w:rsidRPr="00CF5567" w:rsidRDefault="005F4D85" w:rsidP="005F4D85">
            <w:pPr>
              <w:suppressAutoHyphens/>
              <w:spacing w:after="0" w:line="240" w:lineRule="auto"/>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Всего, час</w:t>
            </w:r>
          </w:p>
        </w:tc>
        <w:tc>
          <w:tcPr>
            <w:tcW w:w="281" w:type="pct"/>
            <w:vMerge w:val="restart"/>
            <w:textDirection w:val="btLr"/>
            <w:vAlign w:val="center"/>
          </w:tcPr>
          <w:p w:rsidR="005F4D85" w:rsidRPr="00CF5567" w:rsidRDefault="005F4D85" w:rsidP="005F4D85">
            <w:pPr>
              <w:suppressAutoHyphens/>
              <w:spacing w:after="0" w:line="240" w:lineRule="auto"/>
              <w:ind w:left="113" w:right="113"/>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В т.ч. в форме практической подготовки</w:t>
            </w:r>
          </w:p>
        </w:tc>
        <w:tc>
          <w:tcPr>
            <w:tcW w:w="3131" w:type="pct"/>
            <w:gridSpan w:val="9"/>
          </w:tcPr>
          <w:p w:rsidR="005F4D85" w:rsidRPr="00CF5567" w:rsidRDefault="005F4D85" w:rsidP="005F4D85">
            <w:pPr>
              <w:suppressAutoHyphens/>
              <w:spacing w:after="0" w:line="240" w:lineRule="auto"/>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Объем профессионального модуля, ак. час.</w:t>
            </w:r>
          </w:p>
        </w:tc>
      </w:tr>
      <w:tr w:rsidR="005F4D85" w:rsidRPr="00CF5567" w:rsidTr="005F4D85">
        <w:trPr>
          <w:gridAfter w:val="1"/>
          <w:wAfter w:w="3" w:type="pct"/>
          <w:trHeight w:val="115"/>
        </w:trPr>
        <w:tc>
          <w:tcPr>
            <w:tcW w:w="529" w:type="pct"/>
            <w:vMerge/>
          </w:tcPr>
          <w:p w:rsidR="005F4D85" w:rsidRPr="00CF5567" w:rsidRDefault="005F4D85" w:rsidP="005F4D85">
            <w:pPr>
              <w:spacing w:after="0" w:line="240" w:lineRule="auto"/>
              <w:rPr>
                <w:rFonts w:ascii="Times New Roman" w:eastAsia="Times New Roman" w:hAnsi="Times New Roman" w:cs="Times New Roman"/>
                <w:i/>
                <w:lang w:eastAsia="ru-RU"/>
              </w:rPr>
            </w:pPr>
          </w:p>
        </w:tc>
        <w:tc>
          <w:tcPr>
            <w:tcW w:w="668" w:type="pct"/>
            <w:vMerge/>
            <w:vAlign w:val="center"/>
          </w:tcPr>
          <w:p w:rsidR="005F4D85" w:rsidRPr="00CF5567" w:rsidRDefault="005F4D85" w:rsidP="005F4D85">
            <w:pPr>
              <w:spacing w:after="0" w:line="240" w:lineRule="auto"/>
              <w:rPr>
                <w:rFonts w:ascii="Times New Roman" w:eastAsia="Times New Roman" w:hAnsi="Times New Roman" w:cs="Times New Roman"/>
                <w:i/>
                <w:lang w:eastAsia="ru-RU"/>
              </w:rPr>
            </w:pPr>
          </w:p>
        </w:tc>
        <w:tc>
          <w:tcPr>
            <w:tcW w:w="391" w:type="pct"/>
            <w:vMerge/>
            <w:vAlign w:val="center"/>
          </w:tcPr>
          <w:p w:rsidR="005F4D85" w:rsidRPr="00CF5567" w:rsidRDefault="005F4D85" w:rsidP="005F4D85">
            <w:pPr>
              <w:spacing w:after="0" w:line="240" w:lineRule="auto"/>
              <w:rPr>
                <w:rFonts w:ascii="Times New Roman" w:eastAsia="Times New Roman" w:hAnsi="Times New Roman" w:cs="Times New Roman"/>
                <w:i/>
                <w:iCs/>
                <w:lang w:eastAsia="ru-RU"/>
              </w:rPr>
            </w:pPr>
          </w:p>
        </w:tc>
        <w:tc>
          <w:tcPr>
            <w:tcW w:w="281" w:type="pct"/>
            <w:vMerge/>
            <w:shd w:val="clear" w:color="auto" w:fill="auto"/>
          </w:tcPr>
          <w:p w:rsidR="005F4D85" w:rsidRPr="00CF5567" w:rsidRDefault="005F4D85" w:rsidP="005F4D85">
            <w:pPr>
              <w:suppressAutoHyphens/>
              <w:spacing w:after="0" w:line="240" w:lineRule="auto"/>
              <w:jc w:val="center"/>
              <w:rPr>
                <w:rFonts w:ascii="Times New Roman" w:eastAsia="Times New Roman" w:hAnsi="Times New Roman" w:cs="Times New Roman"/>
                <w:lang w:eastAsia="ru-RU"/>
              </w:rPr>
            </w:pPr>
          </w:p>
        </w:tc>
        <w:tc>
          <w:tcPr>
            <w:tcW w:w="1848" w:type="pct"/>
            <w:gridSpan w:val="6"/>
          </w:tcPr>
          <w:p w:rsidR="005F4D85" w:rsidRPr="00CF5567" w:rsidRDefault="005F4D85" w:rsidP="005F4D85">
            <w:pPr>
              <w:suppressAutoHyphens/>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Обучение по МДК</w:t>
            </w:r>
          </w:p>
        </w:tc>
        <w:tc>
          <w:tcPr>
            <w:tcW w:w="1280" w:type="pct"/>
            <w:gridSpan w:val="2"/>
            <w:vMerge w:val="restart"/>
            <w:vAlign w:val="center"/>
          </w:tcPr>
          <w:p w:rsidR="005F4D85" w:rsidRPr="00CF5567" w:rsidRDefault="005F4D85" w:rsidP="005F4D85">
            <w:pPr>
              <w:suppressAutoHyphens/>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Практики</w:t>
            </w:r>
          </w:p>
        </w:tc>
      </w:tr>
      <w:tr w:rsidR="005F4D85" w:rsidRPr="00CF5567" w:rsidTr="005F4D85">
        <w:trPr>
          <w:gridAfter w:val="1"/>
          <w:wAfter w:w="3" w:type="pct"/>
        </w:trPr>
        <w:tc>
          <w:tcPr>
            <w:tcW w:w="529" w:type="pct"/>
            <w:vMerge/>
          </w:tcPr>
          <w:p w:rsidR="005F4D85" w:rsidRPr="00CF5567" w:rsidRDefault="005F4D85" w:rsidP="005F4D85">
            <w:pPr>
              <w:spacing w:after="0" w:line="240" w:lineRule="auto"/>
              <w:rPr>
                <w:rFonts w:ascii="Times New Roman" w:eastAsia="Times New Roman" w:hAnsi="Times New Roman" w:cs="Times New Roman"/>
                <w:i/>
                <w:lang w:eastAsia="ru-RU"/>
              </w:rPr>
            </w:pPr>
          </w:p>
        </w:tc>
        <w:tc>
          <w:tcPr>
            <w:tcW w:w="668" w:type="pct"/>
            <w:vMerge/>
            <w:vAlign w:val="center"/>
          </w:tcPr>
          <w:p w:rsidR="005F4D85" w:rsidRPr="00CF5567" w:rsidRDefault="005F4D85" w:rsidP="005F4D85">
            <w:pPr>
              <w:spacing w:after="0" w:line="240" w:lineRule="auto"/>
              <w:rPr>
                <w:rFonts w:ascii="Times New Roman" w:eastAsia="Times New Roman" w:hAnsi="Times New Roman" w:cs="Times New Roman"/>
                <w:i/>
                <w:lang w:eastAsia="ru-RU"/>
              </w:rPr>
            </w:pPr>
          </w:p>
        </w:tc>
        <w:tc>
          <w:tcPr>
            <w:tcW w:w="391" w:type="pct"/>
            <w:vMerge/>
            <w:vAlign w:val="center"/>
          </w:tcPr>
          <w:p w:rsidR="005F4D85" w:rsidRPr="00CF5567" w:rsidRDefault="005F4D85" w:rsidP="005F4D85">
            <w:pPr>
              <w:spacing w:after="0" w:line="240" w:lineRule="auto"/>
              <w:rPr>
                <w:rFonts w:ascii="Times New Roman" w:eastAsia="Times New Roman" w:hAnsi="Times New Roman" w:cs="Times New Roman"/>
                <w:i/>
                <w:iCs/>
                <w:lang w:eastAsia="ru-RU"/>
              </w:rPr>
            </w:pPr>
          </w:p>
        </w:tc>
        <w:tc>
          <w:tcPr>
            <w:tcW w:w="281" w:type="pct"/>
            <w:vMerge/>
            <w:shd w:val="clear" w:color="auto" w:fill="auto"/>
          </w:tcPr>
          <w:p w:rsidR="005F4D85" w:rsidRPr="00CF5567" w:rsidRDefault="005F4D85" w:rsidP="005F4D85">
            <w:pPr>
              <w:suppressAutoHyphens/>
              <w:spacing w:after="0" w:line="240" w:lineRule="auto"/>
              <w:jc w:val="center"/>
              <w:rPr>
                <w:rFonts w:ascii="Times New Roman" w:eastAsia="Times New Roman" w:hAnsi="Times New Roman" w:cs="Times New Roman"/>
                <w:sz w:val="20"/>
                <w:szCs w:val="20"/>
                <w:lang w:eastAsia="ru-RU"/>
              </w:rPr>
            </w:pPr>
          </w:p>
        </w:tc>
        <w:tc>
          <w:tcPr>
            <w:tcW w:w="375" w:type="pct"/>
            <w:vMerge w:val="restart"/>
            <w:vAlign w:val="center"/>
          </w:tcPr>
          <w:p w:rsidR="005F4D85" w:rsidRPr="00CF5567" w:rsidRDefault="005F4D85" w:rsidP="005F4D85">
            <w:pPr>
              <w:suppressAutoHyphens/>
              <w:spacing w:after="0" w:line="240" w:lineRule="auto"/>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Всего</w:t>
            </w:r>
          </w:p>
          <w:p w:rsidR="005F4D85" w:rsidRPr="00CF5567" w:rsidRDefault="005F4D85" w:rsidP="005F4D85">
            <w:pPr>
              <w:suppressAutoHyphens/>
              <w:spacing w:after="200" w:line="240" w:lineRule="auto"/>
              <w:jc w:val="center"/>
              <w:rPr>
                <w:rFonts w:ascii="Times New Roman" w:eastAsia="Times New Roman" w:hAnsi="Times New Roman" w:cs="Times New Roman"/>
                <w:i/>
                <w:lang w:eastAsia="ru-RU"/>
              </w:rPr>
            </w:pPr>
          </w:p>
        </w:tc>
        <w:tc>
          <w:tcPr>
            <w:tcW w:w="1473" w:type="pct"/>
            <w:gridSpan w:val="5"/>
            <w:vAlign w:val="center"/>
          </w:tcPr>
          <w:p w:rsidR="005F4D85" w:rsidRPr="00CF5567" w:rsidRDefault="005F4D85" w:rsidP="005F4D85">
            <w:pPr>
              <w:suppressAutoHyphens/>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В том числе</w:t>
            </w:r>
          </w:p>
        </w:tc>
        <w:tc>
          <w:tcPr>
            <w:tcW w:w="1280" w:type="pct"/>
            <w:gridSpan w:val="2"/>
            <w:vMerge/>
            <w:vAlign w:val="center"/>
          </w:tcPr>
          <w:p w:rsidR="005F4D85" w:rsidRPr="00CF5567" w:rsidRDefault="005F4D85" w:rsidP="005F4D85">
            <w:pPr>
              <w:suppressAutoHyphens/>
              <w:spacing w:after="0" w:line="240" w:lineRule="auto"/>
              <w:jc w:val="center"/>
              <w:rPr>
                <w:rFonts w:ascii="Times New Roman" w:eastAsia="Times New Roman" w:hAnsi="Times New Roman" w:cs="Times New Roman"/>
                <w:i/>
                <w:lang w:eastAsia="ru-RU"/>
              </w:rPr>
            </w:pPr>
          </w:p>
        </w:tc>
      </w:tr>
      <w:tr w:rsidR="005F4D85" w:rsidRPr="00CF5567" w:rsidTr="005F4D85">
        <w:trPr>
          <w:gridAfter w:val="1"/>
          <w:wAfter w:w="3" w:type="pct"/>
          <w:cantSplit/>
          <w:trHeight w:val="1415"/>
        </w:trPr>
        <w:tc>
          <w:tcPr>
            <w:tcW w:w="529" w:type="pct"/>
            <w:vMerge/>
          </w:tcPr>
          <w:p w:rsidR="005F4D85" w:rsidRPr="00CF5567" w:rsidRDefault="005F4D85" w:rsidP="005F4D85">
            <w:pPr>
              <w:spacing w:after="0" w:line="240" w:lineRule="auto"/>
              <w:rPr>
                <w:rFonts w:ascii="Times New Roman" w:eastAsia="Times New Roman" w:hAnsi="Times New Roman" w:cs="Times New Roman"/>
                <w:i/>
                <w:lang w:eastAsia="ru-RU"/>
              </w:rPr>
            </w:pPr>
          </w:p>
        </w:tc>
        <w:tc>
          <w:tcPr>
            <w:tcW w:w="668" w:type="pct"/>
            <w:vMerge/>
            <w:vAlign w:val="center"/>
          </w:tcPr>
          <w:p w:rsidR="005F4D85" w:rsidRPr="00CF5567" w:rsidRDefault="005F4D85" w:rsidP="005F4D85">
            <w:pPr>
              <w:spacing w:after="0" w:line="240" w:lineRule="auto"/>
              <w:rPr>
                <w:rFonts w:ascii="Times New Roman" w:eastAsia="Times New Roman" w:hAnsi="Times New Roman" w:cs="Times New Roman"/>
                <w:i/>
                <w:lang w:eastAsia="ru-RU"/>
              </w:rPr>
            </w:pPr>
          </w:p>
        </w:tc>
        <w:tc>
          <w:tcPr>
            <w:tcW w:w="391" w:type="pct"/>
            <w:vMerge/>
            <w:vAlign w:val="center"/>
          </w:tcPr>
          <w:p w:rsidR="005F4D85" w:rsidRPr="00CF5567" w:rsidRDefault="005F4D85" w:rsidP="005F4D85">
            <w:pPr>
              <w:spacing w:after="0" w:line="240" w:lineRule="auto"/>
              <w:rPr>
                <w:rFonts w:ascii="Times New Roman" w:eastAsia="Times New Roman" w:hAnsi="Times New Roman" w:cs="Times New Roman"/>
                <w:i/>
                <w:lang w:eastAsia="ru-RU"/>
              </w:rPr>
            </w:pPr>
          </w:p>
        </w:tc>
        <w:tc>
          <w:tcPr>
            <w:tcW w:w="281" w:type="pct"/>
            <w:vMerge/>
            <w:shd w:val="clear" w:color="auto" w:fill="auto"/>
          </w:tcPr>
          <w:p w:rsidR="005F4D85" w:rsidRPr="00CF5567" w:rsidRDefault="005F4D85" w:rsidP="005F4D85">
            <w:pPr>
              <w:suppressAutoHyphens/>
              <w:spacing w:after="0" w:line="240" w:lineRule="auto"/>
              <w:jc w:val="center"/>
              <w:rPr>
                <w:rFonts w:ascii="Times New Roman" w:eastAsia="Times New Roman" w:hAnsi="Times New Roman" w:cs="Times New Roman"/>
                <w:i/>
                <w:sz w:val="20"/>
                <w:szCs w:val="20"/>
                <w:lang w:eastAsia="ru-RU"/>
              </w:rPr>
            </w:pPr>
          </w:p>
        </w:tc>
        <w:tc>
          <w:tcPr>
            <w:tcW w:w="375" w:type="pct"/>
            <w:vMerge/>
            <w:vAlign w:val="center"/>
          </w:tcPr>
          <w:p w:rsidR="005F4D85" w:rsidRPr="00CF5567" w:rsidRDefault="005F4D85" w:rsidP="005F4D85">
            <w:pPr>
              <w:suppressAutoHyphens/>
              <w:spacing w:after="0" w:line="240" w:lineRule="auto"/>
              <w:jc w:val="center"/>
              <w:rPr>
                <w:rFonts w:ascii="Times New Roman" w:eastAsia="Times New Roman" w:hAnsi="Times New Roman" w:cs="Times New Roman"/>
                <w:i/>
                <w:sz w:val="20"/>
                <w:szCs w:val="20"/>
                <w:lang w:eastAsia="ru-RU"/>
              </w:rPr>
            </w:pPr>
          </w:p>
        </w:tc>
        <w:tc>
          <w:tcPr>
            <w:tcW w:w="450" w:type="pct"/>
            <w:vAlign w:val="center"/>
          </w:tcPr>
          <w:p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Лабораторных и практических занятий</w:t>
            </w:r>
          </w:p>
        </w:tc>
        <w:tc>
          <w:tcPr>
            <w:tcW w:w="387" w:type="pct"/>
            <w:vAlign w:val="center"/>
          </w:tcPr>
          <w:p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Курсовых работ (проектов)</w:t>
            </w:r>
          </w:p>
        </w:tc>
        <w:tc>
          <w:tcPr>
            <w:tcW w:w="433" w:type="pct"/>
            <w:vAlign w:val="center"/>
          </w:tcPr>
          <w:p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Самостоятельная работа</w:t>
            </w:r>
          </w:p>
        </w:tc>
        <w:tc>
          <w:tcPr>
            <w:tcW w:w="203" w:type="pct"/>
            <w:gridSpan w:val="2"/>
            <w:textDirection w:val="btLr"/>
            <w:vAlign w:val="center"/>
          </w:tcPr>
          <w:p w:rsidR="005F4D85" w:rsidRPr="00CF5567" w:rsidRDefault="005F4D85" w:rsidP="005F4D85">
            <w:pPr>
              <w:suppressAutoHyphens/>
              <w:spacing w:after="0" w:line="240" w:lineRule="auto"/>
              <w:ind w:left="113" w:right="113"/>
              <w:jc w:val="center"/>
              <w:rPr>
                <w:rFonts w:ascii="Times New Roman" w:eastAsia="Times New Roman" w:hAnsi="Times New Roman" w:cs="Times New Roman"/>
                <w:iCs/>
                <w:sz w:val="20"/>
                <w:szCs w:val="20"/>
                <w:lang w:eastAsia="ru-RU"/>
              </w:rPr>
            </w:pPr>
            <w:r w:rsidRPr="00CF5567">
              <w:rPr>
                <w:rFonts w:ascii="Times New Roman" w:eastAsia="Times New Roman" w:hAnsi="Times New Roman" w:cs="Times New Roman"/>
                <w:iCs/>
                <w:sz w:val="20"/>
                <w:szCs w:val="20"/>
                <w:lang w:eastAsia="ru-RU"/>
              </w:rPr>
              <w:t>Промежут. аттест.</w:t>
            </w:r>
          </w:p>
        </w:tc>
        <w:tc>
          <w:tcPr>
            <w:tcW w:w="482" w:type="pct"/>
            <w:vAlign w:val="center"/>
          </w:tcPr>
          <w:p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Учебная</w:t>
            </w:r>
          </w:p>
          <w:p w:rsidR="005F4D85" w:rsidRPr="00CF5567" w:rsidRDefault="005F4D85" w:rsidP="005F4D85">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798" w:type="pct"/>
            <w:vAlign w:val="center"/>
          </w:tcPr>
          <w:p w:rsidR="005F4D85" w:rsidRPr="00CF5567" w:rsidRDefault="005F4D85" w:rsidP="005F4D85">
            <w:pPr>
              <w:suppressAutoHyphens/>
              <w:spacing w:after="0" w:line="240" w:lineRule="auto"/>
              <w:ind w:left="-57" w:right="-57"/>
              <w:jc w:val="center"/>
              <w:rPr>
                <w:rFonts w:ascii="Times New Roman" w:eastAsia="Times New Roman" w:hAnsi="Times New Roman" w:cs="Times New Roman"/>
                <w:sz w:val="20"/>
                <w:szCs w:val="20"/>
                <w:lang w:eastAsia="ru-RU"/>
              </w:rPr>
            </w:pPr>
            <w:r w:rsidRPr="00CF5567">
              <w:rPr>
                <w:rFonts w:ascii="Times New Roman" w:eastAsia="Times New Roman" w:hAnsi="Times New Roman" w:cs="Times New Roman"/>
                <w:sz w:val="20"/>
                <w:szCs w:val="20"/>
                <w:lang w:eastAsia="ru-RU"/>
              </w:rPr>
              <w:t>Производственная</w:t>
            </w:r>
          </w:p>
          <w:p w:rsidR="005F4D85" w:rsidRPr="00CF5567" w:rsidRDefault="005F4D85" w:rsidP="005F4D85">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5F4D85" w:rsidRPr="00CF5567" w:rsidTr="005F4D85">
        <w:trPr>
          <w:gridAfter w:val="1"/>
          <w:wAfter w:w="3" w:type="pct"/>
          <w:trHeight w:val="415"/>
        </w:trPr>
        <w:tc>
          <w:tcPr>
            <w:tcW w:w="529"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1</w:t>
            </w:r>
          </w:p>
        </w:tc>
        <w:tc>
          <w:tcPr>
            <w:tcW w:w="668"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2</w:t>
            </w:r>
          </w:p>
        </w:tc>
        <w:tc>
          <w:tcPr>
            <w:tcW w:w="391"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3</w:t>
            </w:r>
          </w:p>
        </w:tc>
        <w:tc>
          <w:tcPr>
            <w:tcW w:w="281" w:type="pct"/>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4</w:t>
            </w:r>
          </w:p>
        </w:tc>
        <w:tc>
          <w:tcPr>
            <w:tcW w:w="375"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5</w:t>
            </w:r>
          </w:p>
        </w:tc>
        <w:tc>
          <w:tcPr>
            <w:tcW w:w="450"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6</w:t>
            </w:r>
          </w:p>
        </w:tc>
        <w:tc>
          <w:tcPr>
            <w:tcW w:w="387"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7</w:t>
            </w:r>
          </w:p>
        </w:tc>
        <w:tc>
          <w:tcPr>
            <w:tcW w:w="433"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8</w:t>
            </w:r>
          </w:p>
        </w:tc>
        <w:tc>
          <w:tcPr>
            <w:tcW w:w="203" w:type="pct"/>
            <w:gridSpan w:val="2"/>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9</w:t>
            </w:r>
          </w:p>
        </w:tc>
        <w:tc>
          <w:tcPr>
            <w:tcW w:w="482"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10</w:t>
            </w:r>
          </w:p>
        </w:tc>
        <w:tc>
          <w:tcPr>
            <w:tcW w:w="798"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11</w:t>
            </w:r>
          </w:p>
        </w:tc>
      </w:tr>
      <w:tr w:rsidR="005F4D85" w:rsidRPr="00CF5567" w:rsidTr="005F4D85">
        <w:trPr>
          <w:gridAfter w:val="1"/>
          <w:wAfter w:w="3" w:type="pct"/>
          <w:trHeight w:val="1437"/>
        </w:trPr>
        <w:tc>
          <w:tcPr>
            <w:tcW w:w="529" w:type="pct"/>
          </w:tcPr>
          <w:p w:rsidR="005F4D85" w:rsidRPr="00CF5567" w:rsidRDefault="005F4D85" w:rsidP="005F4D85">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ПК4.1, ПК4.2</w:t>
            </w:r>
          </w:p>
          <w:p w:rsidR="005F4D85" w:rsidRDefault="005F4D85" w:rsidP="005F4D85">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ОК 01 – ОК 11</w:t>
            </w:r>
          </w:p>
          <w:p w:rsidR="005F4D85" w:rsidRPr="004F210C" w:rsidRDefault="005F4D85" w:rsidP="005F4D85">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13 ЛР 14 ЛР 15 ЛР 16</w:t>
            </w:r>
          </w:p>
          <w:p w:rsidR="005F4D85" w:rsidRPr="00CF5567" w:rsidRDefault="005F4D85" w:rsidP="005F4D85">
            <w:pPr>
              <w:spacing w:after="0" w:line="240" w:lineRule="auto"/>
              <w:rPr>
                <w:rFonts w:ascii="Times New Roman" w:eastAsia="Times New Roman" w:hAnsi="Times New Roman" w:cs="Times New Roman"/>
                <w:lang w:eastAsia="ru-RU"/>
              </w:rPr>
            </w:pPr>
          </w:p>
        </w:tc>
        <w:tc>
          <w:tcPr>
            <w:tcW w:w="668" w:type="pct"/>
            <w:vAlign w:val="center"/>
          </w:tcPr>
          <w:p w:rsidR="005F4D85" w:rsidRPr="00CF5567" w:rsidRDefault="005F4D85" w:rsidP="005F4D85">
            <w:pPr>
              <w:suppressAutoHyphens/>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Раздел 1. МДК.04.01. Выполнение комплекса работ в рамках мониторинга состояния земель</w:t>
            </w:r>
          </w:p>
        </w:tc>
        <w:tc>
          <w:tcPr>
            <w:tcW w:w="391" w:type="pct"/>
            <w:vAlign w:val="center"/>
          </w:tcPr>
          <w:p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148</w:t>
            </w:r>
          </w:p>
        </w:tc>
        <w:tc>
          <w:tcPr>
            <w:tcW w:w="281"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t>38</w:t>
            </w:r>
          </w:p>
        </w:tc>
        <w:tc>
          <w:tcPr>
            <w:tcW w:w="375" w:type="pct"/>
            <w:vAlign w:val="center"/>
          </w:tcPr>
          <w:p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color w:val="000000"/>
              </w:rPr>
              <w:t>136</w:t>
            </w:r>
          </w:p>
        </w:tc>
        <w:tc>
          <w:tcPr>
            <w:tcW w:w="450"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rPr>
                <w:color w:val="000000"/>
              </w:rPr>
              <w:t>38</w:t>
            </w:r>
          </w:p>
        </w:tc>
        <w:tc>
          <w:tcPr>
            <w:tcW w:w="387"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w:t>
            </w:r>
          </w:p>
        </w:tc>
        <w:tc>
          <w:tcPr>
            <w:tcW w:w="433"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03" w:type="pct"/>
            <w:gridSpan w:val="2"/>
            <w:vAlign w:val="center"/>
          </w:tcPr>
          <w:p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482" w:type="pct"/>
            <w:vAlign w:val="center"/>
          </w:tcPr>
          <w:p w:rsidR="005F4D85" w:rsidRPr="00CF5567" w:rsidRDefault="005F4D85" w:rsidP="005F4D8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798"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b/>
                <w:lang w:eastAsia="ru-RU"/>
              </w:rPr>
              <w:t>-</w:t>
            </w:r>
          </w:p>
        </w:tc>
      </w:tr>
      <w:tr w:rsidR="005F4D85" w:rsidRPr="00CF5567" w:rsidTr="005F4D85">
        <w:trPr>
          <w:gridAfter w:val="1"/>
          <w:wAfter w:w="3" w:type="pct"/>
          <w:trHeight w:val="1207"/>
        </w:trPr>
        <w:tc>
          <w:tcPr>
            <w:tcW w:w="529" w:type="pct"/>
          </w:tcPr>
          <w:p w:rsidR="005F4D85" w:rsidRPr="00CF5567" w:rsidRDefault="005F4D85" w:rsidP="005F4D85">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ПК4.3, ПК4.4</w:t>
            </w:r>
          </w:p>
          <w:p w:rsidR="005F4D85" w:rsidRPr="004F210C" w:rsidRDefault="005F4D85" w:rsidP="005F4D85">
            <w:pPr>
              <w:spacing w:after="20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ОК 01 – ОК 11</w:t>
            </w:r>
            <w:r>
              <w:rPr>
                <w:rFonts w:ascii="Times New Roman" w:eastAsia="Times New Roman" w:hAnsi="Times New Roman" w:cs="Times New Roman"/>
                <w:sz w:val="24"/>
                <w:szCs w:val="24"/>
                <w:lang w:eastAsia="ru-RU"/>
              </w:rPr>
              <w:t xml:space="preserve"> ЛР 13 ЛР 14 ЛР 15 ЛР 16</w:t>
            </w:r>
          </w:p>
          <w:p w:rsidR="005F4D85" w:rsidRPr="00CF5567" w:rsidRDefault="005F4D85" w:rsidP="005F4D85">
            <w:pPr>
              <w:spacing w:after="0" w:line="240" w:lineRule="auto"/>
              <w:rPr>
                <w:rFonts w:ascii="Times New Roman" w:eastAsia="Times New Roman" w:hAnsi="Times New Roman" w:cs="Times New Roman"/>
                <w:lang w:eastAsia="ru-RU"/>
              </w:rPr>
            </w:pPr>
          </w:p>
        </w:tc>
        <w:tc>
          <w:tcPr>
            <w:tcW w:w="668" w:type="pct"/>
            <w:vAlign w:val="center"/>
          </w:tcPr>
          <w:p w:rsidR="005F4D85" w:rsidRPr="00CF5567" w:rsidRDefault="005F4D85" w:rsidP="005F4D85">
            <w:pPr>
              <w:suppressAutoHyphens/>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Раздел 2. МДК.04.02. Охрана окружающей среды и природоохранные мероприятия</w:t>
            </w:r>
          </w:p>
        </w:tc>
        <w:tc>
          <w:tcPr>
            <w:tcW w:w="391" w:type="pct"/>
            <w:vAlign w:val="center"/>
          </w:tcPr>
          <w:p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64</w:t>
            </w:r>
          </w:p>
        </w:tc>
        <w:tc>
          <w:tcPr>
            <w:tcW w:w="281"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t>10</w:t>
            </w:r>
          </w:p>
        </w:tc>
        <w:tc>
          <w:tcPr>
            <w:tcW w:w="375" w:type="pct"/>
            <w:vAlign w:val="center"/>
          </w:tcPr>
          <w:p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color w:val="000000"/>
              </w:rPr>
              <w:t>52</w:t>
            </w:r>
          </w:p>
        </w:tc>
        <w:tc>
          <w:tcPr>
            <w:tcW w:w="450" w:type="pct"/>
            <w:vAlign w:val="center"/>
          </w:tcPr>
          <w:p w:rsidR="005F4D85" w:rsidRPr="00CF5567" w:rsidRDefault="005F4D85" w:rsidP="005F4D85">
            <w:pPr>
              <w:spacing w:after="0" w:line="240" w:lineRule="auto"/>
              <w:jc w:val="center"/>
              <w:rPr>
                <w:rFonts w:ascii="Times New Roman" w:eastAsia="Times New Roman" w:hAnsi="Times New Roman" w:cs="Times New Roman"/>
                <w:highlight w:val="yellow"/>
                <w:lang w:eastAsia="ru-RU"/>
              </w:rPr>
            </w:pPr>
            <w:r>
              <w:rPr>
                <w:color w:val="000000"/>
              </w:rPr>
              <w:t>10</w:t>
            </w:r>
          </w:p>
        </w:tc>
        <w:tc>
          <w:tcPr>
            <w:tcW w:w="387"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w:t>
            </w:r>
          </w:p>
        </w:tc>
        <w:tc>
          <w:tcPr>
            <w:tcW w:w="433"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03" w:type="pct"/>
            <w:gridSpan w:val="2"/>
            <w:vAlign w:val="center"/>
          </w:tcPr>
          <w:p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482" w:type="pct"/>
            <w:vAlign w:val="center"/>
          </w:tcPr>
          <w:p w:rsidR="005F4D85" w:rsidRPr="00CF5567" w:rsidRDefault="005F4D85" w:rsidP="005F4D85">
            <w:pPr>
              <w:spacing w:after="0" w:line="240"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w:t>
            </w:r>
          </w:p>
        </w:tc>
        <w:tc>
          <w:tcPr>
            <w:tcW w:w="798" w:type="pct"/>
            <w:vAlign w:val="center"/>
          </w:tcPr>
          <w:p w:rsidR="005F4D85" w:rsidRPr="00CF5567" w:rsidRDefault="005F4D85" w:rsidP="005F4D8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108</w:t>
            </w:r>
          </w:p>
        </w:tc>
      </w:tr>
      <w:tr w:rsidR="005F4D85" w:rsidRPr="00CF5567" w:rsidTr="005F4D85">
        <w:trPr>
          <w:gridAfter w:val="1"/>
          <w:wAfter w:w="3" w:type="pct"/>
        </w:trPr>
        <w:tc>
          <w:tcPr>
            <w:tcW w:w="529" w:type="pct"/>
          </w:tcPr>
          <w:p w:rsidR="005F4D85" w:rsidRPr="00CF5567" w:rsidRDefault="005F4D85" w:rsidP="005F4D85">
            <w:pPr>
              <w:spacing w:after="0" w:line="240" w:lineRule="auto"/>
              <w:rPr>
                <w:rFonts w:ascii="Times New Roman" w:eastAsia="Times New Roman" w:hAnsi="Times New Roman" w:cs="Times New Roman"/>
                <w:lang w:eastAsia="ru-RU"/>
              </w:rPr>
            </w:pPr>
          </w:p>
        </w:tc>
        <w:tc>
          <w:tcPr>
            <w:tcW w:w="668" w:type="pct"/>
          </w:tcPr>
          <w:p w:rsidR="005F4D85" w:rsidRPr="00CF5567" w:rsidRDefault="005F4D85" w:rsidP="005F4D85">
            <w:pPr>
              <w:suppressAutoHyphens/>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по модулю</w:t>
            </w:r>
          </w:p>
        </w:tc>
        <w:tc>
          <w:tcPr>
            <w:tcW w:w="391" w:type="pct"/>
          </w:tcPr>
          <w:p w:rsidR="005F4D85" w:rsidRPr="00CF5567" w:rsidRDefault="005F4D85" w:rsidP="005F4D85">
            <w:pPr>
              <w:suppressAutoHyphens/>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b/>
                <w:bCs/>
                <w:lang w:eastAsia="ru-RU"/>
              </w:rPr>
              <w:t>8</w:t>
            </w:r>
          </w:p>
        </w:tc>
        <w:tc>
          <w:tcPr>
            <w:tcW w:w="281" w:type="pct"/>
            <w:shd w:val="clear" w:color="auto" w:fill="C0C0C0"/>
          </w:tcPr>
          <w:p w:rsidR="005F4D85" w:rsidRPr="00CF5567" w:rsidRDefault="005F4D85" w:rsidP="005F4D85">
            <w:pPr>
              <w:spacing w:after="0" w:line="240"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Х</w:t>
            </w:r>
          </w:p>
        </w:tc>
        <w:tc>
          <w:tcPr>
            <w:tcW w:w="375" w:type="pct"/>
            <w:shd w:val="clear" w:color="auto" w:fill="C0C0C0"/>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p>
        </w:tc>
        <w:tc>
          <w:tcPr>
            <w:tcW w:w="1278" w:type="pct"/>
            <w:gridSpan w:val="4"/>
            <w:shd w:val="clear" w:color="auto" w:fill="C0C0C0"/>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p>
        </w:tc>
        <w:tc>
          <w:tcPr>
            <w:tcW w:w="195" w:type="pct"/>
            <w:shd w:val="clear" w:color="auto" w:fill="auto"/>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482" w:type="pct"/>
            <w:shd w:val="clear" w:color="auto" w:fill="C0C0C0"/>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p>
        </w:tc>
        <w:tc>
          <w:tcPr>
            <w:tcW w:w="798"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p>
        </w:tc>
      </w:tr>
      <w:tr w:rsidR="005F4D85" w:rsidRPr="00CF5567" w:rsidTr="005F4D85">
        <w:trPr>
          <w:gridAfter w:val="1"/>
          <w:wAfter w:w="3" w:type="pct"/>
        </w:trPr>
        <w:tc>
          <w:tcPr>
            <w:tcW w:w="529" w:type="pct"/>
          </w:tcPr>
          <w:p w:rsidR="005F4D85" w:rsidRPr="00CF5567" w:rsidRDefault="005F4D85" w:rsidP="005F4D85">
            <w:pPr>
              <w:spacing w:after="0" w:line="240" w:lineRule="auto"/>
              <w:rPr>
                <w:rFonts w:ascii="Times New Roman" w:eastAsia="Times New Roman" w:hAnsi="Times New Roman" w:cs="Times New Roman"/>
                <w:lang w:eastAsia="ru-RU"/>
              </w:rPr>
            </w:pPr>
          </w:p>
        </w:tc>
        <w:tc>
          <w:tcPr>
            <w:tcW w:w="668" w:type="pct"/>
            <w:vAlign w:val="center"/>
          </w:tcPr>
          <w:p w:rsidR="005F4D85" w:rsidRPr="00CF5567" w:rsidRDefault="005F4D85" w:rsidP="005F4D85">
            <w:pPr>
              <w:suppressAutoHyphens/>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Всего</w:t>
            </w:r>
          </w:p>
        </w:tc>
        <w:tc>
          <w:tcPr>
            <w:tcW w:w="391" w:type="pct"/>
            <w:vAlign w:val="center"/>
          </w:tcPr>
          <w:p w:rsidR="005F4D85" w:rsidRPr="00CF5567" w:rsidRDefault="005F4D85" w:rsidP="005F4D85">
            <w:pPr>
              <w:spacing w:after="0" w:line="240" w:lineRule="auto"/>
              <w:ind w:hanging="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402</w:t>
            </w:r>
          </w:p>
        </w:tc>
        <w:tc>
          <w:tcPr>
            <w:tcW w:w="281" w:type="pct"/>
            <w:vAlign w:val="center"/>
          </w:tcPr>
          <w:p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228</w:t>
            </w:r>
          </w:p>
        </w:tc>
        <w:tc>
          <w:tcPr>
            <w:tcW w:w="375" w:type="pct"/>
            <w:vAlign w:val="center"/>
          </w:tcPr>
          <w:p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368</w:t>
            </w:r>
          </w:p>
        </w:tc>
        <w:tc>
          <w:tcPr>
            <w:tcW w:w="450" w:type="pct"/>
            <w:vAlign w:val="center"/>
          </w:tcPr>
          <w:p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48</w:t>
            </w:r>
          </w:p>
        </w:tc>
        <w:tc>
          <w:tcPr>
            <w:tcW w:w="387" w:type="pct"/>
            <w:vAlign w:val="center"/>
          </w:tcPr>
          <w:p w:rsidR="005F4D85" w:rsidRPr="00CF5567" w:rsidRDefault="005F4D85" w:rsidP="005F4D85">
            <w:pPr>
              <w:spacing w:after="0" w:line="240" w:lineRule="auto"/>
              <w:jc w:val="center"/>
              <w:rPr>
                <w:rFonts w:ascii="Times New Roman" w:eastAsia="Times New Roman" w:hAnsi="Times New Roman" w:cs="Times New Roman"/>
                <w:b/>
                <w:i/>
                <w:lang w:eastAsia="ru-RU"/>
              </w:rPr>
            </w:pPr>
          </w:p>
        </w:tc>
        <w:tc>
          <w:tcPr>
            <w:tcW w:w="433" w:type="pct"/>
            <w:vAlign w:val="center"/>
          </w:tcPr>
          <w:p w:rsidR="005F4D85" w:rsidRPr="00CF5567" w:rsidRDefault="005F4D85" w:rsidP="005F4D85">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w:t>
            </w:r>
          </w:p>
        </w:tc>
        <w:tc>
          <w:tcPr>
            <w:tcW w:w="203" w:type="pct"/>
            <w:gridSpan w:val="2"/>
            <w:vAlign w:val="center"/>
          </w:tcPr>
          <w:p w:rsidR="005F4D85" w:rsidRPr="009B15DF" w:rsidRDefault="005F4D85" w:rsidP="005F4D85">
            <w:pPr>
              <w:spacing w:after="0" w:line="240" w:lineRule="auto"/>
              <w:jc w:val="center"/>
              <w:rPr>
                <w:rFonts w:ascii="Times New Roman" w:eastAsia="Times New Roman" w:hAnsi="Times New Roman" w:cs="Times New Roman"/>
                <w:b/>
                <w:bCs/>
                <w:iCs/>
                <w:vertAlign w:val="superscript"/>
                <w:lang w:eastAsia="ru-RU"/>
              </w:rPr>
            </w:pPr>
            <w:r>
              <w:rPr>
                <w:rFonts w:ascii="Times New Roman" w:eastAsia="Times New Roman" w:hAnsi="Times New Roman" w:cs="Times New Roman"/>
                <w:b/>
                <w:bCs/>
                <w:iCs/>
                <w:lang w:eastAsia="ru-RU"/>
              </w:rPr>
              <w:t>20</w:t>
            </w:r>
          </w:p>
        </w:tc>
        <w:tc>
          <w:tcPr>
            <w:tcW w:w="482" w:type="pct"/>
            <w:vAlign w:val="center"/>
          </w:tcPr>
          <w:p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72</w:t>
            </w:r>
          </w:p>
        </w:tc>
        <w:tc>
          <w:tcPr>
            <w:tcW w:w="798" w:type="pct"/>
            <w:vAlign w:val="center"/>
          </w:tcPr>
          <w:p w:rsidR="005F4D85" w:rsidRPr="00CF5567" w:rsidRDefault="005F4D85"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r>
    </w:tbl>
    <w:p w:rsidR="005F4D85" w:rsidRPr="004F210C" w:rsidRDefault="005F4D85" w:rsidP="004F210C">
      <w:pPr>
        <w:spacing w:after="200" w:line="276" w:lineRule="auto"/>
        <w:ind w:firstLine="851"/>
        <w:rPr>
          <w:rFonts w:ascii="Times New Roman" w:eastAsia="Times New Roman" w:hAnsi="Times New Roman" w:cs="Times New Roman"/>
          <w:b/>
          <w:sz w:val="24"/>
          <w:szCs w:val="24"/>
          <w:lang w:eastAsia="ru-RU"/>
        </w:rPr>
      </w:pPr>
    </w:p>
    <w:p w:rsidR="004F210C" w:rsidRDefault="004F210C" w:rsidP="004F210C">
      <w:pPr>
        <w:spacing w:after="20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lang w:eastAsia="ru-RU"/>
        </w:rPr>
        <w:br w:type="page"/>
      </w:r>
      <w:r w:rsidRPr="004F210C">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4"/>
        <w:gridCol w:w="8531"/>
        <w:gridCol w:w="1869"/>
        <w:gridCol w:w="1866"/>
      </w:tblGrid>
      <w:tr w:rsidR="005F4D85" w:rsidRPr="00CF5567" w:rsidTr="005F4D85">
        <w:trPr>
          <w:trHeight w:val="1204"/>
        </w:trPr>
        <w:tc>
          <w:tcPr>
            <w:tcW w:w="892" w:type="pct"/>
            <w:tcBorders>
              <w:top w:val="single" w:sz="4" w:space="0" w:color="auto"/>
              <w:left w:val="single" w:sz="4" w:space="0" w:color="auto"/>
              <w:bottom w:val="single" w:sz="4" w:space="0" w:color="auto"/>
              <w:right w:val="single" w:sz="4" w:space="0" w:color="auto"/>
            </w:tcBorders>
            <w:hideMark/>
          </w:tcPr>
          <w:p w:rsidR="005F4D85" w:rsidRPr="00CF5567" w:rsidRDefault="005F4D85" w:rsidP="005F4D85">
            <w:pPr>
              <w:spacing w:after="200" w:line="276"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2857" w:type="pct"/>
            <w:tcBorders>
              <w:top w:val="single" w:sz="4" w:space="0" w:color="auto"/>
              <w:left w:val="single" w:sz="4" w:space="0" w:color="auto"/>
              <w:bottom w:val="single" w:sz="4" w:space="0" w:color="auto"/>
              <w:right w:val="single" w:sz="4" w:space="0" w:color="auto"/>
            </w:tcBorders>
            <w:vAlign w:val="center"/>
            <w:hideMark/>
          </w:tcPr>
          <w:p w:rsidR="005F4D85" w:rsidRPr="00CF5567" w:rsidRDefault="005F4D85" w:rsidP="005F4D85">
            <w:pPr>
              <w:suppressAutoHyphens/>
              <w:spacing w:after="0" w:line="240"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Содержание учебного материала,</w:t>
            </w:r>
          </w:p>
          <w:p w:rsidR="005F4D85" w:rsidRPr="00CF5567" w:rsidRDefault="005F4D85" w:rsidP="005F4D85">
            <w:pPr>
              <w:suppressAutoHyphens/>
              <w:spacing w:after="0" w:line="240"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626" w:type="pct"/>
            <w:tcBorders>
              <w:top w:val="single" w:sz="4" w:space="0" w:color="auto"/>
              <w:left w:val="single" w:sz="4" w:space="0" w:color="auto"/>
              <w:bottom w:val="single" w:sz="4" w:space="0" w:color="auto"/>
              <w:right w:val="single" w:sz="4" w:space="0" w:color="auto"/>
            </w:tcBorders>
            <w:vAlign w:val="center"/>
            <w:hideMark/>
          </w:tcPr>
          <w:p w:rsidR="005F4D85" w:rsidRPr="00CF5567" w:rsidRDefault="005F4D85" w:rsidP="005F4D85">
            <w:pPr>
              <w:spacing w:after="200" w:line="276"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 xml:space="preserve">Объем, ак. ч / </w:t>
            </w:r>
            <w:r w:rsidRPr="00CF5567">
              <w:rPr>
                <w:rFonts w:ascii="Times New Roman" w:eastAsia="Times New Roman" w:hAnsi="Times New Roman" w:cs="Times New Roman"/>
                <w:b/>
                <w:bCs/>
                <w:lang w:eastAsia="ru-RU"/>
              </w:rPr>
              <w:br/>
              <w:t xml:space="preserve">в том числе </w:t>
            </w:r>
            <w:r w:rsidRPr="00CF5567">
              <w:rPr>
                <w:rFonts w:ascii="Times New Roman" w:eastAsia="Times New Roman" w:hAnsi="Times New Roman" w:cs="Times New Roman"/>
                <w:b/>
                <w:bCs/>
                <w:lang w:eastAsia="ru-RU"/>
              </w:rPr>
              <w:br/>
              <w:t>в форме практической подготовки, ак. ч</w:t>
            </w:r>
          </w:p>
        </w:tc>
        <w:tc>
          <w:tcPr>
            <w:tcW w:w="625" w:type="pct"/>
            <w:tcBorders>
              <w:top w:val="single" w:sz="4" w:space="0" w:color="auto"/>
              <w:left w:val="single" w:sz="4" w:space="0" w:color="auto"/>
              <w:bottom w:val="single" w:sz="4" w:space="0" w:color="auto"/>
              <w:right w:val="single" w:sz="4" w:space="0" w:color="auto"/>
            </w:tcBorders>
          </w:tcPr>
          <w:p w:rsidR="005F4D85" w:rsidRPr="00CF5567" w:rsidRDefault="00FB2336" w:rsidP="005F4D85">
            <w:pPr>
              <w:spacing w:after="200"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ОК,ПК,ЛР</w:t>
            </w:r>
          </w:p>
        </w:tc>
      </w:tr>
      <w:tr w:rsidR="005F4D85" w:rsidRPr="00CF5567" w:rsidTr="005F4D85">
        <w:tc>
          <w:tcPr>
            <w:tcW w:w="892" w:type="pct"/>
            <w:tcBorders>
              <w:top w:val="single" w:sz="4" w:space="0" w:color="auto"/>
              <w:left w:val="single" w:sz="4" w:space="0" w:color="auto"/>
              <w:bottom w:val="single" w:sz="4" w:space="0" w:color="auto"/>
              <w:right w:val="single" w:sz="4" w:space="0" w:color="auto"/>
            </w:tcBorders>
            <w:hideMark/>
          </w:tcPr>
          <w:p w:rsidR="005F4D85" w:rsidRPr="00CF5567" w:rsidRDefault="005F4D85" w:rsidP="005F4D85">
            <w:pPr>
              <w:spacing w:after="200" w:line="276"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1</w:t>
            </w:r>
          </w:p>
        </w:tc>
        <w:tc>
          <w:tcPr>
            <w:tcW w:w="2857" w:type="pct"/>
            <w:tcBorders>
              <w:top w:val="single" w:sz="4" w:space="0" w:color="auto"/>
              <w:left w:val="single" w:sz="4" w:space="0" w:color="auto"/>
              <w:bottom w:val="single" w:sz="4" w:space="0" w:color="auto"/>
              <w:right w:val="single" w:sz="4" w:space="0" w:color="auto"/>
            </w:tcBorders>
            <w:hideMark/>
          </w:tcPr>
          <w:p w:rsidR="005F4D85" w:rsidRPr="00CF5567" w:rsidRDefault="005F4D85" w:rsidP="005F4D85">
            <w:pPr>
              <w:spacing w:after="200" w:line="276"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2</w:t>
            </w:r>
          </w:p>
        </w:tc>
        <w:tc>
          <w:tcPr>
            <w:tcW w:w="626" w:type="pct"/>
            <w:tcBorders>
              <w:top w:val="single" w:sz="4" w:space="0" w:color="auto"/>
              <w:left w:val="single" w:sz="4" w:space="0" w:color="auto"/>
              <w:bottom w:val="single" w:sz="4" w:space="0" w:color="auto"/>
              <w:right w:val="single" w:sz="4" w:space="0" w:color="auto"/>
            </w:tcBorders>
            <w:vAlign w:val="center"/>
            <w:hideMark/>
          </w:tcPr>
          <w:p w:rsidR="005F4D85" w:rsidRPr="00CF5567" w:rsidRDefault="005F4D85" w:rsidP="005F4D85">
            <w:pPr>
              <w:spacing w:after="200" w:line="276"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3</w:t>
            </w:r>
          </w:p>
        </w:tc>
        <w:tc>
          <w:tcPr>
            <w:tcW w:w="625" w:type="pct"/>
            <w:tcBorders>
              <w:top w:val="single" w:sz="4" w:space="0" w:color="auto"/>
              <w:left w:val="single" w:sz="4" w:space="0" w:color="auto"/>
              <w:bottom w:val="single" w:sz="4" w:space="0" w:color="auto"/>
              <w:right w:val="single" w:sz="4" w:space="0" w:color="auto"/>
            </w:tcBorders>
          </w:tcPr>
          <w:p w:rsidR="005F4D85" w:rsidRPr="00CF5567" w:rsidRDefault="005F4D85" w:rsidP="005F4D85">
            <w:pPr>
              <w:spacing w:after="200"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r>
      <w:tr w:rsidR="00FB2336" w:rsidRPr="00CF5567" w:rsidTr="009D0716">
        <w:trPr>
          <w:trHeight w:val="340"/>
        </w:trPr>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 xml:space="preserve">Раздел 1. Выполнение комплекса работ в рамках мониторинга состояния земель </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148</w:t>
            </w:r>
          </w:p>
        </w:tc>
        <w:tc>
          <w:tcPr>
            <w:tcW w:w="625" w:type="pct"/>
            <w:vMerge w:val="restart"/>
            <w:tcBorders>
              <w:top w:val="single" w:sz="4" w:space="0" w:color="auto"/>
              <w:left w:val="single" w:sz="4" w:space="0" w:color="auto"/>
              <w:right w:val="single" w:sz="4" w:space="0" w:color="auto"/>
            </w:tcBorders>
            <w:shd w:val="clear" w:color="auto" w:fill="auto"/>
          </w:tcPr>
          <w:p w:rsidR="00FB2336" w:rsidRPr="00CF5567" w:rsidRDefault="00FB2336" w:rsidP="00FC60A3">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ПК4.1, ПК4.2</w:t>
            </w:r>
          </w:p>
          <w:p w:rsidR="00FB2336" w:rsidRDefault="00FB2336" w:rsidP="00FC60A3">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ОК 01 – ОК 11</w:t>
            </w:r>
          </w:p>
          <w:p w:rsidR="00FB2336" w:rsidRPr="004F210C" w:rsidRDefault="00FB2336" w:rsidP="00FC60A3">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ЛР 13 ЛР 14 ЛР 15 ЛР 16</w:t>
            </w:r>
          </w:p>
          <w:p w:rsidR="00FB2336" w:rsidRPr="00CF5567" w:rsidRDefault="00FB2336" w:rsidP="00FC60A3">
            <w:pPr>
              <w:spacing w:after="0" w:line="240" w:lineRule="auto"/>
              <w:rPr>
                <w:rFonts w:ascii="Times New Roman" w:eastAsia="Times New Roman" w:hAnsi="Times New Roman" w:cs="Times New Roman"/>
                <w:lang w:eastAsia="ru-RU"/>
              </w:rPr>
            </w:pPr>
          </w:p>
        </w:tc>
      </w:tr>
      <w:tr w:rsidR="00FB2336" w:rsidRPr="00CF5567" w:rsidTr="009D0716">
        <w:trPr>
          <w:trHeight w:val="340"/>
        </w:trPr>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МДК.04.01. Выполнение комплекса работ в рамках мониторинга состояния земель</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136</w:t>
            </w:r>
          </w:p>
        </w:tc>
        <w:tc>
          <w:tcPr>
            <w:tcW w:w="625" w:type="pct"/>
            <w:vMerge/>
            <w:tcBorders>
              <w:left w:val="single" w:sz="4" w:space="0" w:color="auto"/>
              <w:right w:val="single" w:sz="4" w:space="0" w:color="auto"/>
            </w:tcBorders>
            <w:shd w:val="clear" w:color="auto" w:fill="auto"/>
          </w:tcPr>
          <w:p w:rsidR="00FB2336" w:rsidRDefault="00FB2336" w:rsidP="005F4D85">
            <w:pPr>
              <w:suppressAutoHyphens/>
              <w:spacing w:after="0" w:line="240" w:lineRule="auto"/>
              <w:jc w:val="center"/>
              <w:rPr>
                <w:rFonts w:ascii="Times New Roman" w:eastAsia="Times New Roman" w:hAnsi="Times New Roman" w:cs="Times New Roman"/>
                <w:b/>
                <w:i/>
                <w:lang w:eastAsia="ru-RU"/>
              </w:rPr>
            </w:pPr>
          </w:p>
        </w:tc>
      </w:tr>
      <w:tr w:rsidR="00FB2336" w:rsidRPr="00CF5567" w:rsidTr="009D0716">
        <w:trPr>
          <w:trHeight w:val="340"/>
        </w:trPr>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В том числе промежуточная аттестация</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625" w:type="pct"/>
            <w:vMerge/>
            <w:tcBorders>
              <w:left w:val="single" w:sz="4" w:space="0" w:color="auto"/>
              <w:right w:val="single" w:sz="4" w:space="0" w:color="auto"/>
            </w:tcBorders>
            <w:shd w:val="clear" w:color="auto" w:fill="auto"/>
          </w:tcPr>
          <w:p w:rsidR="00FB2336" w:rsidRDefault="00FB2336" w:rsidP="005F4D85">
            <w:pPr>
              <w:spacing w:after="0" w:line="240" w:lineRule="auto"/>
              <w:jc w:val="center"/>
              <w:rPr>
                <w:rFonts w:ascii="Times New Roman" w:eastAsia="Times New Roman" w:hAnsi="Times New Roman" w:cs="Times New Roman"/>
                <w:i/>
                <w:lang w:eastAsia="ru-RU"/>
              </w:rPr>
            </w:pPr>
          </w:p>
        </w:tc>
      </w:tr>
      <w:tr w:rsidR="00FB2336" w:rsidRPr="00CF5567" w:rsidTr="009D0716">
        <w:tc>
          <w:tcPr>
            <w:tcW w:w="892" w:type="pct"/>
            <w:vMerge w:val="restart"/>
            <w:tcBorders>
              <w:top w:val="single" w:sz="4" w:space="0" w:color="auto"/>
              <w:left w:val="single" w:sz="4" w:space="0" w:color="auto"/>
              <w:right w:val="single" w:sz="4" w:space="0" w:color="auto"/>
            </w:tcBorders>
          </w:tcPr>
          <w:p w:rsidR="00FB2336" w:rsidRPr="00CF5567" w:rsidRDefault="00FB2336" w:rsidP="005F4D85">
            <w:pPr>
              <w:widowControl w:val="0"/>
              <w:autoSpaceDE w:val="0"/>
              <w:autoSpaceDN w:val="0"/>
              <w:adjustRightInd w:val="0"/>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b/>
                <w:bCs/>
                <w:lang w:eastAsia="ru-RU"/>
              </w:rPr>
              <w:t xml:space="preserve">Тема 1.1. </w:t>
            </w:r>
            <w:r w:rsidRPr="00CF5567">
              <w:rPr>
                <w:rFonts w:ascii="Times New Roman" w:eastAsia="Times New Roman" w:hAnsi="Times New Roman" w:cs="Times New Roman"/>
                <w:b/>
                <w:lang w:eastAsia="ru-RU"/>
              </w:rPr>
              <w:t>Нормативные и нормативно-технические акты и документы, регулирующие изучение, использование и охрану окружающей среды;</w:t>
            </w:r>
          </w:p>
          <w:p w:rsidR="00FB2336" w:rsidRPr="00CF5567" w:rsidRDefault="00FB2336" w:rsidP="005F4D85">
            <w:pPr>
              <w:spacing w:after="20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20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30</w:t>
            </w:r>
          </w:p>
        </w:tc>
        <w:tc>
          <w:tcPr>
            <w:tcW w:w="625" w:type="pct"/>
            <w:vMerge/>
            <w:tcBorders>
              <w:left w:val="single" w:sz="4" w:space="0" w:color="auto"/>
              <w:right w:val="single" w:sz="4" w:space="0" w:color="auto"/>
            </w:tcBorders>
            <w:shd w:val="clear" w:color="auto" w:fill="auto"/>
          </w:tcPr>
          <w:p w:rsidR="00FB2336" w:rsidRDefault="00FB2336" w:rsidP="005F4D85">
            <w:pPr>
              <w:suppressAutoHyphens/>
              <w:spacing w:after="0" w:line="276" w:lineRule="auto"/>
              <w:jc w:val="center"/>
              <w:rPr>
                <w:rFonts w:ascii="Times New Roman" w:eastAsia="Times New Roman" w:hAnsi="Times New Roman" w:cs="Times New Roman"/>
                <w:i/>
                <w:lang w:eastAsia="ru-RU"/>
              </w:rPr>
            </w:pPr>
          </w:p>
        </w:tc>
      </w:tr>
      <w:tr w:rsidR="00FB2336" w:rsidRPr="00CF5567" w:rsidTr="00FB2336">
        <w:trPr>
          <w:trHeight w:val="2046"/>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Основные понятия. Законодательство в области охраны окружающей среды. Основные принципы охраны окружающей среды. Объекты охраны окружающей среды.. Загрязняющие вещества. Категории объектов, оказывающих негативное воздействие на окружающую среду.</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О</w:t>
            </w:r>
            <w:r w:rsidRPr="00CF5567">
              <w:rPr>
                <w:rFonts w:ascii="Times New Roman" w:eastAsia="Times New Roman" w:hAnsi="Times New Roman" w:cs="Times New Roman"/>
                <w:bCs/>
                <w:lang w:eastAsia="ru-RU"/>
              </w:rPr>
              <w:t>сновы управления в области охраны окружающей среды</w:t>
            </w:r>
            <w:r w:rsidRPr="00CF5567">
              <w:rPr>
                <w:rFonts w:ascii="Times New Roman" w:eastAsia="Times New Roman" w:hAnsi="Times New Roman" w:cs="Times New Roman"/>
                <w:lang w:eastAsia="ru-RU"/>
              </w:rPr>
              <w:t xml:space="preserve">, </w:t>
            </w:r>
            <w:r w:rsidRPr="00CF5567">
              <w:rPr>
                <w:rFonts w:ascii="Times New Roman" w:eastAsia="Times New Roman" w:hAnsi="Times New Roman" w:cs="Times New Roman"/>
                <w:bCs/>
                <w:lang w:eastAsia="ru-RU"/>
              </w:rPr>
              <w:t>права и обязанности граждан, общественных объединений и юридических лиц,</w:t>
            </w:r>
          </w:p>
          <w:p w:rsidR="00FB2336" w:rsidRPr="00CF5567" w:rsidRDefault="00FB2336" w:rsidP="005F4D85">
            <w:pPr>
              <w:shd w:val="clear" w:color="auto" w:fill="FFFFFF"/>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Основы формирования экологической культуры</w:t>
            </w:r>
            <w:r w:rsidRPr="00CF5567">
              <w:rPr>
                <w:rFonts w:ascii="Times New Roman" w:eastAsia="Times New Roman" w:hAnsi="Times New Roman" w:cs="Times New Roman"/>
                <w:lang w:eastAsia="ru-RU"/>
              </w:rPr>
              <w:t> </w:t>
            </w:r>
          </w:p>
        </w:tc>
        <w:tc>
          <w:tcPr>
            <w:tcW w:w="626" w:type="pct"/>
            <w:vMerge/>
            <w:tcBorders>
              <w:left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i/>
                <w:lang w:eastAsia="ru-RU"/>
              </w:rPr>
            </w:pPr>
          </w:p>
        </w:tc>
      </w:tr>
      <w:tr w:rsidR="00FB2336" w:rsidRPr="00CF5567" w:rsidTr="009D0716">
        <w:trPr>
          <w:trHeight w:val="285"/>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uppressAutoHyphens/>
              <w:spacing w:after="20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В том числе практических и лабораторных занятий</w:t>
            </w:r>
          </w:p>
        </w:tc>
        <w:tc>
          <w:tcPr>
            <w:tcW w:w="626" w:type="pct"/>
            <w:tcBorders>
              <w:top w:val="single" w:sz="4" w:space="0" w:color="auto"/>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10</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b/>
                <w:lang w:eastAsia="ru-RU"/>
              </w:rPr>
            </w:pPr>
          </w:p>
        </w:tc>
      </w:tr>
      <w:tr w:rsidR="00FB2336" w:rsidRPr="00CF5567" w:rsidTr="00FB2336">
        <w:trPr>
          <w:trHeight w:val="205"/>
        </w:trPr>
        <w:tc>
          <w:tcPr>
            <w:tcW w:w="892" w:type="pct"/>
            <w:vMerge/>
            <w:tcBorders>
              <w:left w:val="single" w:sz="4" w:space="0" w:color="auto"/>
              <w:right w:val="single" w:sz="4" w:space="0" w:color="auto"/>
            </w:tcBorders>
            <w:vAlign w:val="center"/>
          </w:tcPr>
          <w:p w:rsidR="00FB2336" w:rsidRPr="00CF5567" w:rsidRDefault="00FB2336"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rsidR="00FB2336" w:rsidRPr="00CF5567" w:rsidRDefault="00FB2336" w:rsidP="0069240A">
            <w:pPr>
              <w:suppressAutoHyphens/>
              <w:spacing w:after="20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top w:val="single" w:sz="4" w:space="0" w:color="auto"/>
              <w:left w:val="single" w:sz="4" w:space="0" w:color="auto"/>
              <w:right w:val="single" w:sz="4" w:space="0" w:color="auto"/>
            </w:tcBorders>
            <w:vAlign w:val="center"/>
          </w:tcPr>
          <w:p w:rsidR="00FB2336" w:rsidRPr="00CF5567" w:rsidRDefault="00FB2336" w:rsidP="0069240A">
            <w:pPr>
              <w:suppressAutoHyphens/>
              <w:spacing w:after="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i/>
                <w:lang w:eastAsia="ru-RU"/>
              </w:rPr>
              <w:t>(10)</w:t>
            </w:r>
          </w:p>
        </w:tc>
        <w:tc>
          <w:tcPr>
            <w:tcW w:w="625" w:type="pct"/>
            <w:vMerge/>
            <w:tcBorders>
              <w:left w:val="single" w:sz="4" w:space="0" w:color="auto"/>
              <w:right w:val="single" w:sz="4" w:space="0" w:color="auto"/>
            </w:tcBorders>
            <w:shd w:val="clear" w:color="auto" w:fill="auto"/>
          </w:tcPr>
          <w:p w:rsidR="00FB2336" w:rsidRPr="00CF5567" w:rsidRDefault="00FB2336" w:rsidP="0069240A">
            <w:pPr>
              <w:suppressAutoHyphens/>
              <w:spacing w:after="0" w:line="276" w:lineRule="auto"/>
              <w:jc w:val="center"/>
              <w:rPr>
                <w:rFonts w:ascii="Times New Roman" w:eastAsia="Times New Roman" w:hAnsi="Times New Roman" w:cs="Times New Roman"/>
                <w:b/>
                <w:lang w:eastAsia="ru-RU"/>
              </w:rPr>
            </w:pPr>
          </w:p>
        </w:tc>
      </w:tr>
      <w:tr w:rsidR="00FB2336" w:rsidRPr="00CF5567" w:rsidTr="009D0716">
        <w:trPr>
          <w:trHeight w:val="398"/>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uppressAutoHyphens/>
              <w:spacing w:after="0" w:line="240" w:lineRule="auto"/>
              <w:ind w:left="33"/>
              <w:jc w:val="both"/>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Практическое занятие 1 «Изучение з</w:t>
            </w:r>
            <w:r w:rsidRPr="00CF5567">
              <w:rPr>
                <w:rFonts w:ascii="Times New Roman" w:eastAsia="Times New Roman" w:hAnsi="Times New Roman" w:cs="Times New Roman"/>
                <w:lang w:eastAsia="ru-RU"/>
              </w:rPr>
              <w:t>аконодательства в области охраны окружающей среды».</w:t>
            </w:r>
          </w:p>
        </w:tc>
        <w:tc>
          <w:tcPr>
            <w:tcW w:w="626" w:type="pct"/>
            <w:tcBorders>
              <w:top w:val="single" w:sz="4" w:space="0" w:color="auto"/>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i/>
                <w:lang w:eastAsia="ru-RU"/>
              </w:rPr>
            </w:pPr>
          </w:p>
        </w:tc>
      </w:tr>
      <w:tr w:rsidR="00FB2336" w:rsidRPr="00CF5567" w:rsidTr="009D0716">
        <w:trPr>
          <w:trHeight w:val="397"/>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uppressAutoHyphens/>
              <w:spacing w:after="0" w:line="240" w:lineRule="auto"/>
              <w:ind w:left="33"/>
              <w:jc w:val="both"/>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2 «</w:t>
            </w:r>
            <w:r w:rsidRPr="00CF5567">
              <w:rPr>
                <w:rFonts w:ascii="Times New Roman" w:eastAsia="Times New Roman" w:hAnsi="Times New Roman" w:cs="Times New Roman"/>
                <w:lang w:eastAsia="ru-RU"/>
              </w:rPr>
              <w:t>Перечень загрязняющих веществ, в отношении которых применяются меры государственного регулирования в области охраны окружающей среды»</w:t>
            </w:r>
          </w:p>
        </w:tc>
        <w:tc>
          <w:tcPr>
            <w:tcW w:w="626" w:type="pct"/>
            <w:tcBorders>
              <w:left w:val="single" w:sz="4" w:space="0" w:color="auto"/>
              <w:bottom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4</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i/>
                <w:lang w:eastAsia="ru-RU"/>
              </w:rPr>
            </w:pPr>
          </w:p>
        </w:tc>
      </w:tr>
      <w:tr w:rsidR="00FB2336" w:rsidRPr="00CF5567" w:rsidTr="009D0716">
        <w:tc>
          <w:tcPr>
            <w:tcW w:w="892" w:type="pct"/>
            <w:vMerge/>
            <w:tcBorders>
              <w:left w:val="single" w:sz="4" w:space="0" w:color="auto"/>
              <w:bottom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vAlign w:val="bottom"/>
            <w:hideMark/>
          </w:tcPr>
          <w:p w:rsidR="00FB2336" w:rsidRPr="00CF5567" w:rsidRDefault="00FB2336" w:rsidP="005F4D85">
            <w:pPr>
              <w:suppressAutoHyphens/>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Практическое занятие 3 «Определение категории объектов различных отраслей</w:t>
            </w:r>
            <w:r w:rsidRPr="00CF5567">
              <w:rPr>
                <w:rFonts w:ascii="Times New Roman" w:eastAsia="Times New Roman" w:hAnsi="Times New Roman" w:cs="Times New Roman"/>
                <w:lang w:eastAsia="ru-RU"/>
              </w:rPr>
              <w:t>, оказывающих негативное воздействие на окружающую среду</w:t>
            </w:r>
            <w:r w:rsidRPr="00CF5567">
              <w:rPr>
                <w:rFonts w:ascii="Times New Roman" w:eastAsia="Times New Roman" w:hAnsi="Times New Roman" w:cs="Times New Roman"/>
                <w:bCs/>
                <w:lang w:eastAsia="ru-RU"/>
              </w:rPr>
              <w:t>».</w:t>
            </w:r>
          </w:p>
        </w:tc>
        <w:tc>
          <w:tcPr>
            <w:tcW w:w="626" w:type="pct"/>
            <w:tcBorders>
              <w:top w:val="single" w:sz="4" w:space="0" w:color="auto"/>
              <w:left w:val="single" w:sz="4" w:space="0" w:color="auto"/>
              <w:bottom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i/>
                <w:lang w:eastAsia="ru-RU"/>
              </w:rPr>
            </w:pPr>
            <w:r w:rsidRPr="00CF5567">
              <w:rPr>
                <w:rFonts w:ascii="Times New Roman" w:eastAsia="Times New Roman" w:hAnsi="Times New Roman" w:cs="Times New Roman"/>
                <w:i/>
                <w:lang w:eastAsia="ru-RU"/>
              </w:rPr>
              <w:t>4</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i/>
                <w:lang w:eastAsia="ru-RU"/>
              </w:rPr>
            </w:pPr>
          </w:p>
        </w:tc>
      </w:tr>
      <w:tr w:rsidR="00FB2336" w:rsidRPr="00CF5567" w:rsidTr="009D0716">
        <w:trPr>
          <w:trHeight w:val="296"/>
        </w:trPr>
        <w:tc>
          <w:tcPr>
            <w:tcW w:w="892" w:type="pct"/>
            <w:vMerge w:val="restar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 xml:space="preserve">Тема 1.2. </w:t>
            </w:r>
            <w:r w:rsidRPr="00CF5567">
              <w:rPr>
                <w:rFonts w:ascii="Times New Roman" w:eastAsia="Times New Roman" w:hAnsi="Times New Roman" w:cs="Times New Roman"/>
                <w:b/>
                <w:lang w:eastAsia="ru-RU"/>
              </w:rPr>
              <w:t xml:space="preserve">Нормирование </w:t>
            </w:r>
            <w:r w:rsidRPr="00CF5567">
              <w:rPr>
                <w:rFonts w:ascii="Times New Roman" w:eastAsia="Times New Roman" w:hAnsi="Times New Roman" w:cs="Times New Roman"/>
                <w:b/>
                <w:lang w:eastAsia="ru-RU"/>
              </w:rPr>
              <w:lastRenderedPageBreak/>
              <w:t>в области охраны окружающей среды</w:t>
            </w: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uppressAutoHyphens/>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lastRenderedPageBreak/>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w:t>
            </w:r>
          </w:p>
        </w:tc>
        <w:tc>
          <w:tcPr>
            <w:tcW w:w="625" w:type="pct"/>
            <w:vMerge/>
            <w:tcBorders>
              <w:left w:val="single" w:sz="4" w:space="0" w:color="auto"/>
              <w:right w:val="single" w:sz="4" w:space="0" w:color="auto"/>
            </w:tcBorders>
            <w:shd w:val="clear" w:color="auto" w:fill="auto"/>
          </w:tcPr>
          <w:p w:rsidR="00FB2336"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2914"/>
        </w:trPr>
        <w:tc>
          <w:tcPr>
            <w:tcW w:w="892" w:type="pct"/>
            <w:vMerge/>
            <w:tcBorders>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Основы нормирования в области охраны окружающей среды. Нормативы качества окружающей среды. Нормативы допустимого воздействия на окружающую среду.</w:t>
            </w:r>
          </w:p>
          <w:p w:rsidR="00FB2336" w:rsidRPr="00CF5567" w:rsidRDefault="00FB2336" w:rsidP="005F4D85">
            <w:pPr>
              <w:suppressAutoHyphens/>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Нормативы допустимых выбросов, нормативы допустимых сбросов. Технологические нормативы и технические нормативы</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 xml:space="preserve">Нормативные документы, федеральные нормы и правила в области охраны окружающей среды. Лицензирование отдельных видов деятельности в области охраны окружающей среды Экологическая сертификация хозяйственной и иной деятельности. </w:t>
            </w:r>
          </w:p>
          <w:p w:rsidR="00FB2336" w:rsidRPr="00CF5567" w:rsidRDefault="00FB2336" w:rsidP="005F4D85">
            <w:pPr>
              <w:suppressAutoHyphens/>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Виды работ при выполнении почвенных, геоботанических, гидрологических и других изысканий, их значение для землеустройства и кадастра;</w:t>
            </w:r>
          </w:p>
        </w:tc>
        <w:tc>
          <w:tcPr>
            <w:tcW w:w="626" w:type="pct"/>
            <w:vMerge/>
            <w:tcBorders>
              <w:left w:val="single" w:sz="4" w:space="0" w:color="auto"/>
              <w:right w:val="single" w:sz="4" w:space="0" w:color="auto"/>
            </w:tcBorders>
            <w:vAlign w:val="center"/>
            <w:hideMark/>
          </w:tcPr>
          <w:p w:rsidR="00FB2336" w:rsidRPr="00CF5567" w:rsidRDefault="00FB2336" w:rsidP="005F4D85">
            <w:pPr>
              <w:suppressAutoHyphens/>
              <w:spacing w:after="200" w:line="276" w:lineRule="auto"/>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200" w:line="276" w:lineRule="auto"/>
              <w:rPr>
                <w:rFonts w:ascii="Times New Roman" w:eastAsia="Times New Roman" w:hAnsi="Times New Roman" w:cs="Times New Roman"/>
                <w:b/>
                <w:i/>
                <w:lang w:eastAsia="ru-RU"/>
              </w:rPr>
            </w:pPr>
          </w:p>
        </w:tc>
      </w:tr>
      <w:tr w:rsidR="00FB2336" w:rsidRPr="00CF5567" w:rsidTr="00FB2336">
        <w:trPr>
          <w:trHeight w:val="127"/>
        </w:trPr>
        <w:tc>
          <w:tcPr>
            <w:tcW w:w="892" w:type="pct"/>
            <w:vMerge/>
            <w:tcBorders>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i/>
                <w:lang w:eastAsia="ru-RU"/>
              </w:rPr>
            </w:pPr>
            <w:r w:rsidRPr="00CF5567">
              <w:rPr>
                <w:rFonts w:ascii="Times New Roman" w:eastAsia="Times New Roman" w:hAnsi="Times New Roman" w:cs="Times New Roman"/>
                <w:b/>
                <w:bCs/>
                <w:lang w:eastAsia="ru-RU"/>
              </w:rPr>
              <w:t>В том числе практических и лабораторных занятий</w:t>
            </w:r>
          </w:p>
        </w:tc>
        <w:tc>
          <w:tcPr>
            <w:tcW w:w="626" w:type="pct"/>
            <w:tcBorders>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10</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150"/>
        </w:trPr>
        <w:tc>
          <w:tcPr>
            <w:tcW w:w="892" w:type="pct"/>
            <w:vMerge/>
            <w:tcBorders>
              <w:left w:val="single" w:sz="4" w:space="0" w:color="auto"/>
              <w:right w:val="single" w:sz="4" w:space="0" w:color="auto"/>
            </w:tcBorders>
          </w:tcPr>
          <w:p w:rsidR="00FB2336" w:rsidRPr="00CF5567" w:rsidRDefault="00FB2336" w:rsidP="0069240A">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rsidR="00FB2336" w:rsidRPr="00CF5567" w:rsidRDefault="00FB2336"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left w:val="single" w:sz="4" w:space="0" w:color="auto"/>
              <w:right w:val="single" w:sz="4" w:space="0" w:color="auto"/>
            </w:tcBorders>
            <w:vAlign w:val="center"/>
          </w:tcPr>
          <w:p w:rsidR="00FB2336" w:rsidRPr="00CF5567" w:rsidRDefault="00FB2336" w:rsidP="0069240A">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25" w:type="pct"/>
            <w:vMerge/>
            <w:tcBorders>
              <w:left w:val="single" w:sz="4" w:space="0" w:color="auto"/>
              <w:right w:val="single" w:sz="4" w:space="0" w:color="auto"/>
            </w:tcBorders>
            <w:shd w:val="clear" w:color="auto" w:fill="auto"/>
          </w:tcPr>
          <w:p w:rsidR="00FB2336" w:rsidRPr="00CF5567" w:rsidRDefault="00FB2336" w:rsidP="0069240A">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292"/>
        </w:trPr>
        <w:tc>
          <w:tcPr>
            <w:tcW w:w="892" w:type="pct"/>
            <w:vMerge/>
            <w:tcBorders>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uppressAutoHyphens/>
              <w:spacing w:after="0" w:line="240" w:lineRule="auto"/>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4 «Определение состава почв»</w:t>
            </w:r>
          </w:p>
        </w:tc>
        <w:tc>
          <w:tcPr>
            <w:tcW w:w="626" w:type="pct"/>
            <w:tcBorders>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4</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292"/>
        </w:trPr>
        <w:tc>
          <w:tcPr>
            <w:tcW w:w="892" w:type="pct"/>
            <w:vMerge/>
            <w:tcBorders>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200" w:line="240" w:lineRule="auto"/>
              <w:jc w:val="both"/>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uppressAutoHyphens/>
              <w:spacing w:after="0" w:line="240" w:lineRule="auto"/>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5 «Геоботанические изыскания»</w:t>
            </w:r>
          </w:p>
        </w:tc>
        <w:tc>
          <w:tcPr>
            <w:tcW w:w="626" w:type="pct"/>
            <w:tcBorders>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6</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415"/>
        </w:trPr>
        <w:tc>
          <w:tcPr>
            <w:tcW w:w="892" w:type="pct"/>
            <w:vMerge w:val="restar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Тема 1.3. </w:t>
            </w:r>
            <w:r w:rsidRPr="00CF5567">
              <w:rPr>
                <w:rFonts w:ascii="Times New Roman" w:eastAsia="Times New Roman" w:hAnsi="Times New Roman" w:cs="Times New Roman"/>
                <w:b/>
                <w:lang w:eastAsia="ru-RU"/>
              </w:rPr>
              <w:t>Государственный экологический мониторинг (государственный мониторинг окружающей среды)</w:t>
            </w:r>
          </w:p>
          <w:p w:rsidR="00FB2336" w:rsidRPr="00CF5567" w:rsidRDefault="00FB2336" w:rsidP="005F4D85">
            <w:pPr>
              <w:spacing w:after="20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w:t>
            </w:r>
          </w:p>
        </w:tc>
        <w:tc>
          <w:tcPr>
            <w:tcW w:w="625" w:type="pct"/>
            <w:vMerge/>
            <w:tcBorders>
              <w:left w:val="single" w:sz="4" w:space="0" w:color="auto"/>
              <w:right w:val="single" w:sz="4" w:space="0" w:color="auto"/>
            </w:tcBorders>
            <w:shd w:val="clear" w:color="auto" w:fill="auto"/>
          </w:tcPr>
          <w:p w:rsidR="00FB2336"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922"/>
        </w:trPr>
        <w:tc>
          <w:tcPr>
            <w:tcW w:w="892" w:type="pct"/>
            <w:vMerge/>
            <w:tcBorders>
              <w:left w:val="single" w:sz="4" w:space="0" w:color="auto"/>
              <w:right w:val="single" w:sz="4" w:space="0" w:color="auto"/>
            </w:tcBorders>
          </w:tcPr>
          <w:p w:rsidR="00FB2336" w:rsidRPr="00CF5567" w:rsidRDefault="00FB2336" w:rsidP="005F4D85">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 xml:space="preserve">Осуществление государственного экологического мониторинга (государственного мониторинга окружающей среды).  Единая система государственного экологического мониторинга (государственного мониторинга окружающей среды). </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Государственный фонд данных государственного экологического мониторинга (государственного мониторинга окружающей среды).</w:t>
            </w:r>
          </w:p>
        </w:tc>
        <w:tc>
          <w:tcPr>
            <w:tcW w:w="626" w:type="pct"/>
            <w:vMerge/>
            <w:tcBorders>
              <w:left w:val="single" w:sz="4" w:space="0" w:color="auto"/>
              <w:right w:val="single" w:sz="4" w:space="0" w:color="auto"/>
            </w:tcBorders>
            <w:vAlign w:val="center"/>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9D0716">
        <w:trPr>
          <w:trHeight w:val="150"/>
        </w:trPr>
        <w:tc>
          <w:tcPr>
            <w:tcW w:w="892" w:type="pct"/>
            <w:vMerge/>
            <w:tcBorders>
              <w:left w:val="single" w:sz="4" w:space="0" w:color="auto"/>
              <w:right w:val="single" w:sz="4" w:space="0" w:color="auto"/>
            </w:tcBorders>
            <w:hideMark/>
          </w:tcPr>
          <w:p w:rsidR="00FB2336" w:rsidRPr="00CF5567" w:rsidRDefault="00FB2336" w:rsidP="005F4D85">
            <w:pPr>
              <w:spacing w:after="20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i/>
                <w:lang w:eastAsia="ru-RU"/>
              </w:rPr>
            </w:pPr>
            <w:r w:rsidRPr="00CF5567">
              <w:rPr>
                <w:rFonts w:ascii="Times New Roman" w:eastAsia="Times New Roman" w:hAnsi="Times New Roman" w:cs="Times New Roman"/>
                <w:b/>
                <w:bCs/>
                <w:lang w:eastAsia="ru-RU"/>
              </w:rPr>
              <w:t>В том числе практических и лабораторных занятий</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10</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9D0716">
        <w:trPr>
          <w:trHeight w:val="225"/>
        </w:trPr>
        <w:tc>
          <w:tcPr>
            <w:tcW w:w="892" w:type="pct"/>
            <w:vMerge/>
            <w:tcBorders>
              <w:left w:val="single" w:sz="4" w:space="0" w:color="auto"/>
              <w:right w:val="single" w:sz="4" w:space="0" w:color="auto"/>
            </w:tcBorders>
          </w:tcPr>
          <w:p w:rsidR="00FB2336" w:rsidRPr="00CF5567" w:rsidRDefault="00FB2336" w:rsidP="0069240A">
            <w:pPr>
              <w:spacing w:after="20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rsidR="00FB2336" w:rsidRPr="00CF5567" w:rsidRDefault="00FB2336"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69240A">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25" w:type="pct"/>
            <w:vMerge/>
            <w:tcBorders>
              <w:left w:val="single" w:sz="4" w:space="0" w:color="auto"/>
              <w:right w:val="single" w:sz="4" w:space="0" w:color="auto"/>
            </w:tcBorders>
            <w:shd w:val="clear" w:color="auto" w:fill="auto"/>
          </w:tcPr>
          <w:p w:rsidR="00FB2336" w:rsidRPr="00CF5567" w:rsidRDefault="00FB2336" w:rsidP="0069240A">
            <w:pPr>
              <w:spacing w:after="0" w:line="240" w:lineRule="auto"/>
              <w:jc w:val="center"/>
              <w:rPr>
                <w:rFonts w:ascii="Times New Roman" w:eastAsia="Times New Roman" w:hAnsi="Times New Roman" w:cs="Times New Roman"/>
                <w:b/>
                <w:i/>
                <w:lang w:eastAsia="ru-RU"/>
              </w:rPr>
            </w:pPr>
          </w:p>
        </w:tc>
      </w:tr>
      <w:tr w:rsidR="00FB2336" w:rsidRPr="00CF5567" w:rsidTr="009D0716">
        <w:trPr>
          <w:trHeight w:val="390"/>
        </w:trPr>
        <w:tc>
          <w:tcPr>
            <w:tcW w:w="892" w:type="pct"/>
            <w:vMerge/>
            <w:tcBorders>
              <w:left w:val="single" w:sz="4" w:space="0" w:color="auto"/>
              <w:right w:val="single" w:sz="4" w:space="0" w:color="auto"/>
            </w:tcBorders>
            <w:hideMark/>
          </w:tcPr>
          <w:p w:rsidR="00FB2336" w:rsidRPr="00CF5567" w:rsidRDefault="00FB2336" w:rsidP="005F4D85">
            <w:pPr>
              <w:spacing w:after="20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6 «Изучение состава информации</w:t>
            </w:r>
            <w:r w:rsidRPr="00CF5567">
              <w:rPr>
                <w:rFonts w:ascii="Times New Roman" w:eastAsia="Times New Roman" w:hAnsi="Times New Roman" w:cs="Times New Roman"/>
                <w:lang w:eastAsia="ru-RU"/>
              </w:rPr>
              <w:t xml:space="preserve"> Государственного фонда данных государственного экологического мониторинга</w:t>
            </w:r>
            <w:r w:rsidRPr="00CF5567">
              <w:rPr>
                <w:rFonts w:ascii="Times New Roman" w:eastAsia="Times New Roman" w:hAnsi="Times New Roman" w:cs="Times New Roman"/>
                <w:bCs/>
                <w:lang w:eastAsia="ru-RU"/>
              </w:rPr>
              <w:t>».</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pacing w:after="0" w:line="240" w:lineRule="auto"/>
              <w:jc w:val="center"/>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6</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bCs/>
                <w:lang w:eastAsia="ru-RU"/>
              </w:rPr>
            </w:pPr>
          </w:p>
        </w:tc>
      </w:tr>
      <w:tr w:rsidR="00FB2336" w:rsidRPr="00CF5567" w:rsidTr="009D0716">
        <w:tc>
          <w:tcPr>
            <w:tcW w:w="892" w:type="pct"/>
            <w:vMerge/>
            <w:tcBorders>
              <w:left w:val="single" w:sz="4" w:space="0" w:color="auto"/>
              <w:bottom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uppressAutoHyphens/>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Практическое занятие 7: «</w:t>
            </w:r>
            <w:r w:rsidRPr="00CF5567">
              <w:rPr>
                <w:rFonts w:ascii="Times New Roman" w:eastAsia="Times New Roman" w:hAnsi="Times New Roman" w:cs="Times New Roman"/>
                <w:lang w:eastAsia="ru-RU"/>
              </w:rPr>
              <w:t>Экологическая сертификация хозяйственной и иной деятельности.»</w:t>
            </w:r>
          </w:p>
        </w:tc>
        <w:tc>
          <w:tcPr>
            <w:tcW w:w="626" w:type="pct"/>
            <w:tcBorders>
              <w:left w:val="single" w:sz="4" w:space="0" w:color="auto"/>
              <w:bottom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4</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9D0716">
        <w:trPr>
          <w:trHeight w:val="335"/>
        </w:trPr>
        <w:tc>
          <w:tcPr>
            <w:tcW w:w="892" w:type="pct"/>
            <w:vMerge w:val="restart"/>
            <w:tcBorders>
              <w:top w:val="single" w:sz="4" w:space="0" w:color="auto"/>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Тема 1.4.</w:t>
            </w:r>
            <w:r w:rsidRPr="00CF5567">
              <w:rPr>
                <w:rFonts w:ascii="Times New Roman" w:eastAsia="Times New Roman" w:hAnsi="Times New Roman" w:cs="Times New Roman"/>
                <w:b/>
                <w:lang w:eastAsia="ru-RU"/>
              </w:rPr>
              <w:t xml:space="preserve"> Экономическое регулирование в области охраны окружающей среды</w:t>
            </w:r>
          </w:p>
        </w:tc>
        <w:tc>
          <w:tcPr>
            <w:tcW w:w="2857" w:type="pc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625" w:type="pct"/>
            <w:vMerge/>
            <w:tcBorders>
              <w:left w:val="single" w:sz="4" w:space="0" w:color="auto"/>
              <w:right w:val="single" w:sz="4" w:space="0" w:color="auto"/>
            </w:tcBorders>
            <w:shd w:val="clear" w:color="auto" w:fill="auto"/>
          </w:tcPr>
          <w:p w:rsidR="00FB2336"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825"/>
        </w:trPr>
        <w:tc>
          <w:tcPr>
            <w:tcW w:w="892" w:type="pct"/>
            <w:vMerge/>
            <w:tcBorders>
              <w:left w:val="single" w:sz="4" w:space="0" w:color="auto"/>
              <w:right w:val="single" w:sz="4" w:space="0" w:color="auto"/>
            </w:tcBorders>
          </w:tcPr>
          <w:p w:rsidR="00FB2336" w:rsidRPr="00CF5567" w:rsidRDefault="00FB2336" w:rsidP="005F4D85">
            <w:pPr>
              <w:spacing w:after="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Плата за негативное воздействие на окружающую среду. Порядок определения платежной базы для исчисления платы за негативное воздействие на окружающую среду</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Государственная поддержка хозяйственной и (или) иной деятельности, осуществляемой в целях охраны окружающей среды. Экологическое страхование.</w:t>
            </w:r>
          </w:p>
        </w:tc>
        <w:tc>
          <w:tcPr>
            <w:tcW w:w="626" w:type="pct"/>
            <w:vMerge/>
            <w:tcBorders>
              <w:left w:val="single" w:sz="4" w:space="0" w:color="auto"/>
              <w:right w:val="single" w:sz="4" w:space="0" w:color="auto"/>
            </w:tcBorders>
            <w:vAlign w:val="center"/>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126"/>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uppressAutoHyphens/>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В том числе практических и лабораторных занятий</w:t>
            </w:r>
          </w:p>
        </w:tc>
        <w:tc>
          <w:tcPr>
            <w:tcW w:w="626" w:type="pct"/>
            <w:tcBorders>
              <w:left w:val="single" w:sz="4" w:space="0" w:color="auto"/>
              <w:right w:val="single" w:sz="4" w:space="0" w:color="auto"/>
            </w:tcBorders>
            <w:vAlign w:val="center"/>
            <w:hideMark/>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FB2336">
        <w:trPr>
          <w:trHeight w:val="150"/>
        </w:trPr>
        <w:tc>
          <w:tcPr>
            <w:tcW w:w="892" w:type="pct"/>
            <w:vMerge/>
            <w:tcBorders>
              <w:left w:val="single" w:sz="4" w:space="0" w:color="auto"/>
              <w:right w:val="single" w:sz="4" w:space="0" w:color="auto"/>
            </w:tcBorders>
            <w:vAlign w:val="center"/>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rsidR="00FB2336" w:rsidRPr="00CF5567" w:rsidRDefault="00FB2336" w:rsidP="005F4D85">
            <w:pPr>
              <w:suppressAutoHyphens/>
              <w:spacing w:after="0" w:line="240" w:lineRule="auto"/>
              <w:rPr>
                <w:rFonts w:ascii="Times New Roman" w:eastAsia="Times New Roman" w:hAnsi="Times New Roman" w:cs="Times New Roman"/>
                <w:b/>
                <w:bCs/>
                <w:lang w:eastAsia="ru-RU"/>
              </w:rPr>
            </w:pPr>
          </w:p>
        </w:tc>
        <w:tc>
          <w:tcPr>
            <w:tcW w:w="626" w:type="pct"/>
            <w:tcBorders>
              <w:left w:val="single" w:sz="4" w:space="0" w:color="auto"/>
              <w:right w:val="single" w:sz="4" w:space="0" w:color="auto"/>
            </w:tcBorders>
            <w:vAlign w:val="center"/>
          </w:tcPr>
          <w:p w:rsidR="00FB2336" w:rsidRDefault="00FB2336" w:rsidP="005F4D85">
            <w:pPr>
              <w:suppressAutoHyphens/>
              <w:spacing w:after="0" w:line="276" w:lineRule="auto"/>
              <w:jc w:val="center"/>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76" w:lineRule="auto"/>
              <w:jc w:val="center"/>
              <w:rPr>
                <w:rFonts w:ascii="Times New Roman" w:eastAsia="Times New Roman" w:hAnsi="Times New Roman" w:cs="Times New Roman"/>
                <w:b/>
                <w:i/>
                <w:lang w:eastAsia="ru-RU"/>
              </w:rPr>
            </w:pPr>
          </w:p>
        </w:tc>
      </w:tr>
      <w:tr w:rsidR="00FB2336" w:rsidRPr="00CF5567" w:rsidTr="009D0716">
        <w:trPr>
          <w:trHeight w:val="907"/>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uppressAutoHyphens/>
              <w:spacing w:after="0" w:line="276" w:lineRule="auto"/>
              <w:rPr>
                <w:rFonts w:ascii="Times New Roman" w:eastAsia="Times New Roman" w:hAnsi="Times New Roman" w:cs="Times New Roman"/>
                <w:b/>
                <w:i/>
                <w:lang w:eastAsia="ru-RU"/>
              </w:rPr>
            </w:pPr>
            <w:r w:rsidRPr="00CF5567">
              <w:rPr>
                <w:rFonts w:ascii="Times New Roman" w:eastAsia="Times New Roman" w:hAnsi="Times New Roman" w:cs="Times New Roman"/>
                <w:bCs/>
                <w:lang w:eastAsia="ru-RU"/>
              </w:rPr>
              <w:t xml:space="preserve">Практическое занятие 8 </w:t>
            </w:r>
            <w:r w:rsidRPr="00CF5567">
              <w:rPr>
                <w:rFonts w:ascii="Times New Roman" w:eastAsia="Times New Roman" w:hAnsi="Times New Roman" w:cs="Times New Roman"/>
                <w:lang w:eastAsia="ru-RU"/>
              </w:rPr>
              <w:t xml:space="preserve">«Расчет платы за негативное воздействие на окружающую среду». </w:t>
            </w:r>
          </w:p>
        </w:tc>
        <w:tc>
          <w:tcPr>
            <w:tcW w:w="626" w:type="pct"/>
            <w:tcBorders>
              <w:top w:val="single" w:sz="4" w:space="0" w:color="auto"/>
              <w:left w:val="single" w:sz="4" w:space="0" w:color="auto"/>
              <w:right w:val="single" w:sz="4" w:space="0" w:color="auto"/>
            </w:tcBorders>
            <w:vAlign w:val="center"/>
          </w:tcPr>
          <w:p w:rsidR="00FB2336" w:rsidRPr="00CF5567" w:rsidRDefault="00FB2336" w:rsidP="005F4D85">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40" w:lineRule="auto"/>
              <w:jc w:val="center"/>
              <w:rPr>
                <w:rFonts w:ascii="Times New Roman" w:eastAsia="Times New Roman" w:hAnsi="Times New Roman" w:cs="Times New Roman"/>
                <w:b/>
                <w:i/>
                <w:lang w:eastAsia="ru-RU"/>
              </w:rPr>
            </w:pPr>
          </w:p>
        </w:tc>
      </w:tr>
      <w:tr w:rsidR="00FB2336" w:rsidRPr="00CF5567" w:rsidTr="009D0716">
        <w:trPr>
          <w:trHeight w:val="383"/>
        </w:trPr>
        <w:tc>
          <w:tcPr>
            <w:tcW w:w="892" w:type="pct"/>
            <w:vMerge/>
            <w:tcBorders>
              <w:left w:val="single" w:sz="4" w:space="0" w:color="auto"/>
              <w:bottom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 xml:space="preserve">Практическое занятие 9 </w:t>
            </w:r>
            <w:r w:rsidRPr="00CF5567">
              <w:rPr>
                <w:rFonts w:ascii="Times New Roman" w:eastAsia="Times New Roman" w:hAnsi="Times New Roman" w:cs="Times New Roman"/>
                <w:lang w:eastAsia="ru-RU"/>
              </w:rPr>
              <w:t>«Оформление документов для экологического страхования».</w:t>
            </w:r>
          </w:p>
        </w:tc>
        <w:tc>
          <w:tcPr>
            <w:tcW w:w="626" w:type="pct"/>
            <w:tcBorders>
              <w:top w:val="single" w:sz="4" w:space="0" w:color="auto"/>
              <w:left w:val="single" w:sz="4" w:space="0" w:color="auto"/>
              <w:bottom w:val="single" w:sz="4" w:space="0" w:color="auto"/>
              <w:right w:val="single" w:sz="4" w:space="0" w:color="auto"/>
            </w:tcBorders>
            <w:vAlign w:val="center"/>
            <w:hideMark/>
          </w:tcPr>
          <w:p w:rsidR="00FB2336" w:rsidRPr="00CF5567" w:rsidRDefault="00FB2336" w:rsidP="005F4D85">
            <w:pPr>
              <w:suppressAutoHyphens/>
              <w:spacing w:after="0" w:line="240"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4</w:t>
            </w:r>
          </w:p>
        </w:tc>
        <w:tc>
          <w:tcPr>
            <w:tcW w:w="625" w:type="pct"/>
            <w:vMerge/>
            <w:tcBorders>
              <w:left w:val="single" w:sz="4" w:space="0" w:color="auto"/>
              <w:right w:val="single" w:sz="4" w:space="0" w:color="auto"/>
            </w:tcBorders>
            <w:shd w:val="clear" w:color="auto" w:fill="auto"/>
          </w:tcPr>
          <w:p w:rsidR="00FB2336" w:rsidRPr="00CF5567" w:rsidRDefault="00FB2336" w:rsidP="005F4D85">
            <w:pPr>
              <w:suppressAutoHyphens/>
              <w:spacing w:after="0" w:line="240" w:lineRule="auto"/>
              <w:jc w:val="center"/>
              <w:rPr>
                <w:rFonts w:ascii="Times New Roman" w:eastAsia="Times New Roman" w:hAnsi="Times New Roman" w:cs="Times New Roman"/>
                <w:b/>
                <w:i/>
                <w:lang w:eastAsia="ru-RU"/>
              </w:rPr>
            </w:pPr>
          </w:p>
        </w:tc>
      </w:tr>
      <w:tr w:rsidR="00FB2336" w:rsidRPr="00CF5567" w:rsidTr="009D0716">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Учебная практика раздела 1</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b/>
                <w:bCs/>
                <w:lang w:eastAsia="ru-RU"/>
              </w:rPr>
              <w:t xml:space="preserve">Виды работ: </w:t>
            </w:r>
          </w:p>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 xml:space="preserve">1. </w:t>
            </w:r>
            <w:r w:rsidRPr="00CF5567">
              <w:rPr>
                <w:rFonts w:ascii="Times New Roman" w:eastAsia="Times New Roman" w:hAnsi="Times New Roman" w:cs="Times New Roman"/>
                <w:lang w:eastAsia="ru-RU"/>
              </w:rPr>
              <w:t>оценивать состояние земель</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b/>
                <w:lang w:eastAsia="ru-RU"/>
              </w:rPr>
              <w:t xml:space="preserve">2. </w:t>
            </w:r>
            <w:r w:rsidRPr="00CF5567">
              <w:rPr>
                <w:rFonts w:ascii="Times New Roman" w:eastAsia="Times New Roman" w:hAnsi="Times New Roman" w:cs="Times New Roman"/>
                <w:lang w:eastAsia="ru-RU"/>
              </w:rPr>
              <w:t>подготавливать фактические сведения об использовании земель и их состоянии;</w:t>
            </w:r>
          </w:p>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 xml:space="preserve">3. </w:t>
            </w:r>
            <w:r w:rsidRPr="00CF5567">
              <w:rPr>
                <w:rFonts w:ascii="Times New Roman" w:eastAsia="Times New Roman" w:hAnsi="Times New Roman" w:cs="Times New Roman"/>
                <w:lang w:eastAsia="ru-RU"/>
              </w:rPr>
              <w:t>вести земельно-учетную документацию, выполнять ее автоматизированную обработку</w:t>
            </w:r>
          </w:p>
        </w:tc>
        <w:tc>
          <w:tcPr>
            <w:tcW w:w="626" w:type="pct"/>
            <w:tcBorders>
              <w:top w:val="single" w:sz="4" w:space="0" w:color="auto"/>
              <w:left w:val="single" w:sz="4" w:space="0" w:color="auto"/>
              <w:bottom w:val="single" w:sz="4" w:space="0" w:color="auto"/>
              <w:right w:val="single" w:sz="4" w:space="0" w:color="auto"/>
            </w:tcBorders>
            <w:vAlign w:val="center"/>
            <w:hideMark/>
          </w:tcPr>
          <w:p w:rsidR="00FB2336" w:rsidRPr="00CF5567" w:rsidRDefault="00FB2336" w:rsidP="005F4D85">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72</w:t>
            </w:r>
          </w:p>
        </w:tc>
        <w:tc>
          <w:tcPr>
            <w:tcW w:w="625" w:type="pct"/>
            <w:vMerge/>
            <w:tcBorders>
              <w:left w:val="single" w:sz="4" w:space="0" w:color="auto"/>
              <w:bottom w:val="single" w:sz="4" w:space="0" w:color="auto"/>
              <w:right w:val="single" w:sz="4" w:space="0" w:color="auto"/>
            </w:tcBorders>
            <w:shd w:val="clear" w:color="auto" w:fill="auto"/>
          </w:tcPr>
          <w:p w:rsidR="00FB2336" w:rsidRPr="00CF5567" w:rsidRDefault="00FB2336" w:rsidP="005F4D85">
            <w:pPr>
              <w:suppressAutoHyphens/>
              <w:spacing w:after="0" w:line="240" w:lineRule="auto"/>
              <w:jc w:val="center"/>
              <w:rPr>
                <w:rFonts w:ascii="Times New Roman" w:eastAsia="Times New Roman" w:hAnsi="Times New Roman" w:cs="Times New Roman"/>
                <w:b/>
                <w:i/>
                <w:lang w:eastAsia="ru-RU"/>
              </w:rPr>
            </w:pPr>
          </w:p>
        </w:tc>
      </w:tr>
      <w:tr w:rsidR="00FB2336" w:rsidRPr="00CF5567" w:rsidTr="00FB2336">
        <w:trPr>
          <w:trHeight w:val="340"/>
        </w:trPr>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20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Раздел 2</w:t>
            </w:r>
            <w:r w:rsidRPr="00CF5567">
              <w:rPr>
                <w:rFonts w:ascii="Times New Roman" w:eastAsia="Times New Roman" w:hAnsi="Times New Roman" w:cs="Times New Roman"/>
                <w:lang w:eastAsia="ru-RU"/>
              </w:rPr>
              <w:t>.</w:t>
            </w:r>
            <w:r w:rsidRPr="00CF5567">
              <w:rPr>
                <w:rFonts w:ascii="Times New Roman" w:eastAsia="Times New Roman" w:hAnsi="Times New Roman" w:cs="Times New Roman"/>
                <w:b/>
                <w:lang w:eastAsia="ru-RU"/>
              </w:rPr>
              <w:t xml:space="preserve"> Охрана окружающей среды и природоохранные мероприятия</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64</w:t>
            </w: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DB5CD8">
        <w:trPr>
          <w:trHeight w:val="367"/>
        </w:trPr>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20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lang w:eastAsia="ru-RU"/>
              </w:rPr>
              <w:t>МДК.04.02. Охрана окружающей среды и природоохранные мероприятия</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52</w:t>
            </w:r>
          </w:p>
        </w:tc>
        <w:tc>
          <w:tcPr>
            <w:tcW w:w="625" w:type="pct"/>
            <w:vMerge w:val="restart"/>
            <w:tcBorders>
              <w:top w:val="single" w:sz="4" w:space="0" w:color="auto"/>
              <w:left w:val="single" w:sz="4" w:space="0" w:color="auto"/>
              <w:right w:val="single" w:sz="4" w:space="0" w:color="auto"/>
            </w:tcBorders>
            <w:shd w:val="clear" w:color="auto" w:fill="auto"/>
          </w:tcPr>
          <w:p w:rsidR="00FB2336" w:rsidRPr="00CF5567" w:rsidRDefault="00FB2336" w:rsidP="00FC60A3">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ПК4.3, ПК4.4</w:t>
            </w:r>
          </w:p>
          <w:p w:rsidR="00FB2336" w:rsidRPr="004F210C" w:rsidRDefault="00FB2336" w:rsidP="00FC60A3">
            <w:pPr>
              <w:spacing w:after="20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lang w:eastAsia="ru-RU"/>
              </w:rPr>
              <w:t>ОК 01 – ОК 11</w:t>
            </w:r>
            <w:r>
              <w:rPr>
                <w:rFonts w:ascii="Times New Roman" w:eastAsia="Times New Roman" w:hAnsi="Times New Roman" w:cs="Times New Roman"/>
                <w:sz w:val="24"/>
                <w:szCs w:val="24"/>
                <w:lang w:eastAsia="ru-RU"/>
              </w:rPr>
              <w:t xml:space="preserve"> ЛР 13 ЛР 14 ЛР 15 ЛР 16</w:t>
            </w:r>
          </w:p>
          <w:p w:rsidR="00FB2336" w:rsidRPr="00CF5567" w:rsidRDefault="00FB2336" w:rsidP="00FC60A3">
            <w:pPr>
              <w:spacing w:after="0" w:line="240" w:lineRule="auto"/>
              <w:rPr>
                <w:rFonts w:ascii="Times New Roman" w:eastAsia="Times New Roman" w:hAnsi="Times New Roman" w:cs="Times New Roman"/>
                <w:lang w:eastAsia="ru-RU"/>
              </w:rPr>
            </w:pPr>
          </w:p>
        </w:tc>
      </w:tr>
      <w:tr w:rsidR="00FB2336" w:rsidRPr="00CF5567" w:rsidTr="00DB5CD8">
        <w:trPr>
          <w:trHeight w:val="367"/>
        </w:trPr>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20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В том числе промежуточная аттестация</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DB5CD8">
        <w:tc>
          <w:tcPr>
            <w:tcW w:w="892" w:type="pct"/>
            <w:vMerge w:val="restart"/>
            <w:tcBorders>
              <w:top w:val="single" w:sz="4" w:space="0" w:color="auto"/>
              <w:left w:val="single" w:sz="4" w:space="0" w:color="auto"/>
              <w:right w:val="single" w:sz="4" w:space="0" w:color="auto"/>
            </w:tcBorders>
          </w:tcPr>
          <w:p w:rsidR="00FB2336" w:rsidRPr="00CF5567" w:rsidRDefault="00FB2336" w:rsidP="005F4D85">
            <w:pPr>
              <w:widowControl w:val="0"/>
              <w:autoSpaceDE w:val="0"/>
              <w:autoSpaceDN w:val="0"/>
              <w:adjustRightInd w:val="0"/>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Тема 2.1. </w:t>
            </w:r>
            <w:r w:rsidRPr="00CF5567">
              <w:rPr>
                <w:rFonts w:ascii="Times New Roman" w:eastAsia="Times New Roman" w:hAnsi="Times New Roman" w:cs="Times New Roman"/>
                <w:b/>
                <w:lang w:eastAsia="ru-RU"/>
              </w:rPr>
              <w:t>Планирование мероприятий по улучшению земель, охране почв и окружающей среды</w:t>
            </w:r>
          </w:p>
          <w:p w:rsidR="00FB2336" w:rsidRPr="00CF5567" w:rsidRDefault="00FB2336" w:rsidP="005F4D85">
            <w:pPr>
              <w:spacing w:after="20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FB2336">
        <w:trPr>
          <w:trHeight w:val="1698"/>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Государственный экологический надзор: Права должностных лиц органов государственного надзора. Производственный контроль в области охраны окружающей среды (производственный экологический контроль). Общественный контроль в области охраны окружающей среды (общественный экологический контроль).</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 xml:space="preserve">План мероприятий по охране окружающей среды, программа повышения экологической эффективности. </w:t>
            </w:r>
          </w:p>
        </w:tc>
        <w:tc>
          <w:tcPr>
            <w:tcW w:w="626" w:type="pct"/>
            <w:vMerge/>
            <w:tcBorders>
              <w:left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DB5CD8">
        <w:trPr>
          <w:trHeight w:val="105"/>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В том числе практических занятий и лабораторных работ</w:t>
            </w:r>
          </w:p>
        </w:tc>
        <w:tc>
          <w:tcPr>
            <w:tcW w:w="626" w:type="pct"/>
            <w:tcBorders>
              <w:top w:val="single" w:sz="4" w:space="0" w:color="auto"/>
              <w:left w:val="single" w:sz="4" w:space="0" w:color="auto"/>
              <w:bottom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DB5CD8">
        <w:trPr>
          <w:trHeight w:val="150"/>
        </w:trPr>
        <w:tc>
          <w:tcPr>
            <w:tcW w:w="892" w:type="pct"/>
            <w:vMerge/>
            <w:tcBorders>
              <w:left w:val="single" w:sz="4" w:space="0" w:color="auto"/>
              <w:right w:val="single" w:sz="4" w:space="0" w:color="auto"/>
            </w:tcBorders>
            <w:vAlign w:val="center"/>
          </w:tcPr>
          <w:p w:rsidR="00FB2336" w:rsidRPr="00CF5567" w:rsidRDefault="00FB2336"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rsidR="00FB2336" w:rsidRPr="00CF5567" w:rsidRDefault="00FB2336"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Default="00FB2336" w:rsidP="0069240A">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69240A">
            <w:pPr>
              <w:spacing w:after="0" w:line="240" w:lineRule="auto"/>
              <w:jc w:val="center"/>
              <w:rPr>
                <w:rFonts w:ascii="Times New Roman" w:eastAsia="Times New Roman" w:hAnsi="Times New Roman" w:cs="Times New Roman"/>
                <w:b/>
                <w:i/>
                <w:lang w:eastAsia="ru-RU"/>
              </w:rPr>
            </w:pPr>
          </w:p>
        </w:tc>
      </w:tr>
      <w:tr w:rsidR="00FB2336" w:rsidRPr="00CF5567" w:rsidTr="00DB5CD8">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Cs/>
                <w:lang w:eastAsia="ru-RU"/>
              </w:rPr>
              <w:t xml:space="preserve">Практическое занятие 10 </w:t>
            </w:r>
            <w:r w:rsidRPr="00CF5567">
              <w:rPr>
                <w:rFonts w:ascii="Times New Roman" w:eastAsia="Times New Roman" w:hAnsi="Times New Roman" w:cs="Times New Roman"/>
                <w:lang w:eastAsia="ru-RU"/>
              </w:rPr>
              <w:t>«Разработка плана мероприятий по охране окружающей среды, программы повышения экологической эффективности на примере конкретного объекта».</w:t>
            </w:r>
          </w:p>
        </w:tc>
        <w:tc>
          <w:tcPr>
            <w:tcW w:w="626" w:type="pct"/>
            <w:tcBorders>
              <w:top w:val="single" w:sz="4" w:space="0" w:color="auto"/>
              <w:left w:val="single" w:sz="4" w:space="0" w:color="auto"/>
              <w:bottom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DB5CD8">
        <w:trPr>
          <w:trHeight w:val="155"/>
        </w:trPr>
        <w:tc>
          <w:tcPr>
            <w:tcW w:w="892" w:type="pct"/>
            <w:vMerge w:val="restar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Тема 2.2.</w:t>
            </w:r>
            <w:r w:rsidRPr="00CF5567">
              <w:rPr>
                <w:rFonts w:ascii="Times New Roman" w:eastAsia="Times New Roman" w:hAnsi="Times New Roman" w:cs="Times New Roman"/>
                <w:b/>
                <w:lang w:eastAsia="ru-RU"/>
              </w:rPr>
              <w:t xml:space="preserve"> Контроль выполнения мероприятий охране почв и окружающей среды</w:t>
            </w:r>
          </w:p>
          <w:p w:rsidR="00FB2336" w:rsidRPr="00CF5567" w:rsidRDefault="00FB2336" w:rsidP="005F4D85">
            <w:pPr>
              <w:spacing w:after="20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 xml:space="preserve">Содержание </w:t>
            </w:r>
          </w:p>
        </w:tc>
        <w:tc>
          <w:tcPr>
            <w:tcW w:w="626" w:type="pct"/>
            <w:vMerge w:val="restart"/>
            <w:tcBorders>
              <w:top w:val="single" w:sz="4" w:space="0" w:color="auto"/>
              <w:left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14</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FB2336">
        <w:trPr>
          <w:trHeight w:val="558"/>
        </w:trPr>
        <w:tc>
          <w:tcPr>
            <w:tcW w:w="892" w:type="pct"/>
            <w:vMerge/>
            <w:tcBorders>
              <w:left w:val="single" w:sz="4" w:space="0" w:color="auto"/>
              <w:right w:val="single" w:sz="4" w:space="0" w:color="auto"/>
            </w:tcBorders>
            <w:hideMark/>
          </w:tcPr>
          <w:p w:rsidR="00FB2336" w:rsidRPr="00CF5567" w:rsidRDefault="00FB2336" w:rsidP="005F4D85">
            <w:pPr>
              <w:spacing w:after="20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Государственный учет объектов, оказывающих негативное воздействие на окружающую среду.</w:t>
            </w:r>
          </w:p>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Постановка на государственный учет объектов, оказывающих негативное воздействие на окружающую среду, актуализация учетных сведений об объекте. Снятие с государственного учета объектов, оказывающих негативное воздействие на окружающую среду</w:t>
            </w:r>
          </w:p>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lang w:eastAsia="ru-RU"/>
              </w:rPr>
              <w:t xml:space="preserve">Отчет о выполнении плана мероприятий по охране окружающей среды, программы повышения экологической эффективности в уполномоченный орган исполнительной власти не реже одного раза в год. Контроль за реализацией плана мероприятий по </w:t>
            </w:r>
            <w:r w:rsidRPr="00CF5567">
              <w:rPr>
                <w:rFonts w:ascii="Times New Roman" w:eastAsia="Times New Roman" w:hAnsi="Times New Roman" w:cs="Times New Roman"/>
                <w:lang w:eastAsia="ru-RU"/>
              </w:rPr>
              <w:lastRenderedPageBreak/>
              <w:t>охране окружающей среды, программы повышения экологической эффективности.</w:t>
            </w:r>
          </w:p>
        </w:tc>
        <w:tc>
          <w:tcPr>
            <w:tcW w:w="626" w:type="pct"/>
            <w:vMerge/>
            <w:tcBorders>
              <w:left w:val="single" w:sz="4" w:space="0" w:color="auto"/>
              <w:right w:val="single" w:sz="4" w:space="0" w:color="auto"/>
            </w:tcBorders>
            <w:vAlign w:val="center"/>
            <w:hideMark/>
          </w:tcPr>
          <w:p w:rsidR="00FB2336" w:rsidRPr="00CF5567" w:rsidRDefault="00FB2336" w:rsidP="005F4D85">
            <w:pPr>
              <w:spacing w:after="200" w:line="276" w:lineRule="auto"/>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200" w:line="276" w:lineRule="auto"/>
              <w:rPr>
                <w:rFonts w:ascii="Times New Roman" w:eastAsia="Times New Roman" w:hAnsi="Times New Roman" w:cs="Times New Roman"/>
                <w:b/>
                <w:i/>
                <w:lang w:eastAsia="ru-RU"/>
              </w:rPr>
            </w:pPr>
          </w:p>
        </w:tc>
      </w:tr>
      <w:tr w:rsidR="00FB2336" w:rsidRPr="00CF5567" w:rsidTr="00FB2336">
        <w:trPr>
          <w:trHeight w:val="135"/>
        </w:trPr>
        <w:tc>
          <w:tcPr>
            <w:tcW w:w="892" w:type="pct"/>
            <w:vMerge/>
            <w:tcBorders>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В том числе практических занятий и лабораторных работ</w:t>
            </w:r>
          </w:p>
        </w:tc>
        <w:tc>
          <w:tcPr>
            <w:tcW w:w="626" w:type="pct"/>
            <w:tcBorders>
              <w:left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141"/>
        </w:trPr>
        <w:tc>
          <w:tcPr>
            <w:tcW w:w="892" w:type="pct"/>
            <w:vMerge/>
            <w:tcBorders>
              <w:left w:val="single" w:sz="4" w:space="0" w:color="auto"/>
              <w:right w:val="single" w:sz="4" w:space="0" w:color="auto"/>
            </w:tcBorders>
          </w:tcPr>
          <w:p w:rsidR="00FB2336" w:rsidRPr="00CF5567" w:rsidRDefault="00FB2336"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rsidR="00FB2336" w:rsidRPr="00CF5567" w:rsidRDefault="00FB2336"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left w:val="single" w:sz="4" w:space="0" w:color="auto"/>
              <w:right w:val="single" w:sz="4" w:space="0" w:color="auto"/>
            </w:tcBorders>
            <w:vAlign w:val="center"/>
          </w:tcPr>
          <w:p w:rsidR="00FB2336" w:rsidRDefault="00FB2336" w:rsidP="0069240A">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69240A">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152"/>
        </w:trPr>
        <w:tc>
          <w:tcPr>
            <w:tcW w:w="892" w:type="pct"/>
            <w:vMerge/>
            <w:tcBorders>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Cs/>
                <w:lang w:eastAsia="ru-RU"/>
              </w:rPr>
              <w:t>Практическое занятие 11</w:t>
            </w:r>
            <w:r w:rsidRPr="00CF5567">
              <w:rPr>
                <w:rFonts w:ascii="Times New Roman" w:eastAsia="Times New Roman" w:hAnsi="Times New Roman" w:cs="Times New Roman"/>
                <w:lang w:eastAsia="ru-RU"/>
              </w:rPr>
              <w:t>: «Оформление документов для постановки на государственный учет объектов, оказывающих негативное воздействие на окружающую среду»</w:t>
            </w:r>
          </w:p>
        </w:tc>
        <w:tc>
          <w:tcPr>
            <w:tcW w:w="626" w:type="pct"/>
            <w:tcBorders>
              <w:left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152"/>
        </w:trPr>
        <w:tc>
          <w:tcPr>
            <w:tcW w:w="892" w:type="pct"/>
            <w:vMerge/>
            <w:tcBorders>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Cs/>
                <w:lang w:eastAsia="ru-RU"/>
              </w:rPr>
              <w:t>Практическое занятие 12</w:t>
            </w:r>
            <w:r w:rsidRPr="00CF5567">
              <w:rPr>
                <w:rFonts w:ascii="Times New Roman" w:eastAsia="Times New Roman" w:hAnsi="Times New Roman" w:cs="Times New Roman"/>
                <w:lang w:eastAsia="ru-RU"/>
              </w:rPr>
              <w:t>: «Содержание отчета о выполнении плана мероприятий по охране окружающей среды».</w:t>
            </w:r>
          </w:p>
        </w:tc>
        <w:tc>
          <w:tcPr>
            <w:tcW w:w="626" w:type="pct"/>
            <w:tcBorders>
              <w:left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419"/>
        </w:trPr>
        <w:tc>
          <w:tcPr>
            <w:tcW w:w="892" w:type="pct"/>
            <w:vMerge w:val="restart"/>
            <w:tcBorders>
              <w:top w:val="single" w:sz="4" w:space="0" w:color="auto"/>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Тема 2.3. Ответственность за нарушения закона</w:t>
            </w:r>
            <w:r w:rsidRPr="00CF5567">
              <w:rPr>
                <w:rFonts w:ascii="Times New Roman" w:eastAsia="Times New Roman" w:hAnsi="Times New Roman" w:cs="Times New Roman"/>
                <w:b/>
                <w:lang w:eastAsia="ru-RU"/>
              </w:rPr>
              <w:t xml:space="preserve"> об охране окружающей среды</w:t>
            </w:r>
          </w:p>
        </w:tc>
        <w:tc>
          <w:tcPr>
            <w:tcW w:w="2857" w:type="pc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b/>
                <w:color w:val="222222"/>
                <w:lang w:eastAsia="ru-RU"/>
              </w:rPr>
              <w:t>Содержание</w:t>
            </w:r>
          </w:p>
        </w:tc>
        <w:tc>
          <w:tcPr>
            <w:tcW w:w="626" w:type="pct"/>
            <w:vMerge w:val="restart"/>
            <w:tcBorders>
              <w:left w:val="single" w:sz="4" w:space="0" w:color="auto"/>
              <w:right w:val="single" w:sz="4" w:space="0" w:color="auto"/>
            </w:tcBorders>
            <w:vAlign w:val="center"/>
            <w:hideMark/>
          </w:tcPr>
          <w:p w:rsidR="00FB2336" w:rsidRPr="00CF5567" w:rsidRDefault="00FB2336" w:rsidP="005F4D85">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FB2336">
        <w:trPr>
          <w:trHeight w:val="1492"/>
        </w:trPr>
        <w:tc>
          <w:tcPr>
            <w:tcW w:w="892" w:type="pct"/>
            <w:vMerge/>
            <w:tcBorders>
              <w:left w:val="single" w:sz="4" w:space="0" w:color="auto"/>
              <w:right w:val="single" w:sz="4" w:space="0" w:color="auto"/>
            </w:tcBorders>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color w:val="222222"/>
                <w:lang w:eastAsia="ru-RU"/>
              </w:rPr>
              <w:t xml:space="preserve">Виды ответственности, порядок разрешения споров </w:t>
            </w:r>
            <w:r w:rsidRPr="00CF5567">
              <w:rPr>
                <w:rFonts w:ascii="Times New Roman" w:eastAsia="Times New Roman" w:hAnsi="Times New Roman" w:cs="Times New Roman"/>
                <w:lang w:eastAsia="ru-RU"/>
              </w:rPr>
              <w:t>в области охраны окружающей среды</w:t>
            </w:r>
            <w:r w:rsidRPr="00CF5567">
              <w:rPr>
                <w:rFonts w:ascii="Times New Roman" w:eastAsia="Times New Roman" w:hAnsi="Times New Roman" w:cs="Times New Roman"/>
                <w:color w:val="222222"/>
                <w:lang w:eastAsia="ru-RU"/>
              </w:rPr>
              <w:t xml:space="preserve">. </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Обязанность возмещения вреда окружающей среде. Порядок компенсации вреда окружающей среде, причиненного нарушением законодательства в области охраны окружающей среды.</w:t>
            </w:r>
          </w:p>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Требования об ограничении, о приостановлении или о прекращении деятельности лиц, осуществляемой с нарушением законодательства в области охраны окружающей среды</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color w:val="222222"/>
                <w:lang w:eastAsia="ru-RU"/>
              </w:rPr>
            </w:pPr>
            <w:r w:rsidRPr="00CF5567">
              <w:rPr>
                <w:rFonts w:ascii="Times New Roman" w:eastAsia="Times New Roman" w:hAnsi="Times New Roman" w:cs="Times New Roman"/>
                <w:lang w:eastAsia="ru-RU"/>
              </w:rPr>
              <w:t>Ликвидация накопленного вреда окружающей среде: Выявление, оценка и учет объектов накопленного вреда окружающей среде. Организация работ по ликвидации накопленного вреда окружающей среде.</w:t>
            </w:r>
          </w:p>
        </w:tc>
        <w:tc>
          <w:tcPr>
            <w:tcW w:w="626" w:type="pct"/>
            <w:vMerge/>
            <w:tcBorders>
              <w:left w:val="single" w:sz="4" w:space="0" w:color="auto"/>
              <w:right w:val="single" w:sz="4" w:space="0" w:color="auto"/>
            </w:tcBorders>
            <w:vAlign w:val="center"/>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40" w:lineRule="auto"/>
              <w:jc w:val="center"/>
              <w:rPr>
                <w:rFonts w:ascii="Times New Roman" w:eastAsia="Times New Roman" w:hAnsi="Times New Roman" w:cs="Times New Roman"/>
                <w:b/>
                <w:i/>
                <w:lang w:eastAsia="ru-RU"/>
              </w:rPr>
            </w:pPr>
          </w:p>
        </w:tc>
      </w:tr>
      <w:tr w:rsidR="00FB2336" w:rsidRPr="00CF5567" w:rsidTr="00DB5CD8">
        <w:trPr>
          <w:trHeight w:val="126"/>
        </w:trPr>
        <w:tc>
          <w:tcPr>
            <w:tcW w:w="892" w:type="pct"/>
            <w:vMerge/>
            <w:tcBorders>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В том числе практических занятий и лабораторных работ</w:t>
            </w:r>
          </w:p>
        </w:tc>
        <w:tc>
          <w:tcPr>
            <w:tcW w:w="626" w:type="pct"/>
            <w:tcBorders>
              <w:top w:val="single" w:sz="4" w:space="0" w:color="auto"/>
              <w:left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150"/>
        </w:trPr>
        <w:tc>
          <w:tcPr>
            <w:tcW w:w="892" w:type="pct"/>
            <w:vMerge/>
            <w:tcBorders>
              <w:left w:val="single" w:sz="4" w:space="0" w:color="auto"/>
              <w:right w:val="single" w:sz="4" w:space="0" w:color="auto"/>
            </w:tcBorders>
          </w:tcPr>
          <w:p w:rsidR="00FB2336" w:rsidRPr="00CF5567" w:rsidRDefault="00FB2336"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rsidR="00FB2336" w:rsidRPr="00CF5567" w:rsidRDefault="00FB2336"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top w:val="single" w:sz="4" w:space="0" w:color="auto"/>
              <w:left w:val="single" w:sz="4" w:space="0" w:color="auto"/>
              <w:right w:val="single" w:sz="4" w:space="0" w:color="auto"/>
            </w:tcBorders>
            <w:vAlign w:val="center"/>
          </w:tcPr>
          <w:p w:rsidR="00FB2336" w:rsidRDefault="00FB2336" w:rsidP="0069240A">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69240A">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150"/>
        </w:trPr>
        <w:tc>
          <w:tcPr>
            <w:tcW w:w="892" w:type="pct"/>
            <w:vMerge/>
            <w:tcBorders>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12: «</w:t>
            </w:r>
            <w:r w:rsidRPr="00CF5567">
              <w:rPr>
                <w:rFonts w:ascii="Times New Roman" w:eastAsia="Times New Roman" w:hAnsi="Times New Roman" w:cs="Times New Roman"/>
                <w:lang w:eastAsia="ru-RU"/>
              </w:rPr>
              <w:t>Порядок компенсации вреда окружающей среде, причиненного нарушением законодательства в области охраны окружающей среды</w:t>
            </w:r>
            <w:r w:rsidRPr="00CF5567">
              <w:rPr>
                <w:rFonts w:ascii="Times New Roman" w:eastAsia="Times New Roman" w:hAnsi="Times New Roman" w:cs="Times New Roman"/>
                <w:bCs/>
                <w:lang w:eastAsia="ru-RU"/>
              </w:rPr>
              <w:t>»</w:t>
            </w:r>
          </w:p>
        </w:tc>
        <w:tc>
          <w:tcPr>
            <w:tcW w:w="626" w:type="pct"/>
            <w:tcBorders>
              <w:left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DB5CD8">
        <w:trPr>
          <w:trHeight w:val="150"/>
        </w:trPr>
        <w:tc>
          <w:tcPr>
            <w:tcW w:w="892" w:type="pct"/>
            <w:vMerge/>
            <w:tcBorders>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Практическое занятие 14: «Разработка плана «</w:t>
            </w:r>
            <w:r w:rsidRPr="00CF5567">
              <w:rPr>
                <w:rFonts w:ascii="Times New Roman" w:eastAsia="Times New Roman" w:hAnsi="Times New Roman" w:cs="Times New Roman"/>
                <w:lang w:eastAsia="ru-RU"/>
              </w:rPr>
              <w:t>Организация работ по ликвидации накопленного вреда окружающей среде</w:t>
            </w:r>
            <w:r w:rsidRPr="00CF5567">
              <w:rPr>
                <w:rFonts w:ascii="Times New Roman" w:eastAsia="Times New Roman" w:hAnsi="Times New Roman" w:cs="Times New Roman"/>
                <w:bCs/>
                <w:lang w:eastAsia="ru-RU"/>
              </w:rPr>
              <w:t>»</w:t>
            </w:r>
          </w:p>
        </w:tc>
        <w:tc>
          <w:tcPr>
            <w:tcW w:w="626" w:type="pct"/>
            <w:tcBorders>
              <w:left w:val="single" w:sz="4" w:space="0" w:color="auto"/>
              <w:bottom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DB5CD8">
        <w:trPr>
          <w:trHeight w:val="325"/>
        </w:trPr>
        <w:tc>
          <w:tcPr>
            <w:tcW w:w="892" w:type="pct"/>
            <w:vMerge w:val="restart"/>
            <w:tcBorders>
              <w:top w:val="single" w:sz="4" w:space="0" w:color="auto"/>
              <w:left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 xml:space="preserve">Тема 2.4. </w:t>
            </w:r>
            <w:r w:rsidRPr="00CF5567">
              <w:rPr>
                <w:rFonts w:ascii="Times New Roman" w:eastAsia="Times New Roman" w:hAnsi="Times New Roman" w:cs="Times New Roman"/>
                <w:b/>
                <w:lang w:eastAsia="ru-RU"/>
              </w:rPr>
              <w:t>Международное сотрудничество в области охраны окружающей среды</w:t>
            </w:r>
          </w:p>
        </w:tc>
        <w:tc>
          <w:tcPr>
            <w:tcW w:w="2857" w:type="pct"/>
            <w:tcBorders>
              <w:top w:val="single" w:sz="4" w:space="0" w:color="auto"/>
              <w:left w:val="single" w:sz="4" w:space="0" w:color="auto"/>
              <w:right w:val="single" w:sz="4" w:space="0" w:color="auto"/>
            </w:tcBorders>
            <w:hideMark/>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b/>
                <w:lang w:eastAsia="ru-RU"/>
              </w:rPr>
              <w:t>Содержание</w:t>
            </w:r>
          </w:p>
        </w:tc>
        <w:tc>
          <w:tcPr>
            <w:tcW w:w="626" w:type="pct"/>
            <w:vMerge w:val="restart"/>
            <w:tcBorders>
              <w:top w:val="single" w:sz="4" w:space="0" w:color="auto"/>
              <w:left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555"/>
        </w:trPr>
        <w:tc>
          <w:tcPr>
            <w:tcW w:w="892" w:type="pct"/>
            <w:vMerge/>
            <w:tcBorders>
              <w:left w:val="single" w:sz="4" w:space="0" w:color="auto"/>
              <w:right w:val="single" w:sz="4" w:space="0" w:color="auto"/>
            </w:tcBorders>
          </w:tcPr>
          <w:p w:rsidR="00FB2336" w:rsidRPr="00CF5567" w:rsidRDefault="00FB2336" w:rsidP="005F4D85">
            <w:pPr>
              <w:spacing w:after="0" w:line="240" w:lineRule="auto"/>
              <w:jc w:val="center"/>
              <w:rPr>
                <w:rFonts w:ascii="Times New Roman" w:eastAsia="Times New Roman" w:hAnsi="Times New Roman" w:cs="Times New Roman"/>
                <w:b/>
                <w:bCs/>
                <w:lang w:eastAsia="ru-RU"/>
              </w:rPr>
            </w:pPr>
          </w:p>
        </w:tc>
        <w:tc>
          <w:tcPr>
            <w:tcW w:w="2857" w:type="pct"/>
            <w:tcBorders>
              <w:top w:val="single" w:sz="4" w:space="0" w:color="auto"/>
              <w:left w:val="single" w:sz="4" w:space="0" w:color="auto"/>
              <w:right w:val="single" w:sz="4" w:space="0" w:color="auto"/>
            </w:tcBorders>
          </w:tcPr>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Принципы международного сотрудничества в области охраны окружающей среды.</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Международные договоры Российской Федерации в области охраны окружающей среды</w:t>
            </w:r>
          </w:p>
        </w:tc>
        <w:tc>
          <w:tcPr>
            <w:tcW w:w="626" w:type="pct"/>
            <w:vMerge/>
            <w:tcBorders>
              <w:left w:val="single" w:sz="4" w:space="0" w:color="auto"/>
              <w:right w:val="single" w:sz="4" w:space="0" w:color="auto"/>
            </w:tcBorders>
            <w:vAlign w:val="center"/>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165"/>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b/>
                <w:bCs/>
                <w:lang w:eastAsia="ru-RU"/>
              </w:rPr>
              <w:t>В том числе практических занятий и лабораторных работ</w:t>
            </w:r>
          </w:p>
        </w:tc>
        <w:tc>
          <w:tcPr>
            <w:tcW w:w="626" w:type="pct"/>
            <w:tcBorders>
              <w:left w:val="single" w:sz="4" w:space="0" w:color="auto"/>
              <w:bottom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DB5CD8">
        <w:trPr>
          <w:trHeight w:val="111"/>
        </w:trPr>
        <w:tc>
          <w:tcPr>
            <w:tcW w:w="892" w:type="pct"/>
            <w:vMerge/>
            <w:tcBorders>
              <w:left w:val="single" w:sz="4" w:space="0" w:color="auto"/>
              <w:right w:val="single" w:sz="4" w:space="0" w:color="auto"/>
            </w:tcBorders>
            <w:vAlign w:val="center"/>
          </w:tcPr>
          <w:p w:rsidR="00FB2336" w:rsidRPr="00CF5567" w:rsidRDefault="00FB2336" w:rsidP="0069240A">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tcPr>
          <w:p w:rsidR="00FB2336" w:rsidRPr="00CF5567" w:rsidRDefault="00FB2336" w:rsidP="0069240A">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26" w:type="pct"/>
            <w:tcBorders>
              <w:left w:val="single" w:sz="4" w:space="0" w:color="auto"/>
              <w:bottom w:val="single" w:sz="4" w:space="0" w:color="auto"/>
              <w:right w:val="single" w:sz="4" w:space="0" w:color="auto"/>
            </w:tcBorders>
            <w:vAlign w:val="center"/>
          </w:tcPr>
          <w:p w:rsidR="00FB2336" w:rsidRDefault="00FB2336" w:rsidP="0069240A">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625" w:type="pct"/>
            <w:vMerge/>
            <w:tcBorders>
              <w:left w:val="single" w:sz="4" w:space="0" w:color="auto"/>
              <w:right w:val="single" w:sz="4" w:space="0" w:color="auto"/>
            </w:tcBorders>
            <w:shd w:val="clear" w:color="auto" w:fill="auto"/>
          </w:tcPr>
          <w:p w:rsidR="00FB2336" w:rsidRPr="00CF5567" w:rsidRDefault="00FB2336" w:rsidP="0069240A">
            <w:pPr>
              <w:spacing w:after="0" w:line="276" w:lineRule="auto"/>
              <w:jc w:val="center"/>
              <w:rPr>
                <w:rFonts w:ascii="Times New Roman" w:eastAsia="Times New Roman" w:hAnsi="Times New Roman" w:cs="Times New Roman"/>
                <w:b/>
                <w:i/>
                <w:lang w:eastAsia="ru-RU"/>
              </w:rPr>
            </w:pPr>
          </w:p>
        </w:tc>
      </w:tr>
      <w:tr w:rsidR="00FB2336" w:rsidRPr="00CF5567" w:rsidTr="00FB2336">
        <w:trPr>
          <w:trHeight w:val="150"/>
        </w:trPr>
        <w:tc>
          <w:tcPr>
            <w:tcW w:w="892" w:type="pct"/>
            <w:vMerge/>
            <w:tcBorders>
              <w:left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lang w:eastAsia="ru-RU"/>
              </w:rPr>
            </w:pPr>
            <w:r w:rsidRPr="00CF5567">
              <w:rPr>
                <w:rFonts w:ascii="Times New Roman" w:eastAsia="Times New Roman" w:hAnsi="Times New Roman" w:cs="Times New Roman"/>
                <w:bCs/>
                <w:lang w:eastAsia="ru-RU"/>
              </w:rPr>
              <w:t xml:space="preserve">Практическое занятие 15 </w:t>
            </w:r>
            <w:r w:rsidRPr="00CF5567">
              <w:rPr>
                <w:rFonts w:ascii="Times New Roman" w:eastAsia="Times New Roman" w:hAnsi="Times New Roman" w:cs="Times New Roman"/>
                <w:lang w:eastAsia="ru-RU"/>
              </w:rPr>
              <w:t>«Сбор информации в сети Интернет о международном сотрудничестве в области охраны окружающей среды »</w:t>
            </w:r>
          </w:p>
        </w:tc>
        <w:tc>
          <w:tcPr>
            <w:tcW w:w="626" w:type="pct"/>
            <w:tcBorders>
              <w:left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sidRPr="00CF5567">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DB5CD8">
        <w:trPr>
          <w:trHeight w:val="150"/>
        </w:trPr>
        <w:tc>
          <w:tcPr>
            <w:tcW w:w="892" w:type="pct"/>
            <w:vMerge/>
            <w:tcBorders>
              <w:left w:val="single" w:sz="4" w:space="0" w:color="auto"/>
              <w:bottom w:val="single" w:sz="4" w:space="0" w:color="auto"/>
              <w:right w:val="single" w:sz="4" w:space="0" w:color="auto"/>
            </w:tcBorders>
            <w:vAlign w:val="center"/>
            <w:hideMark/>
          </w:tcPr>
          <w:p w:rsidR="00FB2336" w:rsidRPr="00CF5567" w:rsidRDefault="00FB2336" w:rsidP="005F4D85">
            <w:pPr>
              <w:spacing w:after="0" w:line="240" w:lineRule="auto"/>
              <w:rPr>
                <w:rFonts w:ascii="Times New Roman" w:eastAsia="Times New Roman" w:hAnsi="Times New Roman" w:cs="Times New Roman"/>
                <w:b/>
                <w:bCs/>
                <w:lang w:eastAsia="ru-RU"/>
              </w:rPr>
            </w:pPr>
          </w:p>
        </w:tc>
        <w:tc>
          <w:tcPr>
            <w:tcW w:w="2857" w:type="pct"/>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strike/>
                <w:lang w:eastAsia="ru-RU"/>
              </w:rPr>
            </w:pPr>
            <w:r w:rsidRPr="00CF5567">
              <w:rPr>
                <w:rFonts w:ascii="Times New Roman" w:eastAsia="Times New Roman" w:hAnsi="Times New Roman" w:cs="Times New Roman"/>
                <w:bCs/>
                <w:lang w:eastAsia="ru-RU"/>
              </w:rPr>
              <w:t xml:space="preserve">Практическое занятие 16 </w:t>
            </w:r>
            <w:r w:rsidRPr="00CF5567">
              <w:rPr>
                <w:rFonts w:ascii="Times New Roman" w:eastAsia="Times New Roman" w:hAnsi="Times New Roman" w:cs="Times New Roman"/>
                <w:b/>
                <w:lang w:eastAsia="ru-RU"/>
              </w:rPr>
              <w:t>«</w:t>
            </w:r>
            <w:r w:rsidRPr="00CF5567">
              <w:rPr>
                <w:rFonts w:ascii="Times New Roman" w:eastAsia="Times New Roman" w:hAnsi="Times New Roman" w:cs="Times New Roman"/>
                <w:lang w:eastAsia="ru-RU"/>
              </w:rPr>
              <w:t>Международные договоры Российской Федерации в области охраны окружающей среды</w:t>
            </w:r>
            <w:r w:rsidRPr="00CF5567">
              <w:rPr>
                <w:rFonts w:ascii="Times New Roman" w:eastAsia="Times New Roman" w:hAnsi="Times New Roman" w:cs="Times New Roman"/>
                <w:b/>
                <w:lang w:eastAsia="ru-RU"/>
              </w:rPr>
              <w:t>»</w:t>
            </w:r>
          </w:p>
        </w:tc>
        <w:tc>
          <w:tcPr>
            <w:tcW w:w="626" w:type="pct"/>
            <w:tcBorders>
              <w:left w:val="single" w:sz="4" w:space="0" w:color="auto"/>
              <w:bottom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DB5CD8">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40"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lastRenderedPageBreak/>
              <w:t>Производственная практика раздела №</w:t>
            </w:r>
            <w:r w:rsidRPr="00CF5567">
              <w:rPr>
                <w:rFonts w:ascii="Times New Roman" w:eastAsia="Times New Roman" w:hAnsi="Times New Roman" w:cs="Times New Roman"/>
                <w:b/>
                <w:lang w:eastAsia="ru-RU"/>
              </w:rPr>
              <w:t xml:space="preserve"> 2</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1.проводить проверки и обследования по выявлению нарушений в использовании и охране земель, состояния окружающей среды, составлять акты;</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2.отслеживать качественные изменения в состоянии земель и отражать их в базе данных в компьютере;</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3.планировать и контролировать выполнение мероприятий по улучшению земель, охране почв, предотвращению процессов, ухудшающих их качественное состояние;</w:t>
            </w:r>
          </w:p>
          <w:p w:rsidR="00FB2336" w:rsidRPr="00CF5567" w:rsidRDefault="00FB2336" w:rsidP="005F4D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4.осуществлять меры по защите земель от природных явлений, деградации, загрязнения;</w:t>
            </w:r>
          </w:p>
          <w:p w:rsidR="00FB2336" w:rsidRPr="00CF5567" w:rsidRDefault="00FB2336" w:rsidP="005F4D85">
            <w:pPr>
              <w:spacing w:after="0" w:line="240" w:lineRule="auto"/>
              <w:rPr>
                <w:rFonts w:ascii="Times New Roman" w:eastAsia="Times New Roman" w:hAnsi="Times New Roman" w:cs="Times New Roman"/>
                <w:b/>
                <w:lang w:eastAsia="ru-RU"/>
              </w:rPr>
            </w:pPr>
            <w:r w:rsidRPr="00CF5567">
              <w:rPr>
                <w:rFonts w:ascii="Times New Roman" w:eastAsia="Times New Roman" w:hAnsi="Times New Roman" w:cs="Times New Roman"/>
                <w:lang w:eastAsia="ru-RU"/>
              </w:rPr>
              <w:t>5.осуществлять контроль выполнения природоохранных требований при отводе земель под различные виды</w:t>
            </w:r>
            <w:r w:rsidRPr="00CF5567">
              <w:rPr>
                <w:rFonts w:ascii="Times New Roman" w:eastAsia="Times New Roman" w:hAnsi="Times New Roman" w:cs="Times New Roman"/>
                <w:b/>
                <w:lang w:eastAsia="ru-RU"/>
              </w:rPr>
              <w:t>.</w:t>
            </w:r>
          </w:p>
        </w:tc>
        <w:tc>
          <w:tcPr>
            <w:tcW w:w="626" w:type="pct"/>
            <w:tcBorders>
              <w:top w:val="single" w:sz="4" w:space="0" w:color="auto"/>
              <w:left w:val="single" w:sz="4" w:space="0" w:color="auto"/>
              <w:bottom w:val="single" w:sz="4" w:space="0" w:color="auto"/>
              <w:right w:val="single" w:sz="4" w:space="0" w:color="auto"/>
            </w:tcBorders>
            <w:vAlign w:val="center"/>
            <w:hideMark/>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c>
          <w:tcPr>
            <w:tcW w:w="625" w:type="pct"/>
            <w:vMerge/>
            <w:tcBorders>
              <w:left w:val="single" w:sz="4" w:space="0" w:color="auto"/>
              <w:right w:val="single" w:sz="4" w:space="0" w:color="auto"/>
            </w:tcBorders>
            <w:shd w:val="clear" w:color="auto" w:fill="auto"/>
          </w:tcPr>
          <w:p w:rsidR="00FB2336" w:rsidRPr="00CF5567"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DB5CD8">
        <w:tc>
          <w:tcPr>
            <w:tcW w:w="3749" w:type="pct"/>
            <w:gridSpan w:val="2"/>
            <w:tcBorders>
              <w:top w:val="single" w:sz="4" w:space="0" w:color="auto"/>
              <w:left w:val="single" w:sz="4" w:space="0" w:color="auto"/>
              <w:bottom w:val="single" w:sz="4" w:space="0" w:color="auto"/>
              <w:right w:val="single" w:sz="4" w:space="0" w:color="auto"/>
            </w:tcBorders>
          </w:tcPr>
          <w:p w:rsidR="00FB2336" w:rsidRDefault="00FB2336" w:rsidP="005F4D85">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Консультации</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625" w:type="pct"/>
            <w:vMerge/>
            <w:tcBorders>
              <w:left w:val="single" w:sz="4" w:space="0" w:color="auto"/>
              <w:bottom w:val="single" w:sz="4" w:space="0" w:color="auto"/>
              <w:right w:val="single" w:sz="4" w:space="0" w:color="auto"/>
            </w:tcBorders>
            <w:shd w:val="clear" w:color="auto" w:fill="auto"/>
          </w:tcPr>
          <w:p w:rsidR="00FB2336"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DB5CD8">
        <w:tc>
          <w:tcPr>
            <w:tcW w:w="3749" w:type="pct"/>
            <w:gridSpan w:val="2"/>
            <w:tcBorders>
              <w:top w:val="single" w:sz="4" w:space="0" w:color="auto"/>
              <w:left w:val="single" w:sz="4" w:space="0" w:color="auto"/>
              <w:bottom w:val="single" w:sz="4" w:space="0" w:color="auto"/>
              <w:right w:val="single" w:sz="4" w:space="0" w:color="auto"/>
            </w:tcBorders>
          </w:tcPr>
          <w:p w:rsidR="00FB2336" w:rsidRPr="00CF5567" w:rsidRDefault="00FB2336" w:rsidP="005F4D85">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Экзамен по модулю </w:t>
            </w:r>
          </w:p>
        </w:tc>
        <w:tc>
          <w:tcPr>
            <w:tcW w:w="626" w:type="pct"/>
            <w:tcBorders>
              <w:top w:val="single" w:sz="4" w:space="0" w:color="auto"/>
              <w:left w:val="single" w:sz="4" w:space="0" w:color="auto"/>
              <w:bottom w:val="single" w:sz="4" w:space="0" w:color="auto"/>
              <w:right w:val="single" w:sz="4" w:space="0" w:color="auto"/>
            </w:tcBorders>
            <w:vAlign w:val="center"/>
          </w:tcPr>
          <w:p w:rsidR="00FB2336" w:rsidRPr="00CF5567" w:rsidRDefault="00FB2336" w:rsidP="005F4D85">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625" w:type="pct"/>
            <w:vMerge/>
            <w:tcBorders>
              <w:left w:val="single" w:sz="4" w:space="0" w:color="auto"/>
              <w:bottom w:val="single" w:sz="4" w:space="0" w:color="auto"/>
              <w:right w:val="single" w:sz="4" w:space="0" w:color="auto"/>
            </w:tcBorders>
            <w:shd w:val="clear" w:color="auto" w:fill="auto"/>
          </w:tcPr>
          <w:p w:rsidR="00FB2336" w:rsidRDefault="00FB2336" w:rsidP="005F4D85">
            <w:pPr>
              <w:spacing w:after="0" w:line="276" w:lineRule="auto"/>
              <w:jc w:val="center"/>
              <w:rPr>
                <w:rFonts w:ascii="Times New Roman" w:eastAsia="Times New Roman" w:hAnsi="Times New Roman" w:cs="Times New Roman"/>
                <w:b/>
                <w:i/>
                <w:lang w:eastAsia="ru-RU"/>
              </w:rPr>
            </w:pPr>
          </w:p>
        </w:tc>
      </w:tr>
      <w:tr w:rsidR="00FB2336" w:rsidRPr="00CF5567" w:rsidTr="00FB2336">
        <w:tc>
          <w:tcPr>
            <w:tcW w:w="3749" w:type="pct"/>
            <w:gridSpan w:val="2"/>
            <w:tcBorders>
              <w:top w:val="single" w:sz="4" w:space="0" w:color="auto"/>
              <w:left w:val="single" w:sz="4" w:space="0" w:color="auto"/>
              <w:bottom w:val="single" w:sz="4" w:space="0" w:color="auto"/>
              <w:right w:val="single" w:sz="4" w:space="0" w:color="auto"/>
            </w:tcBorders>
            <w:hideMark/>
          </w:tcPr>
          <w:p w:rsidR="00FB2336" w:rsidRPr="00CF5567" w:rsidRDefault="00FB2336" w:rsidP="005F4D85">
            <w:pPr>
              <w:spacing w:after="0" w:line="276" w:lineRule="auto"/>
              <w:rPr>
                <w:rFonts w:ascii="Times New Roman" w:eastAsia="Times New Roman" w:hAnsi="Times New Roman" w:cs="Times New Roman"/>
                <w:b/>
                <w:bCs/>
                <w:lang w:eastAsia="ru-RU"/>
              </w:rPr>
            </w:pPr>
            <w:r w:rsidRPr="00CF5567">
              <w:rPr>
                <w:rFonts w:ascii="Times New Roman" w:eastAsia="Times New Roman" w:hAnsi="Times New Roman" w:cs="Times New Roman"/>
                <w:b/>
                <w:bCs/>
                <w:lang w:eastAsia="ru-RU"/>
              </w:rPr>
              <w:t>Всего</w:t>
            </w:r>
          </w:p>
        </w:tc>
        <w:tc>
          <w:tcPr>
            <w:tcW w:w="626" w:type="pct"/>
            <w:tcBorders>
              <w:top w:val="single" w:sz="4" w:space="0" w:color="auto"/>
              <w:left w:val="single" w:sz="4" w:space="0" w:color="auto"/>
              <w:bottom w:val="single" w:sz="4" w:space="0" w:color="auto"/>
              <w:right w:val="single" w:sz="4" w:space="0" w:color="auto"/>
            </w:tcBorders>
            <w:vAlign w:val="center"/>
            <w:hideMark/>
          </w:tcPr>
          <w:p w:rsidR="00FB2336" w:rsidRPr="00CF5567" w:rsidRDefault="00FB2336" w:rsidP="005F4D85">
            <w:pPr>
              <w:spacing w:after="20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402</w:t>
            </w: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FB2336" w:rsidRDefault="00FB2336" w:rsidP="005F4D85">
            <w:pPr>
              <w:spacing w:after="200" w:line="276" w:lineRule="auto"/>
              <w:jc w:val="center"/>
              <w:rPr>
                <w:rFonts w:ascii="Times New Roman" w:eastAsia="Times New Roman" w:hAnsi="Times New Roman" w:cs="Times New Roman"/>
                <w:b/>
                <w:i/>
                <w:lang w:eastAsia="ru-RU"/>
              </w:rPr>
            </w:pPr>
          </w:p>
        </w:tc>
      </w:tr>
    </w:tbl>
    <w:p w:rsidR="005F4D85" w:rsidRPr="004F210C" w:rsidRDefault="005F4D85" w:rsidP="004F210C">
      <w:pPr>
        <w:spacing w:after="200" w:line="276" w:lineRule="auto"/>
        <w:ind w:firstLine="709"/>
        <w:rPr>
          <w:rFonts w:ascii="Times New Roman" w:eastAsia="Times New Roman" w:hAnsi="Times New Roman" w:cs="Times New Roman"/>
          <w:b/>
          <w:sz w:val="24"/>
          <w:szCs w:val="24"/>
          <w:lang w:eastAsia="ru-RU"/>
        </w:rPr>
      </w:pPr>
    </w:p>
    <w:p w:rsidR="004F210C" w:rsidRPr="004F210C" w:rsidRDefault="004F210C" w:rsidP="004F210C">
      <w:pPr>
        <w:spacing w:after="200" w:line="276" w:lineRule="auto"/>
        <w:rPr>
          <w:rFonts w:ascii="Times New Roman" w:eastAsia="Times New Roman" w:hAnsi="Times New Roman" w:cs="Times New Roman"/>
          <w:i/>
          <w:lang w:eastAsia="ru-RU"/>
        </w:rPr>
        <w:sectPr w:rsidR="004F210C" w:rsidRPr="004F210C" w:rsidSect="00151B79">
          <w:pgSz w:w="16840" w:h="11907" w:orient="landscape"/>
          <w:pgMar w:top="851" w:right="1134" w:bottom="851" w:left="992" w:header="709" w:footer="709" w:gutter="0"/>
          <w:cols w:space="720"/>
          <w:docGrid w:linePitch="299"/>
        </w:sectPr>
      </w:pPr>
    </w:p>
    <w:p w:rsidR="0084558B" w:rsidRPr="0084558B" w:rsidRDefault="0084558B" w:rsidP="0084558B">
      <w:pPr>
        <w:widowControl w:val="0"/>
        <w:tabs>
          <w:tab w:val="left" w:pos="284"/>
          <w:tab w:val="left" w:pos="632"/>
          <w:tab w:val="left" w:pos="851"/>
        </w:tabs>
        <w:autoSpaceDE w:val="0"/>
        <w:autoSpaceDN w:val="0"/>
        <w:spacing w:after="0" w:line="240" w:lineRule="auto"/>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lastRenderedPageBreak/>
        <w:t>4.УСЛОВИЯ РЕАЛИЗАЦИИ  РАБОЧЕЙ ПРОГРАММЫ ПРОФЕССИОНАЛЬНОГО МОДУЛЯ</w:t>
      </w:r>
    </w:p>
    <w:p w:rsidR="0084558B" w:rsidRPr="0084558B" w:rsidRDefault="0084558B" w:rsidP="0084558B">
      <w:pPr>
        <w:widowControl w:val="0"/>
        <w:tabs>
          <w:tab w:val="left" w:pos="284"/>
          <w:tab w:val="left" w:pos="795"/>
          <w:tab w:val="left" w:pos="851"/>
        </w:tabs>
        <w:autoSpaceDE w:val="0"/>
        <w:autoSpaceDN w:val="0"/>
        <w:spacing w:after="0" w:line="240" w:lineRule="auto"/>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4.1  Материально-техническое  обеспечение</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Реализация</w:t>
      </w:r>
      <w:r w:rsidRPr="0084558B">
        <w:rPr>
          <w:rFonts w:ascii="Times New Roman" w:eastAsia="Times New Roman" w:hAnsi="Times New Roman" w:cs="Times New Roman"/>
          <w:sz w:val="24"/>
          <w:szCs w:val="24"/>
        </w:rPr>
        <w:tab/>
        <w:t>программы</w:t>
      </w:r>
      <w:r w:rsidRPr="0084558B">
        <w:rPr>
          <w:rFonts w:ascii="Times New Roman" w:eastAsia="Times New Roman" w:hAnsi="Times New Roman" w:cs="Times New Roman"/>
          <w:sz w:val="24"/>
          <w:szCs w:val="24"/>
        </w:rPr>
        <w:tab/>
        <w:t>модуля</w:t>
      </w:r>
      <w:r w:rsidRPr="0084558B">
        <w:rPr>
          <w:rFonts w:ascii="Times New Roman" w:eastAsia="Times New Roman" w:hAnsi="Times New Roman" w:cs="Times New Roman"/>
          <w:sz w:val="24"/>
          <w:szCs w:val="24"/>
        </w:rPr>
        <w:tab/>
        <w:t>предполагает</w:t>
      </w:r>
      <w:r w:rsidRPr="0084558B">
        <w:rPr>
          <w:rFonts w:ascii="Times New Roman" w:eastAsia="Times New Roman" w:hAnsi="Times New Roman" w:cs="Times New Roman"/>
          <w:sz w:val="24"/>
          <w:szCs w:val="24"/>
        </w:rPr>
        <w:tab/>
        <w:t>наличие:</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кабинетов  инженерной графики,  математической обработки результатов геодезических измерений</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лабораторий  геодезии и прикладной фотограмметрии </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геодезического  полигона</w:t>
      </w:r>
    </w:p>
    <w:p w:rsidR="0084558B" w:rsidRPr="0084558B" w:rsidRDefault="0084558B" w:rsidP="0084558B">
      <w:pPr>
        <w:widowControl w:val="0"/>
        <w:tabs>
          <w:tab w:val="left" w:pos="284"/>
          <w:tab w:val="left" w:pos="851"/>
          <w:tab w:val="left" w:pos="2562"/>
          <w:tab w:val="left" w:pos="4162"/>
          <w:tab w:val="left" w:pos="5280"/>
          <w:tab w:val="left" w:pos="7127"/>
          <w:tab w:val="left" w:pos="836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 w:val="left" w:pos="851"/>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Оборудование учебных кабинетов и рабочих мест кабинетов:</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посадочные места для  обучающихся;</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рабочее место преподавателя;</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Компьютеры HP S2031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Мониторы </w:t>
      </w:r>
      <w:r w:rsidRPr="0084558B">
        <w:rPr>
          <w:rFonts w:ascii="Times New Roman" w:eastAsia="Times New Roman" w:hAnsi="Times New Roman" w:cs="Times New Roman"/>
          <w:sz w:val="24"/>
          <w:szCs w:val="24"/>
          <w:lang w:val="en-US"/>
        </w:rPr>
        <w:t>HPS</w:t>
      </w:r>
      <w:r w:rsidRPr="0084558B">
        <w:rPr>
          <w:rFonts w:ascii="Times New Roman" w:eastAsia="Times New Roman" w:hAnsi="Times New Roman" w:cs="Times New Roman"/>
          <w:sz w:val="24"/>
          <w:szCs w:val="24"/>
        </w:rPr>
        <w:t>2031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Мультимедиа проектор, экран.</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Принтер </w:t>
      </w:r>
      <w:r w:rsidRPr="0084558B">
        <w:rPr>
          <w:rFonts w:ascii="Times New Roman" w:eastAsia="Times New Roman" w:hAnsi="Times New Roman" w:cs="Times New Roman"/>
          <w:sz w:val="24"/>
          <w:szCs w:val="24"/>
          <w:lang w:val="en-US"/>
        </w:rPr>
        <w:t>HPDeskjet</w:t>
      </w:r>
      <w:r w:rsidRPr="0084558B">
        <w:rPr>
          <w:rFonts w:ascii="Times New Roman" w:eastAsia="Times New Roman" w:hAnsi="Times New Roman" w:cs="Times New Roman"/>
          <w:sz w:val="24"/>
          <w:szCs w:val="24"/>
        </w:rPr>
        <w:t>1220</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Принтер </w:t>
      </w:r>
      <w:r w:rsidRPr="0084558B">
        <w:rPr>
          <w:rFonts w:ascii="Times New Roman" w:eastAsia="Times New Roman" w:hAnsi="Times New Roman" w:cs="Times New Roman"/>
          <w:sz w:val="24"/>
          <w:szCs w:val="24"/>
          <w:lang w:val="en-US"/>
        </w:rPr>
        <w:t>HP LazerJet p</w:t>
      </w:r>
      <w:r w:rsidRPr="0084558B">
        <w:rPr>
          <w:rFonts w:ascii="Times New Roman" w:eastAsia="Times New Roman" w:hAnsi="Times New Roman" w:cs="Times New Roman"/>
          <w:sz w:val="24"/>
          <w:szCs w:val="24"/>
        </w:rPr>
        <w:t xml:space="preserve">2015 </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val="en-US"/>
        </w:rPr>
      </w:pPr>
      <w:r w:rsidRPr="0084558B">
        <w:rPr>
          <w:rFonts w:ascii="Times New Roman" w:eastAsia="Times New Roman" w:hAnsi="Times New Roman" w:cs="Times New Roman"/>
          <w:sz w:val="24"/>
          <w:szCs w:val="24"/>
        </w:rPr>
        <w:t>Плоттер</w:t>
      </w:r>
      <w:r w:rsidRPr="0084558B">
        <w:rPr>
          <w:rFonts w:ascii="Times New Roman" w:eastAsia="Times New Roman" w:hAnsi="Times New Roman" w:cs="Times New Roman"/>
          <w:sz w:val="24"/>
          <w:szCs w:val="24"/>
          <w:lang w:val="en-US"/>
        </w:rPr>
        <w:t xml:space="preserve"> HP DesignJet 500PS42 by HP</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Воздухоочиститель-ионизатор Грин Нара 20</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Увлажнитель воздуха bonecoair-o-swiss E2241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Компьютерная программа КОМПАС 3</w:t>
      </w:r>
      <w:r w:rsidRPr="0084558B">
        <w:rPr>
          <w:rFonts w:ascii="Times New Roman" w:eastAsia="Times New Roman" w:hAnsi="Times New Roman" w:cs="Times New Roman"/>
          <w:sz w:val="24"/>
          <w:szCs w:val="24"/>
          <w:lang w:val="en-US"/>
        </w:rPr>
        <w:t>DV</w:t>
      </w:r>
      <w:r w:rsidRPr="0084558B">
        <w:rPr>
          <w:rFonts w:ascii="Times New Roman" w:eastAsia="Times New Roman" w:hAnsi="Times New Roman" w:cs="Times New Roman"/>
          <w:sz w:val="24"/>
          <w:szCs w:val="24"/>
        </w:rPr>
        <w:t>15</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Компьютерная программа </w:t>
      </w:r>
      <w:r w:rsidRPr="0084558B">
        <w:rPr>
          <w:rFonts w:ascii="Times New Roman" w:eastAsia="Times New Roman" w:hAnsi="Times New Roman" w:cs="Times New Roman"/>
          <w:sz w:val="24"/>
          <w:szCs w:val="24"/>
          <w:lang w:val="en-US"/>
        </w:rPr>
        <w:t>AutoCAD</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геометрических тел.</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пересекающихся поверхностей.</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усеченных  моделей.</w:t>
      </w:r>
    </w:p>
    <w:p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лаборатории  геодезии и прикладной фотограмметрии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персональный компьютер с прикладным программным обеспечением</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рейка нивелирная GSS112 телескопическая,</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рейка CLR104</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ориентир буссоль</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рулетка стальная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штатив LEICA GST05L</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оптический нивелир Leica NA332</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оптический  4Т30П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отвес</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отражатель GPR111</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отражатель LEICA GRZ4 (360°)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трипод</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тахеометр LeicaTS06plus R500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роботизированный тахеометр LEICATS16 AR500 (5") с полевым программным обеспечением</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теодолит электронный VEGATEO-5B</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нивелир цифровой Leica SPRINTER 150M</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лазерный дальномер LeicaDisto X310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дорожное колесо NEDO 703113</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веха GLS11</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курвиметр электронный</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транспортир геодезический</w:t>
      </w:r>
    </w:p>
    <w:p w:rsidR="0084558B" w:rsidRPr="0084558B" w:rsidRDefault="0084558B" w:rsidP="0084558B">
      <w:pPr>
        <w:widowControl w:val="0"/>
        <w:numPr>
          <w:ilvl w:val="0"/>
          <w:numId w:val="17"/>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линейка поперечного масштаба</w:t>
      </w:r>
    </w:p>
    <w:p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геодезического полигона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Столы учащихся 15 шт.;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Стулья 31шт.;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Стол преподавателя 1шт.;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Учебная доска 1шт.рейка нивелирная GSS112 телескопическая, рейка CLR104;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ориентир буссоль;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рулетка стальная; штатив LEICA GST05L; оптический нивелир Leica NA332;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оптический  4Т30П;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отвес;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отражатель GPR111;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отражатель LEICA GRZ4 (360°);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трипод;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тахеометр LeicaTS06plus R500;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роботизированный тахеометр LEICATS16 AR500 (5") с полевым программным обеспечением;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электронный VEGATEO-5B;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val="en-US"/>
        </w:rPr>
      </w:pPr>
      <w:r w:rsidRPr="0084558B">
        <w:rPr>
          <w:rFonts w:ascii="Times New Roman" w:eastAsia="Times New Roman" w:hAnsi="Times New Roman" w:cs="Times New Roman"/>
          <w:sz w:val="24"/>
          <w:szCs w:val="24"/>
        </w:rPr>
        <w:t>нивелирцифровой</w:t>
      </w:r>
      <w:r w:rsidRPr="0084558B">
        <w:rPr>
          <w:rFonts w:ascii="Times New Roman" w:eastAsia="Times New Roman" w:hAnsi="Times New Roman" w:cs="Times New Roman"/>
          <w:sz w:val="24"/>
          <w:szCs w:val="24"/>
          <w:lang w:val="en-US"/>
        </w:rPr>
        <w:t xml:space="preserve"> Leica SPRINTER 150M;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лазерный дальномер LeicaDisto X310;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дорожное колесо NEDO 703113;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веха GLS11;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курвиметр электронный;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транспортир геодезический;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линейка поперечного масштаба.</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426"/>
          <w:tab w:val="left" w:pos="915"/>
        </w:tabs>
        <w:autoSpaceDE w:val="0"/>
        <w:autoSpaceDN w:val="0"/>
        <w:spacing w:after="0" w:line="240" w:lineRule="auto"/>
        <w:jc w:val="both"/>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t>4.2. Информационное обеспечение обучения</w:t>
      </w:r>
    </w:p>
    <w:p w:rsidR="0084558B" w:rsidRPr="0084558B" w:rsidRDefault="0084558B" w:rsidP="0084558B">
      <w:pPr>
        <w:widowControl w:val="0"/>
        <w:tabs>
          <w:tab w:val="left" w:pos="426"/>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Перечень изданий, Интернет-ресурсов, дополнительной литературы</w:t>
      </w:r>
    </w:p>
    <w:p w:rsidR="0084558B" w:rsidRPr="0084558B" w:rsidRDefault="0084558B" w:rsidP="0084558B">
      <w:pPr>
        <w:widowControl w:val="0"/>
        <w:tabs>
          <w:tab w:val="left" w:pos="567"/>
          <w:tab w:val="left" w:pos="915"/>
        </w:tabs>
        <w:autoSpaceDE w:val="0"/>
        <w:autoSpaceDN w:val="0"/>
        <w:spacing w:after="0" w:line="240" w:lineRule="auto"/>
        <w:jc w:val="both"/>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Основные источники:</w:t>
      </w:r>
    </w:p>
    <w:p w:rsidR="00E46EFF" w:rsidRPr="00CF5567" w:rsidRDefault="00E46EFF" w:rsidP="00E46EFF">
      <w:pPr>
        <w:widowControl w:val="0"/>
        <w:numPr>
          <w:ilvl w:val="0"/>
          <w:numId w:val="29"/>
        </w:numPr>
        <w:tabs>
          <w:tab w:val="left" w:pos="993"/>
        </w:tabs>
        <w:spacing w:after="120" w:line="276" w:lineRule="auto"/>
        <w:ind w:left="714" w:hanging="357"/>
        <w:contextualSpacing/>
        <w:jc w:val="both"/>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color w:val="000000"/>
          <w:sz w:val="24"/>
          <w:szCs w:val="24"/>
          <w:lang w:eastAsia="ru-RU"/>
        </w:rPr>
        <w:t>Иванов, А. Н.  Охраняемые природные территории : учебное пособие для среднего профессионального образования / А. Н. Иванов, В. П. Чижова. — 3-е изд., испр. и доп. — Москва : Издательство Юрайт, 2021. — 185 с.</w:t>
      </w:r>
    </w:p>
    <w:p w:rsidR="00E46EFF" w:rsidRPr="00CF5567" w:rsidRDefault="00E46EFF" w:rsidP="00E46EFF">
      <w:pPr>
        <w:numPr>
          <w:ilvl w:val="0"/>
          <w:numId w:val="29"/>
        </w:numPr>
        <w:tabs>
          <w:tab w:val="left" w:pos="993"/>
        </w:tabs>
        <w:spacing w:after="0" w:line="276" w:lineRule="auto"/>
        <w:ind w:left="714" w:hanging="357"/>
        <w:jc w:val="both"/>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color w:val="000000"/>
          <w:sz w:val="24"/>
          <w:szCs w:val="24"/>
          <w:lang w:eastAsia="ru-RU"/>
        </w:rPr>
        <w:t>Кустышева, И. Н.  Мониторинг земель : учебное пособие для среднего профессионального образования / И. Н. Кустышева, А. А. Широкова, А. В. Дубровский. — Москва : Издательство Юрайт, 2021. — 96 с. </w:t>
      </w:r>
    </w:p>
    <w:p w:rsidR="00E46EFF" w:rsidRPr="00CF5567" w:rsidRDefault="00E46EFF" w:rsidP="00E46EFF">
      <w:pPr>
        <w:numPr>
          <w:ilvl w:val="0"/>
          <w:numId w:val="29"/>
        </w:numPr>
        <w:tabs>
          <w:tab w:val="left" w:pos="993"/>
        </w:tabs>
        <w:spacing w:after="0" w:line="276" w:lineRule="auto"/>
        <w:ind w:left="714" w:hanging="357"/>
        <w:jc w:val="both"/>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color w:val="000000"/>
          <w:sz w:val="24"/>
          <w:szCs w:val="24"/>
          <w:lang w:eastAsia="ru-RU"/>
        </w:rPr>
        <w:t>Охрана природы : учебник и практикум для среднего профессионального образования / Е. С. Иванов, А. С. Чердакова, В. А. Марков, Е. А. Лупанов. — 2-е изд., испр. и доп. — Москва </w:t>
      </w:r>
      <w:r w:rsidRPr="00CF5567">
        <w:rPr>
          <w:rFonts w:ascii="Times New Roman" w:eastAsia="Times New Roman" w:hAnsi="Times New Roman" w:cs="Times New Roman"/>
          <w:iCs/>
          <w:sz w:val="24"/>
          <w:szCs w:val="24"/>
          <w:lang w:eastAsia="ru-RU"/>
        </w:rPr>
        <w:t>: Издательство Юрайт, 2021. — 247 с. </w:t>
      </w:r>
    </w:p>
    <w:p w:rsidR="00E46EFF" w:rsidRPr="00CF5567" w:rsidRDefault="00E46EFF" w:rsidP="00E46EFF">
      <w:pPr>
        <w:numPr>
          <w:ilvl w:val="0"/>
          <w:numId w:val="29"/>
        </w:numPr>
        <w:tabs>
          <w:tab w:val="left" w:pos="993"/>
        </w:tabs>
        <w:spacing w:after="0" w:line="276" w:lineRule="auto"/>
        <w:ind w:left="714" w:hanging="357"/>
        <w:jc w:val="both"/>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Родионов, А. И.  Охрана окружающей среды: процессы и аппараты защиты атмосферы : учебник для среднего профессионального образования / А. И. Родионов, В. Н. Клушин, В. Г. Систер. — 5-е изд., испр. и доп. — Москва : Издательство Юрайт, 2021. — 201 с. </w:t>
      </w:r>
    </w:p>
    <w:p w:rsidR="00E46EFF" w:rsidRPr="00CF5567" w:rsidRDefault="00E46EFF" w:rsidP="00E46EFF">
      <w:pPr>
        <w:numPr>
          <w:ilvl w:val="0"/>
          <w:numId w:val="29"/>
        </w:numPr>
        <w:tabs>
          <w:tab w:val="left" w:pos="993"/>
        </w:tabs>
        <w:spacing w:after="0" w:line="276" w:lineRule="auto"/>
        <w:ind w:left="714" w:hanging="357"/>
        <w:jc w:val="both"/>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sz w:val="24"/>
          <w:szCs w:val="24"/>
          <w:lang w:eastAsia="ru-RU"/>
        </w:rPr>
        <w:t xml:space="preserve">Скопичев, В. Г. Экологические основы природопользования : учебное пособие / В. Г. Скопичев. — 2-е изд. — Санкт-Петербург :Квадро, 2021. — 392 c.  </w:t>
      </w:r>
    </w:p>
    <w:p w:rsidR="004F210C" w:rsidRPr="004F210C" w:rsidRDefault="004F210C" w:rsidP="004F210C">
      <w:pPr>
        <w:tabs>
          <w:tab w:val="left" w:pos="1134"/>
        </w:tabs>
        <w:spacing w:after="0" w:line="276" w:lineRule="auto"/>
        <w:ind w:firstLine="709"/>
        <w:rPr>
          <w:rFonts w:ascii="Times New Roman" w:eastAsia="Times New Roman" w:hAnsi="Times New Roman" w:cs="Times New Roman"/>
          <w:sz w:val="24"/>
          <w:szCs w:val="24"/>
          <w:lang w:eastAsia="ru-RU"/>
        </w:rPr>
      </w:pPr>
    </w:p>
    <w:p w:rsidR="0084558B" w:rsidRPr="008552DC" w:rsidRDefault="0084558B" w:rsidP="0084558B">
      <w:pPr>
        <w:pStyle w:val="a8"/>
        <w:tabs>
          <w:tab w:val="left" w:pos="284"/>
          <w:tab w:val="left" w:pos="851"/>
        </w:tabs>
        <w:ind w:left="720"/>
        <w:jc w:val="both"/>
        <w:rPr>
          <w:i/>
        </w:rPr>
      </w:pPr>
      <w:r w:rsidRPr="008552DC">
        <w:rPr>
          <w:i/>
        </w:rPr>
        <w:t>Интернет ресурсы:</w:t>
      </w:r>
    </w:p>
    <w:p w:rsidR="00E46EFF" w:rsidRPr="00CF5567" w:rsidRDefault="00E46EFF" w:rsidP="00E46EFF">
      <w:pPr>
        <w:numPr>
          <w:ilvl w:val="0"/>
          <w:numId w:val="30"/>
        </w:numPr>
        <w:tabs>
          <w:tab w:val="left" w:pos="993"/>
        </w:tabs>
        <w:spacing w:after="0" w:line="276" w:lineRule="auto"/>
        <w:ind w:left="714" w:hanging="357"/>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 xml:space="preserve">Дмитренко, В. П. Экологический мониторинг техносферы : учебное пособие для спо / В. П. Дмитренко, Е. В. Сотникова, А. В. Черняев. — Санкт-Петербург : Лань, 2021. — 364 с. — ISBN 978-5-8114-7006-8. — Текст : электронный // Лань : </w:t>
      </w:r>
      <w:r w:rsidRPr="00CF5567">
        <w:rPr>
          <w:rFonts w:ascii="Times New Roman" w:eastAsia="Times New Roman" w:hAnsi="Times New Roman" w:cs="Times New Roman"/>
          <w:sz w:val="24"/>
          <w:szCs w:val="24"/>
          <w:lang w:eastAsia="ru-RU"/>
        </w:rPr>
        <w:lastRenderedPageBreak/>
        <w:t xml:space="preserve">электронно-библиотечная система. — URL: </w:t>
      </w:r>
      <w:hyperlink r:id="rId10" w:history="1">
        <w:r w:rsidRPr="00CF5567">
          <w:rPr>
            <w:rFonts w:ascii="Times New Roman" w:eastAsia="Times New Roman" w:hAnsi="Times New Roman" w:cs="Times New Roman"/>
            <w:color w:val="0000FF"/>
            <w:sz w:val="24"/>
            <w:szCs w:val="24"/>
            <w:u w:val="single"/>
            <w:lang w:eastAsia="ru-RU"/>
          </w:rPr>
          <w:t>https://e.lanbook.com/book/153946</w:t>
        </w:r>
      </w:hyperlink>
      <w:r w:rsidRPr="00CF5567">
        <w:rPr>
          <w:rFonts w:ascii="Times New Roman" w:eastAsia="Times New Roman" w:hAnsi="Times New Roman" w:cs="Times New Roman"/>
          <w:sz w:val="24"/>
          <w:szCs w:val="24"/>
          <w:lang w:eastAsia="ru-RU"/>
        </w:rPr>
        <w:t xml:space="preserve">  (дата обращения: 23.06.2022). — Режим доступа: для авториз. пользователей.</w:t>
      </w:r>
    </w:p>
    <w:p w:rsidR="00E46EFF" w:rsidRPr="00CF5567" w:rsidRDefault="00E46EFF" w:rsidP="00E46EFF">
      <w:pPr>
        <w:numPr>
          <w:ilvl w:val="0"/>
          <w:numId w:val="30"/>
        </w:numPr>
        <w:tabs>
          <w:tab w:val="left" w:pos="993"/>
        </w:tabs>
        <w:spacing w:after="0" w:line="276" w:lineRule="auto"/>
        <w:ind w:left="714" w:hanging="357"/>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 xml:space="preserve">Ветошкин, А. Г. Технические средства инженерной экологии. Краткий курс : учебное пособие для спо / А. Г. Ветошкин. — Санкт-Петербург : Лань, 2021. — 424 с. — ISBN 978-5-8114-8140-8. — Текст : электронный // Лань : электронно-библиотечная система. — URL: </w:t>
      </w:r>
      <w:hyperlink r:id="rId11" w:history="1">
        <w:r w:rsidRPr="00CF5567">
          <w:rPr>
            <w:rFonts w:ascii="Times New Roman" w:eastAsia="Times New Roman" w:hAnsi="Times New Roman" w:cs="Times New Roman"/>
            <w:color w:val="0000FF"/>
            <w:sz w:val="24"/>
            <w:szCs w:val="24"/>
            <w:u w:val="single"/>
            <w:lang w:eastAsia="ru-RU"/>
          </w:rPr>
          <w:t>https://e.lanbook.com/book/173129</w:t>
        </w:r>
      </w:hyperlink>
      <w:r w:rsidRPr="00CF5567">
        <w:rPr>
          <w:rFonts w:ascii="Times New Roman" w:eastAsia="Times New Roman" w:hAnsi="Times New Roman" w:cs="Times New Roman"/>
          <w:sz w:val="24"/>
          <w:szCs w:val="24"/>
          <w:lang w:eastAsia="ru-RU"/>
        </w:rPr>
        <w:t xml:space="preserve">  (дата обращения: 23.06.2022). — Режим доступа: для авториз. пользователей.</w:t>
      </w:r>
    </w:p>
    <w:p w:rsidR="0084558B" w:rsidRDefault="0084558B"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p>
    <w:p w:rsidR="004F210C" w:rsidRPr="004F210C" w:rsidRDefault="004F210C"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b/>
          <w:bCs/>
          <w:sz w:val="24"/>
          <w:szCs w:val="24"/>
          <w:lang w:eastAsia="ru-RU"/>
        </w:rPr>
        <w:t>Дополнительные источники</w:t>
      </w:r>
    </w:p>
    <w:p w:rsidR="00E46EFF" w:rsidRPr="009B15DF" w:rsidRDefault="00E46EFF" w:rsidP="00E46EFF">
      <w:pPr>
        <w:pStyle w:val="a6"/>
        <w:numPr>
          <w:ilvl w:val="0"/>
          <w:numId w:val="31"/>
        </w:numPr>
        <w:ind w:left="714" w:hanging="357"/>
        <w:jc w:val="both"/>
      </w:pPr>
      <w:r w:rsidRPr="009B15DF">
        <w:t>Электронно-библиотечная система BOOK.ru (Режим доступа): URL: https://vk.com/away.php?to=http%3A%2F%2FBOOK.RU&amp;el=snippet</w:t>
      </w:r>
    </w:p>
    <w:p w:rsidR="00E46EFF" w:rsidRPr="00CF5567" w:rsidRDefault="00E46EFF" w:rsidP="00E46EFF">
      <w:pPr>
        <w:numPr>
          <w:ilvl w:val="0"/>
          <w:numId w:val="31"/>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14" w:hanging="357"/>
        <w:contextualSpacing/>
        <w:jc w:val="both"/>
        <w:rPr>
          <w:rFonts w:ascii="Times New Roman" w:eastAsia="Times New Roman" w:hAnsi="Times New Roman" w:cs="Times New Roman"/>
          <w:bCs/>
          <w:sz w:val="24"/>
          <w:szCs w:val="24"/>
          <w:lang w:eastAsia="ru-RU"/>
        </w:rPr>
      </w:pPr>
      <w:r w:rsidRPr="00CF5567">
        <w:rPr>
          <w:rFonts w:ascii="Times New Roman" w:eastAsia="Times New Roman" w:hAnsi="Times New Roman" w:cs="Times New Roman"/>
          <w:sz w:val="24"/>
          <w:szCs w:val="24"/>
          <w:lang w:eastAsia="ru-RU"/>
        </w:rPr>
        <w:t xml:space="preserve"> Сайт федеральной службы государственной регистрации, кадастра и картографии [Электронный ресурс] – Режим доступа: </w:t>
      </w:r>
      <w:hyperlink r:id="rId12" w:history="1">
        <w:r w:rsidRPr="00CF5567">
          <w:rPr>
            <w:rFonts w:ascii="Times New Roman" w:eastAsia="Times New Roman" w:hAnsi="Times New Roman" w:cs="Times New Roman"/>
            <w:color w:val="0000FF"/>
            <w:sz w:val="24"/>
            <w:szCs w:val="24"/>
            <w:u w:val="single"/>
            <w:lang w:eastAsia="ru-RU"/>
          </w:rPr>
          <w:t>https://rosreestr.ru</w:t>
        </w:r>
      </w:hyperlink>
      <w:r w:rsidRPr="00CF5567">
        <w:rPr>
          <w:rFonts w:ascii="Times New Roman" w:eastAsia="Times New Roman" w:hAnsi="Times New Roman" w:cs="Times New Roman"/>
          <w:color w:val="0000FF"/>
          <w:sz w:val="24"/>
          <w:szCs w:val="24"/>
          <w:u w:val="single"/>
          <w:lang w:eastAsia="ru-RU"/>
        </w:rPr>
        <w:t>.</w:t>
      </w:r>
    </w:p>
    <w:p w:rsidR="00E46EFF" w:rsidRPr="00CF5567" w:rsidRDefault="00E46EFF" w:rsidP="00E46EFF">
      <w:pPr>
        <w:numPr>
          <w:ilvl w:val="0"/>
          <w:numId w:val="31"/>
        </w:numPr>
        <w:tabs>
          <w:tab w:val="left" w:pos="993"/>
        </w:tabs>
        <w:spacing w:after="200" w:line="276" w:lineRule="auto"/>
        <w:ind w:left="714" w:hanging="357"/>
        <w:contextualSpacing/>
        <w:jc w:val="both"/>
        <w:rPr>
          <w:rFonts w:ascii="Times New Roman" w:eastAsia="Times New Roman" w:hAnsi="Times New Roman" w:cs="Times New Roman"/>
          <w:color w:val="0000FF"/>
          <w:sz w:val="24"/>
          <w:szCs w:val="24"/>
          <w:u w:val="single"/>
          <w:lang w:eastAsia="ru-RU"/>
        </w:rPr>
      </w:pPr>
      <w:r w:rsidRPr="00CF5567">
        <w:rPr>
          <w:rFonts w:ascii="Times New Roman" w:eastAsia="Times New Roman" w:hAnsi="Times New Roman" w:cs="Times New Roman"/>
          <w:sz w:val="24"/>
          <w:szCs w:val="24"/>
          <w:lang w:eastAsia="ru-RU"/>
        </w:rPr>
        <w:t xml:space="preserve">Министерство юстиции Российской Федерации (Нормативно-правовые акты.)  [Электронный ресурс] – Режим доступа: </w:t>
      </w:r>
      <w:hyperlink r:id="rId13" w:history="1">
        <w:r w:rsidRPr="00CF5567">
          <w:rPr>
            <w:rFonts w:ascii="Times New Roman" w:eastAsia="Times New Roman" w:hAnsi="Times New Roman" w:cs="Times New Roman"/>
            <w:color w:val="0000FF"/>
            <w:sz w:val="24"/>
            <w:szCs w:val="24"/>
            <w:u w:val="single"/>
            <w:lang w:eastAsia="ru-RU"/>
          </w:rPr>
          <w:t>http://pravo-search.minjust.ru/bigs/portal.html</w:t>
        </w:r>
      </w:hyperlink>
    </w:p>
    <w:p w:rsidR="00E46EFF" w:rsidRPr="00CF5567" w:rsidRDefault="00E46EFF" w:rsidP="00E46EFF">
      <w:pPr>
        <w:numPr>
          <w:ilvl w:val="0"/>
          <w:numId w:val="31"/>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 xml:space="preserve">Информационно справочная система об особо-охраняемых природных территориях [Электронный ресурс] – Режим доступа: </w:t>
      </w:r>
      <w:hyperlink r:id="rId14" w:history="1">
        <w:r w:rsidRPr="00CF5567">
          <w:rPr>
            <w:rFonts w:ascii="Times New Roman" w:eastAsia="Times New Roman" w:hAnsi="Times New Roman" w:cs="Times New Roman"/>
            <w:color w:val="0000FF"/>
            <w:sz w:val="24"/>
            <w:szCs w:val="24"/>
            <w:u w:val="single"/>
            <w:lang w:eastAsia="ru-RU"/>
          </w:rPr>
          <w:t>http://oopt.info/</w:t>
        </w:r>
      </w:hyperlink>
    </w:p>
    <w:p w:rsidR="00E46EFF" w:rsidRPr="00CF5567" w:rsidRDefault="00E46EFF" w:rsidP="00E46EFF">
      <w:pPr>
        <w:numPr>
          <w:ilvl w:val="0"/>
          <w:numId w:val="31"/>
        </w:numPr>
        <w:spacing w:after="0" w:line="240" w:lineRule="auto"/>
        <w:ind w:left="714" w:hanging="357"/>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sz w:val="24"/>
          <w:szCs w:val="24"/>
          <w:lang w:eastAsia="ru-RU"/>
        </w:rPr>
        <w:t>Царенко, А. А. Планирование использования земельных ресурсов с основами кадастра: учебное пособие /А.А. Царенко, И.В. Шмидт.-М.: Альфа –Москва: ИНФРА - М, 2015, - 400 с.</w:t>
      </w:r>
    </w:p>
    <w:p w:rsidR="00523381" w:rsidRPr="00523381" w:rsidRDefault="00523381"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r>
        <w:rPr>
          <w:rFonts w:ascii="Times New Roman" w:hAnsi="Times New Roman"/>
          <w:kern w:val="0"/>
          <w:sz w:val="24"/>
          <w:szCs w:val="24"/>
          <w:lang w:eastAsia="en-US"/>
        </w:rPr>
        <w:t xml:space="preserve">4.3 </w:t>
      </w:r>
      <w:r w:rsidRPr="00523381">
        <w:rPr>
          <w:rFonts w:ascii="Times New Roman" w:hAnsi="Times New Roman"/>
          <w:kern w:val="0"/>
          <w:sz w:val="24"/>
          <w:szCs w:val="24"/>
          <w:lang w:eastAsia="en-US"/>
        </w:rPr>
        <w:t>Общие требования к организации образовательного процесса</w:t>
      </w:r>
    </w:p>
    <w:p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 xml:space="preserve">Обязательным условием обучения в рамках профессионального модуля </w:t>
      </w:r>
      <w:r w:rsidRPr="00523381">
        <w:rPr>
          <w:rFonts w:ascii="Times New Roman" w:eastAsia="Times New Roman" w:hAnsi="Times New Roman" w:cs="Times New Roman"/>
          <w:caps/>
          <w:sz w:val="24"/>
          <w:szCs w:val="24"/>
        </w:rPr>
        <w:t>пм.0</w:t>
      </w:r>
      <w:r w:rsidR="005F4D85">
        <w:rPr>
          <w:rFonts w:ascii="Times New Roman" w:eastAsia="Times New Roman" w:hAnsi="Times New Roman" w:cs="Times New Roman"/>
          <w:caps/>
          <w:sz w:val="24"/>
          <w:szCs w:val="24"/>
        </w:rPr>
        <w:t xml:space="preserve">4 </w:t>
      </w:r>
      <w:r w:rsidRPr="00523381">
        <w:rPr>
          <w:rFonts w:ascii="Times New Roman" w:eastAsia="Times New Roman" w:hAnsi="Times New Roman" w:cs="Times New Roman"/>
          <w:bCs/>
          <w:sz w:val="24"/>
          <w:szCs w:val="24"/>
          <w:lang w:eastAsia="ru-RU"/>
        </w:rPr>
        <w:t>«</w:t>
      </w:r>
      <w:r w:rsidR="005F4D85" w:rsidRPr="005F4D85">
        <w:rPr>
          <w:rFonts w:ascii="Times New Roman" w:eastAsia="Times New Roman" w:hAnsi="Times New Roman" w:cs="Times New Roman"/>
          <w:sz w:val="24"/>
          <w:szCs w:val="24"/>
        </w:rPr>
        <w:t>Осуществление контроля использования и охраны земельных ресурсов и окружающей среды, мониторинг земель</w:t>
      </w:r>
      <w:r w:rsidRPr="00523381">
        <w:rPr>
          <w:rFonts w:ascii="Times New Roman" w:eastAsia="Times New Roman" w:hAnsi="Times New Roman" w:cs="Times New Roman"/>
          <w:bCs/>
          <w:sz w:val="24"/>
          <w:szCs w:val="24"/>
          <w:lang w:eastAsia="ru-RU"/>
        </w:rPr>
        <w:t xml:space="preserve">» </w:t>
      </w:r>
      <w:r w:rsidRPr="00523381">
        <w:rPr>
          <w:rFonts w:ascii="Times New Roman" w:eastAsia="Times New Roman" w:hAnsi="Times New Roman" w:cs="Times New Roman"/>
          <w:sz w:val="24"/>
          <w:szCs w:val="24"/>
        </w:rPr>
        <w:t xml:space="preserve">является освоение обучающимися дисциплин ЕН цикла «Математика» и «Информатика» и общепрофессиональных дисциплин профессионального цикла ППССЗ: «Основы геологии и геоморфологии», «Топографическая графика» </w:t>
      </w:r>
    </w:p>
    <w:p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bCs/>
          <w:sz w:val="24"/>
          <w:szCs w:val="24"/>
        </w:rPr>
      </w:pPr>
    </w:p>
    <w:p w:rsidR="00523381" w:rsidRPr="00523381" w:rsidRDefault="00523381" w:rsidP="00523381">
      <w:pPr>
        <w:widowControl w:val="0"/>
        <w:tabs>
          <w:tab w:val="left" w:pos="915"/>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4.4 </w:t>
      </w:r>
      <w:r w:rsidRPr="00523381">
        <w:rPr>
          <w:rFonts w:ascii="Times New Roman" w:eastAsia="Times New Roman" w:hAnsi="Times New Roman" w:cs="Times New Roman"/>
          <w:b/>
          <w:bCs/>
          <w:sz w:val="24"/>
          <w:szCs w:val="24"/>
        </w:rPr>
        <w:t>Кадровое обеспечение образовательного процесса</w:t>
      </w:r>
    </w:p>
    <w:p w:rsidR="00523381" w:rsidRPr="00523381" w:rsidRDefault="00523381" w:rsidP="00523381">
      <w:pPr>
        <w:widowControl w:val="0"/>
        <w:tabs>
          <w:tab w:val="left" w:pos="915"/>
        </w:tabs>
        <w:autoSpaceDE w:val="0"/>
        <w:autoSpaceDN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Реализация ППССЗ обеспечивается педагогическими кадрами, имеющими высшее образование, соответствующее профилю преподаваемой дисциплины (модуля). Преподаватели имеют опыт деятельности в организациях соответствующей профессиональной сферы.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rsidR="00103DC1" w:rsidRDefault="00103DC1"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rsidR="004F210C" w:rsidRPr="004F210C" w:rsidRDefault="004F210C"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rsidR="00523381" w:rsidRPr="00523381"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5. КОНТРОЛЬ И ОЦЕНКА РЕЗУЛЬТАТОВ ОСВОЕНИЯ</w:t>
      </w:r>
    </w:p>
    <w:p w:rsidR="004F210C" w:rsidRPr="004F210C"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ПРОФЕССИОНАЛЬНОГО МОДУЛЯ (ВИДА ПРОФЕССИОНАЛЬНОЙ ДЕЯТЕЛЬНОСТИ)</w:t>
      </w:r>
    </w:p>
    <w:tbl>
      <w:tblPr>
        <w:tblW w:w="98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7"/>
        <w:gridCol w:w="4213"/>
        <w:gridCol w:w="2609"/>
      </w:tblGrid>
      <w:tr w:rsidR="00523381" w:rsidRPr="004F210C" w:rsidTr="00E46EFF">
        <w:trPr>
          <w:trHeight w:val="1098"/>
        </w:trPr>
        <w:tc>
          <w:tcPr>
            <w:tcW w:w="3007" w:type="dxa"/>
          </w:tcPr>
          <w:p w:rsidR="00523381" w:rsidRPr="00523381" w:rsidRDefault="00523381" w:rsidP="00523381">
            <w:pPr>
              <w:pStyle w:val="TableParagraph"/>
              <w:ind w:left="362" w:right="341" w:hanging="1"/>
              <w:jc w:val="center"/>
              <w:rPr>
                <w:b/>
                <w:sz w:val="24"/>
                <w:szCs w:val="24"/>
              </w:rPr>
            </w:pPr>
            <w:r w:rsidRPr="00523381">
              <w:rPr>
                <w:b/>
                <w:sz w:val="24"/>
                <w:szCs w:val="24"/>
              </w:rPr>
              <w:t>Результаты (освоенные профессиональные</w:t>
            </w: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компетенции)</w:t>
            </w:r>
          </w:p>
        </w:tc>
        <w:tc>
          <w:tcPr>
            <w:tcW w:w="4213" w:type="dxa"/>
          </w:tcPr>
          <w:p w:rsidR="00523381" w:rsidRPr="00523381" w:rsidRDefault="00523381" w:rsidP="00523381">
            <w:pPr>
              <w:pStyle w:val="TableParagraph"/>
              <w:spacing w:before="7"/>
              <w:ind w:left="0"/>
              <w:rPr>
                <w:b/>
                <w:sz w:val="24"/>
                <w:szCs w:val="24"/>
              </w:rPr>
            </w:pP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Основные показатели оценки результата</w:t>
            </w:r>
          </w:p>
        </w:tc>
        <w:tc>
          <w:tcPr>
            <w:tcW w:w="2609" w:type="dxa"/>
          </w:tcPr>
          <w:p w:rsidR="00523381" w:rsidRPr="00523381" w:rsidRDefault="00523381" w:rsidP="00523381">
            <w:pPr>
              <w:pStyle w:val="TableParagraph"/>
              <w:spacing w:before="7"/>
              <w:ind w:left="0"/>
              <w:rPr>
                <w:b/>
                <w:sz w:val="24"/>
                <w:szCs w:val="24"/>
              </w:rPr>
            </w:pP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Формы и методы контроля и оценки</w:t>
            </w:r>
          </w:p>
        </w:tc>
      </w:tr>
      <w:tr w:rsidR="00E46EFF" w:rsidRPr="00CF5567" w:rsidTr="00E46EFF">
        <w:trPr>
          <w:trHeight w:val="698"/>
        </w:trPr>
        <w:tc>
          <w:tcPr>
            <w:tcW w:w="3007" w:type="dxa"/>
            <w:tcBorders>
              <w:top w:val="single" w:sz="4" w:space="0" w:color="auto"/>
              <w:left w:val="single" w:sz="4" w:space="0" w:color="auto"/>
              <w:bottom w:val="single" w:sz="4" w:space="0" w:color="auto"/>
              <w:right w:val="single" w:sz="4" w:space="0" w:color="auto"/>
            </w:tcBorders>
            <w:hideMark/>
          </w:tcPr>
          <w:p w:rsidR="00E46EFF" w:rsidRPr="00CF5567" w:rsidRDefault="00E46EFF" w:rsidP="00695A9E">
            <w:pPr>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lastRenderedPageBreak/>
              <w:t>ПК 4.1. Проводить проверки и обследования объектов в целях соблюдения требований законодательства Российской Федерации.</w:t>
            </w:r>
          </w:p>
        </w:tc>
        <w:tc>
          <w:tcPr>
            <w:tcW w:w="4213" w:type="dxa"/>
            <w:tcBorders>
              <w:top w:val="single" w:sz="4" w:space="0" w:color="auto"/>
              <w:left w:val="single" w:sz="4" w:space="0" w:color="auto"/>
              <w:bottom w:val="single" w:sz="4" w:space="0" w:color="auto"/>
              <w:right w:val="single" w:sz="4" w:space="0" w:color="auto"/>
            </w:tcBorders>
            <w:hideMark/>
          </w:tcPr>
          <w:p w:rsidR="00E46EFF" w:rsidRPr="00CF5567" w:rsidRDefault="00E46EFF" w:rsidP="00695A9E">
            <w:pPr>
              <w:suppressAutoHyphens/>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Демонстрация знаний перечня загрязняющих веществ и требований законодательства в сфере защиты окружающей среды</w:t>
            </w:r>
          </w:p>
        </w:tc>
        <w:tc>
          <w:tcPr>
            <w:tcW w:w="2609" w:type="dxa"/>
            <w:vMerge w:val="restart"/>
            <w:tcBorders>
              <w:top w:val="single" w:sz="4" w:space="0" w:color="auto"/>
              <w:left w:val="single" w:sz="4" w:space="0" w:color="auto"/>
              <w:right w:val="single" w:sz="4" w:space="0" w:color="auto"/>
            </w:tcBorders>
            <w:hideMark/>
          </w:tcPr>
          <w:p w:rsidR="00E46EFF" w:rsidRPr="00CF5567" w:rsidRDefault="00E46EFF" w:rsidP="00695A9E">
            <w:pPr>
              <w:spacing w:after="200" w:line="276" w:lineRule="auto"/>
              <w:jc w:val="both"/>
              <w:rPr>
                <w:rFonts w:ascii="Times New Roman" w:eastAsia="Times New Roman" w:hAnsi="Times New Roman" w:cs="Times New Roman"/>
                <w:bCs/>
                <w:color w:val="000000"/>
                <w:lang w:eastAsia="ru-RU"/>
              </w:rPr>
            </w:pPr>
            <w:r w:rsidRPr="00CF5567">
              <w:rPr>
                <w:rFonts w:ascii="Times New Roman" w:eastAsia="Times New Roman" w:hAnsi="Times New Roman" w:cs="Times New Roman"/>
                <w:lang w:eastAsia="ru-RU"/>
              </w:rPr>
              <w:t>Экспертное наблюдение выполнения практических работ.</w:t>
            </w:r>
            <w:r w:rsidRPr="00CF5567">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CF5567">
              <w:rPr>
                <w:rFonts w:ascii="Times New Roman" w:eastAsia="Times New Roman" w:hAnsi="Times New Roman" w:cs="Times New Roman"/>
                <w:bCs/>
                <w:color w:val="FF0000"/>
                <w:lang w:eastAsia="ru-RU"/>
              </w:rPr>
              <w:t xml:space="preserve"> -</w:t>
            </w:r>
            <w:r w:rsidRPr="00CF5567">
              <w:rPr>
                <w:rFonts w:ascii="Times New Roman" w:eastAsia="Times New Roman" w:hAnsi="Times New Roman" w:cs="Times New Roman"/>
                <w:bCs/>
                <w:color w:val="000000"/>
                <w:lang w:eastAsia="ru-RU"/>
              </w:rPr>
              <w:t xml:space="preserve"> защиты практических работ.</w:t>
            </w:r>
          </w:p>
          <w:p w:rsidR="00E46EFF" w:rsidRPr="00CF5567" w:rsidRDefault="00E46EFF" w:rsidP="00695A9E">
            <w:pPr>
              <w:spacing w:after="200" w:line="276"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bCs/>
                <w:color w:val="000000"/>
                <w:lang w:eastAsia="ru-RU"/>
              </w:rPr>
              <w:t>Сдача экзамена по ПМ 04.</w:t>
            </w:r>
          </w:p>
        </w:tc>
      </w:tr>
      <w:tr w:rsidR="00E46EFF" w:rsidRPr="00CF5567" w:rsidTr="00E46EFF">
        <w:tc>
          <w:tcPr>
            <w:tcW w:w="3007" w:type="dxa"/>
            <w:tcBorders>
              <w:top w:val="single" w:sz="4" w:space="0" w:color="auto"/>
              <w:left w:val="single" w:sz="4" w:space="0" w:color="auto"/>
              <w:bottom w:val="single" w:sz="4" w:space="0" w:color="auto"/>
              <w:right w:val="single" w:sz="4" w:space="0" w:color="auto"/>
            </w:tcBorders>
          </w:tcPr>
          <w:p w:rsidR="00E46EFF" w:rsidRPr="00CF5567" w:rsidRDefault="00E46EFF" w:rsidP="00695A9E">
            <w:pPr>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 4.2. Проводить количественный и качественный учет земель, принимать участие в их инвентаризации и мониторинге.</w:t>
            </w:r>
          </w:p>
        </w:tc>
        <w:tc>
          <w:tcPr>
            <w:tcW w:w="4213" w:type="dxa"/>
            <w:tcBorders>
              <w:top w:val="single" w:sz="4" w:space="0" w:color="auto"/>
              <w:left w:val="single" w:sz="4" w:space="0" w:color="auto"/>
              <w:bottom w:val="single" w:sz="4" w:space="0" w:color="auto"/>
              <w:right w:val="single" w:sz="4" w:space="0" w:color="auto"/>
            </w:tcBorders>
          </w:tcPr>
          <w:p w:rsidR="00E46EFF" w:rsidRPr="00CF5567" w:rsidRDefault="00E46EFF" w:rsidP="00695A9E">
            <w:pPr>
              <w:spacing w:after="200" w:line="240" w:lineRule="auto"/>
              <w:jc w:val="both"/>
              <w:rPr>
                <w:rFonts w:ascii="Times New Roman" w:eastAsia="Times New Roman" w:hAnsi="Times New Roman" w:cs="Times New Roman"/>
                <w:i/>
                <w:lang w:eastAsia="ru-RU"/>
              </w:rPr>
            </w:pPr>
            <w:r w:rsidRPr="00CF5567">
              <w:rPr>
                <w:rFonts w:ascii="Times New Roman" w:eastAsia="Times New Roman" w:hAnsi="Times New Roman" w:cs="Times New Roman"/>
                <w:lang w:eastAsia="ru-RU"/>
              </w:rPr>
              <w:t>Демонстрация знаний нормативов качества окружающей среды, нормативов допустимого воздействия на окружающую среду. Определение состава почв</w:t>
            </w:r>
            <w:r w:rsidRPr="00CF5567">
              <w:rPr>
                <w:rFonts w:ascii="Calibri" w:eastAsia="Times New Roman" w:hAnsi="Calibri" w:cs="Times New Roman"/>
                <w:lang w:eastAsia="ru-RU"/>
              </w:rPr>
              <w:t>.</w:t>
            </w:r>
          </w:p>
        </w:tc>
        <w:tc>
          <w:tcPr>
            <w:tcW w:w="2609" w:type="dxa"/>
            <w:vMerge/>
            <w:tcBorders>
              <w:left w:val="single" w:sz="4" w:space="0" w:color="auto"/>
              <w:right w:val="single" w:sz="4" w:space="0" w:color="auto"/>
            </w:tcBorders>
          </w:tcPr>
          <w:p w:rsidR="00E46EFF" w:rsidRPr="00CF5567" w:rsidRDefault="00E46EFF" w:rsidP="00695A9E">
            <w:pPr>
              <w:spacing w:after="200" w:line="276" w:lineRule="auto"/>
              <w:rPr>
                <w:rFonts w:ascii="Times New Roman" w:eastAsia="Times New Roman" w:hAnsi="Times New Roman" w:cs="Times New Roman"/>
                <w:bCs/>
                <w:color w:val="FF0000"/>
                <w:lang w:eastAsia="ru-RU"/>
              </w:rPr>
            </w:pPr>
          </w:p>
        </w:tc>
      </w:tr>
      <w:tr w:rsidR="00E46EFF" w:rsidRPr="00CF5567" w:rsidTr="00E46EFF">
        <w:tc>
          <w:tcPr>
            <w:tcW w:w="3007" w:type="dxa"/>
            <w:tcBorders>
              <w:top w:val="single" w:sz="4" w:space="0" w:color="auto"/>
              <w:left w:val="single" w:sz="4" w:space="0" w:color="auto"/>
              <w:bottom w:val="single" w:sz="4" w:space="0" w:color="auto"/>
              <w:right w:val="single" w:sz="4" w:space="0" w:color="auto"/>
            </w:tcBorders>
          </w:tcPr>
          <w:p w:rsidR="00E46EFF" w:rsidRPr="00CF5567" w:rsidRDefault="00E46EFF" w:rsidP="00695A9E">
            <w:pPr>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 4.3. Осуществлять контроль использования и охраны земельных ресурсов.</w:t>
            </w:r>
          </w:p>
        </w:tc>
        <w:tc>
          <w:tcPr>
            <w:tcW w:w="4213" w:type="dxa"/>
            <w:tcBorders>
              <w:top w:val="single" w:sz="4" w:space="0" w:color="auto"/>
              <w:left w:val="single" w:sz="4" w:space="0" w:color="auto"/>
              <w:bottom w:val="single" w:sz="4" w:space="0" w:color="auto"/>
              <w:right w:val="single" w:sz="4" w:space="0" w:color="auto"/>
            </w:tcBorders>
          </w:tcPr>
          <w:p w:rsidR="00E46EFF" w:rsidRPr="00CF5567" w:rsidRDefault="00E46EFF" w:rsidP="00695A9E">
            <w:pPr>
              <w:spacing w:after="200" w:line="276" w:lineRule="auto"/>
              <w:rPr>
                <w:rFonts w:ascii="Times New Roman" w:eastAsia="Times New Roman" w:hAnsi="Times New Roman" w:cs="Times New Roman"/>
                <w:i/>
                <w:lang w:eastAsia="ru-RU"/>
              </w:rPr>
            </w:pPr>
            <w:r w:rsidRPr="00CF5567">
              <w:rPr>
                <w:rFonts w:ascii="Times New Roman" w:eastAsia="Times New Roman" w:hAnsi="Times New Roman" w:cs="Times New Roman"/>
                <w:lang w:eastAsia="ru-RU"/>
              </w:rPr>
              <w:t>Демонстрация знаний по постановке на государственный учет объектов, оказывающих негативное воздействие на окружающую среду</w:t>
            </w:r>
          </w:p>
        </w:tc>
        <w:tc>
          <w:tcPr>
            <w:tcW w:w="2609" w:type="dxa"/>
            <w:vMerge/>
            <w:tcBorders>
              <w:left w:val="single" w:sz="4" w:space="0" w:color="auto"/>
              <w:right w:val="single" w:sz="4" w:space="0" w:color="auto"/>
            </w:tcBorders>
          </w:tcPr>
          <w:p w:rsidR="00E46EFF" w:rsidRPr="00CF5567" w:rsidRDefault="00E46EFF" w:rsidP="00695A9E">
            <w:pPr>
              <w:spacing w:after="200" w:line="276" w:lineRule="auto"/>
              <w:rPr>
                <w:rFonts w:ascii="Times New Roman" w:eastAsia="Times New Roman" w:hAnsi="Times New Roman" w:cs="Times New Roman"/>
                <w:lang w:eastAsia="ru-RU"/>
              </w:rPr>
            </w:pPr>
          </w:p>
        </w:tc>
      </w:tr>
      <w:tr w:rsidR="00E46EFF" w:rsidRPr="00CF5567" w:rsidTr="00E46EFF">
        <w:tc>
          <w:tcPr>
            <w:tcW w:w="3007" w:type="dxa"/>
            <w:tcBorders>
              <w:top w:val="single" w:sz="4" w:space="0" w:color="auto"/>
              <w:left w:val="single" w:sz="4" w:space="0" w:color="auto"/>
              <w:bottom w:val="single" w:sz="4" w:space="0" w:color="auto"/>
              <w:right w:val="single" w:sz="4" w:space="0" w:color="auto"/>
            </w:tcBorders>
          </w:tcPr>
          <w:p w:rsidR="00E46EFF" w:rsidRPr="00CF5567" w:rsidRDefault="00E46EFF" w:rsidP="00695A9E">
            <w:pPr>
              <w:spacing w:after="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ПК 4.4. Разрабатывать природоохранные мероприятия</w:t>
            </w:r>
          </w:p>
        </w:tc>
        <w:tc>
          <w:tcPr>
            <w:tcW w:w="4213" w:type="dxa"/>
            <w:tcBorders>
              <w:top w:val="single" w:sz="4" w:space="0" w:color="auto"/>
              <w:left w:val="single" w:sz="4" w:space="0" w:color="auto"/>
              <w:bottom w:val="single" w:sz="4" w:space="0" w:color="auto"/>
              <w:right w:val="single" w:sz="4" w:space="0" w:color="auto"/>
            </w:tcBorders>
          </w:tcPr>
          <w:p w:rsidR="00E46EFF" w:rsidRPr="00CF5567" w:rsidRDefault="00E46EFF" w:rsidP="00695A9E">
            <w:pPr>
              <w:spacing w:after="200" w:line="240" w:lineRule="auto"/>
              <w:jc w:val="both"/>
              <w:rPr>
                <w:rFonts w:ascii="Times New Roman" w:eastAsia="Times New Roman" w:hAnsi="Times New Roman" w:cs="Times New Roman"/>
                <w:lang w:eastAsia="ru-RU"/>
              </w:rPr>
            </w:pPr>
            <w:r w:rsidRPr="00CF5567">
              <w:rPr>
                <w:rFonts w:ascii="Times New Roman" w:eastAsia="Times New Roman" w:hAnsi="Times New Roman" w:cs="Times New Roman"/>
                <w:lang w:eastAsia="ru-RU"/>
              </w:rPr>
              <w:t>Составление плана природоохранных мероприятий на конкретный объект</w:t>
            </w:r>
          </w:p>
        </w:tc>
        <w:tc>
          <w:tcPr>
            <w:tcW w:w="2609" w:type="dxa"/>
            <w:vMerge/>
            <w:tcBorders>
              <w:left w:val="single" w:sz="4" w:space="0" w:color="auto"/>
              <w:bottom w:val="single" w:sz="4" w:space="0" w:color="auto"/>
              <w:right w:val="single" w:sz="4" w:space="0" w:color="auto"/>
            </w:tcBorders>
          </w:tcPr>
          <w:p w:rsidR="00E46EFF" w:rsidRPr="00CF5567" w:rsidRDefault="00E46EFF" w:rsidP="00695A9E">
            <w:pPr>
              <w:spacing w:after="200" w:line="276" w:lineRule="auto"/>
              <w:rPr>
                <w:rFonts w:ascii="Times New Roman" w:eastAsia="Times New Roman" w:hAnsi="Times New Roman" w:cs="Times New Roman"/>
                <w:lang w:eastAsia="ru-RU"/>
              </w:rPr>
            </w:pPr>
          </w:p>
        </w:tc>
      </w:tr>
      <w:tr w:rsidR="00E46EFF" w:rsidRPr="004F210C" w:rsidTr="00E46EFF">
        <w:tc>
          <w:tcPr>
            <w:tcW w:w="3007" w:type="dxa"/>
          </w:tcPr>
          <w:p w:rsidR="00E46EFF" w:rsidRPr="004F210C" w:rsidRDefault="00E46EFF" w:rsidP="00E46EFF">
            <w:pPr>
              <w:suppressAutoHyphens/>
              <w:spacing w:after="200" w:line="240" w:lineRule="auto"/>
              <w:rPr>
                <w:rFonts w:ascii="Times New Roman" w:eastAsia="Times New Roman" w:hAnsi="Times New Roman" w:cs="Times New Roman"/>
                <w:b/>
                <w:iCs/>
                <w:sz w:val="24"/>
                <w:szCs w:val="24"/>
                <w:lang w:eastAsia="ru-RU"/>
              </w:rPr>
            </w:pPr>
            <w:r w:rsidRPr="00CF5567">
              <w:rPr>
                <w:rFonts w:ascii="Times New Roman" w:eastAsia="Times New Roman" w:hAnsi="Times New Roman" w:cs="Times New Roman"/>
                <w:iCs/>
                <w:lang w:eastAsia="ru-RU"/>
              </w:rPr>
              <w:t>ОК 01. Выбирать способы решения задач профессиональной деятельности, применительно к различным контекстам</w:t>
            </w:r>
          </w:p>
        </w:tc>
        <w:tc>
          <w:tcPr>
            <w:tcW w:w="4213" w:type="dxa"/>
          </w:tcPr>
          <w:p w:rsidR="00E46EFF" w:rsidRPr="004F210C" w:rsidRDefault="00E46EFF" w:rsidP="00E46EFF">
            <w:pPr>
              <w:spacing w:after="200" w:line="240" w:lineRule="auto"/>
              <w:jc w:val="both"/>
              <w:rPr>
                <w:rFonts w:ascii="Times New Roman" w:eastAsia="Times New Roman" w:hAnsi="Times New Roman" w:cs="Times New Roman"/>
                <w:bCs/>
                <w:sz w:val="24"/>
                <w:szCs w:val="24"/>
                <w:lang w:eastAsia="ru-RU"/>
              </w:rPr>
            </w:pPr>
            <w:r w:rsidRPr="00CF5567">
              <w:rPr>
                <w:rFonts w:ascii="Times New Roman" w:eastAsia="Times New Roman" w:hAnsi="Times New Roman" w:cs="Times New Roman"/>
                <w:bCs/>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609" w:type="dxa"/>
          </w:tcPr>
          <w:p w:rsidR="00E46EFF" w:rsidRPr="004F210C" w:rsidRDefault="00E46EFF" w:rsidP="00E46EFF">
            <w:pPr>
              <w:spacing w:after="200" w:line="240" w:lineRule="auto"/>
              <w:rPr>
                <w:rFonts w:ascii="Calibri" w:eastAsia="Times New Roman" w:hAnsi="Calibri" w:cs="Times New Roman"/>
                <w:sz w:val="24"/>
                <w:szCs w:val="24"/>
                <w:lang w:eastAsia="ru-RU"/>
              </w:rPr>
            </w:pPr>
            <w:r w:rsidRPr="00CF5567">
              <w:rPr>
                <w:rFonts w:ascii="Times New Roman" w:eastAsia="Times New Roman" w:hAnsi="Times New Roman" w:cs="Times New Roman"/>
                <w:lang w:eastAsia="ru-RU"/>
              </w:rPr>
              <w:t>Экспертное наблюдение выполнения практических работ.</w:t>
            </w:r>
            <w:r w:rsidRPr="00CF5567">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CF5567">
              <w:rPr>
                <w:rFonts w:ascii="Times New Roman" w:eastAsia="Times New Roman" w:hAnsi="Times New Roman" w:cs="Times New Roman"/>
                <w:bCs/>
                <w:color w:val="FF0000"/>
                <w:lang w:eastAsia="ru-RU"/>
              </w:rPr>
              <w:t xml:space="preserve"> -</w:t>
            </w:r>
            <w:r w:rsidRPr="00CF5567">
              <w:rPr>
                <w:rFonts w:ascii="Times New Roman" w:eastAsia="Times New Roman" w:hAnsi="Times New Roman" w:cs="Times New Roman"/>
                <w:bCs/>
                <w:color w:val="000000"/>
                <w:lang w:eastAsia="ru-RU"/>
              </w:rPr>
              <w:t xml:space="preserve"> защиты практических работ.</w:t>
            </w:r>
          </w:p>
        </w:tc>
      </w:tr>
      <w:tr w:rsidR="00E46EFF" w:rsidRPr="004F210C" w:rsidTr="00E46EFF">
        <w:tc>
          <w:tcPr>
            <w:tcW w:w="3007" w:type="dxa"/>
          </w:tcPr>
          <w:p w:rsidR="00E46EFF" w:rsidRPr="004F210C" w:rsidRDefault="00E46EFF" w:rsidP="00E46EFF">
            <w:pPr>
              <w:suppressAutoHyphens/>
              <w:spacing w:after="0" w:line="240" w:lineRule="auto"/>
              <w:rPr>
                <w:rFonts w:ascii="Times New Roman" w:eastAsia="Times New Roman" w:hAnsi="Times New Roman" w:cs="Times New Roman"/>
                <w:iCs/>
                <w:sz w:val="24"/>
                <w:szCs w:val="24"/>
                <w:lang w:eastAsia="ru-RU"/>
              </w:rPr>
            </w:pPr>
            <w:r w:rsidRPr="00CF5567">
              <w:rPr>
                <w:rFonts w:ascii="Times New Roman" w:eastAsia="Times New Roman" w:hAnsi="Times New Roman" w:cs="Times New Roman"/>
                <w:iCs/>
                <w:lang w:eastAsia="ru-RU"/>
              </w:rPr>
              <w:t xml:space="preserve">ОК 02. </w:t>
            </w:r>
            <w:r w:rsidRPr="00CF5567">
              <w:rPr>
                <w:rFonts w:ascii="Times New Roman" w:eastAsia="Times New Roman" w:hAnsi="Times New Roman" w:cs="Times New Roman"/>
                <w:lang w:eastAsia="ru-RU"/>
              </w:rPr>
              <w:t>Осуществлять поиск, анализ и интерпретацию информации, необходимой для выполнения задач профессиональной деятельности</w:t>
            </w:r>
          </w:p>
        </w:tc>
        <w:tc>
          <w:tcPr>
            <w:tcW w:w="4213" w:type="dxa"/>
          </w:tcPr>
          <w:p w:rsidR="00E46EFF" w:rsidRPr="004F210C" w:rsidRDefault="00E46EFF" w:rsidP="00E46EFF">
            <w:pPr>
              <w:spacing w:after="200" w:line="240" w:lineRule="auto"/>
              <w:rPr>
                <w:rFonts w:ascii="Times New Roman" w:eastAsia="Times New Roman" w:hAnsi="Times New Roman" w:cs="Times New Roman"/>
                <w:i/>
                <w:sz w:val="24"/>
                <w:szCs w:val="24"/>
                <w:lang w:eastAsia="ru-RU"/>
              </w:rPr>
            </w:pPr>
            <w:r w:rsidRPr="00CF5567">
              <w:rPr>
                <w:rFonts w:ascii="Times New Roman" w:eastAsia="Times New Roman" w:hAnsi="Times New Roman" w:cs="Times New Roman"/>
                <w:lang w:eastAsia="ru-RU"/>
              </w:rPr>
              <w:t>Демонстрация знаний</w:t>
            </w:r>
            <w:r w:rsidRPr="00CF5567">
              <w:rPr>
                <w:rFonts w:ascii="Times New Roman" w:eastAsia="Times New Roman" w:hAnsi="Times New Roman" w:cs="Times New Roman"/>
                <w:iCs/>
                <w:lang w:eastAsia="ru-RU"/>
              </w:rPr>
              <w:t xml:space="preserve">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w:t>
            </w:r>
          </w:p>
        </w:tc>
        <w:tc>
          <w:tcPr>
            <w:tcW w:w="2609" w:type="dxa"/>
          </w:tcPr>
          <w:p w:rsidR="00E46EFF" w:rsidRPr="004F210C" w:rsidRDefault="00E46EFF" w:rsidP="00E46EFF">
            <w:pPr>
              <w:spacing w:after="200" w:line="240" w:lineRule="auto"/>
              <w:rPr>
                <w:rFonts w:ascii="Calibri" w:eastAsia="Times New Roman" w:hAnsi="Calibri" w:cs="Times New Roman"/>
                <w:sz w:val="24"/>
                <w:szCs w:val="24"/>
                <w:lang w:eastAsia="ru-RU"/>
              </w:rPr>
            </w:pPr>
            <w:r w:rsidRPr="00CF5567">
              <w:rPr>
                <w:rFonts w:ascii="Times New Roman" w:eastAsia="Times New Roman" w:hAnsi="Times New Roman" w:cs="Times New Roman"/>
                <w:lang w:eastAsia="ru-RU"/>
              </w:rPr>
              <w:t>Экспертное наблюдение выполнения практических работ.</w:t>
            </w:r>
            <w:r w:rsidRPr="00CF5567">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CF5567">
              <w:rPr>
                <w:rFonts w:ascii="Times New Roman" w:eastAsia="Times New Roman" w:hAnsi="Times New Roman" w:cs="Times New Roman"/>
                <w:bCs/>
                <w:color w:val="FF0000"/>
                <w:lang w:eastAsia="ru-RU"/>
              </w:rPr>
              <w:t xml:space="preserve"> -</w:t>
            </w:r>
            <w:r w:rsidRPr="00CF5567">
              <w:rPr>
                <w:rFonts w:ascii="Times New Roman" w:eastAsia="Times New Roman" w:hAnsi="Times New Roman" w:cs="Times New Roman"/>
                <w:bCs/>
                <w:color w:val="000000"/>
                <w:lang w:eastAsia="ru-RU"/>
              </w:rPr>
              <w:t xml:space="preserve"> защиты практических работ.</w:t>
            </w:r>
          </w:p>
        </w:tc>
      </w:tr>
      <w:tr w:rsidR="00E46EFF" w:rsidRPr="004F210C" w:rsidTr="00E46EFF">
        <w:tc>
          <w:tcPr>
            <w:tcW w:w="3007" w:type="dxa"/>
          </w:tcPr>
          <w:p w:rsidR="00E46EFF" w:rsidRPr="004F210C" w:rsidRDefault="00E46EFF" w:rsidP="00E46EFF">
            <w:pPr>
              <w:suppressAutoHyphens/>
              <w:spacing w:after="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iCs/>
                <w:lang w:eastAsia="ru-RU"/>
              </w:rPr>
              <w:t xml:space="preserve">ОК 06. </w:t>
            </w:r>
            <w:r w:rsidRPr="00CF5567">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213" w:type="dxa"/>
          </w:tcPr>
          <w:p w:rsidR="00E46EFF" w:rsidRPr="004F210C" w:rsidRDefault="00E46EFF" w:rsidP="00E46EFF">
            <w:pPr>
              <w:spacing w:after="20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bCs/>
                <w:lang w:eastAsia="ru-RU"/>
              </w:rPr>
              <w:t>Проведение мероприятий по профориентации в общеобразовательных организациях.</w:t>
            </w:r>
          </w:p>
        </w:tc>
        <w:tc>
          <w:tcPr>
            <w:tcW w:w="2609" w:type="dxa"/>
          </w:tcPr>
          <w:p w:rsidR="00E46EFF" w:rsidRPr="00CF5567" w:rsidRDefault="00E46EFF" w:rsidP="00E46EFF">
            <w:pPr>
              <w:spacing w:after="200" w:line="240" w:lineRule="auto"/>
              <w:jc w:val="both"/>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 xml:space="preserve"> Оценка подготовки сообщения и выступления по темам;</w:t>
            </w:r>
          </w:p>
          <w:p w:rsidR="00E46EFF" w:rsidRPr="004F210C" w:rsidRDefault="00E46EFF" w:rsidP="00E46EFF">
            <w:pPr>
              <w:spacing w:after="200" w:line="240" w:lineRule="auto"/>
              <w:rPr>
                <w:rFonts w:ascii="Calibri" w:eastAsia="Times New Roman" w:hAnsi="Calibri" w:cs="Times New Roman"/>
                <w:sz w:val="24"/>
                <w:szCs w:val="24"/>
                <w:lang w:eastAsia="ru-RU"/>
              </w:rPr>
            </w:pPr>
          </w:p>
        </w:tc>
      </w:tr>
      <w:tr w:rsidR="00E46EFF" w:rsidRPr="004F210C" w:rsidTr="00E46EFF">
        <w:tc>
          <w:tcPr>
            <w:tcW w:w="3007" w:type="dxa"/>
          </w:tcPr>
          <w:p w:rsidR="00E46EFF" w:rsidRPr="004F210C" w:rsidRDefault="00E46EFF" w:rsidP="00E46EFF">
            <w:pPr>
              <w:spacing w:after="0" w:line="240" w:lineRule="auto"/>
              <w:jc w:val="both"/>
              <w:rPr>
                <w:rFonts w:ascii="Times New Roman" w:eastAsia="Times New Roman" w:hAnsi="Times New Roman" w:cs="Times New Roman"/>
                <w:sz w:val="24"/>
                <w:szCs w:val="24"/>
                <w:lang w:eastAsia="ru-RU"/>
              </w:rPr>
            </w:pPr>
            <w:r w:rsidRPr="00CF5567">
              <w:rPr>
                <w:rFonts w:ascii="Times New Roman" w:eastAsia="Times New Roman" w:hAnsi="Times New Roman" w:cs="Times New Roman"/>
                <w:iCs/>
                <w:lang w:eastAsia="ru-RU"/>
              </w:rPr>
              <w:t xml:space="preserve">ОК 07. </w:t>
            </w:r>
            <w:r w:rsidRPr="00CF5567">
              <w:rPr>
                <w:rFonts w:ascii="Times New Roman" w:eastAsia="Times New Roman" w:hAnsi="Times New Roman" w:cs="Times New Roman"/>
                <w:lang w:eastAsia="ru-RU"/>
              </w:rPr>
              <w:t>Содействовать сохранению окружающей среды, ресурсосбережению, эффективно действовать в чрезвычайных ситуациях.</w:t>
            </w:r>
          </w:p>
        </w:tc>
        <w:tc>
          <w:tcPr>
            <w:tcW w:w="4213" w:type="dxa"/>
          </w:tcPr>
          <w:p w:rsidR="00E46EFF" w:rsidRPr="004F210C" w:rsidRDefault="00E46EFF" w:rsidP="00E46EFF">
            <w:pPr>
              <w:spacing w:after="20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bCs/>
                <w:iCs/>
                <w:lang w:eastAsia="ru-RU"/>
              </w:rPr>
              <w:t>Демонстрация знаний правил экологической безопасности при ведении профессиональной деятельности; путей обеспечения ресурсосбережения.</w:t>
            </w:r>
          </w:p>
        </w:tc>
        <w:tc>
          <w:tcPr>
            <w:tcW w:w="2609" w:type="dxa"/>
          </w:tcPr>
          <w:p w:rsidR="00E46EFF" w:rsidRPr="004F210C" w:rsidRDefault="00E46EFF" w:rsidP="00E46EFF">
            <w:pPr>
              <w:spacing w:after="200" w:line="240" w:lineRule="auto"/>
              <w:rPr>
                <w:rFonts w:ascii="Calibri" w:eastAsia="Times New Roman" w:hAnsi="Calibri" w:cs="Times New Roman"/>
                <w:sz w:val="24"/>
                <w:szCs w:val="24"/>
                <w:lang w:eastAsia="ru-RU"/>
              </w:rPr>
            </w:pPr>
            <w:r w:rsidRPr="00CF5567">
              <w:rPr>
                <w:rFonts w:ascii="Times New Roman" w:eastAsia="Times New Roman" w:hAnsi="Times New Roman" w:cs="Times New Roman"/>
                <w:lang w:eastAsia="ru-RU"/>
              </w:rPr>
              <w:t>Экспертное наблюдение выполнения практических работ.</w:t>
            </w:r>
            <w:r w:rsidRPr="00CF5567">
              <w:rPr>
                <w:rFonts w:ascii="Times New Roman" w:eastAsia="Times New Roman" w:hAnsi="Times New Roman" w:cs="Times New Roman"/>
                <w:bCs/>
                <w:color w:val="000000"/>
                <w:lang w:eastAsia="ru-RU"/>
              </w:rPr>
              <w:t>Текущий контроль в форме: - устный опрос; контрольные работы по темам;</w:t>
            </w:r>
            <w:r w:rsidRPr="00CF5567">
              <w:rPr>
                <w:rFonts w:ascii="Times New Roman" w:eastAsia="Times New Roman" w:hAnsi="Times New Roman" w:cs="Times New Roman"/>
                <w:bCs/>
                <w:color w:val="FF0000"/>
                <w:lang w:eastAsia="ru-RU"/>
              </w:rPr>
              <w:t xml:space="preserve"> -</w:t>
            </w:r>
            <w:r w:rsidRPr="00CF5567">
              <w:rPr>
                <w:rFonts w:ascii="Times New Roman" w:eastAsia="Times New Roman" w:hAnsi="Times New Roman" w:cs="Times New Roman"/>
                <w:bCs/>
                <w:color w:val="000000"/>
                <w:lang w:eastAsia="ru-RU"/>
              </w:rPr>
              <w:t xml:space="preserve"> защиты </w:t>
            </w:r>
            <w:r w:rsidRPr="00CF5567">
              <w:rPr>
                <w:rFonts w:ascii="Times New Roman" w:eastAsia="Times New Roman" w:hAnsi="Times New Roman" w:cs="Times New Roman"/>
                <w:bCs/>
                <w:color w:val="000000"/>
                <w:lang w:eastAsia="ru-RU"/>
              </w:rPr>
              <w:lastRenderedPageBreak/>
              <w:t>практических работ.</w:t>
            </w:r>
          </w:p>
        </w:tc>
      </w:tr>
      <w:tr w:rsidR="00E46EFF" w:rsidRPr="004F210C" w:rsidTr="00E46EFF">
        <w:tc>
          <w:tcPr>
            <w:tcW w:w="3007" w:type="dxa"/>
          </w:tcPr>
          <w:p w:rsidR="00E46EFF" w:rsidRPr="004F210C" w:rsidRDefault="00E46EFF" w:rsidP="00E46EFF">
            <w:pPr>
              <w:suppressAutoHyphens/>
              <w:spacing w:after="0" w:line="240" w:lineRule="auto"/>
              <w:rPr>
                <w:rFonts w:ascii="Times New Roman" w:eastAsia="Times New Roman" w:hAnsi="Times New Roman" w:cs="Times New Roman"/>
                <w:sz w:val="24"/>
                <w:szCs w:val="24"/>
                <w:lang w:eastAsia="ru-RU"/>
              </w:rPr>
            </w:pPr>
            <w:r w:rsidRPr="00CF5567">
              <w:rPr>
                <w:rFonts w:ascii="Times New Roman" w:eastAsia="Times New Roman" w:hAnsi="Times New Roman" w:cs="Times New Roman"/>
                <w:iCs/>
                <w:lang w:eastAsia="ru-RU"/>
              </w:rPr>
              <w:lastRenderedPageBreak/>
              <w:t xml:space="preserve">ОК 09. </w:t>
            </w:r>
            <w:r w:rsidRPr="00CF5567">
              <w:rPr>
                <w:rFonts w:ascii="Times New Roman" w:eastAsia="Times New Roman" w:hAnsi="Times New Roman" w:cs="Times New Roman"/>
                <w:lang w:eastAsia="ru-RU"/>
              </w:rPr>
              <w:t>Пользоваться профессиональной документацией на государственном и иностранных языках.</w:t>
            </w:r>
          </w:p>
        </w:tc>
        <w:tc>
          <w:tcPr>
            <w:tcW w:w="4213" w:type="dxa"/>
          </w:tcPr>
          <w:p w:rsidR="00E46EFF" w:rsidRPr="004F210C" w:rsidRDefault="00E46EFF" w:rsidP="00E46EFF">
            <w:pPr>
              <w:spacing w:after="200" w:line="240" w:lineRule="auto"/>
              <w:jc w:val="both"/>
              <w:rPr>
                <w:rFonts w:ascii="Times New Roman" w:eastAsia="Times New Roman" w:hAnsi="Times New Roman" w:cs="Times New Roman"/>
                <w:bCs/>
                <w:sz w:val="24"/>
                <w:szCs w:val="24"/>
                <w:lang w:eastAsia="ru-RU"/>
              </w:rPr>
            </w:pPr>
            <w:r w:rsidRPr="00CF5567">
              <w:rPr>
                <w:rFonts w:ascii="Times New Roman" w:eastAsia="Times New Roman" w:hAnsi="Times New Roman" w:cs="Times New Roman"/>
                <w:bCs/>
                <w:lang w:eastAsia="ru-RU"/>
              </w:rPr>
              <w:t>Описание выполнения практических работ, формулировка выводов по результатам выполнения практических и лабораторных работ на основе профессиональной документации.</w:t>
            </w:r>
          </w:p>
        </w:tc>
        <w:tc>
          <w:tcPr>
            <w:tcW w:w="2609" w:type="dxa"/>
          </w:tcPr>
          <w:p w:rsidR="00E46EFF" w:rsidRPr="00CF5567" w:rsidRDefault="00E46EFF" w:rsidP="00E46EFF">
            <w:pPr>
              <w:spacing w:after="200" w:line="276" w:lineRule="auto"/>
              <w:jc w:val="both"/>
              <w:rPr>
                <w:rFonts w:ascii="Times New Roman" w:eastAsia="Times New Roman" w:hAnsi="Times New Roman" w:cs="Times New Roman"/>
                <w:bCs/>
                <w:lang w:eastAsia="ru-RU"/>
              </w:rPr>
            </w:pPr>
            <w:r w:rsidRPr="00CF5567">
              <w:rPr>
                <w:rFonts w:ascii="Times New Roman" w:eastAsia="Times New Roman" w:hAnsi="Times New Roman" w:cs="Times New Roman"/>
                <w:bCs/>
                <w:lang w:eastAsia="ru-RU"/>
              </w:rPr>
              <w:t>Наблюдение и анализ деятельности студентов в процессе беседы;</w:t>
            </w:r>
          </w:p>
          <w:p w:rsidR="00E46EFF" w:rsidRPr="004F210C" w:rsidRDefault="00E46EFF" w:rsidP="00E46EFF">
            <w:pPr>
              <w:spacing w:after="200" w:line="240" w:lineRule="auto"/>
              <w:rPr>
                <w:rFonts w:ascii="Calibri" w:eastAsia="Times New Roman" w:hAnsi="Calibri" w:cs="Times New Roman"/>
                <w:sz w:val="24"/>
                <w:szCs w:val="24"/>
                <w:lang w:eastAsia="ru-RU"/>
              </w:rPr>
            </w:pPr>
            <w:r w:rsidRPr="00CF5567">
              <w:rPr>
                <w:rFonts w:ascii="Times New Roman" w:eastAsia="Times New Roman" w:hAnsi="Times New Roman" w:cs="Times New Roman"/>
                <w:bCs/>
                <w:lang w:eastAsia="ru-RU"/>
              </w:rPr>
              <w:t xml:space="preserve">анализ полученных знаний в процессе устного и письменного опроса. </w:t>
            </w:r>
          </w:p>
        </w:tc>
      </w:tr>
    </w:tbl>
    <w:p w:rsidR="00523381" w:rsidRDefault="00523381"/>
    <w:p w:rsidR="00523381" w:rsidRDefault="00523381">
      <w:r>
        <w:br w:type="page"/>
      </w:r>
    </w:p>
    <w:p w:rsidR="00B64A07" w:rsidRDefault="00B64A07"/>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6. </w:t>
      </w:r>
      <w:r w:rsidRPr="00523381">
        <w:rPr>
          <w:rFonts w:ascii="Times New Roman" w:eastAsia="Times New Roman" w:hAnsi="Times New Roman" w:cs="Times New Roman"/>
          <w:b/>
        </w:rPr>
        <w:t>КОНТРОЛЬ И ОЦЕНКА</w:t>
      </w:r>
      <w:r w:rsidRPr="00523381">
        <w:rPr>
          <w:rFonts w:ascii="Times New Roman" w:eastAsia="Times New Roman" w:hAnsi="Times New Roman" w:cs="Times New Roman"/>
          <w:b/>
          <w:bCs/>
        </w:rPr>
        <w:t xml:space="preserve"> РЕЗУЛЬТАТОВОСВОЕНИЯ ОБУЧАЮЩИМИСЯ </w:t>
      </w:r>
      <w:r w:rsidRPr="00523381">
        <w:rPr>
          <w:rFonts w:ascii="Times New Roman" w:eastAsia="Times New Roman" w:hAnsi="Times New Roman" w:cs="Times New Roman"/>
          <w:b/>
        </w:rPr>
        <w:t>ПРОФЕССИОНАЛЬНОГО МОДУЛЯ</w:t>
      </w:r>
      <w:r w:rsidRPr="00523381">
        <w:rPr>
          <w:rFonts w:ascii="Times New Roman" w:eastAsia="Times New Roman" w:hAnsi="Times New Roman" w:cs="Times New Roman"/>
          <w:b/>
          <w:bCs/>
        </w:rPr>
        <w:t xml:space="preserve"> В ЧАСТИ ДОСТИЖЕНИЯ ЛИЧНОСТНЫХ РЕЗУЛЬТАТОВ</w:t>
      </w:r>
    </w:p>
    <w:p w:rsidR="00523381" w:rsidRPr="00523381" w:rsidRDefault="00523381" w:rsidP="00523381">
      <w:pPr>
        <w:widowControl w:val="0"/>
        <w:tabs>
          <w:tab w:val="left" w:pos="993"/>
        </w:tabs>
        <w:autoSpaceDE w:val="0"/>
        <w:autoSpaceDN w:val="0"/>
        <w:spacing w:after="0" w:line="240" w:lineRule="auto"/>
        <w:ind w:firstLine="709"/>
        <w:jc w:val="both"/>
        <w:rPr>
          <w:rFonts w:ascii="Times New Roman" w:eastAsia="Times New Roman" w:hAnsi="Times New Roman" w:cs="Times New Roman"/>
          <w:i/>
          <w:iC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693"/>
      </w:tblGrid>
      <w:tr w:rsidR="00523381" w:rsidRPr="00523381" w:rsidTr="005F4D85">
        <w:tc>
          <w:tcPr>
            <w:tcW w:w="7338" w:type="dxa"/>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Личностные результаты </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реализации программы воспитания </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i/>
                <w:iCs/>
              </w:rPr>
              <w:t>(дескрипторы)</w:t>
            </w:r>
          </w:p>
        </w:tc>
        <w:tc>
          <w:tcPr>
            <w:tcW w:w="2693" w:type="dxa"/>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Код личностных результатов </w:t>
            </w:r>
            <w:r w:rsidRPr="00523381">
              <w:rPr>
                <w:rFonts w:ascii="Times New Roman" w:eastAsia="Times New Roman" w:hAnsi="Times New Roman" w:cs="Times New Roman"/>
                <w:b/>
                <w:bCs/>
              </w:rPr>
              <w:br/>
              <w:t xml:space="preserve">реализации </w:t>
            </w:r>
            <w:r w:rsidRPr="00523381">
              <w:rPr>
                <w:rFonts w:ascii="Times New Roman" w:eastAsia="Times New Roman" w:hAnsi="Times New Roman" w:cs="Times New Roman"/>
                <w:b/>
                <w:bCs/>
              </w:rPr>
              <w:br/>
              <w:t xml:space="preserve">программы </w:t>
            </w:r>
            <w:r w:rsidRPr="00523381">
              <w:rPr>
                <w:rFonts w:ascii="Times New Roman" w:eastAsia="Times New Roman" w:hAnsi="Times New Roman" w:cs="Times New Roman"/>
                <w:b/>
                <w:bCs/>
              </w:rPr>
              <w:br/>
              <w:t>воспитания</w:t>
            </w:r>
          </w:p>
        </w:tc>
      </w:tr>
      <w:tr w:rsidR="00523381" w:rsidRPr="00523381" w:rsidTr="005F4D85">
        <w:tc>
          <w:tcPr>
            <w:tcW w:w="10031" w:type="dxa"/>
            <w:gridSpan w:val="2"/>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Личностные результаты</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реализации программы воспитания, определенные отраслевыми требованиями </w:t>
            </w:r>
            <w:r w:rsidRPr="00523381">
              <w:rPr>
                <w:rFonts w:ascii="Times New Roman" w:eastAsia="Times New Roman" w:hAnsi="Times New Roman" w:cs="Times New Roman"/>
                <w:b/>
                <w:bCs/>
              </w:rPr>
              <w:br/>
              <w:t>к деловым качествам личности</w:t>
            </w:r>
          </w:p>
        </w:tc>
      </w:tr>
      <w:tr w:rsidR="00523381" w:rsidRPr="00523381" w:rsidTr="005F4D85">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693" w:type="dxa"/>
            <w:vAlign w:val="center"/>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ЛР 13</w:t>
            </w:r>
          </w:p>
        </w:tc>
      </w:tr>
      <w:tr w:rsidR="00523381" w:rsidRPr="00523381" w:rsidTr="005F4D85">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693"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14</w:t>
            </w:r>
          </w:p>
        </w:tc>
      </w:tr>
      <w:tr w:rsidR="00523381" w:rsidRPr="00523381" w:rsidTr="005F4D85">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693" w:type="dxa"/>
            <w:vAlign w:val="center"/>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ЛР 15</w:t>
            </w:r>
          </w:p>
        </w:tc>
      </w:tr>
      <w:tr w:rsidR="00523381" w:rsidRPr="00523381" w:rsidTr="005F4D85">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693"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16</w:t>
            </w:r>
          </w:p>
        </w:tc>
      </w:tr>
    </w:tbl>
    <w:p w:rsidR="00523381" w:rsidRPr="00523381" w:rsidRDefault="00523381" w:rsidP="00523381">
      <w:pPr>
        <w:widowControl w:val="0"/>
        <w:tabs>
          <w:tab w:val="left" w:pos="284"/>
        </w:tabs>
        <w:autoSpaceDE w:val="0"/>
        <w:autoSpaceDN w:val="0"/>
        <w:spacing w:after="0" w:line="240" w:lineRule="auto"/>
        <w:jc w:val="both"/>
        <w:rPr>
          <w:rFonts w:ascii="Times New Roman" w:eastAsia="Times New Roman" w:hAnsi="Times New Roman" w:cs="Times New Roman"/>
          <w:b/>
          <w:bCs/>
        </w:rPr>
      </w:pPr>
    </w:p>
    <w:p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Комплекс примерных критериев оценки личностных результатов обучающихся:</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демонстрация интереса к будущей профессии;</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оценка собственного продвижения, личностного развития;</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проявление высокопрофессиональной трудовой активности;</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участие в конкурсах профессионального мастерства, олимпиадах по профессии, викторинах, в предметных неделях;</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демонстрация умений и навыков разумного природопользования, нетерпимого отношения к действиям, приносящим вред экологии</w:t>
      </w:r>
    </w:p>
    <w:p w:rsidR="00523381" w:rsidRPr="00523381" w:rsidRDefault="00523381" w:rsidP="00523381">
      <w:pPr>
        <w:tabs>
          <w:tab w:val="left" w:pos="284"/>
          <w:tab w:val="left" w:pos="1134"/>
        </w:tabs>
        <w:spacing w:after="0" w:line="276" w:lineRule="auto"/>
        <w:jc w:val="both"/>
        <w:rPr>
          <w:rFonts w:ascii="Times New Roman" w:eastAsia="Times New Roman" w:hAnsi="Times New Roman" w:cs="Times New Roman"/>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bookmarkStart w:id="0" w:name="_Hlk73028808"/>
      <w:r w:rsidRPr="00523381">
        <w:rPr>
          <w:rFonts w:ascii="Times New Roman" w:eastAsia="Times New Roman" w:hAnsi="Times New Roman" w:cs="Times New Roman"/>
          <w:b/>
        </w:rPr>
        <w:t xml:space="preserve">7. МЕРОПРИЯТИЯ, ЗАПЛАНИРОВАННЫЕ НА ПЕРИОД РЕАЛИЗАЦИИ ПРОФЕССИОНАЛЬНОГО МОДУЛЯ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3198"/>
        <w:gridCol w:w="992"/>
        <w:gridCol w:w="1418"/>
        <w:gridCol w:w="1701"/>
        <w:gridCol w:w="1042"/>
        <w:gridCol w:w="1049"/>
      </w:tblGrid>
      <w:tr w:rsidR="00523381" w:rsidRPr="00523381" w:rsidTr="005F4D85">
        <w:trPr>
          <w:trHeight w:val="283"/>
        </w:trPr>
        <w:tc>
          <w:tcPr>
            <w:tcW w:w="454" w:type="dxa"/>
          </w:tcPr>
          <w:bookmarkEnd w:id="0"/>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w:t>
            </w:r>
          </w:p>
        </w:tc>
        <w:tc>
          <w:tcPr>
            <w:tcW w:w="3198"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r w:rsidRPr="00523381">
              <w:rPr>
                <w:rFonts w:ascii="Times New Roman" w:eastAsia="Times New Roman" w:hAnsi="Times New Roman" w:cs="Times New Roman"/>
                <w:b/>
                <w:kern w:val="2"/>
                <w:lang w:eastAsia="ko-KR"/>
              </w:rPr>
              <w:t xml:space="preserve">Содержание и формы </w:t>
            </w:r>
            <w:r w:rsidRPr="00523381">
              <w:rPr>
                <w:rFonts w:ascii="Times New Roman" w:eastAsia="Times New Roman" w:hAnsi="Times New Roman" w:cs="Times New Roman"/>
                <w:b/>
                <w:kern w:val="2"/>
                <w:lang w:eastAsia="ko-KR"/>
              </w:rPr>
              <w:br/>
              <w:t>деятельности</w:t>
            </w:r>
          </w:p>
        </w:tc>
        <w:tc>
          <w:tcPr>
            <w:tcW w:w="992"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Участники</w:t>
            </w:r>
          </w:p>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p>
        </w:tc>
        <w:tc>
          <w:tcPr>
            <w:tcW w:w="1418"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Место </w:t>
            </w:r>
            <w:r w:rsidRPr="00523381">
              <w:rPr>
                <w:rFonts w:ascii="Times New Roman" w:eastAsia="Times New Roman" w:hAnsi="Times New Roman" w:cs="Times New Roman"/>
                <w:b/>
                <w:kern w:val="2"/>
                <w:lang w:eastAsia="ko-KR"/>
              </w:rPr>
              <w:br/>
              <w:t>проведения</w:t>
            </w:r>
          </w:p>
        </w:tc>
        <w:tc>
          <w:tcPr>
            <w:tcW w:w="1701"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Ответственные</w:t>
            </w:r>
          </w:p>
        </w:tc>
        <w:tc>
          <w:tcPr>
            <w:tcW w:w="1042"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Коды ЛР  </w:t>
            </w:r>
          </w:p>
        </w:tc>
        <w:tc>
          <w:tcPr>
            <w:tcW w:w="1049"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Дата</w:t>
            </w:r>
          </w:p>
        </w:tc>
      </w:tr>
      <w:tr w:rsidR="00523381" w:rsidRPr="00523381" w:rsidTr="005F4D85">
        <w:tc>
          <w:tcPr>
            <w:tcW w:w="454"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1</w:t>
            </w:r>
          </w:p>
        </w:tc>
        <w:tc>
          <w:tcPr>
            <w:tcW w:w="319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Семинар тренинг «Образование длинною в жизнь»</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14</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ноябрь</w:t>
            </w:r>
          </w:p>
        </w:tc>
      </w:tr>
      <w:tr w:rsidR="00523381" w:rsidRPr="00523381" w:rsidTr="005F4D85">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   2</w:t>
            </w:r>
          </w:p>
        </w:tc>
        <w:tc>
          <w:tcPr>
            <w:tcW w:w="319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Семинар на тему </w:t>
            </w:r>
          </w:p>
          <w:p w:rsidR="00523381" w:rsidRPr="00523381" w:rsidRDefault="00523381" w:rsidP="00523381">
            <w:pPr>
              <w:widowControl w:val="0"/>
              <w:autoSpaceDE w:val="0"/>
              <w:autoSpaceDN w:val="0"/>
              <w:spacing w:after="0" w:line="240" w:lineRule="auto"/>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«Сохранение эстетической ценности и привлекательности зданий при применении современных строительных технологий»</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октябрь</w:t>
            </w:r>
          </w:p>
        </w:tc>
      </w:tr>
      <w:tr w:rsidR="00523381" w:rsidRPr="00523381" w:rsidTr="005F4D85">
        <w:trPr>
          <w:trHeight w:val="2438"/>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lastRenderedPageBreak/>
              <w:t>4</w:t>
            </w:r>
          </w:p>
        </w:tc>
        <w:tc>
          <w:tcPr>
            <w:tcW w:w="3198" w:type="dxa"/>
          </w:tcPr>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проведение встреч с представителями образовательных организаций ВПО с целью планирования дальнейшего развития профессиональной карьеры</w:t>
            </w:r>
          </w:p>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проведение мероприятий в рамках недели специальностей ОЭиИ</w:t>
            </w:r>
          </w:p>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организация и проведение встреч с работодателями</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зав. ОЭИИ</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руководитель специальности,</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rPr>
              <w:t>преподаватели</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13,</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14,15,</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Декабрь</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Январь</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Апрель-май</w:t>
            </w:r>
          </w:p>
        </w:tc>
      </w:tr>
      <w:tr w:rsidR="00523381" w:rsidRPr="00523381" w:rsidTr="005F4D85">
        <w:trPr>
          <w:trHeight w:val="921"/>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5</w:t>
            </w:r>
          </w:p>
        </w:tc>
        <w:tc>
          <w:tcPr>
            <w:tcW w:w="3198" w:type="dxa"/>
          </w:tcPr>
          <w:p w:rsidR="00523381" w:rsidRPr="00523381" w:rsidRDefault="00523381" w:rsidP="0069240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23381">
              <w:rPr>
                <w:rFonts w:ascii="Times New Roman" w:eastAsia="Times New Roman" w:hAnsi="Times New Roman" w:cs="Times New Roman"/>
                <w:color w:val="000000"/>
                <w:sz w:val="23"/>
                <w:szCs w:val="23"/>
                <w:lang w:eastAsia="ru-RU"/>
              </w:rPr>
              <w:t>подготовка участников и организация участия в олимпиадах профессионального мастерства и профессиональных конкурсах по направлению «</w:t>
            </w:r>
            <w:r w:rsidR="0069240A">
              <w:rPr>
                <w:rFonts w:ascii="Times New Roman" w:eastAsia="Times New Roman" w:hAnsi="Times New Roman" w:cs="Times New Roman"/>
                <w:color w:val="000000"/>
                <w:sz w:val="23"/>
                <w:szCs w:val="23"/>
                <w:lang w:eastAsia="ru-RU"/>
              </w:rPr>
              <w:t>Землеустройство</w:t>
            </w:r>
            <w:bookmarkStart w:id="1" w:name="_GoBack"/>
            <w:bookmarkEnd w:id="1"/>
            <w:r w:rsidRPr="00523381">
              <w:rPr>
                <w:rFonts w:ascii="Times New Roman" w:eastAsia="Times New Roman" w:hAnsi="Times New Roman" w:cs="Times New Roman"/>
                <w:color w:val="000000"/>
                <w:sz w:val="23"/>
                <w:szCs w:val="23"/>
                <w:lang w:eastAsia="ru-RU"/>
              </w:rPr>
              <w:t xml:space="preserve">» </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ЛР 14,15</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февраль</w:t>
            </w:r>
          </w:p>
        </w:tc>
      </w:tr>
      <w:tr w:rsidR="00523381" w:rsidRPr="00523381" w:rsidTr="005F4D85">
        <w:trPr>
          <w:trHeight w:val="921"/>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6</w:t>
            </w:r>
          </w:p>
        </w:tc>
        <w:tc>
          <w:tcPr>
            <w:tcW w:w="3198" w:type="dxa"/>
          </w:tcPr>
          <w:p w:rsidR="00523381" w:rsidRPr="00523381" w:rsidRDefault="00523381" w:rsidP="00523381">
            <w:pPr>
              <w:widowControl w:val="0"/>
              <w:numPr>
                <w:ilvl w:val="0"/>
                <w:numId w:val="23"/>
              </w:numPr>
              <w:autoSpaceDE w:val="0"/>
              <w:autoSpaceDN w:val="0"/>
              <w:adjustRightInd w:val="0"/>
              <w:spacing w:after="0" w:line="240" w:lineRule="auto"/>
              <w:ind w:hanging="30"/>
              <w:contextualSpacing/>
              <w:rPr>
                <w:rFonts w:ascii="Times New Roman" w:eastAsia="Times New Roman" w:hAnsi="Times New Roman" w:cs="Times New Roman"/>
                <w:b/>
                <w:kern w:val="2"/>
                <w:lang w:eastAsia="ko-KR"/>
              </w:rPr>
            </w:pPr>
            <w:r w:rsidRPr="00523381">
              <w:rPr>
                <w:rFonts w:ascii="Times New Roman" w:eastAsia="Times New Roman" w:hAnsi="Times New Roman" w:cs="Times New Roman"/>
                <w:lang w:eastAsia="ru-RU"/>
              </w:rPr>
              <w:t xml:space="preserve">организация и проведение конкурсов экологических листовок и статей - посещение экспозиций музеев с экологической направленностью </w:t>
            </w:r>
          </w:p>
          <w:p w:rsidR="00523381" w:rsidRPr="00523381" w:rsidRDefault="00523381" w:rsidP="00523381">
            <w:pPr>
              <w:widowControl w:val="0"/>
              <w:numPr>
                <w:ilvl w:val="0"/>
                <w:numId w:val="23"/>
              </w:numPr>
              <w:autoSpaceDE w:val="0"/>
              <w:autoSpaceDN w:val="0"/>
              <w:adjustRightInd w:val="0"/>
              <w:spacing w:after="0" w:line="240" w:lineRule="auto"/>
              <w:ind w:left="28" w:hanging="28"/>
              <w:contextualSpacing/>
              <w:rPr>
                <w:rFonts w:ascii="Times New Roman" w:eastAsia="Times New Roman" w:hAnsi="Times New Roman" w:cs="Times New Roman"/>
                <w:b/>
                <w:kern w:val="2"/>
                <w:lang w:eastAsia="ko-KR"/>
              </w:rPr>
            </w:pPr>
            <w:r w:rsidRPr="00523381">
              <w:rPr>
                <w:rFonts w:ascii="Times New Roman" w:eastAsia="Times New Roman" w:hAnsi="Times New Roman" w:cs="Times New Roman"/>
                <w:lang w:eastAsia="ru-RU"/>
              </w:rPr>
              <w:t>информирование студентов о экологических и природоохранных мероприятиях на официальном сайте в социальной сети, студенческой газете</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председатели ПЦК</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rPr>
              <w:t>классные руководители групп, преподаватели</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ноябрь</w:t>
            </w:r>
          </w:p>
        </w:tc>
      </w:tr>
    </w:tbl>
    <w:p w:rsidR="00523381" w:rsidRPr="00523381" w:rsidRDefault="00523381" w:rsidP="00523381">
      <w:pPr>
        <w:widowControl w:val="0"/>
        <w:tabs>
          <w:tab w:val="left" w:pos="587"/>
        </w:tabs>
        <w:autoSpaceDE w:val="0"/>
        <w:autoSpaceDN w:val="0"/>
        <w:spacing w:before="65" w:after="0" w:line="240" w:lineRule="auto"/>
        <w:ind w:right="454"/>
        <w:jc w:val="both"/>
        <w:rPr>
          <w:rFonts w:ascii="Times New Roman" w:eastAsia="Times New Roman" w:hAnsi="Times New Roman" w:cs="Times New Roman"/>
          <w:sz w:val="28"/>
        </w:rPr>
      </w:pPr>
    </w:p>
    <w:p w:rsidR="00523381" w:rsidRDefault="00523381"/>
    <w:sectPr w:rsidR="00523381" w:rsidSect="00DE3A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AAA" w:rsidRDefault="00127AAA" w:rsidP="004F210C">
      <w:pPr>
        <w:spacing w:after="0" w:line="240" w:lineRule="auto"/>
      </w:pPr>
      <w:r>
        <w:separator/>
      </w:r>
    </w:p>
  </w:endnote>
  <w:endnote w:type="continuationSeparator" w:id="1">
    <w:p w:rsidR="00127AAA" w:rsidRDefault="00127AAA" w:rsidP="004F2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7879376"/>
      <w:docPartObj>
        <w:docPartGallery w:val="Page Numbers (Bottom of Page)"/>
        <w:docPartUnique/>
      </w:docPartObj>
    </w:sdtPr>
    <w:sdtContent>
      <w:p w:rsidR="005F4D85" w:rsidRDefault="006421F8">
        <w:pPr>
          <w:pStyle w:val="aa"/>
          <w:jc w:val="right"/>
        </w:pPr>
        <w:r>
          <w:fldChar w:fldCharType="begin"/>
        </w:r>
        <w:r w:rsidR="005F4D85">
          <w:instrText>PAGE   \* MERGEFORMAT</w:instrText>
        </w:r>
        <w:r>
          <w:fldChar w:fldCharType="separate"/>
        </w:r>
        <w:r w:rsidR="00EE21BE">
          <w:rPr>
            <w:noProof/>
          </w:rPr>
          <w:t>15</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AAA" w:rsidRDefault="00127AAA" w:rsidP="004F210C">
      <w:pPr>
        <w:spacing w:after="0" w:line="240" w:lineRule="auto"/>
      </w:pPr>
      <w:r>
        <w:separator/>
      </w:r>
    </w:p>
  </w:footnote>
  <w:footnote w:type="continuationSeparator" w:id="1">
    <w:p w:rsidR="00127AAA" w:rsidRDefault="00127AAA" w:rsidP="004F21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562"/>
    <w:multiLevelType w:val="multilevel"/>
    <w:tmpl w:val="92D0AF00"/>
    <w:lvl w:ilvl="0">
      <w:start w:val="1"/>
      <w:numFmt w:val="decimal"/>
      <w:lvlText w:val="%1."/>
      <w:lvlJc w:val="left"/>
      <w:pPr>
        <w:ind w:left="540" w:hanging="540"/>
      </w:pPr>
      <w:rPr>
        <w:rFonts w:hint="default"/>
      </w:rPr>
    </w:lvl>
    <w:lvl w:ilvl="1">
      <w:start w:val="2"/>
      <w:numFmt w:val="decimal"/>
      <w:lvlText w:val="%1.%2."/>
      <w:lvlJc w:val="left"/>
      <w:pPr>
        <w:ind w:left="1183" w:hanging="540"/>
      </w:pPr>
      <w:rPr>
        <w:rFonts w:hint="default"/>
      </w:rPr>
    </w:lvl>
    <w:lvl w:ilvl="2">
      <w:start w:val="2"/>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
    <w:nsid w:val="02D670A7"/>
    <w:multiLevelType w:val="hybridMultilevel"/>
    <w:tmpl w:val="F26A830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E3A762A"/>
    <w:multiLevelType w:val="hybridMultilevel"/>
    <w:tmpl w:val="0A1C135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A4339AA"/>
    <w:multiLevelType w:val="hybridMultilevel"/>
    <w:tmpl w:val="F7FE7BE2"/>
    <w:lvl w:ilvl="0" w:tplc="04190001">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5">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26CA3CD0"/>
    <w:multiLevelType w:val="hybridMultilevel"/>
    <w:tmpl w:val="9364C90E"/>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AA69F1"/>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9">
    <w:nsid w:val="2A7875DB"/>
    <w:multiLevelType w:val="hybridMultilevel"/>
    <w:tmpl w:val="622A482C"/>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BB0A91"/>
    <w:multiLevelType w:val="hybridMultilevel"/>
    <w:tmpl w:val="083AD556"/>
    <w:lvl w:ilvl="0" w:tplc="E15E5E66">
      <w:start w:val="1"/>
      <w:numFmt w:val="decimal"/>
      <w:lvlText w:val="%1."/>
      <w:lvlJc w:val="left"/>
      <w:pPr>
        <w:ind w:left="3934" w:hanging="281"/>
        <w:jc w:val="right"/>
      </w:pPr>
      <w:rPr>
        <w:rFonts w:ascii="Times New Roman" w:eastAsia="Times New Roman" w:hAnsi="Times New Roman" w:cs="Times New Roman" w:hint="default"/>
        <w:b/>
        <w:bCs/>
        <w:w w:val="100"/>
        <w:sz w:val="28"/>
        <w:szCs w:val="28"/>
        <w:lang w:val="ru-RU" w:eastAsia="en-US" w:bidi="ar-SA"/>
      </w:rPr>
    </w:lvl>
    <w:lvl w:ilvl="1" w:tplc="DE782A36">
      <w:numFmt w:val="bullet"/>
      <w:lvlText w:val="•"/>
      <w:lvlJc w:val="left"/>
      <w:pPr>
        <w:ind w:left="4618" w:hanging="281"/>
      </w:pPr>
      <w:rPr>
        <w:rFonts w:hint="default"/>
        <w:lang w:val="ru-RU" w:eastAsia="en-US" w:bidi="ar-SA"/>
      </w:rPr>
    </w:lvl>
    <w:lvl w:ilvl="2" w:tplc="AAF29542">
      <w:numFmt w:val="bullet"/>
      <w:lvlText w:val="•"/>
      <w:lvlJc w:val="left"/>
      <w:pPr>
        <w:ind w:left="5297" w:hanging="281"/>
      </w:pPr>
      <w:rPr>
        <w:rFonts w:hint="default"/>
        <w:lang w:val="ru-RU" w:eastAsia="en-US" w:bidi="ar-SA"/>
      </w:rPr>
    </w:lvl>
    <w:lvl w:ilvl="3" w:tplc="AF087596">
      <w:numFmt w:val="bullet"/>
      <w:lvlText w:val="•"/>
      <w:lvlJc w:val="left"/>
      <w:pPr>
        <w:ind w:left="5975" w:hanging="281"/>
      </w:pPr>
      <w:rPr>
        <w:rFonts w:hint="default"/>
        <w:lang w:val="ru-RU" w:eastAsia="en-US" w:bidi="ar-SA"/>
      </w:rPr>
    </w:lvl>
    <w:lvl w:ilvl="4" w:tplc="9D6804B6">
      <w:numFmt w:val="bullet"/>
      <w:lvlText w:val="•"/>
      <w:lvlJc w:val="left"/>
      <w:pPr>
        <w:ind w:left="6654" w:hanging="281"/>
      </w:pPr>
      <w:rPr>
        <w:rFonts w:hint="default"/>
        <w:lang w:val="ru-RU" w:eastAsia="en-US" w:bidi="ar-SA"/>
      </w:rPr>
    </w:lvl>
    <w:lvl w:ilvl="5" w:tplc="075A7182">
      <w:numFmt w:val="bullet"/>
      <w:lvlText w:val="•"/>
      <w:lvlJc w:val="left"/>
      <w:pPr>
        <w:ind w:left="7333" w:hanging="281"/>
      </w:pPr>
      <w:rPr>
        <w:rFonts w:hint="default"/>
        <w:lang w:val="ru-RU" w:eastAsia="en-US" w:bidi="ar-SA"/>
      </w:rPr>
    </w:lvl>
    <w:lvl w:ilvl="6" w:tplc="0D26C2C6">
      <w:numFmt w:val="bullet"/>
      <w:lvlText w:val="•"/>
      <w:lvlJc w:val="left"/>
      <w:pPr>
        <w:ind w:left="8011" w:hanging="281"/>
      </w:pPr>
      <w:rPr>
        <w:rFonts w:hint="default"/>
        <w:lang w:val="ru-RU" w:eastAsia="en-US" w:bidi="ar-SA"/>
      </w:rPr>
    </w:lvl>
    <w:lvl w:ilvl="7" w:tplc="D2EADDBA">
      <w:numFmt w:val="bullet"/>
      <w:lvlText w:val="•"/>
      <w:lvlJc w:val="left"/>
      <w:pPr>
        <w:ind w:left="8690" w:hanging="281"/>
      </w:pPr>
      <w:rPr>
        <w:rFonts w:hint="default"/>
        <w:lang w:val="ru-RU" w:eastAsia="en-US" w:bidi="ar-SA"/>
      </w:rPr>
    </w:lvl>
    <w:lvl w:ilvl="8" w:tplc="C1E64126">
      <w:numFmt w:val="bullet"/>
      <w:lvlText w:val="•"/>
      <w:lvlJc w:val="left"/>
      <w:pPr>
        <w:ind w:left="9369" w:hanging="281"/>
      </w:pPr>
      <w:rPr>
        <w:rFonts w:hint="default"/>
        <w:lang w:val="ru-RU" w:eastAsia="en-US" w:bidi="ar-SA"/>
      </w:rPr>
    </w:lvl>
  </w:abstractNum>
  <w:abstractNum w:abstractNumId="11">
    <w:nsid w:val="2EE306D4"/>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2">
    <w:nsid w:val="2F1A23FC"/>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0E1C75"/>
    <w:multiLevelType w:val="hybridMultilevel"/>
    <w:tmpl w:val="E7D0A24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7296B36"/>
    <w:multiLevelType w:val="hybridMultilevel"/>
    <w:tmpl w:val="4ED49D58"/>
    <w:lvl w:ilvl="0" w:tplc="CAEEC994">
      <w:start w:val="1"/>
      <w:numFmt w:val="decimal"/>
      <w:lvlText w:val="%1."/>
      <w:lvlJc w:val="left"/>
      <w:pPr>
        <w:ind w:left="108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7F4254"/>
    <w:multiLevelType w:val="hybridMultilevel"/>
    <w:tmpl w:val="B50C0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782BFA"/>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7">
    <w:nsid w:val="47CC1870"/>
    <w:multiLevelType w:val="hybridMultilevel"/>
    <w:tmpl w:val="59A6B3E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9C1474"/>
    <w:multiLevelType w:val="hybridMultilevel"/>
    <w:tmpl w:val="92ECDEE6"/>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F033090"/>
    <w:multiLevelType w:val="hybridMultilevel"/>
    <w:tmpl w:val="A47C9258"/>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017CA1"/>
    <w:multiLevelType w:val="hybridMultilevel"/>
    <w:tmpl w:val="0C8E0B20"/>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693620A"/>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4A2B74"/>
    <w:multiLevelType w:val="hybridMultilevel"/>
    <w:tmpl w:val="772063C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D331AA7"/>
    <w:multiLevelType w:val="hybridMultilevel"/>
    <w:tmpl w:val="7CD45C04"/>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1F5B87"/>
    <w:multiLevelType w:val="hybridMultilevel"/>
    <w:tmpl w:val="17E8A680"/>
    <w:lvl w:ilvl="0" w:tplc="40C8A428">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26">
    <w:nsid w:val="75D24E6F"/>
    <w:multiLevelType w:val="hybridMultilevel"/>
    <w:tmpl w:val="6E2AB138"/>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633629"/>
    <w:multiLevelType w:val="hybridMultilevel"/>
    <w:tmpl w:val="1E340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C3710B7"/>
    <w:multiLevelType w:val="multilevel"/>
    <w:tmpl w:val="18CCA71A"/>
    <w:lvl w:ilvl="0">
      <w:start w:val="1"/>
      <w:numFmt w:val="decimal"/>
      <w:lvlText w:val="%1."/>
      <w:lvlJc w:val="left"/>
      <w:pPr>
        <w:ind w:left="720" w:hanging="360"/>
      </w:pPr>
      <w:rPr>
        <w:b w:val="0"/>
        <w:sz w:val="22"/>
        <w:szCs w:val="22"/>
      </w:rPr>
    </w:lvl>
    <w:lvl w:ilvl="1">
      <w:start w:val="3"/>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num>
  <w:num w:numId="4">
    <w:abstractNumId w:val="22"/>
  </w:num>
  <w:num w:numId="5">
    <w:abstractNumId w:val="27"/>
  </w:num>
  <w:num w:numId="6">
    <w:abstractNumId w:val="10"/>
  </w:num>
  <w:num w:numId="7">
    <w:abstractNumId w:val="8"/>
  </w:num>
  <w:num w:numId="8">
    <w:abstractNumId w:val="26"/>
  </w:num>
  <w:num w:numId="9">
    <w:abstractNumId w:val="9"/>
  </w:num>
  <w:num w:numId="10">
    <w:abstractNumId w:val="2"/>
  </w:num>
  <w:num w:numId="11">
    <w:abstractNumId w:val="17"/>
  </w:num>
  <w:num w:numId="12">
    <w:abstractNumId w:val="7"/>
  </w:num>
  <w:num w:numId="13">
    <w:abstractNumId w:val="23"/>
  </w:num>
  <w:num w:numId="14">
    <w:abstractNumId w:val="16"/>
  </w:num>
  <w:num w:numId="15">
    <w:abstractNumId w:val="11"/>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9"/>
  </w:num>
  <w:num w:numId="22">
    <w:abstractNumId w:val="5"/>
  </w:num>
  <w:num w:numId="23">
    <w:abstractNumId w:val="29"/>
  </w:num>
  <w:num w:numId="24">
    <w:abstractNumId w:val="4"/>
  </w:num>
  <w:num w:numId="25">
    <w:abstractNumId w:val="25"/>
  </w:num>
  <w:num w:numId="26">
    <w:abstractNumId w:val="24"/>
  </w:num>
  <w:num w:numId="27">
    <w:abstractNumId w:val="18"/>
  </w:num>
  <w:num w:numId="28">
    <w:abstractNumId w:val="20"/>
  </w:num>
  <w:num w:numId="29">
    <w:abstractNumId w:val="15"/>
  </w:num>
  <w:num w:numId="30">
    <w:abstractNumId w:val="0"/>
  </w:num>
  <w:num w:numId="31">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F210C"/>
    <w:rsid w:val="000102BB"/>
    <w:rsid w:val="000807C4"/>
    <w:rsid w:val="00103DC1"/>
    <w:rsid w:val="001251FD"/>
    <w:rsid w:val="00127AAA"/>
    <w:rsid w:val="00151B79"/>
    <w:rsid w:val="001A12C8"/>
    <w:rsid w:val="00221C37"/>
    <w:rsid w:val="004101DC"/>
    <w:rsid w:val="004F210C"/>
    <w:rsid w:val="00523381"/>
    <w:rsid w:val="0056262B"/>
    <w:rsid w:val="005F4D85"/>
    <w:rsid w:val="006421F8"/>
    <w:rsid w:val="006711C4"/>
    <w:rsid w:val="0068664E"/>
    <w:rsid w:val="0069240A"/>
    <w:rsid w:val="00723687"/>
    <w:rsid w:val="0084558B"/>
    <w:rsid w:val="008E68B0"/>
    <w:rsid w:val="008F719E"/>
    <w:rsid w:val="00A1051C"/>
    <w:rsid w:val="00A2745A"/>
    <w:rsid w:val="00A52F6B"/>
    <w:rsid w:val="00A641AE"/>
    <w:rsid w:val="00A81617"/>
    <w:rsid w:val="00AC6A6F"/>
    <w:rsid w:val="00B40E91"/>
    <w:rsid w:val="00B64A07"/>
    <w:rsid w:val="00C47D0C"/>
    <w:rsid w:val="00CA7068"/>
    <w:rsid w:val="00D31E6A"/>
    <w:rsid w:val="00DC4EEC"/>
    <w:rsid w:val="00DE3A18"/>
    <w:rsid w:val="00E46EFF"/>
    <w:rsid w:val="00EC7B5B"/>
    <w:rsid w:val="00EE21BE"/>
    <w:rsid w:val="00FB1046"/>
    <w:rsid w:val="00FB23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Subtitle" w:semiHidden="0" w:uiPriority="0" w:unhideWhenUsed="0" w:qFormat="1"/>
    <w:lsdException w:name="Body Text Indent 3" w:uiPriority="0"/>
    <w:lsdException w:name="Hyperlink"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A18"/>
  </w:style>
  <w:style w:type="paragraph" w:styleId="10">
    <w:name w:val="heading 1"/>
    <w:basedOn w:val="a"/>
    <w:next w:val="a"/>
    <w:link w:val="11"/>
    <w:uiPriority w:val="9"/>
    <w:qFormat/>
    <w:rsid w:val="004F210C"/>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4F210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4F210C"/>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4F210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4F210C"/>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4F210C"/>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F210C"/>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4F210C"/>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4F210C"/>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210C"/>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4F210C"/>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4F210C"/>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4F210C"/>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F210C"/>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F210C"/>
    <w:rPr>
      <w:rFonts w:ascii="Times New Roman" w:eastAsia="Times New Roman" w:hAnsi="Times New Roman" w:cs="Times New Roman"/>
      <w:sz w:val="20"/>
      <w:szCs w:val="20"/>
      <w:lang w:val="en-US" w:eastAsia="ru-RU"/>
    </w:rPr>
  </w:style>
  <w:style w:type="character" w:styleId="a5">
    <w:name w:val="footnote reference"/>
    <w:uiPriority w:val="99"/>
    <w:rsid w:val="004F210C"/>
    <w:rPr>
      <w:rFonts w:cs="Times New Roman"/>
      <w:vertAlign w:val="superscript"/>
    </w:rPr>
  </w:style>
  <w:style w:type="paragraph" w:styleId="a6">
    <w:name w:val="List Paragraph"/>
    <w:aliases w:val="Содержание. 2 уровень,List Paragraph"/>
    <w:basedOn w:val="a"/>
    <w:link w:val="a7"/>
    <w:qFormat/>
    <w:rsid w:val="004F210C"/>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qFormat/>
    <w:locked/>
    <w:rsid w:val="004F210C"/>
    <w:rPr>
      <w:rFonts w:ascii="Times New Roman" w:eastAsia="Times New Roman" w:hAnsi="Times New Roman" w:cs="Times New Roman"/>
      <w:sz w:val="24"/>
      <w:szCs w:val="24"/>
      <w:lang w:eastAsia="ru-RU"/>
    </w:rPr>
  </w:style>
  <w:style w:type="paragraph" w:styleId="a8">
    <w:name w:val="Body Text"/>
    <w:basedOn w:val="a"/>
    <w:link w:val="a9"/>
    <w:qFormat/>
    <w:rsid w:val="004F210C"/>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4F210C"/>
    <w:rPr>
      <w:rFonts w:ascii="Times New Roman" w:eastAsia="Times New Roman" w:hAnsi="Times New Roman" w:cs="Times New Roman"/>
      <w:sz w:val="24"/>
      <w:szCs w:val="24"/>
      <w:lang w:eastAsia="ru-RU"/>
    </w:rPr>
  </w:style>
  <w:style w:type="paragraph" w:styleId="21">
    <w:name w:val="Body Text 2"/>
    <w:basedOn w:val="a"/>
    <w:link w:val="22"/>
    <w:uiPriority w:val="99"/>
    <w:rsid w:val="004F210C"/>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4F210C"/>
    <w:rPr>
      <w:rFonts w:ascii="Times New Roman" w:eastAsia="Times New Roman" w:hAnsi="Times New Roman" w:cs="Times New Roman"/>
      <w:sz w:val="24"/>
      <w:szCs w:val="24"/>
      <w:lang w:eastAsia="ru-RU"/>
    </w:rPr>
  </w:style>
  <w:style w:type="character" w:customStyle="1" w:styleId="blk">
    <w:name w:val="blk"/>
    <w:rsid w:val="004F210C"/>
  </w:style>
  <w:style w:type="paragraph" w:styleId="aa">
    <w:name w:val="footer"/>
    <w:aliases w:val="Нижний колонтитул Знак Знак Знак,Нижний колонтитул1,Нижний колонтитул Знак Знак"/>
    <w:basedOn w:val="a"/>
    <w:link w:val="ab"/>
    <w:uiPriority w:val="99"/>
    <w:rsid w:val="004F210C"/>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4F210C"/>
    <w:rPr>
      <w:rFonts w:ascii="Times New Roman" w:eastAsia="Times New Roman" w:hAnsi="Times New Roman" w:cs="Times New Roman"/>
      <w:sz w:val="24"/>
      <w:szCs w:val="24"/>
      <w:lang w:eastAsia="ru-RU"/>
    </w:rPr>
  </w:style>
  <w:style w:type="character" w:styleId="ac">
    <w:name w:val="page number"/>
    <w:rsid w:val="004F210C"/>
    <w:rPr>
      <w:rFonts w:cs="Times New Roman"/>
    </w:rPr>
  </w:style>
  <w:style w:type="paragraph" w:styleId="ad">
    <w:name w:val="Normal (Web)"/>
    <w:basedOn w:val="a"/>
    <w:link w:val="ae"/>
    <w:uiPriority w:val="99"/>
    <w:unhideWhenUsed/>
    <w:rsid w:val="004F210C"/>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4F210C"/>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4F210C"/>
    <w:rPr>
      <w:rFonts w:cs="Times New Roman"/>
      <w:color w:val="0000FF"/>
      <w:u w:val="single"/>
    </w:rPr>
  </w:style>
  <w:style w:type="paragraph" w:styleId="13">
    <w:name w:val="toc 1"/>
    <w:basedOn w:val="a"/>
    <w:next w:val="a"/>
    <w:autoRedefine/>
    <w:uiPriority w:val="39"/>
    <w:rsid w:val="004F210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F210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4F210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F210C"/>
    <w:rPr>
      <w:rFonts w:ascii="Times New Roman" w:hAnsi="Times New Roman"/>
      <w:sz w:val="20"/>
      <w:lang w:eastAsia="ru-RU"/>
    </w:rPr>
  </w:style>
  <w:style w:type="character" w:styleId="af0">
    <w:name w:val="Emphasis"/>
    <w:qFormat/>
    <w:rsid w:val="004F210C"/>
    <w:rPr>
      <w:rFonts w:cs="Times New Roman"/>
      <w:i/>
    </w:rPr>
  </w:style>
  <w:style w:type="paragraph" w:styleId="af1">
    <w:name w:val="Balloon Text"/>
    <w:basedOn w:val="a"/>
    <w:link w:val="af2"/>
    <w:uiPriority w:val="99"/>
    <w:rsid w:val="004F210C"/>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4F210C"/>
    <w:rPr>
      <w:rFonts w:ascii="Segoe UI" w:eastAsia="Times New Roman" w:hAnsi="Segoe UI" w:cs="Times New Roman"/>
      <w:sz w:val="18"/>
      <w:szCs w:val="18"/>
      <w:lang w:eastAsia="ru-RU"/>
    </w:rPr>
  </w:style>
  <w:style w:type="paragraph" w:customStyle="1" w:styleId="ConsPlusNormal">
    <w:name w:val="ConsPlusNormal"/>
    <w:rsid w:val="004F210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F210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4F210C"/>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210C"/>
    <w:rPr>
      <w:rFonts w:cs="Times New Roman"/>
      <w:sz w:val="20"/>
      <w:szCs w:val="20"/>
    </w:rPr>
  </w:style>
  <w:style w:type="paragraph" w:styleId="af5">
    <w:name w:val="annotation text"/>
    <w:basedOn w:val="a"/>
    <w:link w:val="af6"/>
    <w:uiPriority w:val="99"/>
    <w:unhideWhenUsed/>
    <w:rsid w:val="004F210C"/>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4F210C"/>
    <w:rPr>
      <w:rFonts w:ascii="Calibri" w:eastAsia="Times New Roman" w:hAnsi="Calibri" w:cs="Times New Roman"/>
      <w:sz w:val="20"/>
      <w:szCs w:val="20"/>
      <w:lang w:eastAsia="ru-RU"/>
    </w:rPr>
  </w:style>
  <w:style w:type="character" w:customStyle="1" w:styleId="14">
    <w:name w:val="Текст примечания Знак1"/>
    <w:uiPriority w:val="99"/>
    <w:rsid w:val="004F210C"/>
    <w:rPr>
      <w:rFonts w:cs="Times New Roman"/>
      <w:sz w:val="20"/>
      <w:szCs w:val="20"/>
    </w:rPr>
  </w:style>
  <w:style w:type="character" w:customStyle="1" w:styleId="111">
    <w:name w:val="Тема примечания Знак11"/>
    <w:uiPriority w:val="99"/>
    <w:rsid w:val="004F210C"/>
    <w:rPr>
      <w:rFonts w:cs="Times New Roman"/>
      <w:b/>
      <w:bCs/>
      <w:sz w:val="20"/>
      <w:szCs w:val="20"/>
    </w:rPr>
  </w:style>
  <w:style w:type="paragraph" w:styleId="af7">
    <w:name w:val="annotation subject"/>
    <w:basedOn w:val="af5"/>
    <w:next w:val="af5"/>
    <w:link w:val="af8"/>
    <w:uiPriority w:val="99"/>
    <w:unhideWhenUsed/>
    <w:rsid w:val="004F210C"/>
    <w:rPr>
      <w:rFonts w:ascii="Times New Roman" w:hAnsi="Times New Roman"/>
      <w:b/>
      <w:bCs/>
    </w:rPr>
  </w:style>
  <w:style w:type="character" w:customStyle="1" w:styleId="af8">
    <w:name w:val="Тема примечания Знак"/>
    <w:basedOn w:val="af6"/>
    <w:link w:val="af7"/>
    <w:uiPriority w:val="99"/>
    <w:rsid w:val="004F210C"/>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F210C"/>
    <w:rPr>
      <w:rFonts w:cs="Times New Roman"/>
      <w:b/>
      <w:bCs/>
      <w:sz w:val="20"/>
      <w:szCs w:val="20"/>
    </w:rPr>
  </w:style>
  <w:style w:type="paragraph" w:styleId="25">
    <w:name w:val="Body Text Indent 2"/>
    <w:basedOn w:val="a"/>
    <w:link w:val="26"/>
    <w:uiPriority w:val="99"/>
    <w:rsid w:val="004F210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F210C"/>
    <w:rPr>
      <w:rFonts w:ascii="Times New Roman" w:eastAsia="Times New Roman" w:hAnsi="Times New Roman" w:cs="Times New Roman"/>
      <w:sz w:val="24"/>
      <w:szCs w:val="24"/>
      <w:lang w:eastAsia="ru-RU"/>
    </w:rPr>
  </w:style>
  <w:style w:type="character" w:customStyle="1" w:styleId="apple-converted-space">
    <w:name w:val="apple-converted-space"/>
    <w:rsid w:val="004F210C"/>
  </w:style>
  <w:style w:type="character" w:customStyle="1" w:styleId="af9">
    <w:name w:val="Цветовое выделение"/>
    <w:uiPriority w:val="99"/>
    <w:rsid w:val="004F210C"/>
    <w:rPr>
      <w:b/>
      <w:color w:val="26282F"/>
    </w:rPr>
  </w:style>
  <w:style w:type="character" w:customStyle="1" w:styleId="afa">
    <w:name w:val="Гипертекстовая ссылка"/>
    <w:uiPriority w:val="99"/>
    <w:rsid w:val="004F210C"/>
    <w:rPr>
      <w:b/>
      <w:color w:val="106BBE"/>
    </w:rPr>
  </w:style>
  <w:style w:type="character" w:customStyle="1" w:styleId="afb">
    <w:name w:val="Активная гипертекстовая ссылка"/>
    <w:uiPriority w:val="99"/>
    <w:rsid w:val="004F210C"/>
    <w:rPr>
      <w:b/>
      <w:color w:val="106BBE"/>
      <w:u w:val="single"/>
    </w:rPr>
  </w:style>
  <w:style w:type="paragraph" w:customStyle="1" w:styleId="afc">
    <w:name w:val="Внимание"/>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F210C"/>
  </w:style>
  <w:style w:type="paragraph" w:customStyle="1" w:styleId="afe">
    <w:name w:val="Внимание: недобросовестность!"/>
    <w:basedOn w:val="afc"/>
    <w:next w:val="a"/>
    <w:uiPriority w:val="99"/>
    <w:rsid w:val="004F210C"/>
  </w:style>
  <w:style w:type="character" w:customStyle="1" w:styleId="aff">
    <w:name w:val="Выделение для Базового Поиска"/>
    <w:uiPriority w:val="99"/>
    <w:rsid w:val="004F210C"/>
    <w:rPr>
      <w:b/>
      <w:color w:val="0058A9"/>
    </w:rPr>
  </w:style>
  <w:style w:type="character" w:customStyle="1" w:styleId="aff0">
    <w:name w:val="Выделение для Базового Поиска (курсив)"/>
    <w:uiPriority w:val="99"/>
    <w:rsid w:val="004F210C"/>
    <w:rPr>
      <w:b/>
      <w:i/>
      <w:color w:val="0058A9"/>
    </w:rPr>
  </w:style>
  <w:style w:type="paragraph" w:customStyle="1" w:styleId="aff1">
    <w:name w:val="Дочерний элемент списк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F210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4F210C"/>
    <w:rPr>
      <w:b/>
      <w:bCs/>
      <w:color w:val="0058A9"/>
      <w:shd w:val="clear" w:color="auto" w:fill="ECE9D8"/>
    </w:rPr>
  </w:style>
  <w:style w:type="paragraph" w:customStyle="1" w:styleId="aff3">
    <w:name w:val="Заголовок группы контролов"/>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4F210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F210C"/>
    <w:rPr>
      <w:b/>
      <w:color w:val="26282F"/>
    </w:rPr>
  </w:style>
  <w:style w:type="paragraph" w:customStyle="1" w:styleId="aff7">
    <w:name w:val="Заголовок статьи"/>
    <w:basedOn w:val="a"/>
    <w:next w:val="a"/>
    <w:uiPriority w:val="99"/>
    <w:rsid w:val="004F210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F210C"/>
    <w:rPr>
      <w:b/>
      <w:color w:val="FF0000"/>
    </w:rPr>
  </w:style>
  <w:style w:type="paragraph" w:customStyle="1" w:styleId="aff9">
    <w:name w:val="Заголовок ЭР (левое окно)"/>
    <w:basedOn w:val="a"/>
    <w:next w:val="a"/>
    <w:uiPriority w:val="99"/>
    <w:rsid w:val="004F210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F210C"/>
    <w:pPr>
      <w:spacing w:after="0"/>
      <w:jc w:val="left"/>
    </w:pPr>
  </w:style>
  <w:style w:type="paragraph" w:customStyle="1" w:styleId="affb">
    <w:name w:val="Интерактивный заголовок"/>
    <w:basedOn w:val="16"/>
    <w:next w:val="a"/>
    <w:uiPriority w:val="99"/>
    <w:rsid w:val="004F210C"/>
    <w:rPr>
      <w:u w:val="single"/>
    </w:rPr>
  </w:style>
  <w:style w:type="paragraph" w:customStyle="1" w:styleId="affc">
    <w:name w:val="Текст информации об изменениях"/>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F210C"/>
    <w:pPr>
      <w:spacing w:before="180"/>
      <w:ind w:left="360" w:right="360" w:firstLine="0"/>
    </w:pPr>
    <w:rPr>
      <w:shd w:val="clear" w:color="auto" w:fill="EAEFED"/>
    </w:rPr>
  </w:style>
  <w:style w:type="paragraph" w:customStyle="1" w:styleId="affe">
    <w:name w:val="Текст (справка)"/>
    <w:basedOn w:val="a"/>
    <w:next w:val="a"/>
    <w:uiPriority w:val="99"/>
    <w:rsid w:val="004F210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F210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F210C"/>
    <w:rPr>
      <w:i/>
      <w:iCs/>
    </w:rPr>
  </w:style>
  <w:style w:type="paragraph" w:customStyle="1" w:styleId="afff1">
    <w:name w:val="Текст (лев. подпись)"/>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F210C"/>
    <w:rPr>
      <w:sz w:val="14"/>
      <w:szCs w:val="14"/>
    </w:rPr>
  </w:style>
  <w:style w:type="paragraph" w:customStyle="1" w:styleId="afff3">
    <w:name w:val="Текст (прав. подпись)"/>
    <w:basedOn w:val="a"/>
    <w:next w:val="a"/>
    <w:uiPriority w:val="99"/>
    <w:rsid w:val="004F210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F210C"/>
    <w:rPr>
      <w:sz w:val="14"/>
      <w:szCs w:val="14"/>
    </w:rPr>
  </w:style>
  <w:style w:type="paragraph" w:customStyle="1" w:styleId="afff5">
    <w:name w:val="Комментарий пользователя"/>
    <w:basedOn w:val="afff"/>
    <w:next w:val="a"/>
    <w:uiPriority w:val="99"/>
    <w:rsid w:val="004F210C"/>
    <w:pPr>
      <w:jc w:val="left"/>
    </w:pPr>
    <w:rPr>
      <w:shd w:val="clear" w:color="auto" w:fill="FFDFE0"/>
    </w:rPr>
  </w:style>
  <w:style w:type="paragraph" w:customStyle="1" w:styleId="afff6">
    <w:name w:val="Куда обратиться?"/>
    <w:basedOn w:val="afc"/>
    <w:next w:val="a"/>
    <w:uiPriority w:val="99"/>
    <w:rsid w:val="004F210C"/>
  </w:style>
  <w:style w:type="paragraph" w:customStyle="1" w:styleId="afff7">
    <w:name w:val="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F210C"/>
    <w:rPr>
      <w:b/>
      <w:color w:val="26282F"/>
      <w:shd w:val="clear" w:color="auto" w:fill="FFF580"/>
    </w:rPr>
  </w:style>
  <w:style w:type="paragraph" w:customStyle="1" w:styleId="afff9">
    <w:name w:val="Напишите нам"/>
    <w:basedOn w:val="a"/>
    <w:next w:val="a"/>
    <w:uiPriority w:val="99"/>
    <w:rsid w:val="004F210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F210C"/>
    <w:rPr>
      <w:b/>
      <w:color w:val="000000"/>
      <w:shd w:val="clear" w:color="auto" w:fill="D8EDE8"/>
    </w:rPr>
  </w:style>
  <w:style w:type="paragraph" w:customStyle="1" w:styleId="afffb">
    <w:name w:val="Необходимые документы"/>
    <w:basedOn w:val="afc"/>
    <w:next w:val="a"/>
    <w:uiPriority w:val="99"/>
    <w:rsid w:val="004F210C"/>
    <w:pPr>
      <w:ind w:firstLine="118"/>
    </w:pPr>
  </w:style>
  <w:style w:type="paragraph" w:customStyle="1" w:styleId="afffc">
    <w:name w:val="Нормальный (таблиц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4F210C"/>
    <w:pPr>
      <w:ind w:left="140"/>
    </w:pPr>
  </w:style>
  <w:style w:type="character" w:customStyle="1" w:styleId="affff0">
    <w:name w:val="Опечатки"/>
    <w:uiPriority w:val="99"/>
    <w:rsid w:val="004F210C"/>
    <w:rPr>
      <w:color w:val="FF0000"/>
    </w:rPr>
  </w:style>
  <w:style w:type="paragraph" w:customStyle="1" w:styleId="affff1">
    <w:name w:val="Переменная часть"/>
    <w:basedOn w:val="aff2"/>
    <w:next w:val="a"/>
    <w:uiPriority w:val="99"/>
    <w:rsid w:val="004F210C"/>
    <w:rPr>
      <w:sz w:val="18"/>
      <w:szCs w:val="18"/>
    </w:rPr>
  </w:style>
  <w:style w:type="paragraph" w:customStyle="1" w:styleId="affff2">
    <w:name w:val="Подвал для информации об изменениях"/>
    <w:basedOn w:val="10"/>
    <w:next w:val="a"/>
    <w:uiPriority w:val="99"/>
    <w:rsid w:val="004F210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4F210C"/>
    <w:rPr>
      <w:b/>
      <w:bCs/>
    </w:rPr>
  </w:style>
  <w:style w:type="paragraph" w:customStyle="1" w:styleId="affff4">
    <w:name w:val="Подчёркнуный текст"/>
    <w:basedOn w:val="a"/>
    <w:next w:val="a"/>
    <w:uiPriority w:val="99"/>
    <w:rsid w:val="004F210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4F210C"/>
    <w:rPr>
      <w:sz w:val="20"/>
      <w:szCs w:val="20"/>
    </w:rPr>
  </w:style>
  <w:style w:type="paragraph" w:customStyle="1" w:styleId="affff6">
    <w:name w:val="Прижатый влево"/>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4F210C"/>
  </w:style>
  <w:style w:type="paragraph" w:customStyle="1" w:styleId="affff8">
    <w:name w:val="Примечание."/>
    <w:basedOn w:val="afc"/>
    <w:next w:val="a"/>
    <w:uiPriority w:val="99"/>
    <w:rsid w:val="004F210C"/>
  </w:style>
  <w:style w:type="character" w:customStyle="1" w:styleId="affff9">
    <w:name w:val="Продолжение ссылки"/>
    <w:uiPriority w:val="99"/>
    <w:rsid w:val="004F210C"/>
  </w:style>
  <w:style w:type="paragraph" w:customStyle="1" w:styleId="affffa">
    <w:name w:val="Словарная статья"/>
    <w:basedOn w:val="a"/>
    <w:next w:val="a"/>
    <w:uiPriority w:val="99"/>
    <w:rsid w:val="004F210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4F210C"/>
    <w:rPr>
      <w:b/>
      <w:color w:val="26282F"/>
    </w:rPr>
  </w:style>
  <w:style w:type="character" w:customStyle="1" w:styleId="affffc">
    <w:name w:val="Сравнение редакций. Добавленный фрагмент"/>
    <w:uiPriority w:val="99"/>
    <w:rsid w:val="004F210C"/>
    <w:rPr>
      <w:color w:val="000000"/>
      <w:shd w:val="clear" w:color="auto" w:fill="C1D7FF"/>
    </w:rPr>
  </w:style>
  <w:style w:type="character" w:customStyle="1" w:styleId="affffd">
    <w:name w:val="Сравнение редакций. Удаленный фрагмент"/>
    <w:uiPriority w:val="99"/>
    <w:rsid w:val="004F210C"/>
    <w:rPr>
      <w:color w:val="000000"/>
      <w:shd w:val="clear" w:color="auto" w:fill="C4C413"/>
    </w:rPr>
  </w:style>
  <w:style w:type="paragraph" w:customStyle="1" w:styleId="affffe">
    <w:name w:val="Ссылка на официальную публикацию"/>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4F210C"/>
    <w:rPr>
      <w:b/>
      <w:color w:val="749232"/>
    </w:rPr>
  </w:style>
  <w:style w:type="paragraph" w:customStyle="1" w:styleId="afffff0">
    <w:name w:val="Текст в таблице"/>
    <w:basedOn w:val="afffc"/>
    <w:next w:val="a"/>
    <w:uiPriority w:val="99"/>
    <w:rsid w:val="004F210C"/>
    <w:pPr>
      <w:ind w:firstLine="500"/>
    </w:pPr>
  </w:style>
  <w:style w:type="paragraph" w:customStyle="1" w:styleId="afffff1">
    <w:name w:val="Текст ЭР (см. также)"/>
    <w:basedOn w:val="a"/>
    <w:next w:val="a"/>
    <w:uiPriority w:val="99"/>
    <w:rsid w:val="004F210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4F210C"/>
    <w:rPr>
      <w:b/>
      <w:strike/>
      <w:color w:val="666600"/>
    </w:rPr>
  </w:style>
  <w:style w:type="paragraph" w:customStyle="1" w:styleId="afffff4">
    <w:name w:val="Формула"/>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4F210C"/>
    <w:pPr>
      <w:jc w:val="center"/>
    </w:pPr>
  </w:style>
  <w:style w:type="paragraph" w:customStyle="1" w:styleId="-">
    <w:name w:val="ЭР-содержание (правое окно)"/>
    <w:basedOn w:val="a"/>
    <w:next w:val="a"/>
    <w:uiPriority w:val="99"/>
    <w:rsid w:val="004F210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4F21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F210C"/>
    <w:rPr>
      <w:rFonts w:cs="Times New Roman"/>
      <w:sz w:val="16"/>
    </w:rPr>
  </w:style>
  <w:style w:type="paragraph" w:styleId="41">
    <w:name w:val="toc 4"/>
    <w:basedOn w:val="a"/>
    <w:next w:val="a"/>
    <w:autoRedefine/>
    <w:uiPriority w:val="39"/>
    <w:rsid w:val="004F210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4F210C"/>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4F210C"/>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4F210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4F210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4F210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4F210C"/>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4F210C"/>
    <w:rPr>
      <w:rFonts w:ascii="Calibri" w:eastAsia="Times New Roman" w:hAnsi="Calibri" w:cs="Times New Roman"/>
      <w:sz w:val="20"/>
      <w:szCs w:val="20"/>
      <w:lang w:eastAsia="ru-RU"/>
    </w:rPr>
  </w:style>
  <w:style w:type="character" w:styleId="afffffa">
    <w:name w:val="endnote reference"/>
    <w:uiPriority w:val="99"/>
    <w:semiHidden/>
    <w:unhideWhenUsed/>
    <w:rsid w:val="004F210C"/>
    <w:rPr>
      <w:rFonts w:cs="Times New Roman"/>
      <w:vertAlign w:val="superscript"/>
    </w:rPr>
  </w:style>
  <w:style w:type="character" w:customStyle="1" w:styleId="ae">
    <w:name w:val="Обычный (веб) Знак"/>
    <w:link w:val="ad"/>
    <w:uiPriority w:val="99"/>
    <w:locked/>
    <w:rsid w:val="004F210C"/>
    <w:rPr>
      <w:rFonts w:ascii="Times New Roman" w:eastAsia="Times New Roman" w:hAnsi="Times New Roman" w:cs="Times New Roman"/>
      <w:sz w:val="24"/>
      <w:szCs w:val="24"/>
      <w:lang w:eastAsia="ru-RU"/>
    </w:rPr>
  </w:style>
  <w:style w:type="character" w:styleId="afffffb">
    <w:name w:val="Strong"/>
    <w:uiPriority w:val="22"/>
    <w:qFormat/>
    <w:rsid w:val="004F210C"/>
    <w:rPr>
      <w:b/>
      <w:bCs/>
    </w:rPr>
  </w:style>
  <w:style w:type="table" w:customStyle="1" w:styleId="TableNormal">
    <w:name w:val="Table Normal"/>
    <w:uiPriority w:val="2"/>
    <w:semiHidden/>
    <w:unhideWhenUsed/>
    <w:qFormat/>
    <w:rsid w:val="004F21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F210C"/>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4F210C"/>
    <w:rPr>
      <w:color w:val="0000FF"/>
      <w:u w:val="single"/>
    </w:rPr>
  </w:style>
  <w:style w:type="character" w:customStyle="1" w:styleId="afffffd">
    <w:name w:val="Основной текст_"/>
    <w:link w:val="17"/>
    <w:locked/>
    <w:rsid w:val="004F210C"/>
    <w:rPr>
      <w:rFonts w:ascii="Arial" w:hAnsi="Arial" w:cs="Arial"/>
      <w:sz w:val="16"/>
      <w:szCs w:val="16"/>
      <w:shd w:val="clear" w:color="auto" w:fill="FFFFFF"/>
    </w:rPr>
  </w:style>
  <w:style w:type="paragraph" w:customStyle="1" w:styleId="17">
    <w:name w:val="Основной текст1"/>
    <w:basedOn w:val="a"/>
    <w:link w:val="afffffd"/>
    <w:rsid w:val="004F210C"/>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4F210C"/>
    <w:pPr>
      <w:spacing w:after="0" w:line="240" w:lineRule="auto"/>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4F210C"/>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4F210C"/>
    <w:rPr>
      <w:rFonts w:ascii="Times New Roman" w:hAnsi="Times New Roman"/>
      <w:sz w:val="26"/>
    </w:rPr>
  </w:style>
  <w:style w:type="numbering" w:customStyle="1" w:styleId="112">
    <w:name w:val="Нет списка11"/>
    <w:next w:val="a2"/>
    <w:uiPriority w:val="99"/>
    <w:semiHidden/>
    <w:unhideWhenUsed/>
    <w:rsid w:val="004F210C"/>
  </w:style>
  <w:style w:type="table" w:customStyle="1" w:styleId="18">
    <w:name w:val="Сетка таблицы1"/>
    <w:basedOn w:val="a1"/>
    <w:next w:val="afffff7"/>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2"/>
    <w:uiPriority w:val="99"/>
    <w:semiHidden/>
    <w:unhideWhenUsed/>
    <w:rsid w:val="004F210C"/>
  </w:style>
  <w:style w:type="paragraph" w:customStyle="1" w:styleId="19">
    <w:name w:val="Без интервала1"/>
    <w:next w:val="afffffe"/>
    <w:link w:val="affffff"/>
    <w:qFormat/>
    <w:rsid w:val="004F210C"/>
    <w:pPr>
      <w:spacing w:after="0" w:line="240" w:lineRule="auto"/>
    </w:pPr>
  </w:style>
  <w:style w:type="paragraph" w:customStyle="1" w:styleId="c3">
    <w:name w:val="c3"/>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F210C"/>
  </w:style>
  <w:style w:type="character" w:customStyle="1" w:styleId="affffff">
    <w:name w:val="Без интервала Знак"/>
    <w:link w:val="19"/>
    <w:locked/>
    <w:rsid w:val="004F210C"/>
  </w:style>
  <w:style w:type="numbering" w:customStyle="1" w:styleId="32">
    <w:name w:val="Нет списка3"/>
    <w:next w:val="a2"/>
    <w:uiPriority w:val="99"/>
    <w:semiHidden/>
    <w:unhideWhenUsed/>
    <w:rsid w:val="004F210C"/>
  </w:style>
  <w:style w:type="table" w:customStyle="1" w:styleId="28">
    <w:name w:val="Сетка таблицы2"/>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Сноска_"/>
    <w:link w:val="affffff1"/>
    <w:rsid w:val="004F210C"/>
    <w:rPr>
      <w:rFonts w:ascii="Times New Roman" w:hAnsi="Times New Roman"/>
      <w:b/>
      <w:bCs/>
      <w:shd w:val="clear" w:color="auto" w:fill="FFFFFF"/>
    </w:rPr>
  </w:style>
  <w:style w:type="character" w:customStyle="1" w:styleId="affffff2">
    <w:name w:val="Сноска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4F210C"/>
    <w:rPr>
      <w:rFonts w:ascii="Times New Roman" w:hAnsi="Times New Roman"/>
      <w:shd w:val="clear" w:color="auto" w:fill="FFFFFF"/>
    </w:rPr>
  </w:style>
  <w:style w:type="character" w:customStyle="1" w:styleId="33">
    <w:name w:val="Сноска (3)_"/>
    <w:link w:val="34"/>
    <w:rsid w:val="004F210C"/>
    <w:rPr>
      <w:rFonts w:ascii="Times New Roman" w:hAnsi="Times New Roman"/>
      <w:b/>
      <w:bCs/>
      <w:sz w:val="18"/>
      <w:szCs w:val="18"/>
      <w:shd w:val="clear" w:color="auto" w:fill="FFFFFF"/>
    </w:rPr>
  </w:style>
  <w:style w:type="character" w:customStyle="1" w:styleId="210">
    <w:name w:val="Сноска (2)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4F210C"/>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4F210C"/>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a">
    <w:name w:val="Заголовок №1_"/>
    <w:link w:val="1b"/>
    <w:rsid w:val="004F210C"/>
    <w:rPr>
      <w:rFonts w:ascii="Times New Roman" w:hAnsi="Times New Roman"/>
      <w:b/>
      <w:bCs/>
      <w:spacing w:val="20"/>
      <w:sz w:val="28"/>
      <w:szCs w:val="28"/>
      <w:shd w:val="clear" w:color="auto" w:fill="FFFFFF"/>
    </w:rPr>
  </w:style>
  <w:style w:type="character" w:customStyle="1" w:styleId="113">
    <w:name w:val="Заголовок №11"/>
    <w:rsid w:val="004F210C"/>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4F210C"/>
    <w:rPr>
      <w:rFonts w:ascii="Times New Roman" w:hAnsi="Times New Roman"/>
      <w:b/>
      <w:bCs/>
      <w:shd w:val="clear" w:color="auto" w:fill="FFFFFF"/>
    </w:rPr>
  </w:style>
  <w:style w:type="character" w:customStyle="1" w:styleId="211">
    <w:name w:val="Основной текст (2)1"/>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4F210C"/>
    <w:rPr>
      <w:rFonts w:ascii="Times New Roman" w:hAnsi="Times New Roman"/>
      <w:b/>
      <w:bCs/>
      <w:i/>
      <w:iCs/>
      <w:sz w:val="30"/>
      <w:szCs w:val="30"/>
      <w:shd w:val="clear" w:color="auto" w:fill="FFFFFF"/>
    </w:rPr>
  </w:style>
  <w:style w:type="character" w:customStyle="1" w:styleId="212">
    <w:name w:val="Заголовок №2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4F210C"/>
    <w:rPr>
      <w:rFonts w:ascii="Consolas" w:eastAsia="Consolas" w:hAnsi="Consolas" w:cs="Consolas"/>
      <w:sz w:val="15"/>
      <w:szCs w:val="15"/>
      <w:shd w:val="clear" w:color="auto" w:fill="FFFFFF"/>
    </w:rPr>
  </w:style>
  <w:style w:type="character" w:customStyle="1" w:styleId="310">
    <w:name w:val="Основной текст (3)1"/>
    <w:rsid w:val="004F210C"/>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4F210C"/>
    <w:rPr>
      <w:rFonts w:ascii="Times New Roman" w:hAnsi="Times New Roman"/>
      <w:b/>
      <w:bCs/>
      <w:i/>
      <w:iCs/>
      <w:sz w:val="30"/>
      <w:szCs w:val="30"/>
      <w:shd w:val="clear" w:color="auto" w:fill="FFFFFF"/>
    </w:rPr>
  </w:style>
  <w:style w:type="character" w:customStyle="1" w:styleId="410">
    <w:name w:val="Основной текст (4)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4F210C"/>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4F210C"/>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4F210C"/>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4F210C"/>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4F210C"/>
    <w:rPr>
      <w:rFonts w:ascii="Times New Roman" w:hAnsi="Times New Roman"/>
      <w:shd w:val="clear" w:color="auto" w:fill="FFFFFF"/>
    </w:rPr>
  </w:style>
  <w:style w:type="character" w:customStyle="1" w:styleId="52">
    <w:name w:val="Основной текст (5)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4F210C"/>
    <w:rPr>
      <w:rFonts w:ascii="Times New Roman" w:hAnsi="Times New Roman"/>
      <w:sz w:val="23"/>
      <w:szCs w:val="23"/>
      <w:shd w:val="clear" w:color="auto" w:fill="FFFFFF"/>
    </w:rPr>
  </w:style>
  <w:style w:type="character" w:customStyle="1" w:styleId="1c">
    <w:name w:val="Колонтитул1"/>
    <w:rsid w:val="004F210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4F210C"/>
    <w:rPr>
      <w:rFonts w:ascii="Times New Roman" w:hAnsi="Times New Roman"/>
      <w:sz w:val="26"/>
      <w:szCs w:val="26"/>
      <w:shd w:val="clear" w:color="auto" w:fill="FFFFFF"/>
    </w:rPr>
  </w:style>
  <w:style w:type="character" w:customStyle="1" w:styleId="affffff5">
    <w:name w:val="Подпись к таблице_"/>
    <w:link w:val="affffff6"/>
    <w:rsid w:val="004F210C"/>
    <w:rPr>
      <w:rFonts w:ascii="Times New Roman" w:hAnsi="Times New Roman"/>
      <w:sz w:val="26"/>
      <w:szCs w:val="26"/>
      <w:shd w:val="clear" w:color="auto" w:fill="FFFFFF"/>
    </w:rPr>
  </w:style>
  <w:style w:type="character" w:customStyle="1" w:styleId="2f">
    <w:name w:val="Основной текст2"/>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4F210C"/>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4F210C"/>
    <w:rPr>
      <w:rFonts w:ascii="Times New Roman" w:hAnsi="Times New Roman"/>
      <w:i/>
      <w:iCs/>
      <w:sz w:val="26"/>
      <w:szCs w:val="26"/>
      <w:shd w:val="clear" w:color="auto" w:fill="FFFFFF"/>
    </w:rPr>
  </w:style>
  <w:style w:type="character" w:customStyle="1" w:styleId="affffff8">
    <w:name w:val="Основной текст +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4F210C"/>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4F210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4F210C"/>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4F210C"/>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4F210C"/>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4F210C"/>
    <w:rPr>
      <w:rFonts w:ascii="Times New Roman" w:hAnsi="Times New Roman"/>
      <w:b/>
      <w:bCs/>
      <w:spacing w:val="-3"/>
      <w:sz w:val="17"/>
      <w:szCs w:val="17"/>
      <w:shd w:val="clear" w:color="auto" w:fill="FFFFFF"/>
    </w:rPr>
  </w:style>
  <w:style w:type="character" w:customStyle="1" w:styleId="8Exact1">
    <w:name w:val="Основной текст (8) Exact1"/>
    <w:rsid w:val="004F210C"/>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4F210C"/>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4F210C"/>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4F210C"/>
    <w:rPr>
      <w:rFonts w:ascii="Times New Roman" w:hAnsi="Times New Roman"/>
      <w:b/>
      <w:bCs/>
      <w:i/>
      <w:iCs/>
      <w:spacing w:val="-1"/>
      <w:sz w:val="21"/>
      <w:szCs w:val="21"/>
      <w:shd w:val="clear" w:color="auto" w:fill="FFFFFF"/>
    </w:rPr>
  </w:style>
  <w:style w:type="character" w:customStyle="1" w:styleId="10Exact1">
    <w:name w:val="Основной текст (10) Exact1"/>
    <w:rsid w:val="004F210C"/>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4F210C"/>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4F210C"/>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4F210C"/>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4F210C"/>
    <w:rPr>
      <w:rFonts w:ascii="Courier New" w:eastAsia="Times New Roman" w:hAnsi="Courier New" w:cs="Courier New"/>
      <w:sz w:val="24"/>
      <w:szCs w:val="24"/>
      <w:lang w:eastAsia="ru-RU"/>
    </w:rPr>
  </w:style>
  <w:style w:type="character" w:customStyle="1" w:styleId="64">
    <w:name w:val="Основной текст (6) + Не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4F210C"/>
    <w:rPr>
      <w:rFonts w:ascii="Times New Roman" w:hAnsi="Times New Roman"/>
      <w:b/>
      <w:bCs/>
      <w:shd w:val="clear" w:color="auto" w:fill="FFFFFF"/>
    </w:rPr>
  </w:style>
  <w:style w:type="character" w:customStyle="1" w:styleId="Exact0">
    <w:name w:val="Подпись к картинке Exact"/>
    <w:link w:val="affffff9"/>
    <w:rsid w:val="004F210C"/>
    <w:rPr>
      <w:rFonts w:ascii="Times New Roman" w:hAnsi="Times New Roman"/>
      <w:spacing w:val="3"/>
      <w:sz w:val="21"/>
      <w:szCs w:val="21"/>
      <w:shd w:val="clear" w:color="auto" w:fill="FFFFFF"/>
    </w:rPr>
  </w:style>
  <w:style w:type="character" w:customStyle="1" w:styleId="Tahoma18pt">
    <w:name w:val="Основной текст + Tahoma;18 pt"/>
    <w:rsid w:val="004F210C"/>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4F210C"/>
    <w:rPr>
      <w:rFonts w:ascii="Times New Roman" w:hAnsi="Times New Roman"/>
      <w:sz w:val="30"/>
      <w:szCs w:val="30"/>
      <w:shd w:val="clear" w:color="auto" w:fill="FFFFFF"/>
    </w:rPr>
  </w:style>
  <w:style w:type="character" w:customStyle="1" w:styleId="4pt">
    <w:name w:val="Основной текст + 4 pt"/>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4F210C"/>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4F210C"/>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4F210C"/>
    <w:rPr>
      <w:rFonts w:ascii="Times New Roman" w:hAnsi="Times New Roman"/>
      <w:b/>
      <w:bCs/>
      <w:shd w:val="clear" w:color="auto" w:fill="FFFFFF"/>
    </w:rPr>
  </w:style>
  <w:style w:type="character" w:customStyle="1" w:styleId="132">
    <w:name w:val="Основной текст (13)2"/>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4F210C"/>
    <w:rPr>
      <w:rFonts w:ascii="Times New Roman" w:hAnsi="Times New Roman"/>
      <w:w w:val="80"/>
      <w:sz w:val="19"/>
      <w:szCs w:val="19"/>
      <w:shd w:val="clear" w:color="auto" w:fill="FFFFFF"/>
    </w:rPr>
  </w:style>
  <w:style w:type="character" w:customStyle="1" w:styleId="1410">
    <w:name w:val="Основной текст (14)1"/>
    <w:rsid w:val="004F210C"/>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4F210C"/>
    <w:rPr>
      <w:rFonts w:ascii="Times New Roman" w:hAnsi="Times New Roman"/>
      <w:b/>
      <w:bCs/>
      <w:w w:val="75"/>
      <w:shd w:val="clear" w:color="auto" w:fill="FFFFFF"/>
    </w:rPr>
  </w:style>
  <w:style w:type="character" w:customStyle="1" w:styleId="1510">
    <w:name w:val="Основной текст (15)1"/>
    <w:rsid w:val="004F210C"/>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4F210C"/>
    <w:rPr>
      <w:rFonts w:ascii="Times New Roman" w:hAnsi="Times New Roman"/>
      <w:b/>
      <w:bCs/>
      <w:i/>
      <w:iCs/>
      <w:sz w:val="26"/>
      <w:szCs w:val="26"/>
      <w:shd w:val="clear" w:color="auto" w:fill="FFFFFF"/>
    </w:rPr>
  </w:style>
  <w:style w:type="character" w:customStyle="1" w:styleId="90">
    <w:name w:val="Основной текст (9)_"/>
    <w:link w:val="91"/>
    <w:rsid w:val="004F210C"/>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4F210C"/>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4F210C"/>
    <w:rPr>
      <w:rFonts w:ascii="Times New Roman" w:hAnsi="Times New Roman"/>
      <w:i/>
      <w:iCs/>
      <w:shd w:val="clear" w:color="auto" w:fill="FFFFFF"/>
    </w:rPr>
  </w:style>
  <w:style w:type="character" w:customStyle="1" w:styleId="11pt21">
    <w:name w:val="Основной текст + 11 pt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4F210C"/>
    <w:rPr>
      <w:rFonts w:ascii="Times New Roman" w:hAnsi="Times New Roman"/>
      <w:b/>
      <w:bCs/>
      <w:shd w:val="clear" w:color="auto" w:fill="FFFFFF"/>
    </w:rPr>
  </w:style>
  <w:style w:type="character" w:customStyle="1" w:styleId="213">
    <w:name w:val="Подпись к таблице (2)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4F210C"/>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4F210C"/>
    <w:rPr>
      <w:rFonts w:ascii="Times New Roman" w:hAnsi="Times New Roman"/>
      <w:b/>
      <w:bCs/>
      <w:shd w:val="clear" w:color="auto" w:fill="FFFFFF"/>
    </w:rPr>
  </w:style>
  <w:style w:type="character" w:customStyle="1" w:styleId="3310">
    <w:name w:val="Заголовок №3 (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d">
    <w:name w:val="Основной текст + Курсив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4F210C"/>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4F210C"/>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4F210C"/>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4F210C"/>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4F210C"/>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4F210C"/>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4F210C"/>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b">
    <w:name w:val="Заголовок №1"/>
    <w:basedOn w:val="a"/>
    <w:link w:val="1a"/>
    <w:rsid w:val="004F210C"/>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4F210C"/>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4F210C"/>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4F210C"/>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4F210C"/>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4F210C"/>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4F210C"/>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4F210C"/>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4F210C"/>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4F210C"/>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4F210C"/>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4F210C"/>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4F210C"/>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4F210C"/>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4F210C"/>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4F210C"/>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4F210C"/>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4F210C"/>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4F210C"/>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4F210C"/>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4F210C"/>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4F210C"/>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4F210C"/>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4F210C"/>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4F210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4F210C"/>
    <w:pPr>
      <w:ind w:right="-1"/>
      <w:jc w:val="both"/>
    </w:pPr>
    <w:rPr>
      <w:szCs w:val="20"/>
    </w:rPr>
  </w:style>
  <w:style w:type="paragraph" w:customStyle="1" w:styleId="1e">
    <w:name w:val="Заг1смк"/>
    <w:basedOn w:val="a"/>
    <w:link w:val="1f"/>
    <w:qFormat/>
    <w:rsid w:val="004F210C"/>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4F210C"/>
    <w:pPr>
      <w:numPr>
        <w:numId w:val="1"/>
      </w:numPr>
      <w:spacing w:before="0" w:after="0"/>
      <w:jc w:val="center"/>
    </w:pPr>
    <w:rPr>
      <w:rFonts w:ascii="Times New Roman" w:hAnsi="Times New Roman"/>
      <w:bCs w:val="0"/>
      <w:kern w:val="0"/>
      <w:sz w:val="24"/>
      <w:szCs w:val="24"/>
    </w:rPr>
  </w:style>
  <w:style w:type="character" w:customStyle="1" w:styleId="1f">
    <w:name w:val="Заг1смк Знак"/>
    <w:link w:val="1e"/>
    <w:locked/>
    <w:rsid w:val="004F210C"/>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4F210C"/>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4F210C"/>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4F210C"/>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4F210C"/>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4F210C"/>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4F210C"/>
    <w:rPr>
      <w:rFonts w:ascii="Times New Roman" w:eastAsia="Times New Roman" w:hAnsi="Times New Roman" w:cs="Times New Roman"/>
      <w:shd w:val="clear" w:color="auto" w:fill="FFFFFF"/>
    </w:rPr>
  </w:style>
  <w:style w:type="character" w:customStyle="1" w:styleId="FontStyle34">
    <w:name w:val="Font Style34"/>
    <w:rsid w:val="004F210C"/>
    <w:rPr>
      <w:rFonts w:ascii="Times New Roman" w:hAnsi="Times New Roman" w:cs="Times New Roman"/>
      <w:sz w:val="22"/>
      <w:szCs w:val="22"/>
    </w:rPr>
  </w:style>
  <w:style w:type="paragraph" w:customStyle="1" w:styleId="Style2">
    <w:name w:val="Style2"/>
    <w:basedOn w:val="a"/>
    <w:rsid w:val="004F210C"/>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4F210C"/>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F210C"/>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4F210C"/>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4F210C"/>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4F210C"/>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4F210C"/>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4F210C"/>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4F210C"/>
    <w:rPr>
      <w:rFonts w:ascii="Times New Roman" w:eastAsia="Times New Roman" w:hAnsi="Times New Roman" w:cs="Times New Roman"/>
      <w:b/>
      <w:sz w:val="24"/>
      <w:szCs w:val="24"/>
      <w:lang w:eastAsia="ru-RU"/>
    </w:rPr>
  </w:style>
  <w:style w:type="paragraph" w:styleId="3a">
    <w:name w:val="Body Text Indent 3"/>
    <w:basedOn w:val="a"/>
    <w:link w:val="3b"/>
    <w:rsid w:val="004F210C"/>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4F210C"/>
    <w:rPr>
      <w:rFonts w:ascii="Courier New" w:eastAsia="Courier New" w:hAnsi="Courier New" w:cs="Courier New"/>
      <w:color w:val="000000"/>
      <w:sz w:val="16"/>
      <w:szCs w:val="16"/>
      <w:lang w:eastAsia="ru-RU" w:bidi="ru-RU"/>
    </w:rPr>
  </w:style>
  <w:style w:type="paragraph" w:customStyle="1" w:styleId="afffffff3">
    <w:name w:val="Стиль"/>
    <w:uiPriority w:val="99"/>
    <w:rsid w:val="004F210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4F210C"/>
  </w:style>
  <w:style w:type="table" w:customStyle="1" w:styleId="3c">
    <w:name w:val="Сетка таблицы3"/>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ts">
    <w:name w:val="dots"/>
    <w:basedOn w:val="a0"/>
    <w:rsid w:val="004F210C"/>
  </w:style>
  <w:style w:type="paragraph" w:customStyle="1" w:styleId="xl65">
    <w:name w:val="xl65"/>
    <w:basedOn w:val="a"/>
    <w:rsid w:val="004F21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4F210C"/>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4F210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4F210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4F210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4F210C"/>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4F210C"/>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4F210C"/>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4F210C"/>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4F210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4F210C"/>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4F210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4F2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4F2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4F210C"/>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4F210C"/>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1f0">
    <w:name w:val="Неразрешенное упоминание1"/>
    <w:basedOn w:val="a0"/>
    <w:uiPriority w:val="99"/>
    <w:semiHidden/>
    <w:unhideWhenUsed/>
    <w:rsid w:val="004F210C"/>
    <w:rPr>
      <w:color w:val="605E5C"/>
      <w:shd w:val="clear" w:color="auto" w:fill="E1DFDD"/>
    </w:rPr>
  </w:style>
  <w:style w:type="character" w:customStyle="1" w:styleId="UnresolvedMention">
    <w:name w:val="Unresolved Mention"/>
    <w:basedOn w:val="a0"/>
    <w:uiPriority w:val="99"/>
    <w:semiHidden/>
    <w:unhideWhenUsed/>
    <w:rsid w:val="004F210C"/>
    <w:rPr>
      <w:color w:val="605E5C"/>
      <w:shd w:val="clear" w:color="auto" w:fill="E1DFDD"/>
    </w:rPr>
  </w:style>
  <w:style w:type="paragraph" w:styleId="afffffe">
    <w:name w:val="No Spacing"/>
    <w:uiPriority w:val="1"/>
    <w:qFormat/>
    <w:rsid w:val="004F210C"/>
    <w:pPr>
      <w:spacing w:after="0" w:line="240" w:lineRule="auto"/>
    </w:pPr>
  </w:style>
</w:styles>
</file>

<file path=word/webSettings.xml><?xml version="1.0" encoding="utf-8"?>
<w:webSettings xmlns:r="http://schemas.openxmlformats.org/officeDocument/2006/relationships" xmlns:w="http://schemas.openxmlformats.org/wordprocessingml/2006/main">
  <w:divs>
    <w:div w:id="35299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ravo-search.minjust.ru/bigs/porta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reest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7312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lanbook.com/book/15394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oopt.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D2590-4DAE-45FE-93CE-0B5F68A99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4409</Words>
  <Characters>25137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lada</cp:lastModifiedBy>
  <cp:revision>14</cp:revision>
  <cp:lastPrinted>2022-11-25T07:39:00Z</cp:lastPrinted>
  <dcterms:created xsi:type="dcterms:W3CDTF">2022-11-24T10:12:00Z</dcterms:created>
  <dcterms:modified xsi:type="dcterms:W3CDTF">2024-06-28T09:50:00Z</dcterms:modified>
</cp:coreProperties>
</file>